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B600" w14:textId="4FF53DCE" w:rsidR="009F593C" w:rsidRPr="00DD3C56" w:rsidRDefault="006E6CDE" w:rsidP="000977EC">
      <w:pPr>
        <w:widowControl w:val="0"/>
        <w:suppressAutoHyphens/>
        <w:spacing w:after="0" w:line="24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Wniosek pracownika o przyznanie  dofinansowanie  „Green Travel” na wyjazd </w:t>
      </w:r>
      <w:r w:rsidR="007B3C11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z programu Erasmus+, Akcja 1: Mobilność edukacyjna, projekt KA1</w:t>
      </w:r>
      <w:r w:rsidR="00470A6F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7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1</w:t>
      </w:r>
      <w:r w:rsidR="007B3C11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202</w:t>
      </w:r>
      <w:r w:rsidR="00AC3948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5</w:t>
      </w:r>
    </w:p>
    <w:p w14:paraId="7C5CF896" w14:textId="68ED5D1A" w:rsidR="006E6CDE" w:rsidRPr="00DD3C56" w:rsidRDefault="006E6CDE" w:rsidP="000977EC">
      <w:pPr>
        <w:widowControl w:val="0"/>
        <w:suppressAutoHyphens/>
        <w:spacing w:after="0" w:line="24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Nr umowy 202</w:t>
      </w:r>
      <w:r w:rsidR="00FF3407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5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-1-PL01-KA1</w:t>
      </w:r>
      <w:r w:rsidR="00470A6F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7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1-HED- 000</w:t>
      </w:r>
      <w:r w:rsidR="00FF3407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321716</w:t>
      </w:r>
    </w:p>
    <w:p w14:paraId="15B9837D" w14:textId="77777777" w:rsidR="006E6CDE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08F60298" w14:textId="77777777" w:rsidR="00975AA2" w:rsidRDefault="00975AA2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60CE2CD3" w14:textId="77777777" w:rsidR="006E6CDE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Ja niżej podpisana/y …………………………………………………………………………………………………………………</w:t>
      </w:r>
      <w:r w:rsidR="00AE4794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………</w:t>
      </w:r>
    </w:p>
    <w:p w14:paraId="609A8FEA" w14:textId="77777777" w:rsidR="006E6CDE" w:rsidRPr="000977EC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 xml:space="preserve">            </w:t>
      </w:r>
      <w:r w:rsidRPr="000977EC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(imię, nazwisko)</w:t>
      </w:r>
    </w:p>
    <w:p w14:paraId="248FE81D" w14:textId="77777777" w:rsidR="006E6CDE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pracownik Uniwersytetu Przyrodniczego w Lublinie wnioskuję o przyznanie dodatkowego wsparcia finansowego z tytułu „Green Travel”, w związku z planowaną mobilnością do </w:t>
      </w:r>
    </w:p>
    <w:p w14:paraId="3FC86DC9" w14:textId="77777777" w:rsidR="000977EC" w:rsidRDefault="000977EC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07289C47" w14:textId="77777777" w:rsidR="006E6CDE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…………………………………………………………………………………………………………………………………………………………</w:t>
      </w:r>
    </w:p>
    <w:p w14:paraId="3C00049E" w14:textId="77777777" w:rsidR="006E6CDE" w:rsidRPr="000977EC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0977EC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(nazwa instytucji, miejscowość, kraj)</w:t>
      </w:r>
    </w:p>
    <w:p w14:paraId="67BDFD69" w14:textId="77777777" w:rsidR="006E6CDE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 terminie……………………………………………………………………………………………………………………………………</w:t>
      </w:r>
      <w:r w:rsidR="00124600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</w:t>
      </w:r>
    </w:p>
    <w:p w14:paraId="7EAF8114" w14:textId="77777777" w:rsidR="006E6CDE" w:rsidRPr="000977EC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0977EC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(data pobytu w instytucji przyjmującej</w:t>
      </w:r>
      <w:r w:rsidR="00C8422F" w:rsidRPr="000977EC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 – 5 dni roboczych</w:t>
      </w:r>
      <w:r w:rsidRPr="000977EC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)</w:t>
      </w:r>
    </w:p>
    <w:p w14:paraId="2DF7D799" w14:textId="77777777" w:rsidR="00975AA2" w:rsidRPr="00975AA2" w:rsidRDefault="00975AA2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8"/>
          <w:szCs w:val="8"/>
          <w:lang w:eastAsia="zh-CN" w:bidi="hi-IN"/>
        </w:rPr>
      </w:pPr>
    </w:p>
    <w:p w14:paraId="1816E1D3" w14:textId="77777777" w:rsidR="006E6CDE" w:rsidRDefault="00340D58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Swoją</w:t>
      </w:r>
      <w:r w:rsidR="006E6CDE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podróż do wybranej instytucji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planuję odbyć ekologicznymi środkami transportu:</w:t>
      </w:r>
    </w:p>
    <w:p w14:paraId="40E21BF1" w14:textId="77777777" w:rsidR="00340D58" w:rsidRDefault="00340D58" w:rsidP="00340D58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transport zbiorowy: pociąg, autobus</w:t>
      </w:r>
    </w:p>
    <w:p w14:paraId="3D56C08C" w14:textId="77777777" w:rsidR="00340D58" w:rsidRDefault="00340D58" w:rsidP="00340D58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współdzielenie auta na zasadzie carpooling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</w:p>
    <w:p w14:paraId="44258616" w14:textId="77777777" w:rsidR="00D149F2" w:rsidRDefault="00D149F2" w:rsidP="00340D58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6E95E1EA" w14:textId="77777777" w:rsidR="00340D58" w:rsidRDefault="00340D58" w:rsidP="00340D58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rozpoczęcia podróży</w:t>
      </w:r>
      <w:bookmarkStart w:id="0" w:name="_Hlk101950845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  <w:r w:rsidR="00441CB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…………………………</w:t>
      </w:r>
      <w:r w:rsidR="00441CB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F64594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na trasie</w:t>
      </w:r>
      <w:r w:rsidR="006F345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z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…………………</w:t>
      </w:r>
      <w:r w:rsidR="006F345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do…………………………………</w:t>
      </w:r>
      <w:bookmarkEnd w:id="0"/>
    </w:p>
    <w:p w14:paraId="0708CBBE" w14:textId="77777777" w:rsidR="00340D58" w:rsidRDefault="00340D58" w:rsidP="00340D58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zakończenia podróży</w:t>
      </w:r>
      <w:r w:rsidR="006F3455" w:rsidRPr="006F345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:…………………………na trasie z ………………… do…………………………………</w:t>
      </w:r>
    </w:p>
    <w:p w14:paraId="777CE3B4" w14:textId="77777777" w:rsidR="00340D58" w:rsidRDefault="00340D58" w:rsidP="00340D58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Środek transportu:……………………………………………………………………………………………………………………</w:t>
      </w:r>
    </w:p>
    <w:p w14:paraId="0D386CA0" w14:textId="77777777" w:rsidR="009F593C" w:rsidRDefault="009F593C" w:rsidP="009F593C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48ABEFE5" w14:textId="77777777" w:rsidR="000218AA" w:rsidRDefault="000218AA" w:rsidP="009F593C">
      <w:pPr>
        <w:widowControl w:val="0"/>
        <w:suppressAutoHyphens/>
        <w:spacing w:after="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Zobowiązuję się do przechowywania dowodów podróży (bilety,</w:t>
      </w:r>
      <w:r w:rsidR="00D6421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w przypadku podróży transportem zbiorowym</w:t>
      </w:r>
      <w:r w:rsidR="00470A6F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) </w:t>
      </w:r>
      <w:r w:rsidR="002B605B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i przedstawienia ich na żądanie Uczelni do wglądu.</w:t>
      </w:r>
    </w:p>
    <w:p w14:paraId="071EFFC2" w14:textId="77777777" w:rsidR="009F593C" w:rsidRDefault="009F593C" w:rsidP="009F593C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4B46679A" w14:textId="77777777" w:rsidR="00340D58" w:rsidRDefault="00366BA7" w:rsidP="00340D58">
      <w:pPr>
        <w:widowControl w:val="0"/>
        <w:suppressAutoHyphens/>
        <w:spacing w:after="0" w:line="360" w:lineRule="auto"/>
        <w:ind w:left="4956" w:firstLine="708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     </w:t>
      </w:r>
      <w:r w:rsidR="00340D5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………………………………………………………</w:t>
      </w:r>
    </w:p>
    <w:p w14:paraId="67016CA3" w14:textId="77777777" w:rsidR="00340D58" w:rsidRPr="00366BA7" w:rsidRDefault="00340D58" w:rsidP="00340D58">
      <w:pPr>
        <w:widowControl w:val="0"/>
        <w:suppressAutoHyphens/>
        <w:spacing w:after="0" w:line="240" w:lineRule="auto"/>
        <w:ind w:left="5664"/>
        <w:jc w:val="center"/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</w:pPr>
      <w:r w:rsidRPr="00366BA7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data i czytelny podpis uczestnika mobilności</w:t>
      </w:r>
    </w:p>
    <w:p w14:paraId="3CB1A66C" w14:textId="77777777" w:rsidR="00A819CB" w:rsidRPr="009F593C" w:rsidRDefault="00A819CB" w:rsidP="00340D58">
      <w:pPr>
        <w:widowControl w:val="0"/>
        <w:suppressAutoHyphens/>
        <w:spacing w:after="0" w:line="240" w:lineRule="auto"/>
        <w:ind w:left="5664"/>
        <w:jc w:val="center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064A44B8" w14:textId="77777777" w:rsidR="003719EB" w:rsidRPr="003719EB" w:rsidRDefault="003719EB" w:rsidP="003719EB">
      <w:pPr>
        <w:spacing w:after="0" w:line="240" w:lineRule="auto"/>
        <w:ind w:right="-141"/>
        <w:jc w:val="both"/>
        <w:outlineLvl w:val="0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Pracownikowi podróżującemu zrównoważonym (niskoemisyjnym) środkiem transportu będzie przyznany ryczałt na koszty utrzymania podczas podróży do maksymalnie </w:t>
      </w:r>
      <w:r w:rsidR="00470A6F">
        <w:rPr>
          <w:rFonts w:ascii="Verdana" w:eastAsia="Times New Roman" w:hAnsi="Verdana" w:cs="Times New Roman"/>
          <w:i/>
          <w:sz w:val="16"/>
          <w:szCs w:val="16"/>
          <w:lang w:eastAsia="pl-PL"/>
        </w:rPr>
        <w:t>2</w:t>
      </w: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dodatkowych dni (</w:t>
      </w:r>
      <w:r w:rsidR="00B93FAD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maks. </w:t>
      </w:r>
      <w:r w:rsidR="00470A6F">
        <w:rPr>
          <w:rFonts w:ascii="Verdana" w:eastAsia="Times New Roman" w:hAnsi="Verdana" w:cs="Times New Roman"/>
          <w:i/>
          <w:sz w:val="16"/>
          <w:szCs w:val="16"/>
          <w:lang w:eastAsia="pl-PL"/>
        </w:rPr>
        <w:t>1</w:t>
      </w: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dni przed i </w:t>
      </w:r>
      <w:r w:rsidR="00470A6F">
        <w:rPr>
          <w:rFonts w:ascii="Verdana" w:eastAsia="Times New Roman" w:hAnsi="Verdana" w:cs="Times New Roman"/>
          <w:i/>
          <w:sz w:val="16"/>
          <w:szCs w:val="16"/>
          <w:lang w:eastAsia="pl-PL"/>
        </w:rPr>
        <w:t>1</w:t>
      </w: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dni po</w:t>
      </w:r>
      <w:r w:rsidR="00B93FAD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fizycznym pobycie w uczelni/ instytucji zagranicznej</w:t>
      </w: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) </w:t>
      </w:r>
    </w:p>
    <w:p w14:paraId="6A3B0542" w14:textId="77777777" w:rsidR="003719EB" w:rsidRPr="00470A6F" w:rsidRDefault="002B605B" w:rsidP="00470A6F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75459A94" w14:textId="77777777" w:rsidR="00D64219" w:rsidRPr="00712D08" w:rsidRDefault="00D64219" w:rsidP="00712D08">
      <w:pPr>
        <w:spacing w:after="40"/>
        <w:rPr>
          <w:sz w:val="20"/>
          <w:szCs w:val="20"/>
        </w:rPr>
      </w:pPr>
      <w:r w:rsidRPr="00712D08">
        <w:rPr>
          <w:sz w:val="20"/>
          <w:szCs w:val="20"/>
        </w:rPr>
        <w:t>Wypełnia pracownik B</w:t>
      </w:r>
      <w:r w:rsidR="001A5D6B" w:rsidRPr="00712D08">
        <w:rPr>
          <w:sz w:val="20"/>
          <w:szCs w:val="20"/>
        </w:rPr>
        <w:t>M</w:t>
      </w:r>
      <w:r w:rsidRPr="00712D08">
        <w:rPr>
          <w:sz w:val="20"/>
          <w:szCs w:val="20"/>
        </w:rPr>
        <w:t>A</w:t>
      </w:r>
      <w:r w:rsidR="006C46BD" w:rsidRPr="00712D08">
        <w:rPr>
          <w:sz w:val="20"/>
          <w:szCs w:val="20"/>
        </w:rPr>
        <w:t>:</w:t>
      </w:r>
    </w:p>
    <w:p w14:paraId="0A48054C" w14:textId="77777777" w:rsidR="00D64219" w:rsidRPr="00712D08" w:rsidRDefault="00D64219" w:rsidP="00712D08">
      <w:pPr>
        <w:spacing w:after="40"/>
        <w:rPr>
          <w:sz w:val="20"/>
          <w:szCs w:val="20"/>
        </w:rPr>
      </w:pPr>
      <w:r w:rsidRPr="00712D08">
        <w:rPr>
          <w:sz w:val="20"/>
          <w:szCs w:val="20"/>
        </w:rPr>
        <w:t>Zgoda na przyznanie pracownikowi</w:t>
      </w:r>
    </w:p>
    <w:p w14:paraId="07FFECE2" w14:textId="77777777" w:rsidR="00D64219" w:rsidRPr="00712D08" w:rsidRDefault="00D64219" w:rsidP="00712D08">
      <w:pPr>
        <w:spacing w:after="40"/>
        <w:rPr>
          <w:sz w:val="20"/>
          <w:szCs w:val="20"/>
        </w:rPr>
      </w:pPr>
      <w:r w:rsidRPr="00712D08">
        <w:rPr>
          <w:sz w:val="20"/>
          <w:szCs w:val="20"/>
        </w:rPr>
        <w:t xml:space="preserve"> …………………………………………………………………………………………………………………………………</w:t>
      </w:r>
      <w:r w:rsidR="00DD3C56" w:rsidRPr="00712D08">
        <w:rPr>
          <w:sz w:val="20"/>
          <w:szCs w:val="20"/>
        </w:rPr>
        <w:t>………………………</w:t>
      </w:r>
    </w:p>
    <w:p w14:paraId="002F5D64" w14:textId="77777777" w:rsidR="00D64219" w:rsidRPr="00712D08" w:rsidRDefault="00D64219" w:rsidP="00712D08">
      <w:pPr>
        <w:spacing w:after="40"/>
        <w:rPr>
          <w:sz w:val="16"/>
          <w:szCs w:val="16"/>
        </w:rPr>
      </w:pP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</w:r>
      <w:r w:rsidRPr="00712D08">
        <w:rPr>
          <w:sz w:val="16"/>
          <w:szCs w:val="16"/>
        </w:rPr>
        <w:t>(imię i nazwisko)</w:t>
      </w:r>
    </w:p>
    <w:p w14:paraId="341E7D27" w14:textId="77777777" w:rsidR="00D64219" w:rsidRPr="00712D08" w:rsidRDefault="00D64219" w:rsidP="00712D08">
      <w:pPr>
        <w:spacing w:after="40"/>
        <w:rPr>
          <w:sz w:val="20"/>
          <w:szCs w:val="20"/>
        </w:rPr>
      </w:pPr>
      <w:r w:rsidRPr="00712D08">
        <w:rPr>
          <w:sz w:val="20"/>
          <w:szCs w:val="20"/>
        </w:rPr>
        <w:t>dofinansowania z tytułu „Green Travel” w związku z planowaną mobilnością.</w:t>
      </w:r>
    </w:p>
    <w:p w14:paraId="10B40103" w14:textId="77777777" w:rsidR="00D64219" w:rsidRPr="00712D08" w:rsidRDefault="00D64219" w:rsidP="00712D08">
      <w:pPr>
        <w:spacing w:after="40"/>
        <w:rPr>
          <w:sz w:val="20"/>
          <w:szCs w:val="20"/>
        </w:rPr>
      </w:pPr>
    </w:p>
    <w:p w14:paraId="649788A9" w14:textId="77777777" w:rsidR="00D64219" w:rsidRPr="00712D08" w:rsidRDefault="00DD3C56" w:rsidP="00712D08">
      <w:pPr>
        <w:spacing w:after="40"/>
        <w:rPr>
          <w:sz w:val="20"/>
          <w:szCs w:val="20"/>
        </w:rPr>
      </w:pP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  <w:t>………………………………………………………………………………</w:t>
      </w:r>
    </w:p>
    <w:p w14:paraId="24629A8E" w14:textId="1856BBA6" w:rsidR="00D64219" w:rsidRPr="00712D08" w:rsidRDefault="00DD3C56" w:rsidP="00712D08">
      <w:pPr>
        <w:spacing w:after="40"/>
        <w:rPr>
          <w:sz w:val="20"/>
          <w:szCs w:val="20"/>
        </w:rPr>
      </w:pP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</w:r>
      <w:r w:rsidRPr="00712D08">
        <w:rPr>
          <w:sz w:val="20"/>
          <w:szCs w:val="20"/>
        </w:rPr>
        <w:tab/>
      </w:r>
      <w:r w:rsidR="00BF0713">
        <w:rPr>
          <w:sz w:val="20"/>
          <w:szCs w:val="20"/>
        </w:rPr>
        <w:t xml:space="preserve">              </w:t>
      </w:r>
      <w:r w:rsidRPr="00712D08">
        <w:rPr>
          <w:sz w:val="20"/>
          <w:szCs w:val="20"/>
        </w:rPr>
        <w:t xml:space="preserve">(podpis </w:t>
      </w:r>
      <w:r w:rsidR="00BF0713">
        <w:rPr>
          <w:sz w:val="20"/>
          <w:szCs w:val="20"/>
        </w:rPr>
        <w:t>Koordynator Uczelniany Programu Erasmus+</w:t>
      </w:r>
      <w:r w:rsidRPr="00712D08">
        <w:rPr>
          <w:sz w:val="20"/>
          <w:szCs w:val="20"/>
        </w:rPr>
        <w:t>)</w:t>
      </w:r>
    </w:p>
    <w:sectPr w:rsidR="00D64219" w:rsidRPr="00712D08" w:rsidSect="00712D08">
      <w:headerReference w:type="default" r:id="rId8"/>
      <w:footerReference w:type="default" r:id="rId9"/>
      <w:pgSz w:w="11906" w:h="16838"/>
      <w:pgMar w:top="1702" w:right="707" w:bottom="1418" w:left="1701" w:header="426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A612" w14:textId="77777777" w:rsidR="003B3D96" w:rsidRDefault="003B3D96" w:rsidP="009F593C">
      <w:pPr>
        <w:spacing w:after="0" w:line="240" w:lineRule="auto"/>
      </w:pPr>
      <w:r>
        <w:separator/>
      </w:r>
    </w:p>
  </w:endnote>
  <w:endnote w:type="continuationSeparator" w:id="0">
    <w:p w14:paraId="6594FACD" w14:textId="77777777" w:rsidR="003B3D96" w:rsidRDefault="003B3D96" w:rsidP="009F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xo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F3B6" w14:textId="77777777" w:rsidR="009D0FB7" w:rsidRDefault="006C46B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FB9D02" wp14:editId="15C358B4">
              <wp:simplePos x="0" y="0"/>
              <wp:positionH relativeFrom="page">
                <wp:posOffset>880110</wp:posOffset>
              </wp:positionH>
              <wp:positionV relativeFrom="page">
                <wp:posOffset>9755505</wp:posOffset>
              </wp:positionV>
              <wp:extent cx="5265420" cy="501015"/>
              <wp:effectExtent l="3810" t="1905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4FEEFAF" w14:textId="77777777" w:rsidR="009D0FB7" w:rsidRPr="00162B9C" w:rsidRDefault="00341FDE" w:rsidP="006C46BD">
                          <w:pPr>
                            <w:autoSpaceDE w:val="0"/>
                            <w:spacing w:after="4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733E0428" w14:textId="77777777" w:rsidR="009D0FB7" w:rsidRPr="00162B9C" w:rsidRDefault="00341FDE" w:rsidP="006C46BD">
                          <w:pPr>
                            <w:autoSpaceDE w:val="0"/>
                            <w:spacing w:after="4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2D326ED7" w14:textId="77777777" w:rsidR="009D0FB7" w:rsidRPr="00162B9C" w:rsidRDefault="00341FDE" w:rsidP="006C46BD">
                          <w:pPr>
                            <w:autoSpaceDE w:val="0"/>
                            <w:spacing w:after="4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</w:t>
                          </w:r>
                          <w:r w:rsidR="004E7BFE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Mobilności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 Akademickiej: tel. (+48 81) 445 65 73; erasmus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B9D0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69.3pt;margin-top:768.15pt;width:414.6pt;height: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" filled="f" stroked="f" strokecolor="#3465af">
              <v:stroke joinstyle="round"/>
              <v:textbox inset="0,0,0,0">
                <w:txbxContent>
                  <w:p w14:paraId="74FEEFAF" w14:textId="77777777" w:rsidR="009D0FB7" w:rsidRPr="00162B9C" w:rsidRDefault="00341FDE" w:rsidP="006C46BD">
                    <w:pPr>
                      <w:autoSpaceDE w:val="0"/>
                      <w:spacing w:after="4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14:paraId="733E0428" w14:textId="77777777" w:rsidR="009D0FB7" w:rsidRPr="00162B9C" w:rsidRDefault="00341FDE" w:rsidP="006C46BD">
                    <w:pPr>
                      <w:autoSpaceDE w:val="0"/>
                      <w:spacing w:after="4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2D326ED7" w14:textId="77777777" w:rsidR="009D0FB7" w:rsidRPr="00162B9C" w:rsidRDefault="00341FDE" w:rsidP="006C46BD">
                    <w:pPr>
                      <w:autoSpaceDE w:val="0"/>
                      <w:spacing w:after="4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</w:t>
                    </w:r>
                    <w:r w:rsidR="004E7BFE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Mobilności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 Akademickiej: tel. (+48 81) 445 65 73; erasmus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593C"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022EB85A" wp14:editId="556308B2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6338" w14:textId="77777777" w:rsidR="003B3D96" w:rsidRDefault="003B3D96" w:rsidP="009F593C">
      <w:pPr>
        <w:spacing w:after="0" w:line="240" w:lineRule="auto"/>
      </w:pPr>
      <w:r>
        <w:separator/>
      </w:r>
    </w:p>
  </w:footnote>
  <w:footnote w:type="continuationSeparator" w:id="0">
    <w:p w14:paraId="3AF703E2" w14:textId="77777777" w:rsidR="003B3D96" w:rsidRDefault="003B3D96" w:rsidP="009F593C">
      <w:pPr>
        <w:spacing w:after="0" w:line="240" w:lineRule="auto"/>
      </w:pPr>
      <w:r>
        <w:continuationSeparator/>
      </w:r>
    </w:p>
  </w:footnote>
  <w:footnote w:id="1">
    <w:p w14:paraId="535170C1" w14:textId="77777777" w:rsidR="00340D58" w:rsidRDefault="00340D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0D58">
        <w:t xml:space="preserve"> Carpooling - wspólny przejazd samochodem osób podróżujących w </w:t>
      </w:r>
      <w:r w:rsidR="006C46BD">
        <w:t>podobnych</w:t>
      </w:r>
      <w:r w:rsidRPr="00340D58">
        <w:t xml:space="preserve"> celach na tej samej trasie.</w:t>
      </w:r>
    </w:p>
    <w:p w14:paraId="765F6FA8" w14:textId="76218308" w:rsidR="00261B33" w:rsidRDefault="00261B33" w:rsidP="00261B33">
      <w:pPr>
        <w:pStyle w:val="Tekstprzypisudolnego"/>
      </w:pPr>
      <w:r w:rsidRPr="00261B33">
        <w:t>*</w:t>
      </w:r>
      <w:r>
        <w:t xml:space="preserve"> Szczegółowe informacje znajdują się w Zasadach finansowania wyjazdów pracowników UP w Lublinie </w:t>
      </w:r>
      <w:r w:rsidR="00BF0713">
        <w:t xml:space="preserve">do krajów partnerskich </w:t>
      </w:r>
      <w:r>
        <w:t xml:space="preserve">w ramach programu Erasmus+ umowa </w:t>
      </w:r>
      <w:r>
        <w:rPr>
          <w:rFonts w:ascii="Times New Roman" w:eastAsia="Times New Roman" w:hAnsi="Times New Roman" w:cs="Times New Roman"/>
          <w:smallCaps/>
          <w:lang w:eastAsia="pl-PL"/>
        </w:rPr>
        <w:t>202</w:t>
      </w:r>
      <w:r w:rsidR="00FF3407">
        <w:rPr>
          <w:rFonts w:ascii="Times New Roman" w:eastAsia="Times New Roman" w:hAnsi="Times New Roman" w:cs="Times New Roman"/>
          <w:smallCaps/>
          <w:lang w:eastAsia="pl-PL"/>
        </w:rPr>
        <w:t>5</w:t>
      </w:r>
      <w:r>
        <w:rPr>
          <w:rFonts w:ascii="Times New Roman" w:eastAsia="Times New Roman" w:hAnsi="Times New Roman" w:cs="Times New Roman"/>
          <w:smallCaps/>
          <w:lang w:eastAsia="pl-PL"/>
        </w:rPr>
        <w:t>-1-PL01-KA1</w:t>
      </w:r>
      <w:r w:rsidR="00A819CB">
        <w:rPr>
          <w:rFonts w:ascii="Times New Roman" w:eastAsia="Times New Roman" w:hAnsi="Times New Roman" w:cs="Times New Roman"/>
          <w:smallCaps/>
          <w:lang w:eastAsia="pl-PL"/>
        </w:rPr>
        <w:t>7</w:t>
      </w:r>
      <w:r>
        <w:rPr>
          <w:rFonts w:ascii="Times New Roman" w:eastAsia="Times New Roman" w:hAnsi="Times New Roman" w:cs="Times New Roman"/>
          <w:smallCaps/>
          <w:lang w:eastAsia="pl-PL"/>
        </w:rPr>
        <w:t>1-HED-000</w:t>
      </w:r>
      <w:r w:rsidR="00FF3407">
        <w:rPr>
          <w:rFonts w:ascii="Times New Roman" w:eastAsia="Times New Roman" w:hAnsi="Times New Roman" w:cs="Times New Roman"/>
          <w:smallCaps/>
          <w:lang w:eastAsia="pl-PL"/>
        </w:rPr>
        <w:t>321716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23E2" w14:textId="77777777" w:rsidR="009D0FB7" w:rsidRDefault="006C46BD" w:rsidP="009F5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489F1F" wp14:editId="7E0D6098">
              <wp:simplePos x="0" y="0"/>
              <wp:positionH relativeFrom="margin">
                <wp:posOffset>1015365</wp:posOffset>
              </wp:positionH>
              <wp:positionV relativeFrom="paragraph">
                <wp:posOffset>367665</wp:posOffset>
              </wp:positionV>
              <wp:extent cx="2514600" cy="324287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14600" cy="3242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6CE8EC9" w14:textId="77777777" w:rsidR="009D0FB7" w:rsidRPr="001A425D" w:rsidRDefault="00341FDE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</w:pP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Biuro </w:t>
                          </w:r>
                          <w:r w:rsidR="00031087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>Mobilności</w:t>
                          </w: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 Akademickiej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89F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79.95pt;margin-top:28.95pt;width:198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" stroked="f" strokecolor="#3465af">
              <v:stroke joinstyle="round"/>
              <o:lock v:ext="edit" aspectratio="t"/>
              <v:textbox inset="0,0,0,0">
                <w:txbxContent>
                  <w:p w14:paraId="56CE8EC9" w14:textId="77777777" w:rsidR="009D0FB7" w:rsidRPr="001A425D" w:rsidRDefault="00341FDE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</w:pP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Biuro </w:t>
                    </w:r>
                    <w:r w:rsidR="00031087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>Mobilności</w:t>
                    </w: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 Akademickiej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F9CA1" wp14:editId="3D68BE9B">
              <wp:simplePos x="0" y="0"/>
              <wp:positionH relativeFrom="column">
                <wp:posOffset>958850</wp:posOffset>
              </wp:positionH>
              <wp:positionV relativeFrom="paragraph">
                <wp:posOffset>318135</wp:posOffset>
              </wp:positionV>
              <wp:extent cx="0" cy="274955"/>
              <wp:effectExtent l="15875" t="13335" r="12700" b="1651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95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CD347A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5pt,25.05pt" to="75.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" strokecolor="#006940" strokeweight=".49mm"/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76650C48" wp14:editId="1D952D67">
          <wp:simplePos x="0" y="0"/>
          <wp:positionH relativeFrom="column">
            <wp:posOffset>-194310</wp:posOffset>
          </wp:positionH>
          <wp:positionV relativeFrom="paragraph">
            <wp:posOffset>139065</wp:posOffset>
          </wp:positionV>
          <wp:extent cx="1047750" cy="527685"/>
          <wp:effectExtent l="0" t="0" r="0" b="5715"/>
          <wp:wrapSquare wrapText="largest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86C"/>
    <w:multiLevelType w:val="hybridMultilevel"/>
    <w:tmpl w:val="86585E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E2C02"/>
    <w:multiLevelType w:val="hybridMultilevel"/>
    <w:tmpl w:val="2B62B8C0"/>
    <w:lvl w:ilvl="0" w:tplc="DBD8AE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6BF7"/>
    <w:multiLevelType w:val="hybridMultilevel"/>
    <w:tmpl w:val="F704E18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65FCE"/>
    <w:multiLevelType w:val="hybridMultilevel"/>
    <w:tmpl w:val="B8088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46E94"/>
    <w:multiLevelType w:val="hybridMultilevel"/>
    <w:tmpl w:val="B1C438B6"/>
    <w:lvl w:ilvl="0" w:tplc="1EB20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86724">
    <w:abstractNumId w:val="0"/>
  </w:num>
  <w:num w:numId="2" w16cid:durableId="853883381">
    <w:abstractNumId w:val="4"/>
  </w:num>
  <w:num w:numId="3" w16cid:durableId="1034188148">
    <w:abstractNumId w:val="1"/>
  </w:num>
  <w:num w:numId="4" w16cid:durableId="215747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114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3C"/>
    <w:rsid w:val="000218AA"/>
    <w:rsid w:val="00031087"/>
    <w:rsid w:val="000977EC"/>
    <w:rsid w:val="000F03F7"/>
    <w:rsid w:val="00124600"/>
    <w:rsid w:val="001A5D6B"/>
    <w:rsid w:val="00205CC0"/>
    <w:rsid w:val="00222B49"/>
    <w:rsid w:val="002415DD"/>
    <w:rsid w:val="0024436A"/>
    <w:rsid w:val="00261B33"/>
    <w:rsid w:val="002B605B"/>
    <w:rsid w:val="00340969"/>
    <w:rsid w:val="00340D58"/>
    <w:rsid w:val="00341FDE"/>
    <w:rsid w:val="00366BA7"/>
    <w:rsid w:val="003719EB"/>
    <w:rsid w:val="003B3D96"/>
    <w:rsid w:val="00441CB5"/>
    <w:rsid w:val="00470A6F"/>
    <w:rsid w:val="004E7BFE"/>
    <w:rsid w:val="0059597B"/>
    <w:rsid w:val="006652E1"/>
    <w:rsid w:val="006C46BD"/>
    <w:rsid w:val="006E3400"/>
    <w:rsid w:val="006E6CDE"/>
    <w:rsid w:val="006F3455"/>
    <w:rsid w:val="00712D08"/>
    <w:rsid w:val="007966D0"/>
    <w:rsid w:val="007B3C11"/>
    <w:rsid w:val="007C19CC"/>
    <w:rsid w:val="007E0EFE"/>
    <w:rsid w:val="00975AA2"/>
    <w:rsid w:val="009D0FB7"/>
    <w:rsid w:val="009F593C"/>
    <w:rsid w:val="00A62BA8"/>
    <w:rsid w:val="00A819CB"/>
    <w:rsid w:val="00AC3948"/>
    <w:rsid w:val="00AE4794"/>
    <w:rsid w:val="00AF67E3"/>
    <w:rsid w:val="00B2351A"/>
    <w:rsid w:val="00B27A47"/>
    <w:rsid w:val="00B93FAD"/>
    <w:rsid w:val="00BF0713"/>
    <w:rsid w:val="00C30D9E"/>
    <w:rsid w:val="00C45E84"/>
    <w:rsid w:val="00C63C7A"/>
    <w:rsid w:val="00C8422F"/>
    <w:rsid w:val="00D149F2"/>
    <w:rsid w:val="00D64219"/>
    <w:rsid w:val="00DB4A6A"/>
    <w:rsid w:val="00DD3C56"/>
    <w:rsid w:val="00DF3D29"/>
    <w:rsid w:val="00E228BF"/>
    <w:rsid w:val="00F05A5A"/>
    <w:rsid w:val="00F64594"/>
    <w:rsid w:val="00FC29FD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CE4633"/>
  <w15:chartTrackingRefBased/>
  <w15:docId w15:val="{549F1D84-4DB4-42D5-A0A5-4FCA0AF4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F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93C"/>
  </w:style>
  <w:style w:type="paragraph" w:styleId="Nagwek">
    <w:name w:val="header"/>
    <w:basedOn w:val="Normalny"/>
    <w:link w:val="NagwekZnak"/>
    <w:uiPriority w:val="99"/>
    <w:unhideWhenUsed/>
    <w:rsid w:val="009F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93C"/>
  </w:style>
  <w:style w:type="paragraph" w:styleId="Akapitzlist">
    <w:name w:val="List Paragraph"/>
    <w:basedOn w:val="Normalny"/>
    <w:uiPriority w:val="34"/>
    <w:qFormat/>
    <w:rsid w:val="00340D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D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D5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77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7367-3CBC-448D-AC8A-9A538516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Anna Dębska</cp:lastModifiedBy>
  <cp:revision>43</cp:revision>
  <cp:lastPrinted>2022-04-27T09:07:00Z</cp:lastPrinted>
  <dcterms:created xsi:type="dcterms:W3CDTF">2022-09-05T11:14:00Z</dcterms:created>
  <dcterms:modified xsi:type="dcterms:W3CDTF">2026-06-02T08:18:00Z</dcterms:modified>
</cp:coreProperties>
</file>