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A5CA" w14:textId="77777777" w:rsidR="005E58BD" w:rsidRPr="00C86F7D" w:rsidRDefault="00FD473F" w:rsidP="00C86F7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6F7D">
        <w:rPr>
          <w:rFonts w:asciiTheme="minorHAnsi" w:hAnsiTheme="minorHAnsi" w:cstheme="minorHAnsi"/>
          <w:b/>
          <w:sz w:val="28"/>
          <w:szCs w:val="28"/>
        </w:rPr>
        <w:t xml:space="preserve">Regulamin rekrutacji i uczestnictwa w Projekcie </w:t>
      </w:r>
      <w:r w:rsidRPr="00C86F7D">
        <w:rPr>
          <w:rFonts w:asciiTheme="minorHAnsi" w:hAnsiTheme="minorHAnsi" w:cstheme="minorHAnsi"/>
          <w:b/>
          <w:sz w:val="28"/>
          <w:szCs w:val="28"/>
        </w:rPr>
        <w:br/>
      </w:r>
      <w:r w:rsidR="00691562" w:rsidRPr="00C86F7D">
        <w:rPr>
          <w:rFonts w:asciiTheme="minorHAnsi" w:hAnsiTheme="minorHAnsi" w:cstheme="minorHAnsi"/>
          <w:b/>
          <w:sz w:val="28"/>
          <w:szCs w:val="28"/>
        </w:rPr>
        <w:t>„</w:t>
      </w:r>
      <w:bookmarkStart w:id="0" w:name="_Hlk221776169"/>
      <w:r w:rsidR="005E58BD" w:rsidRPr="00C86F7D">
        <w:rPr>
          <w:rFonts w:asciiTheme="minorHAnsi" w:hAnsiTheme="minorHAnsi" w:cstheme="minorHAnsi"/>
          <w:b/>
          <w:sz w:val="28"/>
          <w:szCs w:val="28"/>
        </w:rPr>
        <w:t>UPL uczelnią efektywnie zarządzaną - wzmocnienie potencjału</w:t>
      </w:r>
    </w:p>
    <w:p w14:paraId="61D806CC" w14:textId="74F925D3" w:rsidR="00FD473F" w:rsidRPr="00C86F7D" w:rsidRDefault="005E58BD" w:rsidP="00C86F7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6F7D">
        <w:rPr>
          <w:rFonts w:asciiTheme="minorHAnsi" w:hAnsiTheme="minorHAnsi" w:cstheme="minorHAnsi"/>
          <w:b/>
          <w:sz w:val="28"/>
          <w:szCs w:val="28"/>
        </w:rPr>
        <w:t>administracyjnego uczelni</w:t>
      </w:r>
      <w:bookmarkEnd w:id="0"/>
      <w:r w:rsidR="00691562" w:rsidRPr="00C86F7D">
        <w:rPr>
          <w:rFonts w:asciiTheme="minorHAnsi" w:hAnsiTheme="minorHAnsi" w:cstheme="minorHAnsi"/>
          <w:b/>
          <w:sz w:val="28"/>
          <w:szCs w:val="28"/>
        </w:rPr>
        <w:t xml:space="preserve">”, nr projektu </w:t>
      </w:r>
      <w:r w:rsidRPr="00C86F7D">
        <w:rPr>
          <w:rFonts w:asciiTheme="minorHAnsi" w:hAnsiTheme="minorHAnsi" w:cstheme="minorHAnsi"/>
          <w:b/>
          <w:sz w:val="28"/>
          <w:szCs w:val="28"/>
        </w:rPr>
        <w:t>FERS.01.05-IP.08-0362/25</w:t>
      </w:r>
    </w:p>
    <w:p w14:paraId="2504DF6B" w14:textId="77777777" w:rsidR="000F3C1D" w:rsidRPr="00C86F7D" w:rsidRDefault="000F3C1D" w:rsidP="00C86F7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789B84C" w14:textId="77777777" w:rsidR="00FD473F" w:rsidRPr="00C86F7D" w:rsidRDefault="00FD473F" w:rsidP="00CA5143">
      <w:pPr>
        <w:pStyle w:val="Nagwek3"/>
        <w:numPr>
          <w:ilvl w:val="0"/>
          <w:numId w:val="10"/>
        </w:numPr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Informacje o Projekcie</w:t>
      </w:r>
    </w:p>
    <w:p w14:paraId="5827D553" w14:textId="2C0C9B63" w:rsidR="00691562" w:rsidRPr="00C86F7D" w:rsidRDefault="00FD473F" w:rsidP="00CA514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Projekt </w:t>
      </w:r>
      <w:r w:rsidR="00691562" w:rsidRPr="00C86F7D">
        <w:rPr>
          <w:rFonts w:asciiTheme="minorHAnsi" w:hAnsiTheme="minorHAnsi" w:cstheme="minorHAnsi"/>
          <w:sz w:val="24"/>
          <w:szCs w:val="24"/>
        </w:rPr>
        <w:t>„</w:t>
      </w:r>
      <w:r w:rsidR="00F67100" w:rsidRPr="00C86F7D">
        <w:rPr>
          <w:rFonts w:asciiTheme="minorHAnsi" w:hAnsiTheme="minorHAnsi" w:cstheme="minorHAnsi"/>
          <w:sz w:val="24"/>
          <w:szCs w:val="24"/>
        </w:rPr>
        <w:t>UPL uczelnia efektywnie zarządzaną – wzmocnienie potencjału administracyjnego uczelni</w:t>
      </w:r>
      <w:r w:rsidR="00691562" w:rsidRPr="00C86F7D">
        <w:rPr>
          <w:rFonts w:asciiTheme="minorHAnsi" w:hAnsiTheme="minorHAnsi" w:cstheme="minorHAnsi"/>
          <w:sz w:val="24"/>
          <w:szCs w:val="24"/>
        </w:rPr>
        <w:t>”</w:t>
      </w:r>
      <w:r w:rsidR="00106C4B" w:rsidRPr="00C86F7D">
        <w:rPr>
          <w:rFonts w:asciiTheme="minorHAnsi" w:hAnsiTheme="minorHAnsi" w:cstheme="minorHAnsi"/>
          <w:sz w:val="24"/>
          <w:szCs w:val="24"/>
        </w:rPr>
        <w:t>,</w:t>
      </w:r>
      <w:r w:rsidR="00691562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106C4B" w:rsidRPr="00C86F7D">
        <w:rPr>
          <w:rFonts w:asciiTheme="minorHAnsi" w:hAnsiTheme="minorHAnsi" w:cstheme="minorHAnsi"/>
          <w:sz w:val="24"/>
          <w:szCs w:val="24"/>
        </w:rPr>
        <w:t xml:space="preserve">nr </w:t>
      </w:r>
      <w:r w:rsidR="00F67100" w:rsidRPr="00C86F7D">
        <w:rPr>
          <w:rFonts w:asciiTheme="minorHAnsi" w:hAnsiTheme="minorHAnsi" w:cstheme="minorHAnsi"/>
          <w:sz w:val="24"/>
          <w:szCs w:val="24"/>
        </w:rPr>
        <w:t>FERS.01.05-IP.08-0362/25</w:t>
      </w:r>
      <w:r w:rsidR="00106C4B" w:rsidRPr="00C86F7D">
        <w:rPr>
          <w:rFonts w:asciiTheme="minorHAnsi" w:hAnsiTheme="minorHAnsi" w:cstheme="minorHAnsi"/>
          <w:sz w:val="24"/>
          <w:szCs w:val="24"/>
        </w:rPr>
        <w:t xml:space="preserve">, </w:t>
      </w:r>
      <w:r w:rsidRPr="00C86F7D">
        <w:rPr>
          <w:rFonts w:asciiTheme="minorHAnsi" w:hAnsiTheme="minorHAnsi" w:cstheme="minorHAnsi"/>
          <w:sz w:val="24"/>
          <w:szCs w:val="24"/>
        </w:rPr>
        <w:t xml:space="preserve">realizowany przez Uniwersytet Przyrodniczy w Lublinie, zwany dalej Organizatorem, </w:t>
      </w:r>
      <w:r w:rsidR="00136EC2" w:rsidRPr="00C86F7D">
        <w:rPr>
          <w:rFonts w:asciiTheme="minorHAnsi" w:hAnsiTheme="minorHAnsi" w:cstheme="minorHAnsi"/>
          <w:sz w:val="24"/>
          <w:szCs w:val="24"/>
        </w:rPr>
        <w:t xml:space="preserve">jest </w:t>
      </w:r>
      <w:r w:rsidR="00691562" w:rsidRPr="00C86F7D">
        <w:rPr>
          <w:rFonts w:asciiTheme="minorHAnsi" w:hAnsiTheme="minorHAnsi" w:cstheme="minorHAnsi"/>
          <w:sz w:val="24"/>
          <w:szCs w:val="24"/>
        </w:rPr>
        <w:t>współfinansowan</w:t>
      </w:r>
      <w:r w:rsidR="00136EC2" w:rsidRPr="00C86F7D">
        <w:rPr>
          <w:rFonts w:asciiTheme="minorHAnsi" w:hAnsiTheme="minorHAnsi" w:cstheme="minorHAnsi"/>
          <w:sz w:val="24"/>
          <w:szCs w:val="24"/>
        </w:rPr>
        <w:t>y</w:t>
      </w:r>
      <w:r w:rsidR="00691562" w:rsidRPr="00C86F7D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</w:t>
      </w:r>
      <w:r w:rsidR="00136EC2" w:rsidRPr="00C86F7D">
        <w:rPr>
          <w:rFonts w:asciiTheme="minorHAnsi" w:hAnsiTheme="minorHAnsi" w:cstheme="minorHAnsi"/>
          <w:sz w:val="24"/>
          <w:szCs w:val="24"/>
        </w:rPr>
        <w:t>, Priorytet 1 Umiejętności, Działanie 01.05 Umiejętności w szkolnictwie wyższym</w:t>
      </w:r>
      <w:r w:rsidR="00691562" w:rsidRPr="00C86F7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733FAA" w14:textId="1AB7E7EB" w:rsidR="00BA2B18" w:rsidRPr="00C86F7D" w:rsidRDefault="00BA2B18" w:rsidP="00CA5143">
      <w:pPr>
        <w:pStyle w:val="Akapitzlist"/>
        <w:numPr>
          <w:ilvl w:val="0"/>
          <w:numId w:val="1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Projekt realizowany w okresie od 01.</w:t>
      </w:r>
      <w:r w:rsidR="00A7194F" w:rsidRPr="00C86F7D">
        <w:rPr>
          <w:rFonts w:asciiTheme="minorHAnsi" w:hAnsiTheme="minorHAnsi" w:cstheme="minorHAnsi"/>
          <w:sz w:val="24"/>
          <w:szCs w:val="24"/>
          <w:lang w:eastAsia="pl-PL"/>
        </w:rPr>
        <w:t>01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.202</w:t>
      </w:r>
      <w:r w:rsidR="00A7194F" w:rsidRPr="00C86F7D"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r. do 31.</w:t>
      </w:r>
      <w:r w:rsidR="00A7194F" w:rsidRPr="00C86F7D">
        <w:rPr>
          <w:rFonts w:asciiTheme="minorHAnsi" w:hAnsiTheme="minorHAnsi" w:cstheme="minorHAnsi"/>
          <w:sz w:val="24"/>
          <w:szCs w:val="24"/>
          <w:lang w:eastAsia="pl-PL"/>
        </w:rPr>
        <w:t>12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.202</w:t>
      </w:r>
      <w:r w:rsidR="00A7194F" w:rsidRPr="00C86F7D">
        <w:rPr>
          <w:rFonts w:asciiTheme="minorHAnsi" w:hAnsiTheme="minorHAnsi" w:cstheme="minorHAnsi"/>
          <w:sz w:val="24"/>
          <w:szCs w:val="24"/>
          <w:lang w:eastAsia="pl-PL"/>
        </w:rPr>
        <w:t>8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r. na podstawie umowy 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o dofinansowanie projektu z Narodowym Centrum Badań i Rozwoju (nr umowy </w:t>
      </w:r>
      <w:r w:rsidR="009405BD" w:rsidRPr="00C86F7D">
        <w:rPr>
          <w:rFonts w:asciiTheme="minorHAnsi" w:hAnsiTheme="minorHAnsi" w:cstheme="minorHAnsi"/>
          <w:sz w:val="24"/>
          <w:szCs w:val="24"/>
          <w:lang w:eastAsia="pl-PL"/>
        </w:rPr>
        <w:t>FERS.01.05-IP.08-0362/25-00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).</w:t>
      </w:r>
    </w:p>
    <w:p w14:paraId="3C03CF4B" w14:textId="1C48EF53" w:rsidR="00BA2B18" w:rsidRPr="00C86F7D" w:rsidRDefault="0065127D" w:rsidP="00CA5143">
      <w:pPr>
        <w:pStyle w:val="Akapitzlist"/>
        <w:numPr>
          <w:ilvl w:val="0"/>
          <w:numId w:val="1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Głównym celem projektu jest podniesienie kompetencji Kadry kierowniczej i Kadry zaangażowanej w procesy administrowania uczelnią celem doskonalenia procesu zarządzania oraz wzmocnienia potencjału administracyjno-technicznego Uniwersytetu Przyrodniczego </w:t>
      </w:r>
      <w:r w:rsidR="00C86F7D">
        <w:rPr>
          <w:rFonts w:asciiTheme="minorHAnsi" w:hAnsiTheme="minorHAnsi" w:cstheme="minorHAnsi"/>
          <w:sz w:val="24"/>
          <w:szCs w:val="24"/>
        </w:rPr>
        <w:br/>
      </w:r>
      <w:r w:rsidRPr="00C86F7D">
        <w:rPr>
          <w:rFonts w:asciiTheme="minorHAnsi" w:hAnsiTheme="minorHAnsi" w:cstheme="minorHAnsi"/>
          <w:sz w:val="24"/>
          <w:szCs w:val="24"/>
        </w:rPr>
        <w:t>w Lublinie i dostosowania kształcenia do potrzeb rozwoju gospodarki oraz zielonej i cyfrowej transformacji.</w:t>
      </w:r>
    </w:p>
    <w:p w14:paraId="4F7C6EBD" w14:textId="19E075C8" w:rsidR="00527530" w:rsidRPr="00C86F7D" w:rsidRDefault="00BA2B18" w:rsidP="00CA5143">
      <w:pPr>
        <w:pStyle w:val="Akapitzlist"/>
        <w:numPr>
          <w:ilvl w:val="0"/>
          <w:numId w:val="1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Biuro Projektu znajduje się w siedzibie Uniwersytetu Przyrodniczego w Lublinie, </w:t>
      </w:r>
      <w:r w:rsidR="00527530" w:rsidRPr="00C86F7D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ul. Akademicka 13 (Budynek Rektoratu), pokój 46</w:t>
      </w:r>
      <w:r w:rsidR="0093232F" w:rsidRPr="00C86F7D">
        <w:rPr>
          <w:rFonts w:asciiTheme="minorHAnsi" w:hAnsiTheme="minorHAnsi" w:cstheme="minorHAnsi"/>
          <w:sz w:val="24"/>
          <w:szCs w:val="24"/>
          <w:lang w:eastAsia="pl-PL"/>
        </w:rPr>
        <w:t>4, 473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i jest czynne w dni robocze 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w godzinach 7.00-15.00. </w:t>
      </w:r>
      <w:r w:rsidRPr="00C86F7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Biuro projektu jest przystosowane do obsługi osób </w:t>
      </w:r>
      <w:r w:rsidR="00C86F7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C86F7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 niepełnosprawnościami.</w:t>
      </w:r>
    </w:p>
    <w:p w14:paraId="27EAF051" w14:textId="168C41ED" w:rsidR="00C86F7D" w:rsidRDefault="00527530" w:rsidP="00CA5143">
      <w:pPr>
        <w:pStyle w:val="Akapitzlist"/>
        <w:numPr>
          <w:ilvl w:val="0"/>
          <w:numId w:val="1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Koszty realizacji Projektu są współfinansowane ze środków Europejskiego Funduszu Społecznego Plus.</w:t>
      </w:r>
    </w:p>
    <w:p w14:paraId="1DC9CDD5" w14:textId="77777777" w:rsidR="00C86F7D" w:rsidRDefault="00C86F7D" w:rsidP="00C86F7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4BFC814" w14:textId="574AED69" w:rsidR="00FD473F" w:rsidRPr="00C86F7D" w:rsidRDefault="00FD473F" w:rsidP="00CA5143">
      <w:pPr>
        <w:pStyle w:val="Nagwek3"/>
        <w:numPr>
          <w:ilvl w:val="0"/>
          <w:numId w:val="1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lastRenderedPageBreak/>
        <w:t>Przepisy ogólne</w:t>
      </w:r>
    </w:p>
    <w:p w14:paraId="3C6B7F88" w14:textId="2DECA465" w:rsidR="00FD473F" w:rsidRPr="00C86F7D" w:rsidRDefault="00FD473F" w:rsidP="00CA5143">
      <w:pPr>
        <w:pStyle w:val="Bezodstpw"/>
        <w:numPr>
          <w:ilvl w:val="0"/>
          <w:numId w:val="2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Niniejszy regulamin określa warunki uczestnictwa w Projekcie, zasady rekrutacji Uczestników/Uczestniczek Projektu, organizację</w:t>
      </w:r>
      <w:r w:rsidR="00A521DA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0F4C31" w:rsidRPr="00C86F7D">
        <w:rPr>
          <w:rFonts w:asciiTheme="minorHAnsi" w:hAnsiTheme="minorHAnsi" w:cstheme="minorHAnsi"/>
          <w:sz w:val="24"/>
          <w:szCs w:val="24"/>
        </w:rPr>
        <w:t xml:space="preserve">szkoleń i studiów podyplomowych </w:t>
      </w:r>
      <w:r w:rsidRPr="00C86F7D">
        <w:rPr>
          <w:rFonts w:asciiTheme="minorHAnsi" w:hAnsiTheme="minorHAnsi" w:cstheme="minorHAnsi"/>
          <w:sz w:val="24"/>
          <w:szCs w:val="24"/>
        </w:rPr>
        <w:t>oraz obowiązki Uczestników/</w:t>
      </w:r>
      <w:r w:rsidR="00A521DA" w:rsidRPr="00C86F7D">
        <w:rPr>
          <w:rFonts w:asciiTheme="minorHAnsi" w:hAnsiTheme="minorHAnsi" w:cstheme="minorHAnsi"/>
          <w:sz w:val="24"/>
          <w:szCs w:val="24"/>
        </w:rPr>
        <w:t>U</w:t>
      </w:r>
      <w:r w:rsidRPr="00C86F7D">
        <w:rPr>
          <w:rFonts w:asciiTheme="minorHAnsi" w:hAnsiTheme="minorHAnsi" w:cstheme="minorHAnsi"/>
          <w:sz w:val="24"/>
          <w:szCs w:val="24"/>
        </w:rPr>
        <w:t>czestniczek Projektu.</w:t>
      </w:r>
    </w:p>
    <w:p w14:paraId="72EC2A5E" w14:textId="77777777" w:rsidR="00FD473F" w:rsidRPr="00C86F7D" w:rsidRDefault="00FD473F" w:rsidP="00CA5143">
      <w:pPr>
        <w:pStyle w:val="Bezodstpw"/>
        <w:numPr>
          <w:ilvl w:val="0"/>
          <w:numId w:val="2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Ogólny nadzór należy do kompetencji</w:t>
      </w:r>
      <w:r w:rsidRPr="00C86F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C86F7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jednostki administracyjnej – </w:t>
      </w:r>
      <w:r w:rsidRPr="00C86F7D">
        <w:rPr>
          <w:rFonts w:asciiTheme="minorHAnsi" w:eastAsia="Times New Roman" w:hAnsiTheme="minorHAnsi" w:cstheme="minorHAnsi"/>
          <w:sz w:val="24"/>
          <w:szCs w:val="24"/>
          <w:lang w:eastAsia="pl-PL"/>
        </w:rPr>
        <w:t>Dział Nauki</w:t>
      </w:r>
      <w:r w:rsidRPr="00C86F7D">
        <w:rPr>
          <w:rFonts w:asciiTheme="minorHAnsi" w:eastAsia="Times New Roman" w:hAnsiTheme="minorHAnsi" w:cstheme="minorHAnsi"/>
          <w:lang w:eastAsia="pl-PL"/>
        </w:rPr>
        <w:t>.</w:t>
      </w:r>
    </w:p>
    <w:p w14:paraId="692244DF" w14:textId="10514C15" w:rsidR="00FD473F" w:rsidRPr="00C86F7D" w:rsidRDefault="00FD473F" w:rsidP="00CA5143">
      <w:pPr>
        <w:pStyle w:val="Bezodstpw"/>
        <w:numPr>
          <w:ilvl w:val="0"/>
          <w:numId w:val="2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Rozstrzyganie sporów i spraw nieuregulowanych niniejszym Regulaminem należy </w:t>
      </w:r>
      <w:r w:rsidR="00C86F7D">
        <w:rPr>
          <w:rFonts w:asciiTheme="minorHAnsi" w:hAnsiTheme="minorHAnsi" w:cstheme="minorHAnsi"/>
          <w:sz w:val="24"/>
          <w:szCs w:val="24"/>
        </w:rPr>
        <w:br/>
      </w:r>
      <w:r w:rsidRPr="00C86F7D">
        <w:rPr>
          <w:rFonts w:asciiTheme="minorHAnsi" w:hAnsiTheme="minorHAnsi" w:cstheme="minorHAnsi"/>
          <w:sz w:val="24"/>
          <w:szCs w:val="24"/>
        </w:rPr>
        <w:t>do kompetencji Prorektora ds. Nauki i Współpracy z Zagranicą.</w:t>
      </w:r>
    </w:p>
    <w:p w14:paraId="62B8FEFE" w14:textId="77777777" w:rsidR="00FD473F" w:rsidRPr="00C86F7D" w:rsidRDefault="00FD473F" w:rsidP="00CA5143">
      <w:pPr>
        <w:pStyle w:val="Nagwek3"/>
        <w:numPr>
          <w:ilvl w:val="0"/>
          <w:numId w:val="1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Słownik pojęć</w:t>
      </w:r>
    </w:p>
    <w:p w14:paraId="6E1B4A43" w14:textId="77777777" w:rsidR="00FD473F" w:rsidRPr="00C86F7D" w:rsidRDefault="00FD473F" w:rsidP="00C86F7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Ilekroć w regulaminie jest mowa o:</w:t>
      </w:r>
    </w:p>
    <w:p w14:paraId="27FCCD13" w14:textId="04395911" w:rsidR="00FD473F" w:rsidRPr="00C86F7D" w:rsidRDefault="00FD473F" w:rsidP="00CA5143">
      <w:pPr>
        <w:pStyle w:val="Bezodstpw"/>
        <w:numPr>
          <w:ilvl w:val="0"/>
          <w:numId w:val="3"/>
        </w:numPr>
        <w:spacing w:line="360" w:lineRule="auto"/>
        <w:ind w:left="354" w:hanging="35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Projekcie – oznacza to projekt </w:t>
      </w:r>
      <w:r w:rsidR="000B4451" w:rsidRPr="00C86F7D">
        <w:rPr>
          <w:rFonts w:asciiTheme="minorHAnsi" w:hAnsiTheme="minorHAnsi" w:cstheme="minorHAnsi"/>
          <w:bCs/>
          <w:iCs/>
          <w:sz w:val="24"/>
          <w:szCs w:val="24"/>
          <w:shd w:val="clear" w:color="auto" w:fill="FFFFFF"/>
        </w:rPr>
        <w:t>„</w:t>
      </w:r>
      <w:r w:rsidR="000E2664" w:rsidRPr="00C86F7D">
        <w:rPr>
          <w:rFonts w:asciiTheme="minorHAnsi" w:hAnsiTheme="minorHAnsi" w:cstheme="minorHAnsi"/>
          <w:bCs/>
          <w:iCs/>
          <w:sz w:val="24"/>
          <w:szCs w:val="24"/>
          <w:shd w:val="clear" w:color="auto" w:fill="FFFFFF"/>
        </w:rPr>
        <w:t>UPL uczelnia efektywnie zarządzaną – wzmocnienie potencjału administracyjnego uczelni</w:t>
      </w:r>
      <w:r w:rsidR="000B4451" w:rsidRPr="00C86F7D">
        <w:rPr>
          <w:rFonts w:asciiTheme="minorHAnsi" w:hAnsiTheme="minorHAnsi" w:cstheme="minorHAnsi"/>
          <w:bCs/>
          <w:iCs/>
          <w:sz w:val="24"/>
          <w:szCs w:val="24"/>
          <w:shd w:val="clear" w:color="auto" w:fill="FFFFFF"/>
        </w:rPr>
        <w:t>”,</w:t>
      </w:r>
      <w:r w:rsidR="000E2664" w:rsidRPr="00C86F7D">
        <w:rPr>
          <w:rFonts w:asciiTheme="minorHAnsi" w:hAnsiTheme="minorHAnsi" w:cstheme="minorHAnsi"/>
          <w:bCs/>
          <w:iCs/>
          <w:sz w:val="24"/>
          <w:szCs w:val="24"/>
          <w:shd w:val="clear" w:color="auto" w:fill="FFFFFF"/>
        </w:rPr>
        <w:t xml:space="preserve"> </w:t>
      </w:r>
      <w:r w:rsidRPr="00C86F7D">
        <w:rPr>
          <w:rFonts w:asciiTheme="minorHAnsi" w:hAnsiTheme="minorHAnsi" w:cstheme="minorHAnsi"/>
          <w:sz w:val="24"/>
          <w:szCs w:val="24"/>
        </w:rPr>
        <w:t xml:space="preserve">realizowany zgodnie z wnioskiem </w:t>
      </w:r>
      <w:r w:rsidR="000B4451" w:rsidRPr="00C86F7D">
        <w:rPr>
          <w:rFonts w:asciiTheme="minorHAnsi" w:hAnsiTheme="minorHAnsi" w:cstheme="minorHAnsi"/>
          <w:bCs/>
          <w:iCs/>
          <w:sz w:val="24"/>
          <w:szCs w:val="24"/>
          <w:shd w:val="clear" w:color="auto" w:fill="FFFFFF"/>
        </w:rPr>
        <w:t xml:space="preserve">nr </w:t>
      </w:r>
      <w:r w:rsidR="000E2664" w:rsidRPr="00C86F7D">
        <w:rPr>
          <w:rFonts w:asciiTheme="minorHAnsi" w:hAnsiTheme="minorHAnsi" w:cstheme="minorHAnsi"/>
          <w:bCs/>
          <w:iCs/>
          <w:sz w:val="24"/>
          <w:szCs w:val="24"/>
          <w:shd w:val="clear" w:color="auto" w:fill="FFFFFF"/>
        </w:rPr>
        <w:t>FERS.01.05-IP.08-0362/25</w:t>
      </w:r>
      <w:r w:rsidRPr="00C86F7D">
        <w:rPr>
          <w:rFonts w:asciiTheme="minorHAnsi" w:hAnsiTheme="minorHAnsi" w:cstheme="minorHAnsi"/>
          <w:sz w:val="24"/>
          <w:szCs w:val="24"/>
        </w:rPr>
        <w:t>.</w:t>
      </w:r>
    </w:p>
    <w:p w14:paraId="73520CC8" w14:textId="77777777" w:rsidR="00DC3D51" w:rsidRPr="00C86F7D" w:rsidRDefault="00FD473F" w:rsidP="00CA5143">
      <w:pPr>
        <w:pStyle w:val="Bezodstpw"/>
        <w:numPr>
          <w:ilvl w:val="0"/>
          <w:numId w:val="3"/>
        </w:numPr>
        <w:spacing w:line="360" w:lineRule="auto"/>
        <w:ind w:left="354" w:hanging="35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Uczelni lub Organizatorze – należy przez to rozumieć Uniwersytet Przyrodniczy w Lublinie.</w:t>
      </w:r>
    </w:p>
    <w:p w14:paraId="3134BB40" w14:textId="49C179B7" w:rsidR="000D1C52" w:rsidRPr="00C86F7D" w:rsidRDefault="00F61611" w:rsidP="00CA5143">
      <w:pPr>
        <w:pStyle w:val="Bezodstpw"/>
        <w:numPr>
          <w:ilvl w:val="0"/>
          <w:numId w:val="3"/>
        </w:numPr>
        <w:spacing w:line="360" w:lineRule="auto"/>
        <w:ind w:left="354" w:hanging="35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Kadrze kierowniczej</w:t>
      </w:r>
      <w:r w:rsidR="00FD473F" w:rsidRPr="00C86F7D">
        <w:rPr>
          <w:rFonts w:asciiTheme="minorHAnsi" w:hAnsiTheme="minorHAnsi" w:cstheme="minorHAnsi"/>
          <w:sz w:val="24"/>
          <w:szCs w:val="24"/>
        </w:rPr>
        <w:t xml:space="preserve"> – należy przez to rozumieć </w:t>
      </w:r>
      <w:r w:rsidR="000D1C52" w:rsidRPr="00C86F7D">
        <w:rPr>
          <w:rFonts w:asciiTheme="minorHAnsi" w:hAnsiTheme="minorHAnsi" w:cstheme="minorHAnsi"/>
          <w:sz w:val="24"/>
          <w:szCs w:val="24"/>
        </w:rPr>
        <w:t xml:space="preserve">osoby pracujące na </w:t>
      </w:r>
      <w:r w:rsidR="00A12C76" w:rsidRPr="00C86F7D">
        <w:rPr>
          <w:rFonts w:asciiTheme="minorHAnsi" w:hAnsiTheme="minorHAnsi" w:cstheme="minorHAnsi"/>
          <w:sz w:val="24"/>
          <w:szCs w:val="24"/>
        </w:rPr>
        <w:t>Uniwersytecie Przyrodniczym w Lublinie</w:t>
      </w:r>
      <w:r w:rsidR="000D1C52" w:rsidRPr="00C86F7D">
        <w:rPr>
          <w:rFonts w:asciiTheme="minorHAnsi" w:hAnsiTheme="minorHAnsi" w:cstheme="minorHAnsi"/>
          <w:sz w:val="24"/>
          <w:szCs w:val="24"/>
        </w:rPr>
        <w:t xml:space="preserve">, bez względu na formę zatrudnienia, pełniące funkcje kierownicze bądź zajmujące stanowiska kierownicze, zgodnie ze strukturą uczelni i zakresem obowiązków w szczególności władze rektorskie, osoba kanclerska i osoby zastępujące, władze dziekańskie, inni kierownicy i kierowniczki jednostek organizacyjnych i osoby zastępujące, koordynatorzy i koordynatorki. </w:t>
      </w:r>
    </w:p>
    <w:p w14:paraId="27E217C1" w14:textId="38AA128E" w:rsidR="00370FFA" w:rsidRPr="00C86F7D" w:rsidRDefault="00F61611" w:rsidP="00CA5143">
      <w:pPr>
        <w:pStyle w:val="Bezodstpw"/>
        <w:numPr>
          <w:ilvl w:val="0"/>
          <w:numId w:val="3"/>
        </w:numPr>
        <w:spacing w:line="360" w:lineRule="auto"/>
        <w:ind w:left="354" w:hanging="35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Kadrze zaangażowanej w procesy administrowania uczelnią </w:t>
      </w:r>
      <w:r w:rsidR="00370FFA" w:rsidRPr="00C86F7D">
        <w:rPr>
          <w:rFonts w:asciiTheme="minorHAnsi" w:hAnsiTheme="minorHAnsi" w:cstheme="minorHAnsi"/>
          <w:sz w:val="24"/>
          <w:szCs w:val="24"/>
        </w:rPr>
        <w:t xml:space="preserve">– </w:t>
      </w:r>
      <w:r w:rsidR="007A5BC5" w:rsidRPr="00C86F7D">
        <w:rPr>
          <w:rFonts w:asciiTheme="minorHAnsi" w:hAnsiTheme="minorHAnsi" w:cstheme="minorHAnsi"/>
          <w:sz w:val="24"/>
          <w:szCs w:val="24"/>
        </w:rPr>
        <w:t xml:space="preserve">osoby pracujące na </w:t>
      </w:r>
      <w:r w:rsidR="002E1EA2" w:rsidRPr="00C86F7D">
        <w:rPr>
          <w:rFonts w:asciiTheme="minorHAnsi" w:hAnsiTheme="minorHAnsi" w:cstheme="minorHAnsi"/>
          <w:sz w:val="24"/>
          <w:szCs w:val="24"/>
        </w:rPr>
        <w:t>Uniwersytecie Przyrodniczym w Lublinie</w:t>
      </w:r>
      <w:r w:rsidR="007A5BC5" w:rsidRPr="00C86F7D">
        <w:rPr>
          <w:rFonts w:asciiTheme="minorHAnsi" w:hAnsiTheme="minorHAnsi" w:cstheme="minorHAnsi"/>
          <w:sz w:val="24"/>
          <w:szCs w:val="24"/>
        </w:rPr>
        <w:t>, bez względu na formę zatrudnienia, zarówno będące, jak i niebędące nauczycielami akademickimi, wykonujące zadania administracyjne lub techniczne.</w:t>
      </w:r>
    </w:p>
    <w:p w14:paraId="12A6358B" w14:textId="3E2446A0" w:rsidR="000F3C1D" w:rsidRPr="00C86F7D" w:rsidRDefault="00FD473F" w:rsidP="00CA5143">
      <w:pPr>
        <w:pStyle w:val="Bezodstpw"/>
        <w:numPr>
          <w:ilvl w:val="0"/>
          <w:numId w:val="3"/>
        </w:numPr>
        <w:spacing w:line="360" w:lineRule="auto"/>
        <w:ind w:left="354" w:hanging="35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Uczestniku/Uczestniczce Projektu – należy przez to rozumieć </w:t>
      </w:r>
      <w:r w:rsidR="001A7A72" w:rsidRPr="00C86F7D">
        <w:rPr>
          <w:rFonts w:asciiTheme="minorHAnsi" w:hAnsiTheme="minorHAnsi" w:cstheme="minorHAnsi"/>
          <w:sz w:val="24"/>
          <w:szCs w:val="24"/>
        </w:rPr>
        <w:t xml:space="preserve">osoby z </w:t>
      </w:r>
      <w:r w:rsidR="00C86F7D">
        <w:rPr>
          <w:rFonts w:asciiTheme="minorHAnsi" w:hAnsiTheme="minorHAnsi" w:cstheme="minorHAnsi"/>
          <w:sz w:val="24"/>
          <w:szCs w:val="24"/>
        </w:rPr>
        <w:t>K</w:t>
      </w:r>
      <w:r w:rsidR="00F61611" w:rsidRPr="00C86F7D">
        <w:rPr>
          <w:rFonts w:asciiTheme="minorHAnsi" w:hAnsiTheme="minorHAnsi" w:cstheme="minorHAnsi"/>
          <w:sz w:val="24"/>
          <w:szCs w:val="24"/>
        </w:rPr>
        <w:t>adr</w:t>
      </w:r>
      <w:r w:rsidR="001A7A72" w:rsidRPr="00C86F7D">
        <w:rPr>
          <w:rFonts w:asciiTheme="minorHAnsi" w:hAnsiTheme="minorHAnsi" w:cstheme="minorHAnsi"/>
          <w:sz w:val="24"/>
          <w:szCs w:val="24"/>
        </w:rPr>
        <w:t>y</w:t>
      </w:r>
      <w:r w:rsidR="00F61611" w:rsidRPr="00C86F7D">
        <w:rPr>
          <w:rFonts w:asciiTheme="minorHAnsi" w:hAnsiTheme="minorHAnsi" w:cstheme="minorHAnsi"/>
          <w:sz w:val="24"/>
          <w:szCs w:val="24"/>
        </w:rPr>
        <w:t xml:space="preserve"> kierownicz</w:t>
      </w:r>
      <w:r w:rsidR="00BE5CD8" w:rsidRPr="00C86F7D">
        <w:rPr>
          <w:rFonts w:asciiTheme="minorHAnsi" w:hAnsiTheme="minorHAnsi" w:cstheme="minorHAnsi"/>
          <w:sz w:val="24"/>
          <w:szCs w:val="24"/>
        </w:rPr>
        <w:t>ej</w:t>
      </w:r>
      <w:r w:rsidR="00F61611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C86F7D">
        <w:rPr>
          <w:rFonts w:asciiTheme="minorHAnsi" w:hAnsiTheme="minorHAnsi" w:cstheme="minorHAnsi"/>
          <w:sz w:val="24"/>
          <w:szCs w:val="24"/>
        </w:rPr>
        <w:br/>
      </w:r>
      <w:r w:rsidR="00F61611" w:rsidRPr="00C86F7D">
        <w:rPr>
          <w:rFonts w:asciiTheme="minorHAnsi" w:hAnsiTheme="minorHAnsi" w:cstheme="minorHAnsi"/>
          <w:sz w:val="24"/>
          <w:szCs w:val="24"/>
        </w:rPr>
        <w:t xml:space="preserve">lub </w:t>
      </w:r>
      <w:r w:rsidR="00C86F7D">
        <w:rPr>
          <w:rFonts w:asciiTheme="minorHAnsi" w:hAnsiTheme="minorHAnsi" w:cstheme="minorHAnsi"/>
          <w:sz w:val="24"/>
          <w:szCs w:val="24"/>
        </w:rPr>
        <w:t>K</w:t>
      </w:r>
      <w:r w:rsidR="00F61611" w:rsidRPr="00C86F7D">
        <w:rPr>
          <w:rFonts w:asciiTheme="minorHAnsi" w:hAnsiTheme="minorHAnsi" w:cstheme="minorHAnsi"/>
          <w:sz w:val="24"/>
          <w:szCs w:val="24"/>
        </w:rPr>
        <w:t>adr</w:t>
      </w:r>
      <w:r w:rsidR="001A7A72" w:rsidRPr="00C86F7D">
        <w:rPr>
          <w:rFonts w:asciiTheme="minorHAnsi" w:hAnsiTheme="minorHAnsi" w:cstheme="minorHAnsi"/>
          <w:sz w:val="24"/>
          <w:szCs w:val="24"/>
        </w:rPr>
        <w:t>y</w:t>
      </w:r>
      <w:r w:rsidR="00F61611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6B0269" w:rsidRPr="00C86F7D">
        <w:rPr>
          <w:rFonts w:asciiTheme="minorHAnsi" w:hAnsiTheme="minorHAnsi" w:cstheme="minorHAnsi"/>
          <w:sz w:val="24"/>
          <w:szCs w:val="24"/>
        </w:rPr>
        <w:t xml:space="preserve">zaangażowanej w procesy </w:t>
      </w:r>
      <w:r w:rsidR="00CD3332" w:rsidRPr="00C86F7D">
        <w:rPr>
          <w:rFonts w:asciiTheme="minorHAnsi" w:hAnsiTheme="minorHAnsi" w:cstheme="minorHAnsi"/>
          <w:sz w:val="24"/>
          <w:szCs w:val="24"/>
        </w:rPr>
        <w:t>administrowania uczelnią</w:t>
      </w:r>
      <w:r w:rsidR="00C86F7D">
        <w:rPr>
          <w:rFonts w:asciiTheme="minorHAnsi" w:hAnsiTheme="minorHAnsi" w:cstheme="minorHAnsi"/>
          <w:sz w:val="24"/>
          <w:szCs w:val="24"/>
        </w:rPr>
        <w:t>,</w:t>
      </w:r>
      <w:r w:rsidR="00CD3332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Pr="00C86F7D">
        <w:rPr>
          <w:rFonts w:asciiTheme="minorHAnsi" w:hAnsiTheme="minorHAnsi" w:cstheme="minorHAnsi"/>
          <w:sz w:val="24"/>
          <w:szCs w:val="24"/>
        </w:rPr>
        <w:t>zakwalifikowane</w:t>
      </w:r>
      <w:r w:rsidR="001A7A72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Pr="00C86F7D">
        <w:rPr>
          <w:rFonts w:asciiTheme="minorHAnsi" w:hAnsiTheme="minorHAnsi" w:cstheme="minorHAnsi"/>
          <w:sz w:val="24"/>
          <w:szCs w:val="24"/>
        </w:rPr>
        <w:t xml:space="preserve">do udziału </w:t>
      </w:r>
      <w:r w:rsidR="00C86F7D">
        <w:rPr>
          <w:rFonts w:asciiTheme="minorHAnsi" w:hAnsiTheme="minorHAnsi" w:cstheme="minorHAnsi"/>
          <w:sz w:val="24"/>
          <w:szCs w:val="24"/>
        </w:rPr>
        <w:br/>
      </w:r>
      <w:r w:rsidRPr="00C86F7D">
        <w:rPr>
          <w:rFonts w:asciiTheme="minorHAnsi" w:hAnsiTheme="minorHAnsi" w:cstheme="minorHAnsi"/>
          <w:sz w:val="24"/>
          <w:szCs w:val="24"/>
        </w:rPr>
        <w:t>w Projekcie</w:t>
      </w:r>
      <w:r w:rsidR="00527530" w:rsidRPr="00C86F7D">
        <w:rPr>
          <w:rFonts w:asciiTheme="minorHAnsi" w:hAnsiTheme="minorHAnsi" w:cstheme="minorHAnsi"/>
          <w:sz w:val="24"/>
          <w:szCs w:val="24"/>
        </w:rPr>
        <w:t>.</w:t>
      </w:r>
    </w:p>
    <w:p w14:paraId="708E1859" w14:textId="50DE0CFA" w:rsidR="00FD473F" w:rsidRPr="00C86F7D" w:rsidRDefault="00FD473F" w:rsidP="00CA5143">
      <w:pPr>
        <w:pStyle w:val="Bezodstpw"/>
        <w:numPr>
          <w:ilvl w:val="0"/>
          <w:numId w:val="3"/>
        </w:numPr>
        <w:spacing w:line="360" w:lineRule="auto"/>
        <w:ind w:left="354" w:hanging="35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Biurze Projektu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 –</w:t>
      </w:r>
      <w:r w:rsidR="004363DA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527530" w:rsidRPr="00C86F7D">
        <w:rPr>
          <w:rFonts w:asciiTheme="minorHAnsi" w:hAnsiTheme="minorHAnsi" w:cstheme="minorHAnsi"/>
          <w:sz w:val="24"/>
          <w:szCs w:val="24"/>
        </w:rPr>
        <w:t xml:space="preserve">oznacza </w:t>
      </w:r>
      <w:r w:rsidR="004363DA" w:rsidRPr="00C86F7D">
        <w:rPr>
          <w:rFonts w:asciiTheme="minorHAnsi" w:hAnsiTheme="minorHAnsi" w:cstheme="minorHAnsi"/>
          <w:sz w:val="24"/>
          <w:szCs w:val="24"/>
        </w:rPr>
        <w:t>komórk</w:t>
      </w:r>
      <w:r w:rsidR="00527530" w:rsidRPr="00C86F7D">
        <w:rPr>
          <w:rFonts w:asciiTheme="minorHAnsi" w:hAnsiTheme="minorHAnsi" w:cstheme="minorHAnsi"/>
          <w:sz w:val="24"/>
          <w:szCs w:val="24"/>
        </w:rPr>
        <w:t>ę</w:t>
      </w:r>
      <w:r w:rsidR="004363DA" w:rsidRPr="00C86F7D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527530" w:rsidRPr="00C86F7D">
        <w:rPr>
          <w:rFonts w:asciiTheme="minorHAnsi" w:hAnsiTheme="minorHAnsi" w:cstheme="minorHAnsi"/>
          <w:sz w:val="24"/>
          <w:szCs w:val="24"/>
        </w:rPr>
        <w:t>ą</w:t>
      </w:r>
      <w:r w:rsidR="004363DA" w:rsidRPr="00C86F7D">
        <w:rPr>
          <w:rFonts w:asciiTheme="minorHAnsi" w:hAnsiTheme="minorHAnsi" w:cstheme="minorHAnsi"/>
          <w:sz w:val="24"/>
          <w:szCs w:val="24"/>
        </w:rPr>
        <w:t xml:space="preserve"> za obsługę </w:t>
      </w:r>
      <w:r w:rsidR="00C86F7D">
        <w:rPr>
          <w:rFonts w:asciiTheme="minorHAnsi" w:hAnsiTheme="minorHAnsi" w:cstheme="minorHAnsi"/>
          <w:sz w:val="24"/>
          <w:szCs w:val="24"/>
        </w:rPr>
        <w:t>K</w:t>
      </w:r>
      <w:r w:rsidR="00A10DE7" w:rsidRPr="00C86F7D">
        <w:rPr>
          <w:rFonts w:asciiTheme="minorHAnsi" w:hAnsiTheme="minorHAnsi" w:cstheme="minorHAnsi"/>
          <w:sz w:val="24"/>
          <w:szCs w:val="24"/>
        </w:rPr>
        <w:t xml:space="preserve">adry </w:t>
      </w:r>
      <w:r w:rsidR="005E6999" w:rsidRPr="00C86F7D">
        <w:rPr>
          <w:rFonts w:asciiTheme="minorHAnsi" w:hAnsiTheme="minorHAnsi" w:cstheme="minorHAnsi"/>
          <w:sz w:val="24"/>
          <w:szCs w:val="24"/>
        </w:rPr>
        <w:t>k</w:t>
      </w:r>
      <w:r w:rsidR="00A10DE7" w:rsidRPr="00C86F7D">
        <w:rPr>
          <w:rFonts w:asciiTheme="minorHAnsi" w:hAnsiTheme="minorHAnsi" w:cstheme="minorHAnsi"/>
          <w:sz w:val="24"/>
          <w:szCs w:val="24"/>
        </w:rPr>
        <w:t xml:space="preserve">ierowniczej i </w:t>
      </w:r>
      <w:r w:rsidR="00C86F7D">
        <w:rPr>
          <w:rFonts w:asciiTheme="minorHAnsi" w:hAnsiTheme="minorHAnsi" w:cstheme="minorHAnsi"/>
          <w:sz w:val="24"/>
          <w:szCs w:val="24"/>
        </w:rPr>
        <w:t>K</w:t>
      </w:r>
      <w:r w:rsidR="00A10DE7" w:rsidRPr="00C86F7D">
        <w:rPr>
          <w:rFonts w:asciiTheme="minorHAnsi" w:hAnsiTheme="minorHAnsi" w:cstheme="minorHAnsi"/>
          <w:sz w:val="24"/>
          <w:szCs w:val="24"/>
        </w:rPr>
        <w:t xml:space="preserve">adry </w:t>
      </w:r>
      <w:r w:rsidR="00421806" w:rsidRPr="00C86F7D">
        <w:rPr>
          <w:rFonts w:asciiTheme="minorHAnsi" w:hAnsiTheme="minorHAnsi" w:cstheme="minorHAnsi"/>
          <w:sz w:val="24"/>
          <w:szCs w:val="24"/>
        </w:rPr>
        <w:t>zaangażowanej w procesy administrowania uczelnią</w:t>
      </w:r>
      <w:r w:rsidR="00A10DE7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4363DA" w:rsidRPr="00C86F7D">
        <w:rPr>
          <w:rFonts w:asciiTheme="minorHAnsi" w:hAnsiTheme="minorHAnsi" w:cstheme="minorHAnsi"/>
          <w:sz w:val="24"/>
          <w:szCs w:val="24"/>
        </w:rPr>
        <w:t>oraz za obsługę administracyjną</w:t>
      </w:r>
      <w:r w:rsidR="00515BE6" w:rsidRPr="00C86F7D">
        <w:rPr>
          <w:rFonts w:asciiTheme="minorHAnsi" w:hAnsiTheme="minorHAnsi" w:cstheme="minorHAnsi"/>
          <w:sz w:val="24"/>
          <w:szCs w:val="24"/>
        </w:rPr>
        <w:t xml:space="preserve"> Projektu</w:t>
      </w:r>
      <w:r w:rsidR="004363DA" w:rsidRPr="00C86F7D">
        <w:rPr>
          <w:rFonts w:asciiTheme="minorHAnsi" w:hAnsiTheme="minorHAnsi" w:cstheme="minorHAnsi"/>
          <w:sz w:val="24"/>
          <w:szCs w:val="24"/>
        </w:rPr>
        <w:t xml:space="preserve">, znajdującą </w:t>
      </w:r>
      <w:r w:rsidR="00515BE6" w:rsidRPr="00C86F7D">
        <w:rPr>
          <w:rFonts w:asciiTheme="minorHAnsi" w:hAnsiTheme="minorHAnsi" w:cstheme="minorHAnsi"/>
          <w:sz w:val="24"/>
          <w:szCs w:val="24"/>
        </w:rPr>
        <w:t xml:space="preserve">się </w:t>
      </w:r>
      <w:r w:rsidR="004363DA" w:rsidRPr="00C86F7D">
        <w:rPr>
          <w:rFonts w:asciiTheme="minorHAnsi" w:hAnsiTheme="minorHAnsi" w:cstheme="minorHAnsi"/>
          <w:sz w:val="24"/>
          <w:szCs w:val="24"/>
        </w:rPr>
        <w:t xml:space="preserve">w budynku Uczelni, mieszczącym się w </w:t>
      </w:r>
      <w:r w:rsidRPr="00C86F7D">
        <w:rPr>
          <w:rFonts w:asciiTheme="minorHAnsi" w:hAnsiTheme="minorHAnsi" w:cstheme="minorHAnsi"/>
          <w:sz w:val="24"/>
          <w:szCs w:val="24"/>
        </w:rPr>
        <w:t>Lublin</w:t>
      </w:r>
      <w:r w:rsidR="004363DA" w:rsidRPr="00C86F7D">
        <w:rPr>
          <w:rFonts w:asciiTheme="minorHAnsi" w:hAnsiTheme="minorHAnsi" w:cstheme="minorHAnsi"/>
          <w:sz w:val="24"/>
          <w:szCs w:val="24"/>
        </w:rPr>
        <w:t xml:space="preserve">ie przy </w:t>
      </w:r>
      <w:r w:rsidRPr="00C86F7D">
        <w:rPr>
          <w:rFonts w:asciiTheme="minorHAnsi" w:hAnsiTheme="minorHAnsi" w:cstheme="minorHAnsi"/>
          <w:sz w:val="24"/>
          <w:szCs w:val="24"/>
        </w:rPr>
        <w:t>ul. Akademicka 13, pokój 46</w:t>
      </w:r>
      <w:r w:rsidR="00A10DE7" w:rsidRPr="00C86F7D">
        <w:rPr>
          <w:rFonts w:asciiTheme="minorHAnsi" w:hAnsiTheme="minorHAnsi" w:cstheme="minorHAnsi"/>
          <w:sz w:val="24"/>
          <w:szCs w:val="24"/>
        </w:rPr>
        <w:t>4, 473</w:t>
      </w:r>
      <w:r w:rsidR="004363DA" w:rsidRPr="00C86F7D">
        <w:rPr>
          <w:rFonts w:asciiTheme="minorHAnsi" w:hAnsiTheme="minorHAnsi" w:cstheme="minorHAnsi"/>
          <w:sz w:val="24"/>
          <w:szCs w:val="24"/>
        </w:rPr>
        <w:t>.</w:t>
      </w:r>
    </w:p>
    <w:p w14:paraId="5FB0396B" w14:textId="0915AA25" w:rsidR="00FD473F" w:rsidRPr="00C86F7D" w:rsidRDefault="004363DA" w:rsidP="00CA5143">
      <w:pPr>
        <w:pStyle w:val="Nagwek3"/>
        <w:numPr>
          <w:ilvl w:val="0"/>
          <w:numId w:val="10"/>
        </w:numPr>
        <w:spacing w:before="0" w:after="0" w:line="36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lastRenderedPageBreak/>
        <w:t>Wa</w:t>
      </w:r>
      <w:r w:rsidR="00FD473F" w:rsidRPr="00C86F7D">
        <w:rPr>
          <w:rFonts w:asciiTheme="minorHAnsi" w:hAnsiTheme="minorHAnsi" w:cstheme="minorHAnsi"/>
          <w:sz w:val="24"/>
          <w:szCs w:val="24"/>
        </w:rPr>
        <w:t>runki uczestnictwa w projekcie</w:t>
      </w:r>
    </w:p>
    <w:p w14:paraId="2F0177E9" w14:textId="4056A9C7" w:rsidR="0047390F" w:rsidRPr="00C86F7D" w:rsidRDefault="00FD473F" w:rsidP="00CA5143">
      <w:pPr>
        <w:pStyle w:val="Bezodstpw"/>
        <w:numPr>
          <w:ilvl w:val="0"/>
          <w:numId w:val="4"/>
        </w:numPr>
        <w:spacing w:line="36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Podstawowym kryterium kwalifikowalności do udziału w Projekcie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 jest posiadanie statusu pracownika Uniwersytetu Przyrodniczego w Lublinie bez względu na formę zatrudnienia oraz</w:t>
      </w:r>
      <w:r w:rsidR="0047390F" w:rsidRPr="00C86F7D">
        <w:rPr>
          <w:rFonts w:asciiTheme="minorHAnsi" w:hAnsiTheme="minorHAnsi" w:cstheme="minorHAnsi"/>
          <w:sz w:val="24"/>
          <w:szCs w:val="24"/>
        </w:rPr>
        <w:t>:</w:t>
      </w:r>
    </w:p>
    <w:p w14:paraId="06979E75" w14:textId="4198E656" w:rsidR="00FD473F" w:rsidRPr="00C86F7D" w:rsidRDefault="00527530" w:rsidP="00CA5143">
      <w:pPr>
        <w:pStyle w:val="Bezodstpw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w przypadku deklaracji uczestnictwa w </w:t>
      </w:r>
      <w:r w:rsidR="00F6362C" w:rsidRPr="00C86F7D">
        <w:rPr>
          <w:rFonts w:asciiTheme="minorHAnsi" w:hAnsiTheme="minorHAnsi" w:cstheme="minorHAnsi"/>
          <w:sz w:val="24"/>
          <w:szCs w:val="24"/>
        </w:rPr>
        <w:t>szkoleniach i studiach podyplomowych</w:t>
      </w:r>
      <w:r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C86F7D" w:rsidRPr="00C86F7D">
        <w:rPr>
          <w:rFonts w:asciiTheme="minorHAnsi" w:hAnsiTheme="minorHAnsi" w:cstheme="minorHAnsi"/>
          <w:sz w:val="24"/>
          <w:szCs w:val="24"/>
        </w:rPr>
        <w:t>dedykowanych k</w:t>
      </w:r>
      <w:r w:rsidR="00F6362C" w:rsidRPr="00C86F7D">
        <w:rPr>
          <w:rFonts w:asciiTheme="minorHAnsi" w:hAnsiTheme="minorHAnsi" w:cstheme="minorHAnsi"/>
          <w:sz w:val="24"/>
          <w:szCs w:val="24"/>
        </w:rPr>
        <w:t>adr</w:t>
      </w:r>
      <w:r w:rsidR="00C86F7D" w:rsidRPr="00C86F7D">
        <w:rPr>
          <w:rFonts w:asciiTheme="minorHAnsi" w:hAnsiTheme="minorHAnsi" w:cstheme="minorHAnsi"/>
          <w:sz w:val="24"/>
          <w:szCs w:val="24"/>
        </w:rPr>
        <w:t>ze</w:t>
      </w:r>
      <w:r w:rsidR="00F6362C" w:rsidRPr="00C86F7D">
        <w:rPr>
          <w:rFonts w:asciiTheme="minorHAnsi" w:hAnsiTheme="minorHAnsi" w:cstheme="minorHAnsi"/>
          <w:sz w:val="24"/>
          <w:szCs w:val="24"/>
        </w:rPr>
        <w:t xml:space="preserve"> kierowniczej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: </w:t>
      </w:r>
      <w:r w:rsidR="009D325A" w:rsidRPr="00C86F7D">
        <w:rPr>
          <w:rFonts w:asciiTheme="minorHAnsi" w:hAnsiTheme="minorHAnsi" w:cstheme="minorHAnsi"/>
          <w:sz w:val="24"/>
          <w:szCs w:val="24"/>
        </w:rPr>
        <w:t>pełni</w:t>
      </w:r>
      <w:r w:rsidR="000D077A" w:rsidRPr="00C86F7D">
        <w:rPr>
          <w:rFonts w:asciiTheme="minorHAnsi" w:hAnsiTheme="minorHAnsi" w:cstheme="minorHAnsi"/>
          <w:sz w:val="24"/>
          <w:szCs w:val="24"/>
        </w:rPr>
        <w:t>enie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 funkcj</w:t>
      </w:r>
      <w:r w:rsidR="000D077A" w:rsidRPr="00C86F7D">
        <w:rPr>
          <w:rFonts w:asciiTheme="minorHAnsi" w:hAnsiTheme="minorHAnsi" w:cstheme="minorHAnsi"/>
          <w:sz w:val="24"/>
          <w:szCs w:val="24"/>
        </w:rPr>
        <w:t>i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 kierownicz</w:t>
      </w:r>
      <w:r w:rsidR="000D077A" w:rsidRPr="00C86F7D">
        <w:rPr>
          <w:rFonts w:asciiTheme="minorHAnsi" w:hAnsiTheme="minorHAnsi" w:cstheme="minorHAnsi"/>
          <w:sz w:val="24"/>
          <w:szCs w:val="24"/>
        </w:rPr>
        <w:t>ych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 bądź zajm</w:t>
      </w:r>
      <w:r w:rsidR="000D077A" w:rsidRPr="00C86F7D">
        <w:rPr>
          <w:rFonts w:asciiTheme="minorHAnsi" w:hAnsiTheme="minorHAnsi" w:cstheme="minorHAnsi"/>
          <w:sz w:val="24"/>
          <w:szCs w:val="24"/>
        </w:rPr>
        <w:t xml:space="preserve">owanie </w:t>
      </w:r>
      <w:r w:rsidR="009D325A" w:rsidRPr="00C86F7D">
        <w:rPr>
          <w:rFonts w:asciiTheme="minorHAnsi" w:hAnsiTheme="minorHAnsi" w:cstheme="minorHAnsi"/>
          <w:sz w:val="24"/>
          <w:szCs w:val="24"/>
        </w:rPr>
        <w:t>stanowisk kierownicz</w:t>
      </w:r>
      <w:r w:rsidR="000D077A" w:rsidRPr="00C86F7D">
        <w:rPr>
          <w:rFonts w:asciiTheme="minorHAnsi" w:hAnsiTheme="minorHAnsi" w:cstheme="minorHAnsi"/>
          <w:sz w:val="24"/>
          <w:szCs w:val="24"/>
        </w:rPr>
        <w:t>ych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 (Rektor, Prorektorzy, Dziekani, Prodziekani, Kanclerze 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i </w:t>
      </w:r>
      <w:r w:rsidR="00C86F7D" w:rsidRPr="00C86F7D">
        <w:rPr>
          <w:rFonts w:asciiTheme="minorHAnsi" w:hAnsiTheme="minorHAnsi" w:cstheme="minorHAnsi"/>
          <w:sz w:val="24"/>
          <w:szCs w:val="24"/>
        </w:rPr>
        <w:t>Zastępcy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C86F7D" w:rsidRPr="00C86F7D">
        <w:rPr>
          <w:rFonts w:asciiTheme="minorHAnsi" w:hAnsiTheme="minorHAnsi" w:cstheme="minorHAnsi"/>
          <w:sz w:val="24"/>
          <w:szCs w:val="24"/>
        </w:rPr>
        <w:t>Kanclerza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, </w:t>
      </w:r>
      <w:r w:rsidR="00C86F7D" w:rsidRPr="00C86F7D">
        <w:rPr>
          <w:rFonts w:asciiTheme="minorHAnsi" w:hAnsiTheme="minorHAnsi" w:cstheme="minorHAnsi"/>
          <w:sz w:val="24"/>
          <w:szCs w:val="24"/>
        </w:rPr>
        <w:t>K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ierownicy i </w:t>
      </w:r>
      <w:r w:rsidR="00C86F7D" w:rsidRPr="00C86F7D">
        <w:rPr>
          <w:rFonts w:asciiTheme="minorHAnsi" w:hAnsiTheme="minorHAnsi" w:cstheme="minorHAnsi"/>
          <w:sz w:val="24"/>
          <w:szCs w:val="24"/>
        </w:rPr>
        <w:t>K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ierowniczki jednostek organizacyjnych, </w:t>
      </w:r>
      <w:r w:rsidR="00C86F7D" w:rsidRPr="00C86F7D">
        <w:rPr>
          <w:rFonts w:asciiTheme="minorHAnsi" w:hAnsiTheme="minorHAnsi" w:cstheme="minorHAnsi"/>
          <w:sz w:val="24"/>
          <w:szCs w:val="24"/>
        </w:rPr>
        <w:t>K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oordynatorzy i </w:t>
      </w:r>
      <w:r w:rsidR="00C86F7D" w:rsidRPr="00C86F7D">
        <w:rPr>
          <w:rFonts w:asciiTheme="minorHAnsi" w:hAnsiTheme="minorHAnsi" w:cstheme="minorHAnsi"/>
          <w:sz w:val="24"/>
          <w:szCs w:val="24"/>
        </w:rPr>
        <w:t>K</w:t>
      </w:r>
      <w:r w:rsidR="009D325A" w:rsidRPr="00C86F7D">
        <w:rPr>
          <w:rFonts w:asciiTheme="minorHAnsi" w:hAnsiTheme="minorHAnsi" w:cstheme="minorHAnsi"/>
          <w:sz w:val="24"/>
          <w:szCs w:val="24"/>
        </w:rPr>
        <w:t>oordynatorki</w:t>
      </w:r>
      <w:r w:rsidR="00C86F7D">
        <w:rPr>
          <w:rFonts w:asciiTheme="minorHAnsi" w:hAnsiTheme="minorHAnsi" w:cstheme="minorHAnsi"/>
          <w:sz w:val="24"/>
          <w:szCs w:val="24"/>
        </w:rPr>
        <w:t>;</w:t>
      </w:r>
    </w:p>
    <w:p w14:paraId="793FD0DA" w14:textId="0A2EB043" w:rsidR="002B0ECC" w:rsidRPr="00C86F7D" w:rsidRDefault="00527530" w:rsidP="00CA5143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w przypadku deklaracji uczestnictwa w </w:t>
      </w:r>
      <w:r w:rsidR="00F6362C" w:rsidRPr="00C86F7D">
        <w:rPr>
          <w:rFonts w:asciiTheme="minorHAnsi" w:hAnsiTheme="minorHAnsi" w:cstheme="minorHAnsi"/>
          <w:sz w:val="24"/>
          <w:szCs w:val="24"/>
        </w:rPr>
        <w:t>szkoleniach i studiach podyplomowych</w:t>
      </w:r>
      <w:r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C86F7D" w:rsidRPr="00C86F7D">
        <w:rPr>
          <w:rFonts w:asciiTheme="minorHAnsi" w:hAnsiTheme="minorHAnsi" w:cstheme="minorHAnsi"/>
          <w:sz w:val="24"/>
          <w:szCs w:val="24"/>
        </w:rPr>
        <w:t>dedykowanych</w:t>
      </w:r>
      <w:r w:rsidRPr="00C86F7D">
        <w:rPr>
          <w:rFonts w:asciiTheme="minorHAnsi" w:hAnsiTheme="minorHAnsi" w:cstheme="minorHAnsi"/>
          <w:sz w:val="24"/>
          <w:szCs w:val="24"/>
        </w:rPr>
        <w:t xml:space="preserve"> Kadr</w:t>
      </w:r>
      <w:r w:rsidR="00C86F7D" w:rsidRPr="00C86F7D">
        <w:rPr>
          <w:rFonts w:asciiTheme="minorHAnsi" w:hAnsiTheme="minorHAnsi" w:cstheme="minorHAnsi"/>
          <w:sz w:val="24"/>
          <w:szCs w:val="24"/>
        </w:rPr>
        <w:t>ze</w:t>
      </w:r>
      <w:r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2518ED" w:rsidRPr="00C86F7D">
        <w:rPr>
          <w:rFonts w:asciiTheme="minorHAnsi" w:hAnsiTheme="minorHAnsi" w:cstheme="minorHAnsi"/>
          <w:sz w:val="24"/>
          <w:szCs w:val="24"/>
        </w:rPr>
        <w:t>zaangażowanej w procesy administrowania uczelnią</w:t>
      </w:r>
      <w:r w:rsidRPr="00C86F7D">
        <w:rPr>
          <w:rFonts w:asciiTheme="minorHAnsi" w:hAnsiTheme="minorHAnsi" w:cstheme="minorHAnsi"/>
          <w:sz w:val="24"/>
          <w:szCs w:val="24"/>
        </w:rPr>
        <w:t xml:space="preserve"> jest 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pełnienie obowiązków i </w:t>
      </w:r>
      <w:r w:rsidR="009D325A" w:rsidRPr="00C86F7D">
        <w:rPr>
          <w:rFonts w:asciiTheme="minorHAnsi" w:hAnsiTheme="minorHAnsi" w:cstheme="minorHAnsi"/>
          <w:sz w:val="24"/>
          <w:szCs w:val="24"/>
        </w:rPr>
        <w:t>wykon</w:t>
      </w:r>
      <w:r w:rsidR="00C86F7D" w:rsidRPr="00C86F7D">
        <w:rPr>
          <w:rFonts w:asciiTheme="minorHAnsi" w:hAnsiTheme="minorHAnsi" w:cstheme="minorHAnsi"/>
          <w:sz w:val="24"/>
          <w:szCs w:val="24"/>
        </w:rPr>
        <w:t>ywanie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 zada</w:t>
      </w:r>
      <w:r w:rsidR="00C86F7D" w:rsidRPr="00C86F7D">
        <w:rPr>
          <w:rFonts w:asciiTheme="minorHAnsi" w:hAnsiTheme="minorHAnsi" w:cstheme="minorHAnsi"/>
          <w:sz w:val="24"/>
          <w:szCs w:val="24"/>
        </w:rPr>
        <w:t>ń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 administracyjn</w:t>
      </w:r>
      <w:r w:rsidR="00C86F7D" w:rsidRPr="00C86F7D">
        <w:rPr>
          <w:rFonts w:asciiTheme="minorHAnsi" w:hAnsiTheme="minorHAnsi" w:cstheme="minorHAnsi"/>
          <w:sz w:val="24"/>
          <w:szCs w:val="24"/>
        </w:rPr>
        <w:t>ych</w:t>
      </w:r>
      <w:r w:rsidR="009D325A" w:rsidRPr="00C86F7D">
        <w:rPr>
          <w:rFonts w:asciiTheme="minorHAnsi" w:hAnsiTheme="minorHAnsi" w:cstheme="minorHAnsi"/>
          <w:sz w:val="24"/>
          <w:szCs w:val="24"/>
        </w:rPr>
        <w:t xml:space="preserve"> lub techniczn</w:t>
      </w:r>
      <w:r w:rsidR="00C86F7D" w:rsidRPr="00C86F7D">
        <w:rPr>
          <w:rFonts w:asciiTheme="minorHAnsi" w:hAnsiTheme="minorHAnsi" w:cstheme="minorHAnsi"/>
          <w:sz w:val="24"/>
          <w:szCs w:val="24"/>
        </w:rPr>
        <w:t>ych</w:t>
      </w:r>
      <w:r w:rsidR="009D325A" w:rsidRPr="00C86F7D">
        <w:rPr>
          <w:rFonts w:asciiTheme="minorHAnsi" w:hAnsiTheme="minorHAnsi" w:cstheme="minorHAnsi"/>
          <w:sz w:val="24"/>
          <w:szCs w:val="24"/>
        </w:rPr>
        <w:t>.</w:t>
      </w:r>
    </w:p>
    <w:p w14:paraId="683E1CD8" w14:textId="3BAD2F4A" w:rsidR="00B8232B" w:rsidRPr="00C86F7D" w:rsidRDefault="00CB3FD6" w:rsidP="00CA5143">
      <w:pPr>
        <w:pStyle w:val="Bezodstpw"/>
        <w:numPr>
          <w:ilvl w:val="0"/>
          <w:numId w:val="4"/>
        </w:numPr>
        <w:spacing w:line="360" w:lineRule="auto"/>
        <w:ind w:left="426" w:hanging="426"/>
        <w:rPr>
          <w:rFonts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Warunkiem uczestnictwa w procesie rekrutacji do Projektu 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 jest</w:t>
      </w:r>
      <w:r w:rsidR="00636674" w:rsidRPr="00C86F7D">
        <w:rPr>
          <w:rFonts w:asciiTheme="minorHAnsi" w:hAnsiTheme="minorHAnsi" w:cstheme="minorHAnsi"/>
          <w:sz w:val="24"/>
          <w:szCs w:val="24"/>
        </w:rPr>
        <w:t xml:space="preserve"> złożenie w Biurze Projektu kompletu dokumentów zgłoszeniowych</w:t>
      </w:r>
      <w:r w:rsidRPr="00C86F7D">
        <w:rPr>
          <w:rFonts w:asciiTheme="minorHAnsi" w:hAnsiTheme="minorHAnsi" w:cstheme="minorHAnsi"/>
          <w:sz w:val="24"/>
          <w:szCs w:val="24"/>
        </w:rPr>
        <w:t>.</w:t>
      </w:r>
    </w:p>
    <w:p w14:paraId="0651A170" w14:textId="2F3C820A" w:rsidR="00CB3FD6" w:rsidRPr="00C86F7D" w:rsidRDefault="00CB3FD6" w:rsidP="00CA5143">
      <w:pPr>
        <w:pStyle w:val="Bezodstpw"/>
        <w:numPr>
          <w:ilvl w:val="0"/>
          <w:numId w:val="4"/>
        </w:numPr>
        <w:spacing w:line="360" w:lineRule="auto"/>
        <w:ind w:left="426" w:hanging="426"/>
        <w:rPr>
          <w:rFonts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Informacje o realizowanych w ramach Projektu działaniach dostępne są w siedzibie Biura Projektu</w:t>
      </w:r>
      <w:r w:rsidR="00B8232B" w:rsidRPr="00C86F7D">
        <w:rPr>
          <w:rFonts w:asciiTheme="minorHAnsi" w:hAnsiTheme="minorHAnsi" w:cstheme="minorHAnsi"/>
          <w:sz w:val="24"/>
          <w:szCs w:val="24"/>
        </w:rPr>
        <w:t xml:space="preserve">, </w:t>
      </w:r>
      <w:r w:rsidRPr="00C86F7D">
        <w:rPr>
          <w:rFonts w:asciiTheme="minorHAnsi" w:hAnsiTheme="minorHAnsi" w:cstheme="minorHAnsi"/>
          <w:sz w:val="24"/>
          <w:szCs w:val="24"/>
        </w:rPr>
        <w:t xml:space="preserve">na stronie Internetowej </w:t>
      </w:r>
      <w:r w:rsidR="00CF21EC" w:rsidRPr="00C86F7D">
        <w:rPr>
          <w:rFonts w:asciiTheme="minorHAnsi" w:hAnsiTheme="minorHAnsi" w:cstheme="minorHAnsi"/>
          <w:sz w:val="24"/>
          <w:szCs w:val="24"/>
        </w:rPr>
        <w:t>dotyczącej realizowany</w:t>
      </w:r>
      <w:r w:rsidR="00124355" w:rsidRPr="00C86F7D">
        <w:rPr>
          <w:rFonts w:asciiTheme="minorHAnsi" w:hAnsiTheme="minorHAnsi" w:cstheme="minorHAnsi"/>
          <w:sz w:val="24"/>
          <w:szCs w:val="24"/>
        </w:rPr>
        <w:t>ch</w:t>
      </w:r>
      <w:r w:rsidR="00CF21EC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AC21B6" w:rsidRPr="00C86F7D">
        <w:rPr>
          <w:rFonts w:asciiTheme="minorHAnsi" w:hAnsiTheme="minorHAnsi" w:cstheme="minorHAnsi"/>
          <w:sz w:val="24"/>
          <w:szCs w:val="24"/>
        </w:rPr>
        <w:t>przez Dział Nauki na postawie umow</w:t>
      </w:r>
      <w:r w:rsidR="00A03038" w:rsidRPr="00C86F7D">
        <w:rPr>
          <w:rFonts w:asciiTheme="minorHAnsi" w:hAnsiTheme="minorHAnsi" w:cstheme="minorHAnsi"/>
          <w:sz w:val="24"/>
          <w:szCs w:val="24"/>
        </w:rPr>
        <w:t>y</w:t>
      </w:r>
      <w:r w:rsidR="00AC21B6" w:rsidRPr="00C86F7D">
        <w:rPr>
          <w:rFonts w:asciiTheme="minorHAnsi" w:hAnsiTheme="minorHAnsi" w:cstheme="minorHAnsi"/>
          <w:sz w:val="24"/>
          <w:szCs w:val="24"/>
        </w:rPr>
        <w:t xml:space="preserve"> z Narodowym Centrum Badań i Rozwoju </w:t>
      </w:r>
      <w:r w:rsidR="00CF21EC" w:rsidRPr="00C86F7D">
        <w:rPr>
          <w:rFonts w:asciiTheme="minorHAnsi" w:hAnsiTheme="minorHAnsi" w:cstheme="minorHAnsi"/>
          <w:sz w:val="24"/>
          <w:szCs w:val="24"/>
        </w:rPr>
        <w:t>projekt</w:t>
      </w:r>
      <w:r w:rsidR="00124355" w:rsidRPr="00C86F7D">
        <w:rPr>
          <w:rFonts w:asciiTheme="minorHAnsi" w:hAnsiTheme="minorHAnsi" w:cstheme="minorHAnsi"/>
          <w:sz w:val="24"/>
          <w:szCs w:val="24"/>
        </w:rPr>
        <w:t>ów</w:t>
      </w:r>
      <w:r w:rsidR="00124355" w:rsidRPr="00C86F7D">
        <w:rPr>
          <w:rStyle w:val="Hipercze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6499E" w:rsidRPr="00C86F7D">
        <w:rPr>
          <w:rFonts w:cstheme="minorHAnsi"/>
          <w:sz w:val="24"/>
          <w:szCs w:val="24"/>
        </w:rPr>
        <w:t xml:space="preserve">(https://up.lublin.pl/nauka/dzial-nauki/realizowane-projekty/#ncbir) </w:t>
      </w:r>
      <w:r w:rsidRPr="00C86F7D">
        <w:rPr>
          <w:rFonts w:asciiTheme="minorHAnsi" w:hAnsiTheme="minorHAnsi" w:cstheme="minorHAnsi"/>
          <w:sz w:val="24"/>
          <w:szCs w:val="24"/>
        </w:rPr>
        <w:t>oraz na tablicach ogłoszeń.</w:t>
      </w:r>
    </w:p>
    <w:p w14:paraId="04AAF592" w14:textId="014DFCBA" w:rsidR="00CB3FD6" w:rsidRPr="00C86F7D" w:rsidRDefault="00CB3FD6" w:rsidP="00CA5143">
      <w:pPr>
        <w:pStyle w:val="Nagwek3"/>
        <w:numPr>
          <w:ilvl w:val="0"/>
          <w:numId w:val="1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Formy wsparcia w ramach</w:t>
      </w:r>
      <w:r w:rsidR="00B8232B" w:rsidRPr="00C86F7D">
        <w:rPr>
          <w:rFonts w:asciiTheme="minorHAnsi" w:hAnsiTheme="minorHAnsi" w:cstheme="minorHAnsi"/>
          <w:sz w:val="24"/>
          <w:szCs w:val="24"/>
        </w:rPr>
        <w:t xml:space="preserve"> Projektu</w:t>
      </w:r>
    </w:p>
    <w:p w14:paraId="09803ABE" w14:textId="3B85933A" w:rsidR="00C86F7D" w:rsidRPr="00C86F7D" w:rsidRDefault="00C249B4" w:rsidP="00CA5143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Uczestnik/Uczestniczka Projektu</w:t>
      </w:r>
      <w:r w:rsidR="00CB3FD6" w:rsidRPr="00C86F7D">
        <w:rPr>
          <w:rFonts w:asciiTheme="minorHAnsi" w:hAnsiTheme="minorHAnsi" w:cstheme="minorHAnsi"/>
          <w:sz w:val="24"/>
          <w:szCs w:val="24"/>
        </w:rPr>
        <w:t xml:space="preserve"> nie pokrywa kosztów związanych z 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uczestnictw w </w:t>
      </w:r>
      <w:r w:rsidR="00C86F7D" w:rsidRPr="00C86F7D">
        <w:rPr>
          <w:rFonts w:asciiTheme="minorHAnsi" w:hAnsiTheme="minorHAnsi" w:cstheme="minorHAnsi"/>
          <w:sz w:val="24"/>
          <w:szCs w:val="24"/>
          <w:lang w:eastAsia="pl-PL"/>
        </w:rPr>
        <w:t>forma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t>ch</w:t>
      </w:r>
      <w:r w:rsidR="00C86F7D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wsparcia</w:t>
      </w:r>
      <w:r w:rsidR="00CB3FD6"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C86F7D" w:rsidRPr="00C86F7D">
        <w:rPr>
          <w:rFonts w:asciiTheme="minorHAnsi" w:hAnsiTheme="minorHAnsi" w:cstheme="minorHAnsi"/>
          <w:sz w:val="24"/>
          <w:szCs w:val="24"/>
        </w:rPr>
        <w:t>(</w:t>
      </w:r>
      <w:r w:rsidR="0070631A" w:rsidRPr="00C86F7D">
        <w:rPr>
          <w:rFonts w:asciiTheme="minorHAnsi" w:hAnsiTheme="minorHAnsi" w:cstheme="minorHAnsi"/>
          <w:sz w:val="24"/>
          <w:szCs w:val="24"/>
        </w:rPr>
        <w:t>szkole</w:t>
      </w:r>
      <w:r w:rsidR="00C86F7D" w:rsidRPr="00C86F7D">
        <w:rPr>
          <w:rFonts w:asciiTheme="minorHAnsi" w:hAnsiTheme="minorHAnsi" w:cstheme="minorHAnsi"/>
          <w:sz w:val="24"/>
          <w:szCs w:val="24"/>
        </w:rPr>
        <w:t>niach</w:t>
      </w:r>
      <w:r w:rsidR="0070631A" w:rsidRPr="00C86F7D">
        <w:rPr>
          <w:rFonts w:asciiTheme="minorHAnsi" w:hAnsiTheme="minorHAnsi" w:cstheme="minorHAnsi"/>
          <w:sz w:val="24"/>
          <w:szCs w:val="24"/>
        </w:rPr>
        <w:t xml:space="preserve"> i studi</w:t>
      </w:r>
      <w:r w:rsidR="00C86F7D" w:rsidRPr="00C86F7D">
        <w:rPr>
          <w:rFonts w:asciiTheme="minorHAnsi" w:hAnsiTheme="minorHAnsi" w:cstheme="minorHAnsi"/>
          <w:sz w:val="24"/>
          <w:szCs w:val="24"/>
        </w:rPr>
        <w:t>ach</w:t>
      </w:r>
      <w:r w:rsidR="0070631A" w:rsidRPr="00C86F7D">
        <w:rPr>
          <w:rFonts w:asciiTheme="minorHAnsi" w:hAnsiTheme="minorHAnsi" w:cstheme="minorHAnsi"/>
          <w:sz w:val="24"/>
          <w:szCs w:val="24"/>
        </w:rPr>
        <w:t xml:space="preserve"> podyplomowych</w:t>
      </w:r>
      <w:r w:rsidR="00C86F7D" w:rsidRPr="00C86F7D">
        <w:rPr>
          <w:rFonts w:asciiTheme="minorHAnsi" w:hAnsiTheme="minorHAnsi" w:cstheme="minorHAnsi"/>
          <w:sz w:val="24"/>
          <w:szCs w:val="24"/>
        </w:rPr>
        <w:t>)</w:t>
      </w:r>
      <w:r w:rsidR="00CB3FD6" w:rsidRPr="00C86F7D">
        <w:rPr>
          <w:rFonts w:asciiTheme="minorHAnsi" w:hAnsiTheme="minorHAnsi" w:cstheme="minorHAnsi"/>
          <w:sz w:val="24"/>
          <w:szCs w:val="24"/>
        </w:rPr>
        <w:t>.</w:t>
      </w:r>
    </w:p>
    <w:p w14:paraId="71EFEB6E" w14:textId="5801BF29" w:rsidR="00C86F7D" w:rsidRPr="00C86F7D" w:rsidRDefault="00C249B4" w:rsidP="00CA5143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Uczestnik/Uczestniczka Projektu</w:t>
      </w:r>
      <w:r w:rsidR="00CB3FD6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może się zgłosić </w:t>
      </w:r>
      <w:r w:rsidR="00C86F7D" w:rsidRPr="00C86F7D">
        <w:rPr>
          <w:rFonts w:asciiTheme="minorHAnsi" w:hAnsiTheme="minorHAnsi" w:cstheme="minorHAnsi"/>
          <w:sz w:val="24"/>
          <w:szCs w:val="24"/>
          <w:lang w:eastAsia="pl-PL"/>
        </w:rPr>
        <w:t>jedną lub więcej formę wsparcia z grupy form wsparcia obligatoryjnych oraz fakultatywnych, przy czym:</w:t>
      </w:r>
    </w:p>
    <w:p w14:paraId="084126D6" w14:textId="0BF4E272" w:rsidR="00C86F7D" w:rsidRPr="00C86F7D" w:rsidRDefault="00C86F7D" w:rsidP="00CA5143">
      <w:pPr>
        <w:pStyle w:val="Bezodstpw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obligatoryjne formy wsparcia służą podnoszeniu kompetencji:</w:t>
      </w:r>
    </w:p>
    <w:p w14:paraId="2D2A5CED" w14:textId="434F25EC" w:rsidR="00C86F7D" w:rsidRPr="00C86F7D" w:rsidRDefault="00C86F7D" w:rsidP="00CA5143">
      <w:pPr>
        <w:pStyle w:val="Bezodstpw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zarządczych (obligatoryjność dotyczy tylko kadry kierowniczej) –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poprzez 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szkolenia z zakresu:</w:t>
      </w:r>
      <w:r w:rsidRPr="00C86F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D582CA" w14:textId="2A1971AA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zarządzania zmianą, </w:t>
      </w:r>
    </w:p>
    <w:p w14:paraId="7407576C" w14:textId="77777777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delegowania zadań i odpowiedzialności, </w:t>
      </w:r>
    </w:p>
    <w:p w14:paraId="58B1B47B" w14:textId="77777777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budowania pozytywnej kultury pracy,</w:t>
      </w:r>
    </w:p>
    <w:p w14:paraId="3465C267" w14:textId="77777777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zarządzania projektami,</w:t>
      </w:r>
    </w:p>
    <w:p w14:paraId="3EDFBC97" w14:textId="77777777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lastRenderedPageBreak/>
        <w:t>kreatywności w zarządzaniu,</w:t>
      </w:r>
    </w:p>
    <w:p w14:paraId="2852B829" w14:textId="77777777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motywowania pracowników,</w:t>
      </w:r>
    </w:p>
    <w:p w14:paraId="086FC56E" w14:textId="77777777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rozwiązywania konfliktów,</w:t>
      </w:r>
    </w:p>
    <w:p w14:paraId="42F5B9D8" w14:textId="77777777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zarządzania zespołem z pracownikami w kryzysie psychicznym,</w:t>
      </w:r>
    </w:p>
    <w:p w14:paraId="67E765BD" w14:textId="77777777" w:rsidR="00C86F7D" w:rsidRPr="00C86F7D" w:rsidRDefault="00C86F7D" w:rsidP="00CA5143">
      <w:pPr>
        <w:pStyle w:val="Bezodstpw"/>
        <w:numPr>
          <w:ilvl w:val="2"/>
          <w:numId w:val="28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efektywności osobistej i zarządzania sobą.</w:t>
      </w:r>
    </w:p>
    <w:p w14:paraId="1FA4F7D8" w14:textId="24CCF7B1" w:rsidR="00C86F7D" w:rsidRPr="00C86F7D" w:rsidRDefault="00C86F7D" w:rsidP="00CA5143">
      <w:pPr>
        <w:pStyle w:val="Bezodstpw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Cyfrowych –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poprzez 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szkolenia z zakresu:</w:t>
      </w:r>
      <w:r w:rsidRPr="00C86F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A07631" w14:textId="77777777" w:rsidR="00C86F7D" w:rsidRPr="00C86F7D" w:rsidRDefault="00C86F7D" w:rsidP="00CA5143">
      <w:pPr>
        <w:pStyle w:val="Bezodstpw"/>
        <w:numPr>
          <w:ilvl w:val="2"/>
          <w:numId w:val="29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obsługi MS Office,</w:t>
      </w:r>
    </w:p>
    <w:p w14:paraId="19E2F15F" w14:textId="77777777" w:rsidR="00C86F7D" w:rsidRPr="00C86F7D" w:rsidRDefault="00C86F7D" w:rsidP="00CA5143">
      <w:pPr>
        <w:pStyle w:val="Bezodstpw"/>
        <w:numPr>
          <w:ilvl w:val="2"/>
          <w:numId w:val="29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cyberbezpieczeństwa,</w:t>
      </w:r>
    </w:p>
    <w:p w14:paraId="32528C80" w14:textId="77777777" w:rsidR="00C86F7D" w:rsidRPr="00C86F7D" w:rsidRDefault="00C86F7D" w:rsidP="00CA5143">
      <w:pPr>
        <w:pStyle w:val="Bezodstpw"/>
        <w:numPr>
          <w:ilvl w:val="2"/>
          <w:numId w:val="29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komunikacji i prowadzenia szkoleń/spotkań on-line,</w:t>
      </w:r>
    </w:p>
    <w:p w14:paraId="23E4CCD0" w14:textId="77777777" w:rsidR="00C86F7D" w:rsidRPr="00C86F7D" w:rsidRDefault="00C86F7D" w:rsidP="00CA5143">
      <w:pPr>
        <w:pStyle w:val="Bezodstpw"/>
        <w:numPr>
          <w:ilvl w:val="2"/>
          <w:numId w:val="29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pracy w chmurze,</w:t>
      </w:r>
    </w:p>
    <w:p w14:paraId="1B9217E3" w14:textId="77777777" w:rsidR="00C86F7D" w:rsidRPr="00C86F7D" w:rsidRDefault="00C86F7D" w:rsidP="00CA5143">
      <w:pPr>
        <w:pStyle w:val="Bezodstpw"/>
        <w:numPr>
          <w:ilvl w:val="2"/>
          <w:numId w:val="29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automatyzacji pracy administracyjnej i przeprowadzania szkoleń,</w:t>
      </w:r>
    </w:p>
    <w:p w14:paraId="4EAB2E83" w14:textId="77777777" w:rsidR="00C86F7D" w:rsidRPr="00C86F7D" w:rsidRDefault="00C86F7D" w:rsidP="00CA5143">
      <w:pPr>
        <w:pStyle w:val="Bezodstpw"/>
        <w:numPr>
          <w:ilvl w:val="2"/>
          <w:numId w:val="29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tworzenia i analizy baz danych,</w:t>
      </w:r>
    </w:p>
    <w:p w14:paraId="3D61D3E8" w14:textId="58DE4756" w:rsidR="00C86F7D" w:rsidRPr="00C86F7D" w:rsidRDefault="00C86F7D" w:rsidP="00CA5143">
      <w:pPr>
        <w:pStyle w:val="Bezodstpw"/>
        <w:numPr>
          <w:ilvl w:val="2"/>
          <w:numId w:val="29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wizualizacji danych i tworzenia prezentacji,</w:t>
      </w:r>
    </w:p>
    <w:p w14:paraId="0F2D2D1D" w14:textId="19A2B3C7" w:rsidR="00C86F7D" w:rsidRPr="00C86F7D" w:rsidRDefault="00C86F7D" w:rsidP="00CA5143">
      <w:pPr>
        <w:pStyle w:val="Bezodstpw"/>
        <w:numPr>
          <w:ilvl w:val="2"/>
          <w:numId w:val="29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zastosowania sztucznej inteligencji w pracy administracyjnej,</w:t>
      </w:r>
    </w:p>
    <w:p w14:paraId="4F7D742E" w14:textId="0217A933" w:rsidR="00C86F7D" w:rsidRPr="00C86F7D" w:rsidRDefault="00C86F7D" w:rsidP="00CA5143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na rzecz zielonej transformacji</w:t>
      </w:r>
      <w:r w:rsidRPr="00C86F7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 poprzez szkolenia z zakresu:</w:t>
      </w:r>
    </w:p>
    <w:p w14:paraId="4A3EBAF3" w14:textId="6D7C2AA9" w:rsidR="00C86F7D" w:rsidRPr="00C86F7D" w:rsidRDefault="00C86F7D" w:rsidP="00CA5143">
      <w:pPr>
        <w:pStyle w:val="Akapitzlist"/>
        <w:numPr>
          <w:ilvl w:val="1"/>
          <w:numId w:val="30"/>
        </w:numPr>
        <w:spacing w:after="0"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ekologicznych zakupów i zamówień publicznych,</w:t>
      </w:r>
    </w:p>
    <w:p w14:paraId="6396E27A" w14:textId="77777777" w:rsidR="00C86F7D" w:rsidRPr="00C86F7D" w:rsidRDefault="00C86F7D" w:rsidP="00CA5143">
      <w:pPr>
        <w:pStyle w:val="Akapitzlist"/>
        <w:numPr>
          <w:ilvl w:val="1"/>
          <w:numId w:val="30"/>
        </w:numPr>
        <w:spacing w:after="0"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oszczędzania energii i zasobów w pracy biurowej,</w:t>
      </w:r>
    </w:p>
    <w:p w14:paraId="2E7B593C" w14:textId="77777777" w:rsidR="00C86F7D" w:rsidRPr="00C86F7D" w:rsidRDefault="00C86F7D" w:rsidP="00CA5143">
      <w:pPr>
        <w:pStyle w:val="Akapitzlist"/>
        <w:numPr>
          <w:ilvl w:val="1"/>
          <w:numId w:val="30"/>
        </w:numPr>
        <w:spacing w:after="0"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rozwoju kompetencji społecznych wspierających zrównoważone myślenie i działanie,</w:t>
      </w:r>
    </w:p>
    <w:p w14:paraId="4D1B1063" w14:textId="77777777" w:rsidR="00C86F7D" w:rsidRPr="00C86F7D" w:rsidRDefault="00C86F7D" w:rsidP="00CA5143">
      <w:pPr>
        <w:pStyle w:val="Akapitzlist"/>
        <w:numPr>
          <w:ilvl w:val="1"/>
          <w:numId w:val="30"/>
        </w:numPr>
        <w:spacing w:after="0"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zrównoważonego rozwoju w projektach,</w:t>
      </w:r>
    </w:p>
    <w:p w14:paraId="53285C65" w14:textId="262F1311" w:rsidR="00C86F7D" w:rsidRPr="00C86F7D" w:rsidRDefault="00C86F7D" w:rsidP="00CA5143">
      <w:pPr>
        <w:pStyle w:val="Akapitzlist"/>
        <w:numPr>
          <w:ilvl w:val="1"/>
          <w:numId w:val="30"/>
        </w:numPr>
        <w:spacing w:after="0"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zielonej transformacji na uczelni.</w:t>
      </w:r>
    </w:p>
    <w:p w14:paraId="7E4EE3CA" w14:textId="7777BEC3" w:rsidR="00C86F7D" w:rsidRPr="00C86F7D" w:rsidRDefault="00C86F7D" w:rsidP="00CA5143">
      <w:pPr>
        <w:pStyle w:val="Bezodstpw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fakultatywne formy wsparcia służą podnoszeniu kompetencj</w:t>
      </w:r>
      <w:r>
        <w:rPr>
          <w:rFonts w:asciiTheme="minorHAnsi" w:hAnsiTheme="minorHAnsi" w:cstheme="minorHAnsi"/>
          <w:sz w:val="24"/>
          <w:szCs w:val="24"/>
          <w:lang w:eastAsia="pl-PL"/>
        </w:rPr>
        <w:t>i:</w:t>
      </w:r>
    </w:p>
    <w:p w14:paraId="6799E6BB" w14:textId="30393926" w:rsidR="00C86F7D" w:rsidRPr="00C86F7D" w:rsidRDefault="00C86F7D" w:rsidP="00CA5143">
      <w:pPr>
        <w:pStyle w:val="Bezodstpw"/>
        <w:numPr>
          <w:ilvl w:val="1"/>
          <w:numId w:val="20"/>
        </w:numPr>
        <w:spacing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komunikacyjn</w:t>
      </w:r>
      <w:r>
        <w:rPr>
          <w:rFonts w:asciiTheme="minorHAnsi" w:hAnsiTheme="minorHAnsi" w:cstheme="minorHAnsi"/>
          <w:sz w:val="24"/>
          <w:szCs w:val="24"/>
          <w:lang w:eastAsia="pl-PL"/>
        </w:rPr>
        <w:t>ych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poprzez 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szkolenia z zakresu:</w:t>
      </w:r>
    </w:p>
    <w:p w14:paraId="1DBCED75" w14:textId="77777777" w:rsidR="00C86F7D" w:rsidRPr="00C86F7D" w:rsidRDefault="00C86F7D" w:rsidP="00CA5143">
      <w:pPr>
        <w:pStyle w:val="Bezodstpw"/>
        <w:numPr>
          <w:ilvl w:val="1"/>
          <w:numId w:val="32"/>
        </w:numPr>
        <w:spacing w:line="360" w:lineRule="auto"/>
        <w:ind w:hanging="165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analizy transakcyjnej,</w:t>
      </w:r>
    </w:p>
    <w:p w14:paraId="73EE6E14" w14:textId="77777777" w:rsidR="00C86F7D" w:rsidRPr="00C86F7D" w:rsidRDefault="00C86F7D" w:rsidP="00CA5143">
      <w:pPr>
        <w:pStyle w:val="Bezodstpw"/>
        <w:numPr>
          <w:ilvl w:val="1"/>
          <w:numId w:val="32"/>
        </w:numPr>
        <w:spacing w:line="360" w:lineRule="auto"/>
        <w:ind w:hanging="165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komunikacji interpersonalnej,</w:t>
      </w:r>
    </w:p>
    <w:p w14:paraId="1D01E789" w14:textId="77777777" w:rsidR="00C86F7D" w:rsidRPr="00C86F7D" w:rsidRDefault="00C86F7D" w:rsidP="00CA5143">
      <w:pPr>
        <w:pStyle w:val="Bezodstpw"/>
        <w:numPr>
          <w:ilvl w:val="1"/>
          <w:numId w:val="32"/>
        </w:numPr>
        <w:spacing w:line="360" w:lineRule="auto"/>
        <w:ind w:hanging="165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komunikacji w zróżnicowanym kulturowo środowisku akademickim,</w:t>
      </w:r>
    </w:p>
    <w:p w14:paraId="6D1C2665" w14:textId="77777777" w:rsidR="00C86F7D" w:rsidRPr="00C86F7D" w:rsidRDefault="00C86F7D" w:rsidP="00CA5143">
      <w:pPr>
        <w:pStyle w:val="Bezodstpw"/>
        <w:numPr>
          <w:ilvl w:val="1"/>
          <w:numId w:val="32"/>
        </w:numPr>
        <w:spacing w:line="360" w:lineRule="auto"/>
        <w:ind w:hanging="165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zarządzania emocjami w pracy,</w:t>
      </w:r>
    </w:p>
    <w:p w14:paraId="6BF9D04C" w14:textId="77777777" w:rsidR="00C86F7D" w:rsidRPr="00C86F7D" w:rsidRDefault="00C86F7D" w:rsidP="00CA5143">
      <w:pPr>
        <w:pStyle w:val="Bezodstpw"/>
        <w:numPr>
          <w:ilvl w:val="1"/>
          <w:numId w:val="32"/>
        </w:numPr>
        <w:spacing w:line="360" w:lineRule="auto"/>
        <w:ind w:hanging="165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zarządzania stresem i przeciwdziałania wypaleniu zawodowemu,</w:t>
      </w:r>
    </w:p>
    <w:p w14:paraId="09014880" w14:textId="712308D8" w:rsidR="00C86F7D" w:rsidRPr="00C86F7D" w:rsidRDefault="00C86F7D" w:rsidP="00CA5143">
      <w:pPr>
        <w:pStyle w:val="Bezodstpw"/>
        <w:numPr>
          <w:ilvl w:val="1"/>
          <w:numId w:val="32"/>
        </w:numPr>
        <w:spacing w:line="360" w:lineRule="auto"/>
        <w:ind w:hanging="165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negocjacji i mediacji w procesie zarządzania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02EC3A2A" w14:textId="1EF68BF6" w:rsidR="00C86F7D" w:rsidRPr="00C86F7D" w:rsidRDefault="00C86F7D" w:rsidP="00CA5143">
      <w:pPr>
        <w:pStyle w:val="Bezodstpw"/>
        <w:numPr>
          <w:ilvl w:val="0"/>
          <w:numId w:val="34"/>
        </w:numPr>
        <w:spacing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językowych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– poprzez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4D6F8AB" w14:textId="68173E21" w:rsidR="00C86F7D" w:rsidRPr="00C86F7D" w:rsidRDefault="00C86F7D" w:rsidP="00CA5143">
      <w:pPr>
        <w:pStyle w:val="Bezodstpw"/>
        <w:numPr>
          <w:ilvl w:val="2"/>
          <w:numId w:val="33"/>
        </w:numPr>
        <w:spacing w:line="360" w:lineRule="auto"/>
        <w:ind w:left="1843" w:hanging="142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indywidualne szkolenia językowe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A41B15C" w14:textId="38FBBF9F" w:rsidR="00C86F7D" w:rsidRPr="00C86F7D" w:rsidRDefault="00C86F7D" w:rsidP="00CA5143">
      <w:pPr>
        <w:pStyle w:val="Bezodstpw"/>
        <w:numPr>
          <w:ilvl w:val="2"/>
          <w:numId w:val="33"/>
        </w:numPr>
        <w:spacing w:line="360" w:lineRule="auto"/>
        <w:ind w:left="1843" w:hanging="142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grupowe szkolenia z języka angielskiego na poziomie B1-B2,</w:t>
      </w:r>
    </w:p>
    <w:p w14:paraId="45285619" w14:textId="53F09D42" w:rsidR="00CB3FD6" w:rsidRPr="00C86F7D" w:rsidRDefault="00C86F7D" w:rsidP="00CA5143">
      <w:pPr>
        <w:pStyle w:val="Bezodstpw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funkcjonalne (merytoryczne) </w:t>
      </w:r>
      <w:r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specjalistyczne szkolenia i studia podyplomowe</w:t>
      </w:r>
      <w:r w:rsidR="00CB3FD6" w:rsidRPr="00C86F7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CF4E8D7" w14:textId="77777777" w:rsidR="00C86F7D" w:rsidRPr="00C86F7D" w:rsidRDefault="00CB3FD6" w:rsidP="00CA5143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Poszczególne formy wsparcia obywają się według harmonogramu ustalonego przez Biuro Projektu.</w:t>
      </w:r>
    </w:p>
    <w:p w14:paraId="07F26F4A" w14:textId="77777777" w:rsidR="00C86F7D" w:rsidRPr="00C86F7D" w:rsidRDefault="00CB3FD6" w:rsidP="00CA5143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Organizator zastrzega sobie możliwość zmian w harmonogramie. </w:t>
      </w:r>
    </w:p>
    <w:p w14:paraId="25263AEE" w14:textId="1B46D8A8" w:rsidR="00C86F7D" w:rsidRPr="00C86F7D" w:rsidRDefault="00CB3FD6" w:rsidP="00CA5143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Udział we wszystkich zadeklarowanych zajęciach jest obowiązkowy. Uczestnik/Uczestniczka każdorazowo potwierdza swoją obecność na liście obecności.</w:t>
      </w:r>
    </w:p>
    <w:p w14:paraId="43FBD18B" w14:textId="50CDBE46" w:rsidR="00CB3FD6" w:rsidRPr="00C86F7D" w:rsidRDefault="00CB3FD6" w:rsidP="00CA5143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Organizator dopuszcza usprawiedliwienie nieobecności w formie pisemnej spowodowane chorobą lub ważnymi okolicznościami. Dopuszczalny próg nieobecności godzin </w:t>
      </w:r>
      <w:r w:rsidR="00C86F7D">
        <w:rPr>
          <w:rFonts w:asciiTheme="minorHAnsi" w:hAnsiTheme="minorHAnsi" w:cstheme="minorHAnsi"/>
          <w:sz w:val="24"/>
          <w:szCs w:val="24"/>
        </w:rPr>
        <w:br/>
      </w:r>
      <w:r w:rsidRPr="00C86F7D">
        <w:rPr>
          <w:rFonts w:asciiTheme="minorHAnsi" w:hAnsiTheme="minorHAnsi" w:cstheme="minorHAnsi"/>
          <w:sz w:val="24"/>
          <w:szCs w:val="24"/>
        </w:rPr>
        <w:t>na poszczególnych formach wsparcia przypadający na jednego Uczestnika/Uczestniczkę, wynosi 20% jednostek zajęciowych (20 % godzin zajęć).</w:t>
      </w:r>
    </w:p>
    <w:p w14:paraId="082721B5" w14:textId="77777777" w:rsidR="00CB3FD6" w:rsidRPr="00C86F7D" w:rsidRDefault="00CB3FD6" w:rsidP="00CA5143">
      <w:pPr>
        <w:pStyle w:val="Nagwek3"/>
        <w:numPr>
          <w:ilvl w:val="0"/>
          <w:numId w:val="1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Zasady rekrutacji Uczestników/Uczestniczek Projektu</w:t>
      </w:r>
    </w:p>
    <w:p w14:paraId="6044E489" w14:textId="6B019F38" w:rsidR="00CB3FD6" w:rsidRPr="00C86F7D" w:rsidRDefault="00CB3FD6" w:rsidP="00CA5143">
      <w:pPr>
        <w:pStyle w:val="Bezodstpw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Rekrutacja </w:t>
      </w:r>
      <w:r w:rsidR="00281715" w:rsidRPr="00C86F7D">
        <w:rPr>
          <w:rFonts w:asciiTheme="minorHAnsi" w:hAnsiTheme="minorHAnsi" w:cstheme="minorHAnsi"/>
          <w:sz w:val="24"/>
          <w:szCs w:val="24"/>
        </w:rPr>
        <w:t>będzie prowadzona w sposób:</w:t>
      </w:r>
    </w:p>
    <w:p w14:paraId="38461F88" w14:textId="312616C9" w:rsidR="00281715" w:rsidRPr="00C86F7D" w:rsidRDefault="00281715" w:rsidP="00CA5143">
      <w:pPr>
        <w:pStyle w:val="Bezodstpw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zamknięty (dla osób ze zdiagnozowanymi lukami kompetencyjnymi na etapie przygotowania projektu),</w:t>
      </w:r>
    </w:p>
    <w:p w14:paraId="31A62245" w14:textId="75585A49" w:rsidR="00281715" w:rsidRPr="00C86F7D" w:rsidRDefault="00281715" w:rsidP="00CA5143">
      <w:pPr>
        <w:pStyle w:val="Bezodstpw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otwarty w zależności od dostępności miejsc, nie dłużej niż do 30 listopada 2028 r.</w:t>
      </w:r>
    </w:p>
    <w:p w14:paraId="167D923B" w14:textId="773A02AD" w:rsidR="009F49D5" w:rsidRPr="00C86F7D" w:rsidRDefault="00CB3FD6" w:rsidP="00CA5143">
      <w:pPr>
        <w:pStyle w:val="Bezodstpw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Dokumentacja Projektu</w:t>
      </w:r>
      <w:r w:rsidR="009F49D5" w:rsidRPr="00C86F7D">
        <w:rPr>
          <w:rFonts w:asciiTheme="minorHAnsi" w:hAnsiTheme="minorHAnsi" w:cstheme="minorHAnsi"/>
          <w:sz w:val="24"/>
          <w:szCs w:val="24"/>
        </w:rPr>
        <w:t>,</w:t>
      </w:r>
      <w:r w:rsidRPr="00C86F7D">
        <w:rPr>
          <w:rFonts w:asciiTheme="minorHAnsi" w:hAnsiTheme="minorHAnsi" w:cstheme="minorHAnsi"/>
          <w:sz w:val="24"/>
          <w:szCs w:val="24"/>
        </w:rPr>
        <w:t xml:space="preserve"> w tym dokumenty zgłoszeniowe dostępne są w Biurze Projektu</w:t>
      </w:r>
      <w:r w:rsidR="009F49D5" w:rsidRPr="00C86F7D">
        <w:rPr>
          <w:rFonts w:asciiTheme="minorHAnsi" w:hAnsiTheme="minorHAnsi" w:cstheme="minorHAnsi"/>
          <w:sz w:val="24"/>
          <w:szCs w:val="24"/>
        </w:rPr>
        <w:t>,</w:t>
      </w:r>
      <w:r w:rsidRPr="00C86F7D">
        <w:rPr>
          <w:rFonts w:asciiTheme="minorHAnsi" w:hAnsiTheme="minorHAnsi" w:cstheme="minorHAnsi"/>
          <w:sz w:val="24"/>
          <w:szCs w:val="24"/>
        </w:rPr>
        <w:t xml:space="preserve"> </w:t>
      </w:r>
      <w:r w:rsidR="009F49D5" w:rsidRPr="00C86F7D">
        <w:rPr>
          <w:rFonts w:asciiTheme="minorHAnsi" w:hAnsiTheme="minorHAnsi" w:cstheme="minorHAnsi"/>
          <w:sz w:val="24"/>
          <w:szCs w:val="24"/>
        </w:rPr>
        <w:t xml:space="preserve">na stronie Internetowej </w:t>
      </w:r>
      <w:r w:rsidR="00F21C1D" w:rsidRPr="00C86F7D">
        <w:rPr>
          <w:rFonts w:asciiTheme="minorHAnsi" w:hAnsiTheme="minorHAnsi" w:cstheme="minorHAnsi"/>
          <w:sz w:val="24"/>
          <w:szCs w:val="24"/>
        </w:rPr>
        <w:t xml:space="preserve">dotyczącej </w:t>
      </w:r>
      <w:hyperlink r:id="rId8" w:anchor="ncbir" w:history="1">
        <w:r w:rsidR="00F9556E" w:rsidRPr="00C86F7D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projektom</w:t>
        </w:r>
        <w:r w:rsidR="00A926BC" w:rsidRPr="00C86F7D">
          <w:rPr>
            <w:rStyle w:val="Hipercze"/>
            <w:color w:val="auto"/>
          </w:rPr>
          <w:t xml:space="preserve"> </w:t>
        </w:r>
        <w:r w:rsidR="00F21C1D" w:rsidRPr="00C86F7D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realizowanym przez Dział Nauki na postawie umowy z Narodowym Centrum Badań i Rozwoju</w:t>
        </w:r>
      </w:hyperlink>
      <w:r w:rsidR="00F9556E" w:rsidRPr="00C86F7D">
        <w:rPr>
          <w:sz w:val="24"/>
          <w:szCs w:val="24"/>
        </w:rPr>
        <w:t xml:space="preserve"> (https://up.lublin.pl/nauka/dzial-nauki/realizowane-projekty/#ncbir)</w:t>
      </w:r>
      <w:r w:rsidR="00F21C1D" w:rsidRPr="00C86F7D">
        <w:rPr>
          <w:rFonts w:cstheme="minorHAnsi"/>
          <w:sz w:val="24"/>
          <w:szCs w:val="24"/>
        </w:rPr>
        <w:t xml:space="preserve"> </w:t>
      </w:r>
      <w:r w:rsidR="00F21C1D" w:rsidRPr="00C86F7D">
        <w:rPr>
          <w:rFonts w:asciiTheme="minorHAnsi" w:hAnsiTheme="minorHAnsi" w:cstheme="minorHAnsi"/>
          <w:sz w:val="24"/>
          <w:szCs w:val="24"/>
        </w:rPr>
        <w:t>oraz na tablicach ogłoszeń</w:t>
      </w:r>
      <w:r w:rsidR="009F49D5" w:rsidRPr="00C86F7D">
        <w:rPr>
          <w:rFonts w:asciiTheme="minorHAnsi" w:hAnsiTheme="minorHAnsi" w:cstheme="minorHAnsi"/>
          <w:sz w:val="24"/>
          <w:szCs w:val="24"/>
        </w:rPr>
        <w:t>.</w:t>
      </w:r>
    </w:p>
    <w:p w14:paraId="7A68539E" w14:textId="00096058" w:rsidR="00130F76" w:rsidRPr="00C86F7D" w:rsidRDefault="00130F76" w:rsidP="00CA5143">
      <w:pPr>
        <w:pStyle w:val="Bezodstpw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Rekrutacja do udziału </w:t>
      </w:r>
      <w:r w:rsidR="009F49D5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w </w:t>
      </w:r>
      <w:r w:rsidR="00C86F7D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projekcie 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będzie prowadzona za pomocą następujących sposobów komunikacji: mailowo, telefonicznie oraz poprzez spotkania informacyjno-rekrutacyjne, </w:t>
      </w:r>
      <w:r w:rsidR="00C86F7D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mailing, </w:t>
      </w:r>
      <w:proofErr w:type="spellStart"/>
      <w:r w:rsidRPr="00C86F7D">
        <w:rPr>
          <w:rFonts w:asciiTheme="minorHAnsi" w:hAnsiTheme="minorHAnsi" w:cstheme="minorHAnsi"/>
          <w:sz w:val="24"/>
          <w:szCs w:val="24"/>
          <w:lang w:eastAsia="pl-PL"/>
        </w:rPr>
        <w:t>socjal</w:t>
      </w:r>
      <w:proofErr w:type="spellEnd"/>
      <w:r w:rsidRPr="00C86F7D">
        <w:rPr>
          <w:rFonts w:asciiTheme="minorHAnsi" w:hAnsiTheme="minorHAnsi" w:cstheme="minorHAnsi"/>
          <w:sz w:val="24"/>
          <w:szCs w:val="24"/>
          <w:lang w:eastAsia="pl-PL"/>
        </w:rPr>
        <w:t>-media, stronę internetową</w:t>
      </w:r>
      <w:r w:rsidR="003F2493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86F7D" w:rsidRPr="00C86F7D">
        <w:rPr>
          <w:rFonts w:asciiTheme="minorHAnsi" w:hAnsiTheme="minorHAnsi" w:cstheme="minorHAnsi"/>
          <w:sz w:val="24"/>
          <w:szCs w:val="24"/>
          <w:lang w:eastAsia="pl-PL"/>
        </w:rPr>
        <w:t>Działu Nauki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F4A6363" w14:textId="77777777" w:rsidR="00547A0C" w:rsidRPr="00C86F7D" w:rsidRDefault="00CB3FD6" w:rsidP="00CA5143">
      <w:pPr>
        <w:pStyle w:val="Bezodstpw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Kandydat/ka do udziału w projekcie wypełni i złoży w Biurze Karier komplet dokumentów zawierający:</w:t>
      </w:r>
    </w:p>
    <w:p w14:paraId="235B28CD" w14:textId="02C1CC71" w:rsidR="00F9556E" w:rsidRPr="00C86F7D" w:rsidRDefault="00CB3FD6" w:rsidP="00CA5143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formularz zgłoszeniowy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32028E9B" w14:textId="4A51DBEB" w:rsidR="00547A0C" w:rsidRPr="00C86F7D" w:rsidRDefault="00C86F7D" w:rsidP="00CA5143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deklaracja uczestnictwa Kandydata wraz z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o</w:t>
      </w:r>
      <w:r w:rsidR="00547A0C" w:rsidRPr="00C86F7D">
        <w:rPr>
          <w:rFonts w:asciiTheme="minorHAnsi" w:hAnsiTheme="minorHAnsi" w:cstheme="minorHAnsi"/>
          <w:sz w:val="24"/>
          <w:szCs w:val="24"/>
          <w:lang w:eastAsia="pl-PL"/>
        </w:rPr>
        <w:t>świadczenie</w:t>
      </w:r>
      <w:r>
        <w:rPr>
          <w:rFonts w:asciiTheme="minorHAnsi" w:hAnsiTheme="minorHAnsi" w:cstheme="minorHAnsi"/>
          <w:sz w:val="24"/>
          <w:szCs w:val="24"/>
          <w:lang w:eastAsia="pl-PL"/>
        </w:rPr>
        <w:t>m</w:t>
      </w:r>
      <w:r w:rsidR="00547A0C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o spełnieniu warunków udziału w projekcie</w:t>
      </w:r>
      <w:r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795EB31" w14:textId="4AAE0FDD" w:rsidR="00F9556E" w:rsidRPr="00C86F7D" w:rsidRDefault="00F9556E" w:rsidP="00CA5143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klauzula informacyjna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6DA3B37" w14:textId="77777777" w:rsidR="00C86F7D" w:rsidRDefault="00CB3FD6" w:rsidP="00CA5143">
      <w:pPr>
        <w:pStyle w:val="Bezodstpw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Przewiduje się 2 etapy rekrutacji: </w:t>
      </w:r>
    </w:p>
    <w:p w14:paraId="442D3A3B" w14:textId="15B657AB" w:rsidR="00C86F7D" w:rsidRDefault="00CB3FD6" w:rsidP="00CA5143">
      <w:pPr>
        <w:pStyle w:val="Bezodstpw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I etap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t>: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ocena formalna – analiza złożonych dokumentów zgłoszeniowych; </w:t>
      </w:r>
    </w:p>
    <w:p w14:paraId="5C9D4BB3" w14:textId="0F4DECE0" w:rsidR="00CB3FD6" w:rsidRPr="00C86F7D" w:rsidRDefault="00CB3FD6" w:rsidP="00CA5143">
      <w:pPr>
        <w:pStyle w:val="Bezodstpw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II etap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t>: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ocena merytoryczna – analiza dokumentów zgłoszeniowych pod względem merytorycznym.</w:t>
      </w:r>
    </w:p>
    <w:p w14:paraId="196E08F1" w14:textId="12DF8261" w:rsidR="00CB3FD6" w:rsidRPr="00C86F7D" w:rsidRDefault="00CB3FD6" w:rsidP="00CA5143">
      <w:pPr>
        <w:pStyle w:val="Bezodstpw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Zgłoszenia będą rozpatrywane w oparciu o następujące kryteria: </w:t>
      </w:r>
    </w:p>
    <w:p w14:paraId="2D59C325" w14:textId="77777777" w:rsidR="00CB3FD6" w:rsidRPr="00C86F7D" w:rsidRDefault="00CB3FD6" w:rsidP="00CA5143">
      <w:pPr>
        <w:pStyle w:val="Bezodstpw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Ocena formalna:</w:t>
      </w:r>
    </w:p>
    <w:p w14:paraId="67A021C1" w14:textId="12A35E64" w:rsidR="00CB3FD6" w:rsidRPr="00C86F7D" w:rsidRDefault="00CB3FD6" w:rsidP="00CA5143">
      <w:pPr>
        <w:pStyle w:val="Bezodstpw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Posiadanie statusu </w:t>
      </w:r>
      <w:r w:rsidR="00E3326C" w:rsidRPr="00C86F7D">
        <w:rPr>
          <w:rFonts w:asciiTheme="minorHAnsi" w:hAnsiTheme="minorHAnsi" w:cstheme="minorHAnsi"/>
          <w:sz w:val="24"/>
          <w:szCs w:val="24"/>
        </w:rPr>
        <w:t>pracownika Uniwersytetu Przyrodniczego w Lublinie</w:t>
      </w:r>
      <w:r w:rsidR="00C86F7D">
        <w:rPr>
          <w:rFonts w:asciiTheme="minorHAnsi" w:hAnsiTheme="minorHAnsi" w:cstheme="minorHAnsi"/>
          <w:sz w:val="24"/>
          <w:szCs w:val="24"/>
        </w:rPr>
        <w:t>;</w:t>
      </w:r>
    </w:p>
    <w:p w14:paraId="053BD59D" w14:textId="7057F795" w:rsidR="00CB3FD6" w:rsidRPr="00C86F7D" w:rsidRDefault="00CB3FD6" w:rsidP="00CA5143">
      <w:pPr>
        <w:pStyle w:val="Bezodstpw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Złożenie prawidłowo wypełnionych i podpisanych dokumentów rekrutacyjnych (formularz zgłoszeniowy, oświadczenie o spełnieniu warunków udziału w projekcie, klauzula informacyjna)</w:t>
      </w:r>
      <w:r w:rsidR="00C86F7D">
        <w:rPr>
          <w:rFonts w:asciiTheme="minorHAnsi" w:hAnsiTheme="minorHAnsi" w:cstheme="minorHAnsi"/>
          <w:sz w:val="24"/>
          <w:szCs w:val="24"/>
        </w:rPr>
        <w:t>;</w:t>
      </w:r>
    </w:p>
    <w:p w14:paraId="05EBBC7E" w14:textId="25099F3F" w:rsidR="00C86F7D" w:rsidRPr="00C86F7D" w:rsidRDefault="00CB3FD6" w:rsidP="00CA5143">
      <w:pPr>
        <w:pStyle w:val="Bezodstpw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Zaświadczenie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 Działu Kadr i Płac o </w:t>
      </w:r>
      <w:r w:rsidRPr="00C86F7D">
        <w:rPr>
          <w:rFonts w:asciiTheme="minorHAnsi" w:hAnsiTheme="minorHAnsi" w:cstheme="minorHAnsi"/>
          <w:sz w:val="24"/>
          <w:szCs w:val="24"/>
        </w:rPr>
        <w:t>potwierdzające</w:t>
      </w:r>
      <w:r w:rsidR="00C86F7D" w:rsidRPr="00C86F7D">
        <w:rPr>
          <w:rFonts w:asciiTheme="minorHAnsi" w:hAnsiTheme="minorHAnsi" w:cstheme="minorHAnsi"/>
          <w:sz w:val="24"/>
          <w:szCs w:val="24"/>
        </w:rPr>
        <w:t xml:space="preserve"> zatrudnienie na Uniwersytecie Przyrodniczy</w:t>
      </w:r>
      <w:r w:rsidR="00C86F7D">
        <w:rPr>
          <w:rFonts w:asciiTheme="minorHAnsi" w:hAnsiTheme="minorHAnsi" w:cstheme="minorHAnsi"/>
          <w:sz w:val="24"/>
          <w:szCs w:val="24"/>
        </w:rPr>
        <w:t>;</w:t>
      </w:r>
    </w:p>
    <w:p w14:paraId="637E9C1C" w14:textId="0D3A97C5" w:rsidR="00CB3FD6" w:rsidRPr="00C86F7D" w:rsidRDefault="00C86F7D" w:rsidP="00CA5143">
      <w:pPr>
        <w:pStyle w:val="Bezodstpw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Pr="00C86F7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lub/i k</w:t>
      </w:r>
      <w:r w:rsidRPr="00C86F7D">
        <w:rPr>
          <w:rFonts w:asciiTheme="minorHAnsi" w:hAnsiTheme="minorHAnsi" w:cstheme="minorHAnsi"/>
          <w:sz w:val="24"/>
          <w:szCs w:val="24"/>
        </w:rPr>
        <w:t>opi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C86F7D">
        <w:rPr>
          <w:rFonts w:asciiTheme="minorHAnsi" w:hAnsiTheme="minorHAnsi" w:cstheme="minorHAnsi"/>
          <w:sz w:val="24"/>
          <w:szCs w:val="24"/>
        </w:rPr>
        <w:t xml:space="preserve"> dokumentu potwierdzającego przynależność do danej grupy docelowej (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C86F7D">
        <w:rPr>
          <w:rFonts w:asciiTheme="minorHAnsi" w:hAnsiTheme="minorHAnsi" w:cstheme="minorHAnsi"/>
          <w:sz w:val="24"/>
          <w:szCs w:val="24"/>
        </w:rPr>
        <w:t xml:space="preserve">adry kierowniczej lub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C86F7D">
        <w:rPr>
          <w:rFonts w:asciiTheme="minorHAnsi" w:hAnsiTheme="minorHAnsi" w:cstheme="minorHAnsi"/>
          <w:sz w:val="24"/>
          <w:szCs w:val="24"/>
        </w:rPr>
        <w:t>adry zaangażowanej w procesy administrowania uczelnią)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B37C13B" w14:textId="5868E38A" w:rsidR="00CB3FD6" w:rsidRPr="00C86F7D" w:rsidRDefault="00CB3FD6" w:rsidP="00CA5143">
      <w:pPr>
        <w:pStyle w:val="Bezodstpw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Dokumenty złożone przez Kandydatów/-ki po terminie lub niekompletne nie będą przyjmowane</w:t>
      </w:r>
      <w:r w:rsidR="00C86F7D">
        <w:rPr>
          <w:rFonts w:asciiTheme="minorHAnsi" w:hAnsiTheme="minorHAnsi" w:cstheme="minorHAnsi"/>
          <w:sz w:val="24"/>
          <w:szCs w:val="24"/>
        </w:rPr>
        <w:t>.</w:t>
      </w:r>
    </w:p>
    <w:p w14:paraId="74FCACDA" w14:textId="77777777" w:rsidR="00CB3FD6" w:rsidRPr="00C86F7D" w:rsidRDefault="00CB3FD6" w:rsidP="00CA5143">
      <w:pPr>
        <w:pStyle w:val="Bezodstpw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Ocena merytoryczna:</w:t>
      </w:r>
    </w:p>
    <w:p w14:paraId="0D5E7EEF" w14:textId="77777777" w:rsidR="00CB3FD6" w:rsidRPr="00C86F7D" w:rsidRDefault="00CB3FD6" w:rsidP="00CA5143">
      <w:pPr>
        <w:pStyle w:val="Bezodstpw"/>
        <w:numPr>
          <w:ilvl w:val="1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Ocenie merytorycznej zostaną poddane dokumenty rekrutacyjne Kandydatów/-ek, które zostały pozytywnie zaopiniowane podczas oceny formalnej;</w:t>
      </w:r>
    </w:p>
    <w:p w14:paraId="7A29B499" w14:textId="1B98A8BF" w:rsidR="00CB3FD6" w:rsidRPr="00C86F7D" w:rsidRDefault="00C86F7D" w:rsidP="00CA5143">
      <w:pPr>
        <w:pStyle w:val="Bezodstpw"/>
        <w:numPr>
          <w:ilvl w:val="1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W przypadku rekrutacji zamkniętej w</w:t>
      </w:r>
      <w:r w:rsidR="00CB3FD6" w:rsidRPr="00C86F7D">
        <w:rPr>
          <w:rFonts w:asciiTheme="minorHAnsi" w:hAnsiTheme="minorHAnsi" w:cstheme="minorHAnsi"/>
          <w:sz w:val="24"/>
          <w:szCs w:val="24"/>
        </w:rPr>
        <w:t xml:space="preserve">yłącznym kryterium merytorycznym będą wnioski </w:t>
      </w:r>
      <w:r w:rsidR="00E3326C" w:rsidRPr="00C86F7D">
        <w:rPr>
          <w:rFonts w:asciiTheme="minorHAnsi" w:hAnsiTheme="minorHAnsi" w:cstheme="minorHAnsi"/>
          <w:sz w:val="24"/>
          <w:szCs w:val="24"/>
        </w:rPr>
        <w:t xml:space="preserve">pracowników </w:t>
      </w:r>
      <w:r w:rsidRPr="00C86F7D">
        <w:rPr>
          <w:rFonts w:asciiTheme="minorHAnsi" w:hAnsiTheme="minorHAnsi" w:cstheme="minorHAnsi"/>
          <w:sz w:val="24"/>
          <w:szCs w:val="24"/>
        </w:rPr>
        <w:t>będzie luka kompetencyjna zgłoszona w ankiecie imienne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C86F7D">
        <w:rPr>
          <w:rFonts w:asciiTheme="minorHAnsi" w:hAnsiTheme="minorHAnsi" w:cstheme="minorHAnsi"/>
          <w:sz w:val="24"/>
          <w:szCs w:val="24"/>
        </w:rPr>
        <w:t xml:space="preserve"> na etapie przygotowania projektu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3719333" w14:textId="4A8E7370" w:rsidR="00C86F7D" w:rsidRPr="00C86F7D" w:rsidRDefault="00C86F7D" w:rsidP="00CA5143">
      <w:pPr>
        <w:pStyle w:val="Bezodstpw"/>
        <w:numPr>
          <w:ilvl w:val="1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W przypadku rekrutacji </w:t>
      </w:r>
      <w:r>
        <w:rPr>
          <w:rFonts w:asciiTheme="minorHAnsi" w:hAnsiTheme="minorHAnsi" w:cstheme="minorHAnsi"/>
          <w:sz w:val="24"/>
          <w:szCs w:val="24"/>
        </w:rPr>
        <w:t xml:space="preserve">otwartej </w:t>
      </w:r>
      <w:r w:rsidRPr="00C86F7D">
        <w:rPr>
          <w:rFonts w:asciiTheme="minorHAnsi" w:hAnsiTheme="minorHAnsi" w:cstheme="minorHAnsi"/>
          <w:sz w:val="24"/>
          <w:szCs w:val="24"/>
        </w:rPr>
        <w:t>dokumenty rozpatrywane w oparciu o następujące kryteria merytoryczne (punktowe)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21DC955" w14:textId="29FA7DBC" w:rsidR="00C86F7D" w:rsidRPr="00C86F7D" w:rsidRDefault="00C86F7D" w:rsidP="00CA5143">
      <w:pPr>
        <w:pStyle w:val="Bezodstpw"/>
        <w:numPr>
          <w:ilvl w:val="2"/>
          <w:numId w:val="21"/>
        </w:numPr>
        <w:spacing w:line="360" w:lineRule="auto"/>
        <w:ind w:left="1701" w:hanging="283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przynależność kardy kierowniczej:</w:t>
      </w:r>
    </w:p>
    <w:p w14:paraId="1A33F48D" w14:textId="5EC9B988" w:rsidR="00C86F7D" w:rsidRPr="00C86F7D" w:rsidRDefault="00C86F7D" w:rsidP="00CA5143">
      <w:pPr>
        <w:pStyle w:val="Bezodstpw"/>
        <w:numPr>
          <w:ilvl w:val="2"/>
          <w:numId w:val="22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lastRenderedPageBreak/>
        <w:t xml:space="preserve">Kadra zaangażowana w procesy administrowania uczelnią </w:t>
      </w:r>
      <w:r>
        <w:rPr>
          <w:rFonts w:asciiTheme="minorHAnsi" w:hAnsiTheme="minorHAnsi" w:cstheme="minorHAnsi"/>
          <w:sz w:val="24"/>
          <w:szCs w:val="24"/>
        </w:rPr>
        <w:t>- 0</w:t>
      </w:r>
      <w:r w:rsidRPr="00C86F7D">
        <w:rPr>
          <w:rFonts w:asciiTheme="minorHAnsi" w:hAnsiTheme="minorHAnsi" w:cstheme="minorHAnsi"/>
          <w:sz w:val="24"/>
          <w:szCs w:val="24"/>
        </w:rPr>
        <w:t xml:space="preserve">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21523C1" w14:textId="7BDF6C6C" w:rsidR="00C86F7D" w:rsidRPr="00C86F7D" w:rsidRDefault="00C86F7D" w:rsidP="00CA5143">
      <w:pPr>
        <w:pStyle w:val="Bezodstpw"/>
        <w:numPr>
          <w:ilvl w:val="2"/>
          <w:numId w:val="22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Koordynatorzy – 1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3B4579A" w14:textId="454F5927" w:rsidR="00C86F7D" w:rsidRPr="00C86F7D" w:rsidRDefault="00C86F7D" w:rsidP="00CA5143">
      <w:pPr>
        <w:pStyle w:val="Bezodstpw"/>
        <w:numPr>
          <w:ilvl w:val="2"/>
          <w:numId w:val="22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Kierownicy jednostek organizacyjnych – 2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978BDB9" w14:textId="101C18FE" w:rsidR="00C86F7D" w:rsidRPr="00C86F7D" w:rsidRDefault="00C86F7D" w:rsidP="00CA5143">
      <w:pPr>
        <w:pStyle w:val="Bezodstpw"/>
        <w:numPr>
          <w:ilvl w:val="2"/>
          <w:numId w:val="22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Rektor, Prorektorzy, Dziekani, Prodziekani, Kanclerz, Zastępcy Kanclerza–3pkt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8314E83" w14:textId="7AB0EE48" w:rsidR="00C86F7D" w:rsidRPr="00C86F7D" w:rsidRDefault="00C86F7D" w:rsidP="00CA5143">
      <w:pPr>
        <w:pStyle w:val="Bezodstpw"/>
        <w:numPr>
          <w:ilvl w:val="2"/>
          <w:numId w:val="21"/>
        </w:numPr>
        <w:spacing w:line="360" w:lineRule="auto"/>
        <w:ind w:left="1701" w:hanging="283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Staż pracy:</w:t>
      </w:r>
    </w:p>
    <w:p w14:paraId="069DB915" w14:textId="20F78A5D" w:rsidR="00C86F7D" w:rsidRPr="00C86F7D" w:rsidRDefault="00C86F7D" w:rsidP="00CA5143">
      <w:pPr>
        <w:pStyle w:val="Bezodstpw"/>
        <w:numPr>
          <w:ilvl w:val="2"/>
          <w:numId w:val="23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mniej niż rok – 0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BD204A9" w14:textId="5383CD34" w:rsidR="00C86F7D" w:rsidRPr="00C86F7D" w:rsidRDefault="00C86F7D" w:rsidP="00CA5143">
      <w:pPr>
        <w:pStyle w:val="Bezodstpw"/>
        <w:numPr>
          <w:ilvl w:val="2"/>
          <w:numId w:val="23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1-5 lat – 1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309C3C6" w14:textId="02641F4F" w:rsidR="00C86F7D" w:rsidRPr="00C86F7D" w:rsidRDefault="00C86F7D" w:rsidP="00CA5143">
      <w:pPr>
        <w:pStyle w:val="Bezodstpw"/>
        <w:numPr>
          <w:ilvl w:val="2"/>
          <w:numId w:val="23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6-15 lat – 2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8A870D9" w14:textId="5611BDE3" w:rsidR="00C86F7D" w:rsidRPr="00C86F7D" w:rsidRDefault="00C86F7D" w:rsidP="00CA5143">
      <w:pPr>
        <w:pStyle w:val="Bezodstpw"/>
        <w:numPr>
          <w:ilvl w:val="2"/>
          <w:numId w:val="23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powyżej 15 lat – 3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0FE20A7" w14:textId="73C57430" w:rsidR="00C86F7D" w:rsidRPr="00C86F7D" w:rsidRDefault="00C86F7D" w:rsidP="00CA5143">
      <w:pPr>
        <w:pStyle w:val="Bezodstpw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posiadanie statusu osoby z niepełnosprawnością:</w:t>
      </w:r>
    </w:p>
    <w:p w14:paraId="40378F1E" w14:textId="01AEA369" w:rsidR="00C86F7D" w:rsidRPr="00C86F7D" w:rsidRDefault="00C86F7D" w:rsidP="00CA5143">
      <w:pPr>
        <w:pStyle w:val="Bezodstpw"/>
        <w:numPr>
          <w:ilvl w:val="2"/>
          <w:numId w:val="26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brak orzeczenia o niepełnosprawności – 0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E7A53AE" w14:textId="23BF9384" w:rsidR="00C86F7D" w:rsidRPr="00C86F7D" w:rsidRDefault="00C86F7D" w:rsidP="00CA5143">
      <w:pPr>
        <w:pStyle w:val="Bezodstpw"/>
        <w:numPr>
          <w:ilvl w:val="2"/>
          <w:numId w:val="26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posiadanie orzeczenia o niepełnosprawności – 1 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5E915A0" w14:textId="078AF46B" w:rsidR="00C86F7D" w:rsidRPr="00C86F7D" w:rsidRDefault="00C86F7D" w:rsidP="00CA5143">
      <w:pPr>
        <w:pStyle w:val="Bezodstpw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płeć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9EF65AD" w14:textId="78CF5F98" w:rsidR="00C86F7D" w:rsidRPr="00C86F7D" w:rsidRDefault="00C86F7D" w:rsidP="00CA5143">
      <w:pPr>
        <w:pStyle w:val="Bezodstpw"/>
        <w:numPr>
          <w:ilvl w:val="0"/>
          <w:numId w:val="27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kobiety – </w:t>
      </w:r>
      <w:r w:rsidRPr="00C86F7D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6F7D">
        <w:rPr>
          <w:rFonts w:asciiTheme="minorHAnsi" w:hAnsiTheme="minorHAnsi" w:cstheme="minorHAnsi"/>
          <w:sz w:val="24"/>
          <w:szCs w:val="24"/>
        </w:rPr>
        <w:t>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01C93C8" w14:textId="4693494C" w:rsidR="00C86F7D" w:rsidRPr="00C86F7D" w:rsidRDefault="00C86F7D" w:rsidP="00CA5143">
      <w:pPr>
        <w:pStyle w:val="Bezodstpw"/>
        <w:numPr>
          <w:ilvl w:val="0"/>
          <w:numId w:val="27"/>
        </w:numPr>
        <w:spacing w:line="360" w:lineRule="auto"/>
        <w:ind w:left="1985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mężczyźni – </w:t>
      </w:r>
      <w:r w:rsidRPr="00C86F7D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6F7D">
        <w:rPr>
          <w:rFonts w:asciiTheme="minorHAnsi" w:hAnsiTheme="minorHAnsi" w:cstheme="minorHAnsi"/>
          <w:sz w:val="24"/>
          <w:szCs w:val="24"/>
        </w:rPr>
        <w:t>pkt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DF20AB3" w14:textId="45F316F7" w:rsidR="00C86F7D" w:rsidRPr="00C86F7D" w:rsidRDefault="00C86F7D" w:rsidP="00CA5143">
      <w:pPr>
        <w:pStyle w:val="Bezodstpw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 xml:space="preserve">w przypadku uzyskania równej liczby punktów zostanie zastosowane kryteriów wspierające: kolejność zgłoszeń </w:t>
      </w:r>
      <w:r>
        <w:rPr>
          <w:rFonts w:asciiTheme="minorHAnsi" w:hAnsiTheme="minorHAnsi" w:cstheme="minorHAnsi"/>
          <w:sz w:val="24"/>
          <w:szCs w:val="24"/>
        </w:rPr>
        <w:t>(termin</w:t>
      </w:r>
      <w:r w:rsidRPr="00C86F7D">
        <w:rPr>
          <w:rFonts w:asciiTheme="minorHAnsi" w:hAnsiTheme="minorHAnsi" w:cstheme="minorHAnsi"/>
          <w:sz w:val="24"/>
          <w:szCs w:val="24"/>
        </w:rPr>
        <w:t xml:space="preserve"> złożenia formularza zgłoszeniowego potwierdzona przez pracownika Biura Projektu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6A574FE5" w14:textId="798DB8A0" w:rsidR="00EB3F03" w:rsidRPr="00C86F7D" w:rsidRDefault="00130F76" w:rsidP="00CA5143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Proces rekrutacji będzie stale monitorowany pod względem zachowania zasady równości szans oraz niedyskryminacji, w tym dostępności dla osób z niepełnosprawnościami oraz zasady równości szans kobiet i mężczyzn</w:t>
      </w:r>
      <w:r w:rsidR="00D7016E" w:rsidRPr="00C86F7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646F284" w14:textId="7BC67513" w:rsidR="00FD473F" w:rsidRPr="00C86F7D" w:rsidRDefault="00CB3FD6" w:rsidP="00CA5143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Za rekrutację będzie odpowiadał 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t>specjalista ds. monitoringu</w:t>
      </w:r>
      <w:r w:rsidR="00C931D4" w:rsidRPr="00C86F7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610ED0C" w14:textId="6C753D28" w:rsidR="00FD473F" w:rsidRPr="00C86F7D" w:rsidRDefault="00FD473F" w:rsidP="00CA5143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Rezygnację z udziału w procesie rekrutacji należy przesłać e-mailem na adres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br/>
      </w:r>
      <w:hyperlink r:id="rId9" w:history="1">
        <w:r w:rsidR="00C86F7D" w:rsidRPr="00061D60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dorota.duszynska@up.edu.pl</w:t>
        </w:r>
      </w:hyperlink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lub złożyć osobiście w Biurze Projektu.</w:t>
      </w:r>
    </w:p>
    <w:p w14:paraId="4262A75F" w14:textId="25D39B8B" w:rsidR="00FD473F" w:rsidRPr="00C86F7D" w:rsidRDefault="00FD473F" w:rsidP="00CA5143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eastAsia="CIDFont+F2" w:hAnsiTheme="minorHAnsi" w:cstheme="minorHAnsi"/>
          <w:sz w:val="24"/>
          <w:szCs w:val="24"/>
          <w:lang w:eastAsia="pl-PL"/>
        </w:rPr>
        <w:t>O zakwalifikowaniu do udziału w projekcie Biuro Projektu poinformuje Kandydata/</w:t>
      </w:r>
      <w:r w:rsidR="00D7016E" w:rsidRPr="00C86F7D">
        <w:rPr>
          <w:rFonts w:asciiTheme="minorHAnsi" w:eastAsia="CIDFont+F2" w:hAnsiTheme="minorHAnsi" w:cstheme="minorHAnsi"/>
          <w:sz w:val="24"/>
          <w:szCs w:val="24"/>
          <w:lang w:eastAsia="pl-PL"/>
        </w:rPr>
        <w:t>Kandydat</w:t>
      </w:r>
      <w:r w:rsidRPr="00C86F7D">
        <w:rPr>
          <w:rFonts w:asciiTheme="minorHAnsi" w:eastAsia="CIDFont+F2" w:hAnsiTheme="minorHAnsi" w:cstheme="minorHAnsi"/>
          <w:sz w:val="24"/>
          <w:szCs w:val="24"/>
          <w:lang w:eastAsia="pl-PL"/>
        </w:rPr>
        <w:t>kę drogą mailową.</w:t>
      </w:r>
    </w:p>
    <w:p w14:paraId="5DBBC253" w14:textId="573699D2" w:rsidR="00FD473F" w:rsidRPr="00C86F7D" w:rsidRDefault="00D7016E" w:rsidP="00CA5143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eastAsia="CIDFont+F2" w:hAnsiTheme="minorHAnsi" w:cstheme="minorHAnsi"/>
          <w:sz w:val="24"/>
          <w:szCs w:val="24"/>
          <w:lang w:eastAsia="pl-PL"/>
        </w:rPr>
        <w:t>Kandydaci/Kandydatki</w:t>
      </w:r>
      <w:r w:rsidR="00FD473F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, którzy nie zostaną zakwalifikowani do udziału w Projekcie, zostaną umieszczeni na liście rezerwowej. W przypadku rezygnacji 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osoby zakwalifikowanej do Projektu</w:t>
      </w:r>
      <w:r w:rsidR="00FD473F" w:rsidRPr="00C86F7D">
        <w:rPr>
          <w:rFonts w:asciiTheme="minorHAnsi" w:hAnsiTheme="minorHAnsi" w:cstheme="minorHAnsi"/>
          <w:sz w:val="24"/>
          <w:szCs w:val="24"/>
          <w:lang w:eastAsia="pl-PL"/>
        </w:rPr>
        <w:t>, wolne miejsce będzie proponowane pierwszej osobie z listy rezerwowej.</w:t>
      </w:r>
    </w:p>
    <w:p w14:paraId="071AC9B1" w14:textId="3E20E65D" w:rsidR="00FD473F" w:rsidRPr="00C86F7D" w:rsidRDefault="00FD473F" w:rsidP="00CA5143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 </w:t>
      </w:r>
      <w:r w:rsidR="00D7016E" w:rsidRPr="00C86F7D">
        <w:rPr>
          <w:rFonts w:asciiTheme="minorHAnsi" w:hAnsiTheme="minorHAnsi" w:cstheme="minorHAnsi"/>
          <w:sz w:val="24"/>
          <w:szCs w:val="24"/>
          <w:lang w:eastAsia="pl-PL"/>
        </w:rPr>
        <w:t>Osoba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zakwalifikowan</w:t>
      </w:r>
      <w:r w:rsidR="00D7016E" w:rsidRPr="00C86F7D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do udziału w projekcie wypełni i złoży w Biurze Projektu następujące dokumenty:</w:t>
      </w:r>
    </w:p>
    <w:p w14:paraId="29B82F1E" w14:textId="28D9FF71" w:rsidR="00FD473F" w:rsidRPr="00C86F7D" w:rsidRDefault="00713FDE" w:rsidP="00CA5143">
      <w:pPr>
        <w:pStyle w:val="Bezodstpw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Formularz danych Uczestnika/Uczestniczki Projektu</w:t>
      </w:r>
      <w:r w:rsidR="00FD473F" w:rsidRPr="00C86F7D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19F464FF" w14:textId="77777777" w:rsidR="00FD473F" w:rsidRPr="00C86F7D" w:rsidRDefault="00FD473F" w:rsidP="00CA5143">
      <w:pPr>
        <w:pStyle w:val="Bezodstpw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Oświadczenie Uczestnika Projektu;</w:t>
      </w:r>
    </w:p>
    <w:p w14:paraId="4FD34EF8" w14:textId="77777777" w:rsidR="00FD473F" w:rsidRPr="00C86F7D" w:rsidRDefault="00FD473F" w:rsidP="00CA5143">
      <w:pPr>
        <w:pStyle w:val="Bezodstpw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Deklaracja uczestnictwa w projekcie;</w:t>
      </w:r>
    </w:p>
    <w:p w14:paraId="7889731B" w14:textId="109BEF73" w:rsidR="00FD473F" w:rsidRPr="00C86F7D" w:rsidRDefault="00FD473F" w:rsidP="00CA5143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Dokumenty rekrutacyjne </w:t>
      </w:r>
      <w:r w:rsidR="00D7016E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oraz dotyczące uczestnictwa 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przechowywane są w Biurze Projektu.</w:t>
      </w:r>
    </w:p>
    <w:p w14:paraId="61CD97F0" w14:textId="2B6BA8F8" w:rsidR="00FD473F" w:rsidRPr="00C86F7D" w:rsidRDefault="00063A26" w:rsidP="00CA5143">
      <w:pPr>
        <w:pStyle w:val="Nagwek3"/>
        <w:numPr>
          <w:ilvl w:val="0"/>
          <w:numId w:val="1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Prawa i o</w:t>
      </w:r>
      <w:r w:rsidR="00FD473F" w:rsidRPr="00C86F7D">
        <w:rPr>
          <w:rFonts w:asciiTheme="minorHAnsi" w:hAnsiTheme="minorHAnsi" w:cstheme="minorHAnsi"/>
          <w:sz w:val="24"/>
          <w:szCs w:val="24"/>
        </w:rPr>
        <w:t>bowiązki Uczestnika/Uczestniczki Projektu</w:t>
      </w:r>
    </w:p>
    <w:p w14:paraId="274AB924" w14:textId="77777777" w:rsidR="00FD473F" w:rsidRPr="00C86F7D" w:rsidRDefault="00FD473F" w:rsidP="00CA5143">
      <w:pPr>
        <w:pStyle w:val="Bezodstpw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Uczestnik/Uczestniczka niniejszego Projektu zobowiązany jest do:</w:t>
      </w:r>
    </w:p>
    <w:p w14:paraId="78AD6394" w14:textId="77777777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złożenia kompletu dokumentów;</w:t>
      </w:r>
    </w:p>
    <w:p w14:paraId="2ED22C3D" w14:textId="247F982C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informowania Organizatora o każdej zmianie danych osobowych zawartych w dokumentach</w:t>
      </w:r>
      <w:r w:rsidR="00713FDE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projektowych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, w ciągu 7 dni od zaistnienia zmiany;</w:t>
      </w:r>
    </w:p>
    <w:p w14:paraId="4FF7E338" w14:textId="77777777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przestrzegania zasad i warunków określonych w Regulaminie;</w:t>
      </w:r>
    </w:p>
    <w:p w14:paraId="73D4CAFC" w14:textId="5DA9F7E5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wypełniania kwestionariuszy (testów, ankiet) niezbędnych do oceny efektywności i jakości </w:t>
      </w:r>
      <w:r w:rsidR="00D27CD1" w:rsidRPr="00C86F7D">
        <w:rPr>
          <w:rFonts w:asciiTheme="minorHAnsi" w:hAnsiTheme="minorHAnsi" w:cstheme="minorHAnsi"/>
          <w:sz w:val="24"/>
          <w:szCs w:val="24"/>
          <w:lang w:eastAsia="pl-PL"/>
        </w:rPr>
        <w:t>zajęć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w trakcie trwania projektu, przystąpienie do egzaminów w ramach zadania;</w:t>
      </w:r>
    </w:p>
    <w:p w14:paraId="457C181D" w14:textId="77777777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uczęszczania na zajęcia zgodnie z harmonogramem;</w:t>
      </w:r>
    </w:p>
    <w:p w14:paraId="44B5E009" w14:textId="4326409B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złożenia podpisu na liście obecności w trakcie zajęć, poczęstunku (jeśli są przewidziane);</w:t>
      </w:r>
    </w:p>
    <w:p w14:paraId="10608866" w14:textId="77777777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godnego reprezentowania społeczności Uniwersytetu Przyrodniczego w Lublinie;</w:t>
      </w:r>
    </w:p>
    <w:p w14:paraId="625D5D56" w14:textId="77C5360C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powiadomienia o przewidywanej nieobecności na zajęciach najpóźniej na dzień przed zajęciami oraz pisemnego usprawiedliwienia swojej nieobecności;</w:t>
      </w:r>
    </w:p>
    <w:p w14:paraId="38045ECB" w14:textId="3433002B" w:rsidR="00FD473F" w:rsidRPr="00C86F7D" w:rsidRDefault="00FD473F" w:rsidP="00CA5143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udzielenia informacji o swoim statusie </w:t>
      </w:r>
      <w:r w:rsidR="00FD7045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(statusu na rynku pracy/statusu na rynku pracy oraz informacje na temat udziału w kształceniu) 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w terminie 4 tygodni po zakończeniu udziału w projekcie; </w:t>
      </w:r>
    </w:p>
    <w:p w14:paraId="39BCCFE5" w14:textId="77777777" w:rsidR="00FD473F" w:rsidRPr="00C86F7D" w:rsidRDefault="00FD473F" w:rsidP="00CA5143">
      <w:pPr>
        <w:pStyle w:val="Bezodstpw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Uczestnik/Uczestniczka Projektu ma prawo do rezygnacji z udziału w zajęciach bez skutków finansowych w przypadku zgłoszenia na piśmie rezygnacji najpóźniej na 2 dni robocze przed terminem rozpoczęcia pierwszych zajęć.</w:t>
      </w:r>
    </w:p>
    <w:p w14:paraId="1B804AB4" w14:textId="77777777" w:rsidR="00FD473F" w:rsidRPr="00C86F7D" w:rsidRDefault="00FD473F" w:rsidP="00CA5143">
      <w:pPr>
        <w:pStyle w:val="Bezodstpw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Organizator może wykluczyć Uczestnika/Uczestniczkę Projektu z udziału w zajęciach w przypadkach:</w:t>
      </w:r>
    </w:p>
    <w:p w14:paraId="23BE8BF2" w14:textId="77777777" w:rsidR="00FD473F" w:rsidRPr="00C86F7D" w:rsidRDefault="00FD473F" w:rsidP="00CA5143">
      <w:pPr>
        <w:pStyle w:val="Bezodstpw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naruszenia przez Uczestnika/Uczestniczka Projektu postanowień Regulaminu rekrutacji i udziału w projekcie;</w:t>
      </w:r>
    </w:p>
    <w:p w14:paraId="600B915D" w14:textId="1F1D6725" w:rsidR="00FD473F" w:rsidRPr="00C86F7D" w:rsidRDefault="00FD473F" w:rsidP="00CA5143">
      <w:pPr>
        <w:pStyle w:val="Bezodstpw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rażącego naruszenia porządku organizacyjnego podczas </w:t>
      </w:r>
      <w:r w:rsidR="00D27CD1" w:rsidRPr="00C86F7D">
        <w:rPr>
          <w:rFonts w:asciiTheme="minorHAnsi" w:hAnsiTheme="minorHAnsi" w:cstheme="minorHAnsi"/>
          <w:sz w:val="24"/>
          <w:szCs w:val="24"/>
          <w:lang w:eastAsia="pl-PL"/>
        </w:rPr>
        <w:t>zajęć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36D47D72" w14:textId="13934812" w:rsidR="00FD473F" w:rsidRPr="00C86F7D" w:rsidRDefault="00FD473F" w:rsidP="00CA5143">
      <w:pPr>
        <w:pStyle w:val="Bezodstpw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opuszczenia przez Uczestnika/Uczestniczkę Projektu ponad 20% wymiaru </w:t>
      </w:r>
      <w:r w:rsidR="003B6AD7" w:rsidRPr="00C86F7D">
        <w:rPr>
          <w:rFonts w:asciiTheme="minorHAnsi" w:hAnsiTheme="minorHAnsi" w:cstheme="minorHAnsi"/>
          <w:sz w:val="24"/>
          <w:szCs w:val="24"/>
          <w:lang w:eastAsia="pl-PL"/>
        </w:rPr>
        <w:t>zajęć wyrównawczych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i warsztatów (łącznie usprawiedliwionych, jak i nieusprawiedliwionych);</w:t>
      </w:r>
    </w:p>
    <w:p w14:paraId="10DD3E08" w14:textId="64011ED5" w:rsidR="00FD473F" w:rsidRPr="00C86F7D" w:rsidRDefault="00FD473F" w:rsidP="00CA5143">
      <w:pPr>
        <w:pStyle w:val="Bezodstpw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podania nieprawdziwych danych w dokumentach </w:t>
      </w:r>
      <w:r w:rsidR="003B6AD7" w:rsidRPr="00C86F7D">
        <w:rPr>
          <w:rFonts w:asciiTheme="minorHAnsi" w:hAnsiTheme="minorHAnsi" w:cstheme="minorHAnsi"/>
          <w:sz w:val="24"/>
          <w:szCs w:val="24"/>
          <w:lang w:eastAsia="pl-PL"/>
        </w:rPr>
        <w:t>projektowych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D3FD077" w14:textId="77777777" w:rsidR="00E920C6" w:rsidRPr="00C86F7D" w:rsidRDefault="00E920C6" w:rsidP="00CA5143">
      <w:pPr>
        <w:pStyle w:val="Bezodstpw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W toku realizacji Projektu Uczelnia zobowiązuje się do przestrzegania i stosowania zasad równościowych na wszystkich etapach wdrażania Projektu, w tym w szczególności w odniesieniu do uczestników Projektów, w tym do przestrzegania i stosowania Konwencji o prawach osób niepełnosprawnych sporządzonej w Nowym Jorku dnia 13 grudnia 2006 r. (Dz. U. z 2012 r. poz. 1169, z późn. zm., zwanej dalej „KPON”). </w:t>
      </w:r>
    </w:p>
    <w:p w14:paraId="342D2093" w14:textId="77777777" w:rsidR="00E920C6" w:rsidRPr="00C86F7D" w:rsidRDefault="00E920C6" w:rsidP="00CA5143">
      <w:pPr>
        <w:pStyle w:val="Bezodstpw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Uczestnik/Uczestniczka Projektu lub jego pełnomocnik i przedstawiciel ma możliwość zgłaszania do Instytucji Zarządzającej lub Instytucji Pośredniczącej podejrzenia o niezgodności Projektu lub działań Uczeni z KPON za pomocą (w każdym poniższym przypadku uznaje się zgłoszenie za przekazane w formie pisemnej): </w:t>
      </w:r>
    </w:p>
    <w:p w14:paraId="42477BD9" w14:textId="29DF8350" w:rsidR="00E920C6" w:rsidRPr="00C86F7D" w:rsidRDefault="00E920C6" w:rsidP="00CA5143">
      <w:pPr>
        <w:pStyle w:val="Bezodstpw"/>
        <w:numPr>
          <w:ilvl w:val="1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poczty tradycyjnej - w formie listownej na adres ministerstwa: Ministerstwo Funduszy i Polityki Regionalnej, ul. Wspólna 2/4, 00-926 Warszawa lub adres IP: Narodowe Centrum Badań i Rozwoju, ul. Chmielna 69, 00-801 Warszawa</w:t>
      </w:r>
      <w:r w:rsidR="00C86F7D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4B670282" w14:textId="77777777" w:rsidR="00E920C6" w:rsidRPr="00C86F7D" w:rsidRDefault="00E920C6" w:rsidP="00CA5143">
      <w:pPr>
        <w:pStyle w:val="Bezodstpw"/>
        <w:numPr>
          <w:ilvl w:val="1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skrzynki nadawczej e-puap Ministerstwa Funduszy i Polityki Regionalnej lub Narodowego Centrum Badań i Rozwoju.</w:t>
      </w:r>
    </w:p>
    <w:p w14:paraId="49D8046D" w14:textId="77777777" w:rsidR="00E920C6" w:rsidRPr="00C86F7D" w:rsidRDefault="00E920C6" w:rsidP="00CA5143">
      <w:pPr>
        <w:pStyle w:val="Bezodstpw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Zgodnie z zaleceniami zawartymi w „Wytycznych dotyczących realizacji zasad równościowych w ramach funduszy unijnych na lata 2021-2027”, Uczelnia podejmuje w Projekcie działania mające na celu stosowanie zasad niedyskryminacji i równości szans, w szczególności w zakresie kwalifikowania do udziału w projekcie. </w:t>
      </w:r>
    </w:p>
    <w:p w14:paraId="7F2EA335" w14:textId="77777777" w:rsidR="00E920C6" w:rsidRPr="00C86F7D" w:rsidRDefault="00E920C6" w:rsidP="00CA5143">
      <w:pPr>
        <w:pStyle w:val="Bezodstpw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Uczestnik/Uczestniczka Projektu ma prawo do zgłaszania szczególnych potrzeb związanych z korzystaniem ze wsparcia w ramach Projektu, w tym m.in. w zakresie dostępności architektonicznej pomieszczeń, w których realizowane jest wsparcie, dostępności do materiałów dydaktycznych czy szczególnych potrzeb żywieniowych podczas zajęć, na których zapewniany jest catering dla uczestników.</w:t>
      </w:r>
    </w:p>
    <w:p w14:paraId="488765F6" w14:textId="23E6B365" w:rsidR="00511E86" w:rsidRPr="00C86F7D" w:rsidRDefault="00E920C6" w:rsidP="00CA5143">
      <w:pPr>
        <w:pStyle w:val="Bezodstpw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W przypadku zaistnienia specjalnych potrzeb Uczestników/Uczestniczek Projektu Uczelnia zapewni rozwiązania ułatwiające osobom ze szczególnymi potrzebami, w tym 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niepełnosprawnościami udział w projekcie zgodnie z Wytycznymi dotyczącymi realizacji zasad równościowych w ramach funduszy unijnych na lata 2021-2027.</w:t>
      </w:r>
    </w:p>
    <w:p w14:paraId="12A1748D" w14:textId="77777777" w:rsidR="00FD473F" w:rsidRPr="00C86F7D" w:rsidRDefault="00FD473F" w:rsidP="00CA5143">
      <w:pPr>
        <w:pStyle w:val="Nagwek3"/>
        <w:numPr>
          <w:ilvl w:val="0"/>
          <w:numId w:val="1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57010F2D" w14:textId="41908F22" w:rsidR="00FD473F" w:rsidRPr="00C86F7D" w:rsidRDefault="00FD473F" w:rsidP="00CA5143">
      <w:pPr>
        <w:pStyle w:val="Bezodstpw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Regulamin wchodzi w życie z dniem </w:t>
      </w:r>
      <w:r w:rsidR="00C86F7D" w:rsidRPr="00C86F7D">
        <w:rPr>
          <w:rFonts w:asciiTheme="minorHAnsi" w:hAnsiTheme="minorHAnsi" w:cstheme="minorHAnsi"/>
          <w:sz w:val="24"/>
          <w:szCs w:val="24"/>
          <w:lang w:eastAsia="pl-PL"/>
        </w:rPr>
        <w:t>20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4C3F98" w:rsidRPr="00C86F7D">
        <w:rPr>
          <w:rFonts w:asciiTheme="minorHAnsi" w:hAnsiTheme="minorHAnsi" w:cstheme="minorHAnsi"/>
          <w:sz w:val="24"/>
          <w:szCs w:val="24"/>
          <w:lang w:eastAsia="pl-PL"/>
        </w:rPr>
        <w:t>01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>.202</w:t>
      </w:r>
      <w:r w:rsidR="004C3F98" w:rsidRPr="00C86F7D"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roku i obowiązuje do końca realizacji projektu.</w:t>
      </w:r>
    </w:p>
    <w:p w14:paraId="5EB015E6" w14:textId="77777777" w:rsidR="00FD473F" w:rsidRPr="00C86F7D" w:rsidRDefault="00FD473F" w:rsidP="00CA5143">
      <w:pPr>
        <w:pStyle w:val="Bezodstpw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Beneficjent zastrzega sobie prawo do zmiany Regulaminu.</w:t>
      </w:r>
    </w:p>
    <w:p w14:paraId="24450F9E" w14:textId="77777777" w:rsidR="00FD473F" w:rsidRPr="00C86F7D" w:rsidRDefault="00FD473F" w:rsidP="00CA5143">
      <w:pPr>
        <w:pStyle w:val="Bezodstpw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Regulamin jest dostępny na stronie internetowej projektu oraz w Biurze Projektu.</w:t>
      </w:r>
    </w:p>
    <w:p w14:paraId="1058D918" w14:textId="1F58A350" w:rsidR="00C86F7D" w:rsidRDefault="00C86F7D" w:rsidP="00C86F7D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x-none" w:eastAsia="x-none"/>
        </w:rPr>
      </w:pPr>
    </w:p>
    <w:p w14:paraId="0874EBEE" w14:textId="470B1CB3" w:rsidR="00FD473F" w:rsidRPr="00C86F7D" w:rsidRDefault="00FD473F" w:rsidP="00C86F7D">
      <w:pPr>
        <w:pStyle w:val="Nagwek3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86F7D">
        <w:rPr>
          <w:rFonts w:asciiTheme="minorHAnsi" w:hAnsiTheme="minorHAnsi" w:cstheme="minorHAnsi"/>
          <w:sz w:val="24"/>
          <w:szCs w:val="24"/>
        </w:rPr>
        <w:t>Załączniki:</w:t>
      </w:r>
    </w:p>
    <w:p w14:paraId="088BC089" w14:textId="77777777" w:rsidR="00FD473F" w:rsidRPr="00C86F7D" w:rsidRDefault="00FD473F" w:rsidP="00CA5143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Formularz zgłoszeniowy z oświadczeniem o spełnieniu kryteriów </w:t>
      </w:r>
    </w:p>
    <w:p w14:paraId="34CC4B5E" w14:textId="799B0286" w:rsidR="0086499E" w:rsidRPr="00C86F7D" w:rsidRDefault="0086499E" w:rsidP="00CA5143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Oświadczenie o spełnieniu warunków udziału w projekcie </w:t>
      </w:r>
      <w:r w:rsidR="0050663A" w:rsidRPr="00C86F7D">
        <w:rPr>
          <w:rFonts w:asciiTheme="minorHAnsi" w:hAnsiTheme="minorHAnsi" w:cstheme="minorHAnsi"/>
          <w:sz w:val="24"/>
          <w:szCs w:val="24"/>
          <w:lang w:eastAsia="pl-PL"/>
        </w:rPr>
        <w:t>wraz z deklaracją uczestnictwa Kandydata</w:t>
      </w:r>
    </w:p>
    <w:p w14:paraId="490D1948" w14:textId="168FCE0E" w:rsidR="0086499E" w:rsidRPr="00C86F7D" w:rsidRDefault="00FD473F" w:rsidP="00CA5143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Klauzula informacyjna</w:t>
      </w:r>
      <w:r w:rsidR="0086499E"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44A27618" w14:textId="0D5F5F98" w:rsidR="00FD473F" w:rsidRPr="00C86F7D" w:rsidRDefault="00FD473F" w:rsidP="00CA5143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 xml:space="preserve">Formularz zakres danych </w:t>
      </w:r>
    </w:p>
    <w:p w14:paraId="27996038" w14:textId="77777777" w:rsidR="00FD473F" w:rsidRPr="00C86F7D" w:rsidRDefault="00FD473F" w:rsidP="00CA5143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Oświadczenie Uczestnika Projektu</w:t>
      </w:r>
    </w:p>
    <w:p w14:paraId="5DC39A39" w14:textId="4ACD7926" w:rsidR="00B0449A" w:rsidRPr="00C86F7D" w:rsidRDefault="00FD473F" w:rsidP="00CA5143">
      <w:pPr>
        <w:pStyle w:val="Bezodstpw"/>
        <w:numPr>
          <w:ilvl w:val="0"/>
          <w:numId w:val="9"/>
        </w:numPr>
        <w:spacing w:line="360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C86F7D">
        <w:rPr>
          <w:rFonts w:asciiTheme="minorHAnsi" w:hAnsiTheme="minorHAnsi" w:cstheme="minorHAnsi"/>
          <w:sz w:val="24"/>
          <w:szCs w:val="24"/>
          <w:lang w:eastAsia="pl-PL"/>
        </w:rPr>
        <w:t>Deklaracja uczestnictwa w projekcie</w:t>
      </w:r>
    </w:p>
    <w:sectPr w:rsidR="00B0449A" w:rsidRPr="00C86F7D" w:rsidSect="00857C3F">
      <w:headerReference w:type="default" r:id="rId10"/>
      <w:footerReference w:type="default" r:id="rId11"/>
      <w:pgSz w:w="11906" w:h="16838"/>
      <w:pgMar w:top="1134" w:right="1134" w:bottom="1134" w:left="1134" w:header="426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7AFA" w14:textId="77777777" w:rsidR="00CA5143" w:rsidRDefault="00CA5143" w:rsidP="009226A5">
      <w:pPr>
        <w:spacing w:after="0" w:line="240" w:lineRule="auto"/>
      </w:pPr>
      <w:r>
        <w:separator/>
      </w:r>
    </w:p>
  </w:endnote>
  <w:endnote w:type="continuationSeparator" w:id="0">
    <w:p w14:paraId="5FD1FBCB" w14:textId="77777777" w:rsidR="00CA5143" w:rsidRDefault="00CA5143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charset w:val="00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D32C" w14:textId="27EBF6B7" w:rsidR="00004043" w:rsidRPr="00857C3F" w:rsidRDefault="00F475F8" w:rsidP="00857C3F">
    <w:pPr>
      <w:pStyle w:val="Stopka"/>
      <w:tabs>
        <w:tab w:val="clear" w:pos="4536"/>
        <w:tab w:val="clear" w:pos="9072"/>
        <w:tab w:val="center" w:pos="4252"/>
      </w:tabs>
      <w:rPr>
        <w:b/>
        <w:noProof/>
        <w:sz w:val="20"/>
        <w:lang w:val="pl-PL" w:eastAsia="pl-PL"/>
      </w:rPr>
    </w:pPr>
    <w:r w:rsidRPr="000B7E5D">
      <w:rPr>
        <w:noProof/>
        <w:lang w:val="pl-PL" w:eastAsia="pl-PL"/>
      </w:rPr>
      <w:drawing>
        <wp:inline distT="0" distB="0" distL="0" distR="0" wp14:anchorId="540100B9" wp14:editId="7D38E9CC">
          <wp:extent cx="1190625" cy="600075"/>
          <wp:effectExtent l="0" t="0" r="0" b="0"/>
          <wp:docPr id="1197950932" name="Obraz 4" descr="Kolorowy logotyp Uniwersytetu Przyrodniczego w Lub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Kolorowy logotyp Uniwersytetu Przyrodniczego w Lubli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5D58" w14:textId="77777777" w:rsidR="00CA5143" w:rsidRDefault="00CA5143" w:rsidP="009226A5">
      <w:pPr>
        <w:spacing w:after="0" w:line="240" w:lineRule="auto"/>
      </w:pPr>
      <w:r>
        <w:separator/>
      </w:r>
    </w:p>
  </w:footnote>
  <w:footnote w:type="continuationSeparator" w:id="0">
    <w:p w14:paraId="6E5103C9" w14:textId="77777777" w:rsidR="00CA5143" w:rsidRDefault="00CA5143" w:rsidP="0092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C985" w14:textId="77777777" w:rsidR="00FD2793" w:rsidRDefault="00F475F8" w:rsidP="00FA0199">
    <w:pPr>
      <w:spacing w:before="120" w:after="0" w:line="240" w:lineRule="auto"/>
      <w:jc w:val="center"/>
      <w:rPr>
        <w:rFonts w:cs="Calibri"/>
        <w:b/>
        <w:i/>
      </w:rPr>
    </w:pPr>
    <w:r w:rsidRPr="000208FF">
      <w:rPr>
        <w:noProof/>
      </w:rPr>
      <w:drawing>
        <wp:inline distT="0" distB="0" distL="0" distR="0" wp14:anchorId="72D8D89E" wp14:editId="03FB1FD6">
          <wp:extent cx="5800725" cy="542925"/>
          <wp:effectExtent l="0" t="0" r="0" b="0"/>
          <wp:docPr id="458084241" name="Obraz 458084241" descr="Zestaw kolorowych logotypów składający się z logotypu Funduszy Europejskie dla Rozwoju Spojecznego, Flagi Rzeczpospolitej Polskiej, logotypu dofinasowania przez Unię Europejską oraz Narodowego Centrum Badań i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 kolorowych logotypów składający się z logotypu Funduszy Europejskie dla Rozwoju Spojecznego, Flagi Rzeczpospolitej Polskiej, logotypu dofinasowania przez Unię Europejską oraz Narodowego Centrum Badań i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4B1BC" w14:textId="6AF38165" w:rsidR="00AC7974" w:rsidRDefault="0037623D" w:rsidP="0037623D">
    <w:pPr>
      <w:spacing w:before="120" w:after="0" w:line="240" w:lineRule="auto"/>
      <w:jc w:val="center"/>
      <w:rPr>
        <w:rFonts w:ascii="Calibri-Bold" w:hAnsi="Calibri-Bold" w:cs="Calibri-Bold"/>
        <w:b/>
        <w:bCs/>
      </w:rPr>
    </w:pPr>
    <w:r w:rsidRPr="0037623D">
      <w:rPr>
        <w:rFonts w:cs="Calibri"/>
        <w:b/>
      </w:rPr>
      <w:t>„UPL uczelnią efektywnie zarządzaną - wzmocnienie potencjału</w:t>
    </w:r>
    <w:r w:rsidR="00C86F7D">
      <w:rPr>
        <w:rFonts w:cs="Calibri"/>
        <w:b/>
      </w:rPr>
      <w:t xml:space="preserve"> </w:t>
    </w:r>
    <w:r w:rsidRPr="0037623D">
      <w:rPr>
        <w:rFonts w:cs="Calibri"/>
        <w:b/>
      </w:rPr>
      <w:t>administracyjnego uczelni”,</w:t>
    </w:r>
    <w:r w:rsidR="00C86F7D">
      <w:rPr>
        <w:rFonts w:cs="Calibri"/>
        <w:b/>
      </w:rPr>
      <w:br/>
    </w:r>
    <w:r w:rsidRPr="0037623D">
      <w:rPr>
        <w:rFonts w:cs="Calibri"/>
        <w:b/>
      </w:rPr>
      <w:t>nr projektu FERS.01.05-IP.08-0362/25</w:t>
    </w:r>
  </w:p>
  <w:p w14:paraId="5C6050B7" w14:textId="77777777" w:rsidR="000E3BC9" w:rsidRPr="00F92123" w:rsidRDefault="000E3BC9" w:rsidP="00FA0199">
    <w:pPr>
      <w:spacing w:before="120" w:after="0" w:line="240" w:lineRule="auto"/>
      <w:jc w:val="center"/>
      <w:rPr>
        <w:rFonts w:eastAsia="Times New Roman"/>
        <w:color w:val="FF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2143B"/>
    <w:multiLevelType w:val="hybridMultilevel"/>
    <w:tmpl w:val="2AA0BB6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BD8"/>
    <w:multiLevelType w:val="hybridMultilevel"/>
    <w:tmpl w:val="71787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3AA8"/>
    <w:multiLevelType w:val="hybridMultilevel"/>
    <w:tmpl w:val="2EB09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A4F2D"/>
    <w:multiLevelType w:val="hybridMultilevel"/>
    <w:tmpl w:val="8DBCDA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17E3DF2"/>
    <w:multiLevelType w:val="hybridMultilevel"/>
    <w:tmpl w:val="40242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7F13"/>
    <w:multiLevelType w:val="hybridMultilevel"/>
    <w:tmpl w:val="82E89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2AFC"/>
    <w:multiLevelType w:val="hybridMultilevel"/>
    <w:tmpl w:val="B70E3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-174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-1023" w:hanging="180"/>
      </w:pPr>
    </w:lvl>
    <w:lvl w:ilvl="3" w:tplc="FFFFFFFF" w:tentative="1">
      <w:start w:val="1"/>
      <w:numFmt w:val="decimal"/>
      <w:lvlText w:val="%4."/>
      <w:lvlJc w:val="left"/>
      <w:pPr>
        <w:ind w:left="-303" w:hanging="360"/>
      </w:pPr>
    </w:lvl>
    <w:lvl w:ilvl="4" w:tplc="FFFFFFFF" w:tentative="1">
      <w:start w:val="1"/>
      <w:numFmt w:val="lowerLetter"/>
      <w:lvlText w:val="%5."/>
      <w:lvlJc w:val="left"/>
      <w:pPr>
        <w:ind w:left="417" w:hanging="360"/>
      </w:pPr>
    </w:lvl>
    <w:lvl w:ilvl="5" w:tplc="FFFFFFFF" w:tentative="1">
      <w:start w:val="1"/>
      <w:numFmt w:val="lowerRoman"/>
      <w:lvlText w:val="%6."/>
      <w:lvlJc w:val="right"/>
      <w:pPr>
        <w:ind w:left="1137" w:hanging="180"/>
      </w:pPr>
    </w:lvl>
    <w:lvl w:ilvl="6" w:tplc="FFFFFFFF" w:tentative="1">
      <w:start w:val="1"/>
      <w:numFmt w:val="decimal"/>
      <w:lvlText w:val="%7."/>
      <w:lvlJc w:val="left"/>
      <w:pPr>
        <w:ind w:left="1857" w:hanging="360"/>
      </w:pPr>
    </w:lvl>
    <w:lvl w:ilvl="7" w:tplc="FFFFFFFF" w:tentative="1">
      <w:start w:val="1"/>
      <w:numFmt w:val="lowerLetter"/>
      <w:lvlText w:val="%8."/>
      <w:lvlJc w:val="left"/>
      <w:pPr>
        <w:ind w:left="2577" w:hanging="360"/>
      </w:pPr>
    </w:lvl>
    <w:lvl w:ilvl="8" w:tplc="FFFFFFFF" w:tentative="1">
      <w:start w:val="1"/>
      <w:numFmt w:val="lowerRoman"/>
      <w:lvlText w:val="%9."/>
      <w:lvlJc w:val="right"/>
      <w:pPr>
        <w:ind w:left="3297" w:hanging="180"/>
      </w:pPr>
    </w:lvl>
  </w:abstractNum>
  <w:abstractNum w:abstractNumId="8" w15:restartNumberingAfterBreak="0">
    <w:nsid w:val="19B14344"/>
    <w:multiLevelType w:val="hybridMultilevel"/>
    <w:tmpl w:val="EF8A23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C3606F"/>
    <w:multiLevelType w:val="hybridMultilevel"/>
    <w:tmpl w:val="D3A8955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218806CC"/>
    <w:multiLevelType w:val="hybridMultilevel"/>
    <w:tmpl w:val="37869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317E1"/>
    <w:multiLevelType w:val="hybridMultilevel"/>
    <w:tmpl w:val="3CF8466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BF3BDB"/>
    <w:multiLevelType w:val="hybridMultilevel"/>
    <w:tmpl w:val="EA6613D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276BE"/>
    <w:multiLevelType w:val="hybridMultilevel"/>
    <w:tmpl w:val="AC64024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11" w:hanging="360"/>
      </w:pPr>
    </w:lvl>
    <w:lvl w:ilvl="2" w:tplc="E3C4635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9591C"/>
    <w:multiLevelType w:val="hybridMultilevel"/>
    <w:tmpl w:val="C220C9D2"/>
    <w:lvl w:ilvl="0" w:tplc="587C0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6493AD8"/>
    <w:multiLevelType w:val="hybridMultilevel"/>
    <w:tmpl w:val="3EF82A5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F34E7"/>
    <w:multiLevelType w:val="hybridMultilevel"/>
    <w:tmpl w:val="99BE8000"/>
    <w:lvl w:ilvl="0" w:tplc="AEF0B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CE31E6"/>
    <w:multiLevelType w:val="hybridMultilevel"/>
    <w:tmpl w:val="5D88B16A"/>
    <w:lvl w:ilvl="0" w:tplc="73061C96">
      <w:start w:val="1"/>
      <w:numFmt w:val="decimal"/>
      <w:lvlText w:val="%1."/>
      <w:lvlJc w:val="left"/>
      <w:pPr>
        <w:ind w:left="368" w:hanging="368"/>
      </w:pPr>
      <w:rPr>
        <w:rFonts w:hint="default"/>
        <w:spacing w:val="-1"/>
        <w:w w:val="100"/>
        <w:position w:val="1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3C026632"/>
    <w:multiLevelType w:val="hybridMultilevel"/>
    <w:tmpl w:val="BD620110"/>
    <w:lvl w:ilvl="0" w:tplc="A6825E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91049"/>
    <w:multiLevelType w:val="hybridMultilevel"/>
    <w:tmpl w:val="2C1A691C"/>
    <w:lvl w:ilvl="0" w:tplc="F4D6546C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35727"/>
    <w:multiLevelType w:val="hybridMultilevel"/>
    <w:tmpl w:val="69AC5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C463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45C1F"/>
    <w:multiLevelType w:val="hybridMultilevel"/>
    <w:tmpl w:val="FD007C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11" w:hanging="360"/>
      </w:pPr>
    </w:lvl>
    <w:lvl w:ilvl="2" w:tplc="E3C4635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E7DFF"/>
    <w:multiLevelType w:val="hybridMultilevel"/>
    <w:tmpl w:val="FFAC25C2"/>
    <w:lvl w:ilvl="0" w:tplc="587C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80AE6"/>
    <w:multiLevelType w:val="hybridMultilevel"/>
    <w:tmpl w:val="89389802"/>
    <w:lvl w:ilvl="0" w:tplc="FB9880F2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4" w15:restartNumberingAfterBreak="0">
    <w:nsid w:val="48FC3E6F"/>
    <w:multiLevelType w:val="hybridMultilevel"/>
    <w:tmpl w:val="8D30E7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6672C"/>
    <w:multiLevelType w:val="hybridMultilevel"/>
    <w:tmpl w:val="792AD45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E3C4635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1604"/>
    <w:multiLevelType w:val="hybridMultilevel"/>
    <w:tmpl w:val="1742A21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B">
      <w:start w:val="1"/>
      <w:numFmt w:val="lowerRoman"/>
      <w:lvlText w:val="%2."/>
      <w:lvlJc w:val="righ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ED4E98"/>
    <w:multiLevelType w:val="hybridMultilevel"/>
    <w:tmpl w:val="6366B96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F133A"/>
    <w:multiLevelType w:val="hybridMultilevel"/>
    <w:tmpl w:val="FBC6A3D2"/>
    <w:lvl w:ilvl="0" w:tplc="587C01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2741DA"/>
    <w:multiLevelType w:val="hybridMultilevel"/>
    <w:tmpl w:val="743216C6"/>
    <w:lvl w:ilvl="0" w:tplc="E3C4635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0" w15:restartNumberingAfterBreak="0">
    <w:nsid w:val="69E07287"/>
    <w:multiLevelType w:val="hybridMultilevel"/>
    <w:tmpl w:val="873230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1048A"/>
    <w:multiLevelType w:val="hybridMultilevel"/>
    <w:tmpl w:val="BF24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B7661"/>
    <w:multiLevelType w:val="hybridMultilevel"/>
    <w:tmpl w:val="80583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-174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-1023" w:hanging="180"/>
      </w:pPr>
    </w:lvl>
    <w:lvl w:ilvl="3" w:tplc="FFFFFFFF" w:tentative="1">
      <w:start w:val="1"/>
      <w:numFmt w:val="decimal"/>
      <w:lvlText w:val="%4."/>
      <w:lvlJc w:val="left"/>
      <w:pPr>
        <w:ind w:left="-303" w:hanging="360"/>
      </w:pPr>
    </w:lvl>
    <w:lvl w:ilvl="4" w:tplc="FFFFFFFF" w:tentative="1">
      <w:start w:val="1"/>
      <w:numFmt w:val="lowerLetter"/>
      <w:lvlText w:val="%5."/>
      <w:lvlJc w:val="left"/>
      <w:pPr>
        <w:ind w:left="417" w:hanging="360"/>
      </w:pPr>
    </w:lvl>
    <w:lvl w:ilvl="5" w:tplc="FFFFFFFF" w:tentative="1">
      <w:start w:val="1"/>
      <w:numFmt w:val="lowerRoman"/>
      <w:lvlText w:val="%6."/>
      <w:lvlJc w:val="right"/>
      <w:pPr>
        <w:ind w:left="1137" w:hanging="180"/>
      </w:pPr>
    </w:lvl>
    <w:lvl w:ilvl="6" w:tplc="FFFFFFFF" w:tentative="1">
      <w:start w:val="1"/>
      <w:numFmt w:val="decimal"/>
      <w:lvlText w:val="%7."/>
      <w:lvlJc w:val="left"/>
      <w:pPr>
        <w:ind w:left="1857" w:hanging="360"/>
      </w:pPr>
    </w:lvl>
    <w:lvl w:ilvl="7" w:tplc="FFFFFFFF" w:tentative="1">
      <w:start w:val="1"/>
      <w:numFmt w:val="lowerLetter"/>
      <w:lvlText w:val="%8."/>
      <w:lvlJc w:val="left"/>
      <w:pPr>
        <w:ind w:left="2577" w:hanging="360"/>
      </w:pPr>
    </w:lvl>
    <w:lvl w:ilvl="8" w:tplc="FFFFFFFF" w:tentative="1">
      <w:start w:val="1"/>
      <w:numFmt w:val="lowerRoman"/>
      <w:lvlText w:val="%9."/>
      <w:lvlJc w:val="right"/>
      <w:pPr>
        <w:ind w:left="3297" w:hanging="180"/>
      </w:pPr>
    </w:lvl>
  </w:abstractNum>
  <w:abstractNum w:abstractNumId="33" w15:restartNumberingAfterBreak="0">
    <w:nsid w:val="7E8C2139"/>
    <w:multiLevelType w:val="hybridMultilevel"/>
    <w:tmpl w:val="C358BF8C"/>
    <w:lvl w:ilvl="0" w:tplc="587C01CA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448BD"/>
    <w:multiLevelType w:val="hybridMultilevel"/>
    <w:tmpl w:val="7C30AC20"/>
    <w:lvl w:ilvl="0" w:tplc="03C03BE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606B0"/>
    <w:multiLevelType w:val="hybridMultilevel"/>
    <w:tmpl w:val="8FE845F0"/>
    <w:lvl w:ilvl="0" w:tplc="D7D809CA">
      <w:start w:val="3"/>
      <w:numFmt w:val="lowerRoman"/>
      <w:lvlText w:val="%1."/>
      <w:lvlJc w:val="righ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8" w:hanging="360"/>
      </w:pPr>
    </w:lvl>
    <w:lvl w:ilvl="2" w:tplc="0415001B" w:tentative="1">
      <w:start w:val="1"/>
      <w:numFmt w:val="lowerRoman"/>
      <w:lvlText w:val="%3."/>
      <w:lvlJc w:val="righ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2318" w:hanging="360"/>
      </w:pPr>
    </w:lvl>
    <w:lvl w:ilvl="4" w:tplc="04150019" w:tentative="1">
      <w:start w:val="1"/>
      <w:numFmt w:val="lowerLetter"/>
      <w:lvlText w:val="%5."/>
      <w:lvlJc w:val="left"/>
      <w:pPr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ind w:left="5918" w:hanging="180"/>
      </w:p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28"/>
  </w:num>
  <w:num w:numId="5">
    <w:abstractNumId w:val="33"/>
  </w:num>
  <w:num w:numId="6">
    <w:abstractNumId w:val="22"/>
  </w:num>
  <w:num w:numId="7">
    <w:abstractNumId w:val="3"/>
  </w:num>
  <w:num w:numId="8">
    <w:abstractNumId w:val="31"/>
  </w:num>
  <w:num w:numId="9">
    <w:abstractNumId w:val="14"/>
  </w:num>
  <w:num w:numId="10">
    <w:abstractNumId w:val="19"/>
  </w:num>
  <w:num w:numId="11">
    <w:abstractNumId w:val="16"/>
  </w:num>
  <w:num w:numId="12">
    <w:abstractNumId w:val="11"/>
  </w:num>
  <w:num w:numId="13">
    <w:abstractNumId w:val="9"/>
  </w:num>
  <w:num w:numId="14">
    <w:abstractNumId w:val="1"/>
  </w:num>
  <w:num w:numId="15">
    <w:abstractNumId w:val="4"/>
  </w:num>
  <w:num w:numId="16">
    <w:abstractNumId w:val="5"/>
  </w:num>
  <w:num w:numId="17">
    <w:abstractNumId w:val="10"/>
  </w:num>
  <w:num w:numId="18">
    <w:abstractNumId w:val="30"/>
  </w:num>
  <w:num w:numId="19">
    <w:abstractNumId w:val="7"/>
  </w:num>
  <w:num w:numId="20">
    <w:abstractNumId w:val="8"/>
  </w:num>
  <w:num w:numId="21">
    <w:abstractNumId w:val="15"/>
  </w:num>
  <w:num w:numId="22">
    <w:abstractNumId w:val="13"/>
  </w:num>
  <w:num w:numId="23">
    <w:abstractNumId w:val="21"/>
  </w:num>
  <w:num w:numId="24">
    <w:abstractNumId w:val="12"/>
  </w:num>
  <w:num w:numId="25">
    <w:abstractNumId w:val="35"/>
  </w:num>
  <w:num w:numId="26">
    <w:abstractNumId w:val="25"/>
  </w:num>
  <w:num w:numId="27">
    <w:abstractNumId w:val="29"/>
  </w:num>
  <w:num w:numId="28">
    <w:abstractNumId w:val="6"/>
  </w:num>
  <w:num w:numId="29">
    <w:abstractNumId w:val="20"/>
  </w:num>
  <w:num w:numId="30">
    <w:abstractNumId w:val="27"/>
  </w:num>
  <w:num w:numId="31">
    <w:abstractNumId w:val="34"/>
  </w:num>
  <w:num w:numId="32">
    <w:abstractNumId w:val="26"/>
  </w:num>
  <w:num w:numId="33">
    <w:abstractNumId w:val="24"/>
  </w:num>
  <w:num w:numId="34">
    <w:abstractNumId w:val="23"/>
  </w:num>
  <w:num w:numId="3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A5"/>
    <w:rsid w:val="00001014"/>
    <w:rsid w:val="00002A9B"/>
    <w:rsid w:val="00004043"/>
    <w:rsid w:val="00011FC5"/>
    <w:rsid w:val="00012686"/>
    <w:rsid w:val="000172CA"/>
    <w:rsid w:val="00025E13"/>
    <w:rsid w:val="000335DF"/>
    <w:rsid w:val="000444FE"/>
    <w:rsid w:val="00050978"/>
    <w:rsid w:val="00052479"/>
    <w:rsid w:val="0005642A"/>
    <w:rsid w:val="00061BDC"/>
    <w:rsid w:val="00063A26"/>
    <w:rsid w:val="00063F7A"/>
    <w:rsid w:val="00067C44"/>
    <w:rsid w:val="00072698"/>
    <w:rsid w:val="000749F1"/>
    <w:rsid w:val="00083A03"/>
    <w:rsid w:val="000A2123"/>
    <w:rsid w:val="000A6448"/>
    <w:rsid w:val="000B4451"/>
    <w:rsid w:val="000B57C2"/>
    <w:rsid w:val="000D077A"/>
    <w:rsid w:val="000D1C52"/>
    <w:rsid w:val="000D32F7"/>
    <w:rsid w:val="000D57E0"/>
    <w:rsid w:val="000E2664"/>
    <w:rsid w:val="000E3BC9"/>
    <w:rsid w:val="000E549C"/>
    <w:rsid w:val="000F12CE"/>
    <w:rsid w:val="000F1A40"/>
    <w:rsid w:val="000F3C1D"/>
    <w:rsid w:val="000F4C31"/>
    <w:rsid w:val="0010263C"/>
    <w:rsid w:val="00103334"/>
    <w:rsid w:val="00106132"/>
    <w:rsid w:val="00106C4B"/>
    <w:rsid w:val="00124355"/>
    <w:rsid w:val="001262B0"/>
    <w:rsid w:val="001277E1"/>
    <w:rsid w:val="00130F76"/>
    <w:rsid w:val="00131CD3"/>
    <w:rsid w:val="001321B3"/>
    <w:rsid w:val="00134A95"/>
    <w:rsid w:val="00134DF0"/>
    <w:rsid w:val="00136EC2"/>
    <w:rsid w:val="00142B82"/>
    <w:rsid w:val="00145F5D"/>
    <w:rsid w:val="0014699F"/>
    <w:rsid w:val="001514D8"/>
    <w:rsid w:val="001515AF"/>
    <w:rsid w:val="00153C36"/>
    <w:rsid w:val="00157C7D"/>
    <w:rsid w:val="00165814"/>
    <w:rsid w:val="0016599F"/>
    <w:rsid w:val="0016617C"/>
    <w:rsid w:val="001662E8"/>
    <w:rsid w:val="001708CC"/>
    <w:rsid w:val="0017114D"/>
    <w:rsid w:val="0017747E"/>
    <w:rsid w:val="0018077A"/>
    <w:rsid w:val="001826CE"/>
    <w:rsid w:val="00182EE1"/>
    <w:rsid w:val="0018512B"/>
    <w:rsid w:val="00185A4F"/>
    <w:rsid w:val="00192AFF"/>
    <w:rsid w:val="00196268"/>
    <w:rsid w:val="001971BD"/>
    <w:rsid w:val="001A1208"/>
    <w:rsid w:val="001A7A72"/>
    <w:rsid w:val="001B36F6"/>
    <w:rsid w:val="001C055A"/>
    <w:rsid w:val="001C5627"/>
    <w:rsid w:val="001C6BB8"/>
    <w:rsid w:val="001D1351"/>
    <w:rsid w:val="001D68FB"/>
    <w:rsid w:val="001D74E8"/>
    <w:rsid w:val="001E00A1"/>
    <w:rsid w:val="001E01AB"/>
    <w:rsid w:val="001E2381"/>
    <w:rsid w:val="001E2A30"/>
    <w:rsid w:val="001E2A72"/>
    <w:rsid w:val="001E60E9"/>
    <w:rsid w:val="001E739A"/>
    <w:rsid w:val="001F5B13"/>
    <w:rsid w:val="001F5FB8"/>
    <w:rsid w:val="002046B5"/>
    <w:rsid w:val="002136C1"/>
    <w:rsid w:val="002158BA"/>
    <w:rsid w:val="00221CD1"/>
    <w:rsid w:val="00222E12"/>
    <w:rsid w:val="00224524"/>
    <w:rsid w:val="00225CA1"/>
    <w:rsid w:val="00226C46"/>
    <w:rsid w:val="00231167"/>
    <w:rsid w:val="00231664"/>
    <w:rsid w:val="00232EF6"/>
    <w:rsid w:val="00243DB2"/>
    <w:rsid w:val="002518ED"/>
    <w:rsid w:val="00252D4A"/>
    <w:rsid w:val="00253687"/>
    <w:rsid w:val="00254261"/>
    <w:rsid w:val="00256890"/>
    <w:rsid w:val="002602C8"/>
    <w:rsid w:val="00271BB0"/>
    <w:rsid w:val="002745B4"/>
    <w:rsid w:val="002767D7"/>
    <w:rsid w:val="00277219"/>
    <w:rsid w:val="00281715"/>
    <w:rsid w:val="002868E2"/>
    <w:rsid w:val="0028774C"/>
    <w:rsid w:val="002A330D"/>
    <w:rsid w:val="002A3398"/>
    <w:rsid w:val="002A3DED"/>
    <w:rsid w:val="002A47E3"/>
    <w:rsid w:val="002B04A0"/>
    <w:rsid w:val="002B0ECC"/>
    <w:rsid w:val="002C0C98"/>
    <w:rsid w:val="002C2026"/>
    <w:rsid w:val="002C207C"/>
    <w:rsid w:val="002C4F05"/>
    <w:rsid w:val="002D2B17"/>
    <w:rsid w:val="002D3760"/>
    <w:rsid w:val="002E1EA2"/>
    <w:rsid w:val="002E30C7"/>
    <w:rsid w:val="002E7542"/>
    <w:rsid w:val="002F1F49"/>
    <w:rsid w:val="002F2387"/>
    <w:rsid w:val="002F6513"/>
    <w:rsid w:val="00304AFF"/>
    <w:rsid w:val="003116D3"/>
    <w:rsid w:val="00316F1F"/>
    <w:rsid w:val="00317867"/>
    <w:rsid w:val="0032454A"/>
    <w:rsid w:val="00324DCA"/>
    <w:rsid w:val="0033179D"/>
    <w:rsid w:val="00331860"/>
    <w:rsid w:val="003326BA"/>
    <w:rsid w:val="00336280"/>
    <w:rsid w:val="003440C2"/>
    <w:rsid w:val="00346F3A"/>
    <w:rsid w:val="00361C04"/>
    <w:rsid w:val="00367824"/>
    <w:rsid w:val="00370FFA"/>
    <w:rsid w:val="003710F2"/>
    <w:rsid w:val="00374F75"/>
    <w:rsid w:val="0037623D"/>
    <w:rsid w:val="003835DC"/>
    <w:rsid w:val="00384B70"/>
    <w:rsid w:val="0038639C"/>
    <w:rsid w:val="00393B02"/>
    <w:rsid w:val="00395ABE"/>
    <w:rsid w:val="003A3384"/>
    <w:rsid w:val="003B071F"/>
    <w:rsid w:val="003B3956"/>
    <w:rsid w:val="003B6AD7"/>
    <w:rsid w:val="003B6F28"/>
    <w:rsid w:val="003C0AF9"/>
    <w:rsid w:val="003C43C5"/>
    <w:rsid w:val="003C645B"/>
    <w:rsid w:val="003D15CA"/>
    <w:rsid w:val="003D17C3"/>
    <w:rsid w:val="003D7268"/>
    <w:rsid w:val="003E0C2B"/>
    <w:rsid w:val="003E5281"/>
    <w:rsid w:val="003F2493"/>
    <w:rsid w:val="003F4CA1"/>
    <w:rsid w:val="003F7912"/>
    <w:rsid w:val="00405395"/>
    <w:rsid w:val="00407FDA"/>
    <w:rsid w:val="00412642"/>
    <w:rsid w:val="0041293B"/>
    <w:rsid w:val="0041623D"/>
    <w:rsid w:val="00421492"/>
    <w:rsid w:val="00421806"/>
    <w:rsid w:val="00421C98"/>
    <w:rsid w:val="00426B44"/>
    <w:rsid w:val="00427B8D"/>
    <w:rsid w:val="0043108F"/>
    <w:rsid w:val="00433517"/>
    <w:rsid w:val="004363DA"/>
    <w:rsid w:val="004445F4"/>
    <w:rsid w:val="00451CFA"/>
    <w:rsid w:val="0045356A"/>
    <w:rsid w:val="00455C71"/>
    <w:rsid w:val="00456532"/>
    <w:rsid w:val="00456A14"/>
    <w:rsid w:val="00457B0D"/>
    <w:rsid w:val="004627CA"/>
    <w:rsid w:val="0046331D"/>
    <w:rsid w:val="00472206"/>
    <w:rsid w:val="00473518"/>
    <w:rsid w:val="0047390F"/>
    <w:rsid w:val="00474515"/>
    <w:rsid w:val="00474ECB"/>
    <w:rsid w:val="004779D1"/>
    <w:rsid w:val="00487770"/>
    <w:rsid w:val="00487D47"/>
    <w:rsid w:val="004B0926"/>
    <w:rsid w:val="004B0FA9"/>
    <w:rsid w:val="004C3F98"/>
    <w:rsid w:val="004C7A7E"/>
    <w:rsid w:val="004D0D27"/>
    <w:rsid w:val="004E664D"/>
    <w:rsid w:val="004F11C8"/>
    <w:rsid w:val="004F5603"/>
    <w:rsid w:val="0050663A"/>
    <w:rsid w:val="00511E86"/>
    <w:rsid w:val="00515ABB"/>
    <w:rsid w:val="00515BE6"/>
    <w:rsid w:val="00524DE0"/>
    <w:rsid w:val="00527530"/>
    <w:rsid w:val="00527818"/>
    <w:rsid w:val="00535046"/>
    <w:rsid w:val="005358FA"/>
    <w:rsid w:val="00542DFB"/>
    <w:rsid w:val="0054434C"/>
    <w:rsid w:val="00544EAC"/>
    <w:rsid w:val="00547A0C"/>
    <w:rsid w:val="00551A42"/>
    <w:rsid w:val="005529E9"/>
    <w:rsid w:val="00555713"/>
    <w:rsid w:val="00556224"/>
    <w:rsid w:val="005764F4"/>
    <w:rsid w:val="005835DB"/>
    <w:rsid w:val="00583F5B"/>
    <w:rsid w:val="00590E7A"/>
    <w:rsid w:val="00590EA4"/>
    <w:rsid w:val="00591264"/>
    <w:rsid w:val="00594554"/>
    <w:rsid w:val="005A200D"/>
    <w:rsid w:val="005A58B9"/>
    <w:rsid w:val="005A5CAA"/>
    <w:rsid w:val="005A7641"/>
    <w:rsid w:val="005B11E6"/>
    <w:rsid w:val="005B2D9E"/>
    <w:rsid w:val="005B563E"/>
    <w:rsid w:val="005C2394"/>
    <w:rsid w:val="005D326F"/>
    <w:rsid w:val="005D70C4"/>
    <w:rsid w:val="005E4F82"/>
    <w:rsid w:val="005E58BD"/>
    <w:rsid w:val="005E6999"/>
    <w:rsid w:val="005F1FB6"/>
    <w:rsid w:val="00602617"/>
    <w:rsid w:val="00603C21"/>
    <w:rsid w:val="006045B4"/>
    <w:rsid w:val="006049EB"/>
    <w:rsid w:val="006106F2"/>
    <w:rsid w:val="00610F63"/>
    <w:rsid w:val="006111CB"/>
    <w:rsid w:val="0062424A"/>
    <w:rsid w:val="00624B72"/>
    <w:rsid w:val="00624D00"/>
    <w:rsid w:val="00626F28"/>
    <w:rsid w:val="00630222"/>
    <w:rsid w:val="00632FB1"/>
    <w:rsid w:val="00636674"/>
    <w:rsid w:val="00647391"/>
    <w:rsid w:val="00647D66"/>
    <w:rsid w:val="0065127D"/>
    <w:rsid w:val="00653827"/>
    <w:rsid w:val="0065741C"/>
    <w:rsid w:val="006628ED"/>
    <w:rsid w:val="00666FBD"/>
    <w:rsid w:val="00675E1A"/>
    <w:rsid w:val="00681C08"/>
    <w:rsid w:val="00686C26"/>
    <w:rsid w:val="006900D6"/>
    <w:rsid w:val="00691562"/>
    <w:rsid w:val="00692CA8"/>
    <w:rsid w:val="00696049"/>
    <w:rsid w:val="0069661A"/>
    <w:rsid w:val="006A0325"/>
    <w:rsid w:val="006A1B90"/>
    <w:rsid w:val="006A22EC"/>
    <w:rsid w:val="006A4398"/>
    <w:rsid w:val="006A581D"/>
    <w:rsid w:val="006A659E"/>
    <w:rsid w:val="006A7D8E"/>
    <w:rsid w:val="006B0269"/>
    <w:rsid w:val="006B0F1A"/>
    <w:rsid w:val="006C2676"/>
    <w:rsid w:val="006C5251"/>
    <w:rsid w:val="006C64FE"/>
    <w:rsid w:val="006D1350"/>
    <w:rsid w:val="006E2F28"/>
    <w:rsid w:val="006F46FC"/>
    <w:rsid w:val="00703BB9"/>
    <w:rsid w:val="0070631A"/>
    <w:rsid w:val="007124FE"/>
    <w:rsid w:val="00713FDE"/>
    <w:rsid w:val="0071415B"/>
    <w:rsid w:val="007154EE"/>
    <w:rsid w:val="00720C7F"/>
    <w:rsid w:val="00721F67"/>
    <w:rsid w:val="0072617A"/>
    <w:rsid w:val="0072699D"/>
    <w:rsid w:val="00730AB9"/>
    <w:rsid w:val="00731B38"/>
    <w:rsid w:val="0073231C"/>
    <w:rsid w:val="0073658E"/>
    <w:rsid w:val="007400F5"/>
    <w:rsid w:val="007441BD"/>
    <w:rsid w:val="00745899"/>
    <w:rsid w:val="00746D33"/>
    <w:rsid w:val="0074739E"/>
    <w:rsid w:val="00747705"/>
    <w:rsid w:val="0075034A"/>
    <w:rsid w:val="00750C45"/>
    <w:rsid w:val="0075176C"/>
    <w:rsid w:val="007524AC"/>
    <w:rsid w:val="00756D2C"/>
    <w:rsid w:val="00757D91"/>
    <w:rsid w:val="007627A6"/>
    <w:rsid w:val="007673F0"/>
    <w:rsid w:val="00767615"/>
    <w:rsid w:val="00774E5E"/>
    <w:rsid w:val="00776E47"/>
    <w:rsid w:val="00784007"/>
    <w:rsid w:val="00784170"/>
    <w:rsid w:val="007847B4"/>
    <w:rsid w:val="00787FDE"/>
    <w:rsid w:val="007949BB"/>
    <w:rsid w:val="007974D9"/>
    <w:rsid w:val="007A1217"/>
    <w:rsid w:val="007A2C7B"/>
    <w:rsid w:val="007A3BE5"/>
    <w:rsid w:val="007A5BC5"/>
    <w:rsid w:val="007A6DBC"/>
    <w:rsid w:val="007B3D89"/>
    <w:rsid w:val="007C364D"/>
    <w:rsid w:val="007D2C1D"/>
    <w:rsid w:val="007D47DC"/>
    <w:rsid w:val="007E20C8"/>
    <w:rsid w:val="007E2EFB"/>
    <w:rsid w:val="007F4152"/>
    <w:rsid w:val="007F6BC7"/>
    <w:rsid w:val="00801410"/>
    <w:rsid w:val="00806446"/>
    <w:rsid w:val="00810689"/>
    <w:rsid w:val="00811D18"/>
    <w:rsid w:val="00813FDD"/>
    <w:rsid w:val="008217A2"/>
    <w:rsid w:val="008237EC"/>
    <w:rsid w:val="0083267B"/>
    <w:rsid w:val="00842D82"/>
    <w:rsid w:val="00844358"/>
    <w:rsid w:val="00852FA5"/>
    <w:rsid w:val="00853E36"/>
    <w:rsid w:val="00857C3F"/>
    <w:rsid w:val="0086499E"/>
    <w:rsid w:val="00874A0F"/>
    <w:rsid w:val="0087552C"/>
    <w:rsid w:val="00881357"/>
    <w:rsid w:val="0088248F"/>
    <w:rsid w:val="00883D0B"/>
    <w:rsid w:val="00884D28"/>
    <w:rsid w:val="008867CD"/>
    <w:rsid w:val="008914CE"/>
    <w:rsid w:val="008966AD"/>
    <w:rsid w:val="008A3A90"/>
    <w:rsid w:val="008A5973"/>
    <w:rsid w:val="008C22C2"/>
    <w:rsid w:val="008C71A1"/>
    <w:rsid w:val="008C7E06"/>
    <w:rsid w:val="008D0264"/>
    <w:rsid w:val="008D2B43"/>
    <w:rsid w:val="008D3971"/>
    <w:rsid w:val="008D743F"/>
    <w:rsid w:val="008D751B"/>
    <w:rsid w:val="008E77AD"/>
    <w:rsid w:val="008F312E"/>
    <w:rsid w:val="008F4C5E"/>
    <w:rsid w:val="008F7CF8"/>
    <w:rsid w:val="00900FB7"/>
    <w:rsid w:val="00904299"/>
    <w:rsid w:val="00905348"/>
    <w:rsid w:val="0091215B"/>
    <w:rsid w:val="0091236E"/>
    <w:rsid w:val="00912541"/>
    <w:rsid w:val="0092024D"/>
    <w:rsid w:val="009226A5"/>
    <w:rsid w:val="00922EAB"/>
    <w:rsid w:val="00927F33"/>
    <w:rsid w:val="0093232F"/>
    <w:rsid w:val="009333A7"/>
    <w:rsid w:val="009405BD"/>
    <w:rsid w:val="009451BA"/>
    <w:rsid w:val="009540A1"/>
    <w:rsid w:val="00964671"/>
    <w:rsid w:val="009656C9"/>
    <w:rsid w:val="009679FB"/>
    <w:rsid w:val="009810B7"/>
    <w:rsid w:val="00985D68"/>
    <w:rsid w:val="009903D6"/>
    <w:rsid w:val="009934A7"/>
    <w:rsid w:val="00996378"/>
    <w:rsid w:val="00997B99"/>
    <w:rsid w:val="009A43A4"/>
    <w:rsid w:val="009B2EC5"/>
    <w:rsid w:val="009B4455"/>
    <w:rsid w:val="009B7FD4"/>
    <w:rsid w:val="009C18D5"/>
    <w:rsid w:val="009D1CFF"/>
    <w:rsid w:val="009D325A"/>
    <w:rsid w:val="009D45B9"/>
    <w:rsid w:val="009D477E"/>
    <w:rsid w:val="009D4FC1"/>
    <w:rsid w:val="009E11A0"/>
    <w:rsid w:val="009E146D"/>
    <w:rsid w:val="009F00DD"/>
    <w:rsid w:val="009F03B9"/>
    <w:rsid w:val="009F384A"/>
    <w:rsid w:val="009F47C1"/>
    <w:rsid w:val="009F49D5"/>
    <w:rsid w:val="00A03038"/>
    <w:rsid w:val="00A034BC"/>
    <w:rsid w:val="00A061F1"/>
    <w:rsid w:val="00A06698"/>
    <w:rsid w:val="00A0739D"/>
    <w:rsid w:val="00A10DE7"/>
    <w:rsid w:val="00A11518"/>
    <w:rsid w:val="00A11B00"/>
    <w:rsid w:val="00A11DAF"/>
    <w:rsid w:val="00A12394"/>
    <w:rsid w:val="00A12C76"/>
    <w:rsid w:val="00A13DB1"/>
    <w:rsid w:val="00A14639"/>
    <w:rsid w:val="00A221AC"/>
    <w:rsid w:val="00A267BD"/>
    <w:rsid w:val="00A26C61"/>
    <w:rsid w:val="00A270D0"/>
    <w:rsid w:val="00A309E4"/>
    <w:rsid w:val="00A343B3"/>
    <w:rsid w:val="00A35800"/>
    <w:rsid w:val="00A4043F"/>
    <w:rsid w:val="00A40857"/>
    <w:rsid w:val="00A414DF"/>
    <w:rsid w:val="00A43908"/>
    <w:rsid w:val="00A44319"/>
    <w:rsid w:val="00A51553"/>
    <w:rsid w:val="00A521DA"/>
    <w:rsid w:val="00A57308"/>
    <w:rsid w:val="00A6189D"/>
    <w:rsid w:val="00A7194F"/>
    <w:rsid w:val="00A74422"/>
    <w:rsid w:val="00A926BC"/>
    <w:rsid w:val="00A931E7"/>
    <w:rsid w:val="00A95628"/>
    <w:rsid w:val="00AB7FDA"/>
    <w:rsid w:val="00AC1F42"/>
    <w:rsid w:val="00AC21B6"/>
    <w:rsid w:val="00AC4C67"/>
    <w:rsid w:val="00AC7974"/>
    <w:rsid w:val="00AD37D4"/>
    <w:rsid w:val="00AF467B"/>
    <w:rsid w:val="00AF5DDF"/>
    <w:rsid w:val="00AF65B5"/>
    <w:rsid w:val="00B00C99"/>
    <w:rsid w:val="00B00E89"/>
    <w:rsid w:val="00B0449A"/>
    <w:rsid w:val="00B05592"/>
    <w:rsid w:val="00B112EB"/>
    <w:rsid w:val="00B205EA"/>
    <w:rsid w:val="00B21DD3"/>
    <w:rsid w:val="00B23834"/>
    <w:rsid w:val="00B24361"/>
    <w:rsid w:val="00B25367"/>
    <w:rsid w:val="00B312E4"/>
    <w:rsid w:val="00B329CD"/>
    <w:rsid w:val="00B41E75"/>
    <w:rsid w:val="00B4286C"/>
    <w:rsid w:val="00B52906"/>
    <w:rsid w:val="00B52E85"/>
    <w:rsid w:val="00B54276"/>
    <w:rsid w:val="00B54435"/>
    <w:rsid w:val="00B569DF"/>
    <w:rsid w:val="00B61CEC"/>
    <w:rsid w:val="00B71C98"/>
    <w:rsid w:val="00B742D6"/>
    <w:rsid w:val="00B76019"/>
    <w:rsid w:val="00B76814"/>
    <w:rsid w:val="00B80CBD"/>
    <w:rsid w:val="00B8232B"/>
    <w:rsid w:val="00B854BF"/>
    <w:rsid w:val="00B8643A"/>
    <w:rsid w:val="00B93616"/>
    <w:rsid w:val="00B97368"/>
    <w:rsid w:val="00BA0C34"/>
    <w:rsid w:val="00BA20FD"/>
    <w:rsid w:val="00BA2B18"/>
    <w:rsid w:val="00BA55A7"/>
    <w:rsid w:val="00BB1BBF"/>
    <w:rsid w:val="00BB44D6"/>
    <w:rsid w:val="00BB71C3"/>
    <w:rsid w:val="00BC6891"/>
    <w:rsid w:val="00BC6B50"/>
    <w:rsid w:val="00BD11E9"/>
    <w:rsid w:val="00BD2714"/>
    <w:rsid w:val="00BD289E"/>
    <w:rsid w:val="00BD6A53"/>
    <w:rsid w:val="00BD7328"/>
    <w:rsid w:val="00BE034A"/>
    <w:rsid w:val="00BE3968"/>
    <w:rsid w:val="00BE5CD8"/>
    <w:rsid w:val="00BF5B67"/>
    <w:rsid w:val="00C01A44"/>
    <w:rsid w:val="00C060B3"/>
    <w:rsid w:val="00C06AD1"/>
    <w:rsid w:val="00C102D1"/>
    <w:rsid w:val="00C1355B"/>
    <w:rsid w:val="00C163B4"/>
    <w:rsid w:val="00C23168"/>
    <w:rsid w:val="00C249B4"/>
    <w:rsid w:val="00C318F2"/>
    <w:rsid w:val="00C31F20"/>
    <w:rsid w:val="00C34A72"/>
    <w:rsid w:val="00C35DF5"/>
    <w:rsid w:val="00C3687F"/>
    <w:rsid w:val="00C42BDA"/>
    <w:rsid w:val="00C4718B"/>
    <w:rsid w:val="00C545DE"/>
    <w:rsid w:val="00C60120"/>
    <w:rsid w:val="00C616BE"/>
    <w:rsid w:val="00C65BB2"/>
    <w:rsid w:val="00C70E49"/>
    <w:rsid w:val="00C71399"/>
    <w:rsid w:val="00C728AB"/>
    <w:rsid w:val="00C8255E"/>
    <w:rsid w:val="00C83D59"/>
    <w:rsid w:val="00C86F7D"/>
    <w:rsid w:val="00C9006A"/>
    <w:rsid w:val="00C9253A"/>
    <w:rsid w:val="00C931D4"/>
    <w:rsid w:val="00C976AD"/>
    <w:rsid w:val="00CA1D6A"/>
    <w:rsid w:val="00CA3DEA"/>
    <w:rsid w:val="00CA5143"/>
    <w:rsid w:val="00CA6B59"/>
    <w:rsid w:val="00CB3FD6"/>
    <w:rsid w:val="00CC0B0E"/>
    <w:rsid w:val="00CC6961"/>
    <w:rsid w:val="00CD3332"/>
    <w:rsid w:val="00CD6E1A"/>
    <w:rsid w:val="00CE073F"/>
    <w:rsid w:val="00CE1B56"/>
    <w:rsid w:val="00CE1C31"/>
    <w:rsid w:val="00CE61AE"/>
    <w:rsid w:val="00CF21EC"/>
    <w:rsid w:val="00CF2C45"/>
    <w:rsid w:val="00CF450D"/>
    <w:rsid w:val="00CF6064"/>
    <w:rsid w:val="00CF6B08"/>
    <w:rsid w:val="00D007DA"/>
    <w:rsid w:val="00D01DE4"/>
    <w:rsid w:val="00D038EC"/>
    <w:rsid w:val="00D07F43"/>
    <w:rsid w:val="00D1731A"/>
    <w:rsid w:val="00D237D8"/>
    <w:rsid w:val="00D27CD1"/>
    <w:rsid w:val="00D32777"/>
    <w:rsid w:val="00D357CB"/>
    <w:rsid w:val="00D37271"/>
    <w:rsid w:val="00D40D38"/>
    <w:rsid w:val="00D41D1B"/>
    <w:rsid w:val="00D44402"/>
    <w:rsid w:val="00D450E5"/>
    <w:rsid w:val="00D451B2"/>
    <w:rsid w:val="00D7016E"/>
    <w:rsid w:val="00D72C84"/>
    <w:rsid w:val="00D73787"/>
    <w:rsid w:val="00D95FAD"/>
    <w:rsid w:val="00D9788F"/>
    <w:rsid w:val="00DB104B"/>
    <w:rsid w:val="00DB2604"/>
    <w:rsid w:val="00DB7913"/>
    <w:rsid w:val="00DB7CDC"/>
    <w:rsid w:val="00DC0F8D"/>
    <w:rsid w:val="00DC2C09"/>
    <w:rsid w:val="00DC3D51"/>
    <w:rsid w:val="00DC74B8"/>
    <w:rsid w:val="00DD0A95"/>
    <w:rsid w:val="00DD1D6A"/>
    <w:rsid w:val="00DD20E1"/>
    <w:rsid w:val="00DE1887"/>
    <w:rsid w:val="00DE1DF0"/>
    <w:rsid w:val="00DE34B4"/>
    <w:rsid w:val="00DE5399"/>
    <w:rsid w:val="00DF5C0D"/>
    <w:rsid w:val="00E02CFE"/>
    <w:rsid w:val="00E037D8"/>
    <w:rsid w:val="00E144F8"/>
    <w:rsid w:val="00E227EE"/>
    <w:rsid w:val="00E22F80"/>
    <w:rsid w:val="00E31946"/>
    <w:rsid w:val="00E3317B"/>
    <w:rsid w:val="00E3326C"/>
    <w:rsid w:val="00E3672B"/>
    <w:rsid w:val="00E36EC1"/>
    <w:rsid w:val="00E44B11"/>
    <w:rsid w:val="00E45FD6"/>
    <w:rsid w:val="00E50668"/>
    <w:rsid w:val="00E53ABC"/>
    <w:rsid w:val="00E623F9"/>
    <w:rsid w:val="00E756DA"/>
    <w:rsid w:val="00E86F55"/>
    <w:rsid w:val="00E920C6"/>
    <w:rsid w:val="00E9651E"/>
    <w:rsid w:val="00EA1386"/>
    <w:rsid w:val="00EB3C59"/>
    <w:rsid w:val="00EB3F03"/>
    <w:rsid w:val="00EC55FC"/>
    <w:rsid w:val="00ED079C"/>
    <w:rsid w:val="00ED1853"/>
    <w:rsid w:val="00ED7703"/>
    <w:rsid w:val="00ED7D40"/>
    <w:rsid w:val="00EE07B7"/>
    <w:rsid w:val="00EE0B8D"/>
    <w:rsid w:val="00EE7D1A"/>
    <w:rsid w:val="00EF1456"/>
    <w:rsid w:val="00F02407"/>
    <w:rsid w:val="00F101EA"/>
    <w:rsid w:val="00F104FF"/>
    <w:rsid w:val="00F15DF3"/>
    <w:rsid w:val="00F17CA9"/>
    <w:rsid w:val="00F21C1D"/>
    <w:rsid w:val="00F227E9"/>
    <w:rsid w:val="00F24692"/>
    <w:rsid w:val="00F30AB8"/>
    <w:rsid w:val="00F3498C"/>
    <w:rsid w:val="00F34A3C"/>
    <w:rsid w:val="00F4152F"/>
    <w:rsid w:val="00F42785"/>
    <w:rsid w:val="00F427D5"/>
    <w:rsid w:val="00F46331"/>
    <w:rsid w:val="00F475F8"/>
    <w:rsid w:val="00F51D58"/>
    <w:rsid w:val="00F5664C"/>
    <w:rsid w:val="00F573A3"/>
    <w:rsid w:val="00F61611"/>
    <w:rsid w:val="00F6362C"/>
    <w:rsid w:val="00F66720"/>
    <w:rsid w:val="00F66DEA"/>
    <w:rsid w:val="00F67100"/>
    <w:rsid w:val="00F73B08"/>
    <w:rsid w:val="00F74EA8"/>
    <w:rsid w:val="00F77C4B"/>
    <w:rsid w:val="00F851A9"/>
    <w:rsid w:val="00F92123"/>
    <w:rsid w:val="00F9556E"/>
    <w:rsid w:val="00F95E1F"/>
    <w:rsid w:val="00FA0199"/>
    <w:rsid w:val="00FA74DA"/>
    <w:rsid w:val="00FB54FE"/>
    <w:rsid w:val="00FB5EE7"/>
    <w:rsid w:val="00FB7CF4"/>
    <w:rsid w:val="00FC0383"/>
    <w:rsid w:val="00FC19D5"/>
    <w:rsid w:val="00FC66E9"/>
    <w:rsid w:val="00FD2793"/>
    <w:rsid w:val="00FD473F"/>
    <w:rsid w:val="00FD5F09"/>
    <w:rsid w:val="00FD7045"/>
    <w:rsid w:val="00FE1B77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6D06A"/>
  <w15:chartTrackingRefBased/>
  <w15:docId w15:val="{23AD7471-34B5-48B2-9785-739DC99B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2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aliases w:val="L1,Numerowanie,Preambuła,Wypunktowanie,BulletC,Wyliczanie,Obiekt,normalny tekst,Akapit z listą31,Bullets,List Paragraph1,T_SZ_List Paragraph,wypunktowanie"/>
    <w:basedOn w:val="Normalny"/>
    <w:link w:val="AkapitzlistZnak"/>
    <w:uiPriority w:val="34"/>
    <w:qFormat/>
    <w:rsid w:val="00CE61AE"/>
    <w:pPr>
      <w:ind w:left="708"/>
    </w:pPr>
  </w:style>
  <w:style w:type="paragraph" w:styleId="Bezodstpw">
    <w:name w:val="No Spacing"/>
    <w:uiPriority w:val="1"/>
    <w:qFormat/>
    <w:rsid w:val="008D743F"/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E30C7"/>
    <w:pPr>
      <w:widowControl w:val="0"/>
      <w:autoSpaceDE w:val="0"/>
      <w:autoSpaceDN w:val="0"/>
      <w:spacing w:after="0" w:line="240" w:lineRule="auto"/>
      <w:ind w:left="1129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2E30C7"/>
    <w:rPr>
      <w:rFonts w:eastAsia="Arial"/>
      <w:sz w:val="22"/>
      <w:szCs w:val="22"/>
      <w:lang w:bidi="pl-PL"/>
    </w:rPr>
  </w:style>
  <w:style w:type="character" w:customStyle="1" w:styleId="auto-style45">
    <w:name w:val="auto-style45"/>
    <w:rsid w:val="00D41D1B"/>
  </w:style>
  <w:style w:type="paragraph" w:styleId="Podtytu">
    <w:name w:val="Subtitle"/>
    <w:basedOn w:val="Normalny"/>
    <w:link w:val="PodtytuZnak"/>
    <w:qFormat/>
    <w:rsid w:val="0036782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PodtytuZnak">
    <w:name w:val="Podtytuł Znak"/>
    <w:link w:val="Podtytu"/>
    <w:rsid w:val="00367824"/>
    <w:rPr>
      <w:rFonts w:ascii="Times New Roman" w:hAnsi="Times New Roman" w:cs="Times New Roman"/>
      <w:b/>
      <w:bCs/>
      <w:sz w:val="24"/>
    </w:rPr>
  </w:style>
  <w:style w:type="character" w:customStyle="1" w:styleId="AkapitzlistZnak">
    <w:name w:val="Akapit z listą Znak"/>
    <w:aliases w:val="L1 Znak,Numerowanie Znak,Preambuła Znak,Wypunktowanie Znak,BulletC Znak,Wyliczanie Znak,Obiekt Znak,normalny tekst Znak,Akapit z listą31 Znak,Bullets Znak,List Paragraph1 Znak,T_SZ_List Paragraph Znak,wypunktowanie Znak"/>
    <w:link w:val="Akapitzlist"/>
    <w:uiPriority w:val="34"/>
    <w:locked/>
    <w:rsid w:val="00367824"/>
    <w:rPr>
      <w:rFonts w:ascii="Calibri" w:eastAsia="Calibri" w:hAnsi="Calibri" w:cs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624D00"/>
    <w:rPr>
      <w:i/>
      <w:iCs/>
    </w:rPr>
  </w:style>
  <w:style w:type="table" w:styleId="Siatkatabelijasna">
    <w:name w:val="Grid Table Light"/>
    <w:basedOn w:val="Standardowy"/>
    <w:uiPriority w:val="40"/>
    <w:rsid w:val="00B044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B0449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26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FD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21B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C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C1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C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C1D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lublin.pl/nauka/dzial-nauki/realizowane-projekt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duszynska@up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9080-FF67-48BE-8E39-A0B67576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2288</Words>
  <Characters>13730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2026-02-16T11:00:00Z</cp:lastPrinted>
  <dcterms:created xsi:type="dcterms:W3CDTF">2026-04-27T07:26:00Z</dcterms:created>
  <dcterms:modified xsi:type="dcterms:W3CDTF">2026-04-27T07:26:00Z</dcterms:modified>
</cp:coreProperties>
</file>