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189C" w14:textId="72925AD8" w:rsidR="00C87170" w:rsidRPr="00C87170" w:rsidRDefault="00C87170" w:rsidP="00C87170">
      <w:pPr>
        <w:spacing w:after="200" w:line="276" w:lineRule="auto"/>
        <w:jc w:val="center"/>
        <w:rPr>
          <w:sz w:val="24"/>
          <w:szCs w:val="24"/>
          <w:lang w:val="en"/>
        </w:rPr>
      </w:pPr>
      <w:r w:rsidRPr="00C87170">
        <w:rPr>
          <w:sz w:val="24"/>
          <w:szCs w:val="24"/>
          <w:u w:val="single"/>
          <w:lang w:val="en"/>
        </w:rPr>
        <w:t>Name and Surname</w:t>
      </w:r>
      <w:r w:rsidR="00F24107">
        <w:rPr>
          <w:rStyle w:val="Odwoanieprzypisudolnego"/>
          <w:sz w:val="24"/>
          <w:szCs w:val="24"/>
          <w:u w:val="single"/>
          <w:lang w:val="en"/>
        </w:rPr>
        <w:footnoteReference w:id="1"/>
      </w:r>
      <w:r w:rsidRPr="00C87170">
        <w:rPr>
          <w:sz w:val="24"/>
          <w:szCs w:val="24"/>
          <w:lang w:val="en"/>
        </w:rPr>
        <w:t xml:space="preserve"> of the author(s) </w:t>
      </w:r>
      <w:r w:rsidRPr="00C87170">
        <w:rPr>
          <w:color w:val="FF0000"/>
          <w:sz w:val="24"/>
          <w:szCs w:val="24"/>
          <w:lang w:val="en"/>
        </w:rPr>
        <w:t xml:space="preserve">(Times New Roman (TNR) font, 12 </w:t>
      </w:r>
      <w:proofErr w:type="spellStart"/>
      <w:r w:rsidRPr="00C87170">
        <w:rPr>
          <w:color w:val="FF0000"/>
          <w:sz w:val="24"/>
          <w:szCs w:val="24"/>
          <w:lang w:val="en"/>
        </w:rPr>
        <w:t>pt</w:t>
      </w:r>
      <w:proofErr w:type="spellEnd"/>
      <w:r w:rsidRPr="00C87170">
        <w:rPr>
          <w:color w:val="FF0000"/>
          <w:sz w:val="24"/>
          <w:szCs w:val="24"/>
          <w:lang w:val="en"/>
        </w:rPr>
        <w:t>,</w:t>
      </w:r>
    </w:p>
    <w:p w14:paraId="1CF71355" w14:textId="77777777" w:rsidR="00C87170" w:rsidRPr="00C87170" w:rsidRDefault="00C87170" w:rsidP="00C87170">
      <w:pPr>
        <w:spacing w:after="200" w:line="276" w:lineRule="auto"/>
        <w:jc w:val="center"/>
        <w:rPr>
          <w:b/>
          <w:bCs/>
          <w:sz w:val="24"/>
          <w:szCs w:val="24"/>
          <w:lang w:val="en"/>
        </w:rPr>
      </w:pPr>
      <w:r w:rsidRPr="00C87170">
        <w:rPr>
          <w:b/>
          <w:bCs/>
          <w:sz w:val="24"/>
          <w:szCs w:val="24"/>
          <w:lang w:val="en"/>
        </w:rPr>
        <w:t xml:space="preserve">Title in Polish </w:t>
      </w:r>
      <w:r w:rsidRPr="00C87170">
        <w:rPr>
          <w:b/>
          <w:bCs/>
          <w:color w:val="FF0000"/>
          <w:sz w:val="24"/>
          <w:szCs w:val="24"/>
          <w:lang w:val="en"/>
        </w:rPr>
        <w:t xml:space="preserve">(TNR, 14 </w:t>
      </w:r>
      <w:proofErr w:type="spellStart"/>
      <w:r w:rsidRPr="00C87170">
        <w:rPr>
          <w:b/>
          <w:bCs/>
          <w:color w:val="FF0000"/>
          <w:sz w:val="24"/>
          <w:szCs w:val="24"/>
          <w:lang w:val="en"/>
        </w:rPr>
        <w:t>pt</w:t>
      </w:r>
      <w:proofErr w:type="spellEnd"/>
      <w:r w:rsidRPr="00C87170">
        <w:rPr>
          <w:b/>
          <w:bCs/>
          <w:color w:val="FF0000"/>
          <w:sz w:val="24"/>
          <w:szCs w:val="24"/>
          <w:lang w:val="en"/>
        </w:rPr>
        <w:t>, bold)</w:t>
      </w:r>
    </w:p>
    <w:p w14:paraId="4DAD649E" w14:textId="77777777" w:rsidR="00C87170" w:rsidRPr="00C87170" w:rsidRDefault="00C87170" w:rsidP="00C87170">
      <w:pPr>
        <w:spacing w:after="200" w:line="276" w:lineRule="auto"/>
        <w:jc w:val="center"/>
        <w:rPr>
          <w:sz w:val="24"/>
          <w:szCs w:val="24"/>
          <w:lang w:val="en"/>
        </w:rPr>
      </w:pPr>
      <w:r w:rsidRPr="00C87170">
        <w:rPr>
          <w:sz w:val="24"/>
          <w:szCs w:val="24"/>
          <w:lang w:val="en"/>
        </w:rPr>
        <w:t xml:space="preserve">Title in English </w:t>
      </w:r>
      <w:r w:rsidRPr="00C87170">
        <w:rPr>
          <w:color w:val="FF0000"/>
          <w:sz w:val="24"/>
          <w:szCs w:val="24"/>
          <w:lang w:val="en"/>
        </w:rPr>
        <w:t>(TNR, 12 points)</w:t>
      </w:r>
    </w:p>
    <w:p w14:paraId="7F0088F8" w14:textId="77777777" w:rsidR="00C87170" w:rsidRPr="00C87170" w:rsidRDefault="00C87170" w:rsidP="00C87170">
      <w:pPr>
        <w:spacing w:after="200" w:line="276" w:lineRule="auto"/>
        <w:jc w:val="center"/>
        <w:rPr>
          <w:sz w:val="24"/>
          <w:szCs w:val="24"/>
          <w:lang w:val="en"/>
        </w:rPr>
      </w:pPr>
      <w:r w:rsidRPr="00C87170">
        <w:rPr>
          <w:sz w:val="24"/>
          <w:szCs w:val="24"/>
          <w:lang w:val="en"/>
        </w:rPr>
        <w:t xml:space="preserve">The </w:t>
      </w:r>
      <w:r w:rsidRPr="00C87170">
        <w:rPr>
          <w:sz w:val="24"/>
          <w:szCs w:val="24"/>
          <w:u w:val="single"/>
          <w:lang w:val="en"/>
        </w:rPr>
        <w:t>review</w:t>
      </w:r>
      <w:r w:rsidRPr="00C87170">
        <w:rPr>
          <w:sz w:val="24"/>
          <w:szCs w:val="24"/>
          <w:lang w:val="en"/>
        </w:rPr>
        <w:t xml:space="preserve"> monograph should contain the following chapters:</w:t>
      </w:r>
    </w:p>
    <w:p w14:paraId="52937C44" w14:textId="77777777" w:rsidR="00C87170" w:rsidRPr="00C87170" w:rsidRDefault="00C87170" w:rsidP="00C87170">
      <w:pPr>
        <w:spacing w:after="200" w:line="276" w:lineRule="auto"/>
        <w:jc w:val="center"/>
        <w:rPr>
          <w:sz w:val="24"/>
          <w:szCs w:val="24"/>
          <w:lang w:val="en"/>
        </w:rPr>
      </w:pPr>
      <w:r w:rsidRPr="00C87170">
        <w:rPr>
          <w:sz w:val="24"/>
          <w:szCs w:val="24"/>
          <w:lang w:val="en"/>
        </w:rPr>
        <w:t>Introduction and purpose of the work</w:t>
      </w:r>
    </w:p>
    <w:p w14:paraId="7F132560" w14:textId="405FA144" w:rsidR="00C87170" w:rsidRPr="00C87170" w:rsidRDefault="00C87170" w:rsidP="00C87170">
      <w:pPr>
        <w:spacing w:after="200" w:line="276" w:lineRule="auto"/>
        <w:jc w:val="center"/>
        <w:rPr>
          <w:sz w:val="24"/>
          <w:szCs w:val="24"/>
          <w:lang w:val="en"/>
        </w:rPr>
      </w:pPr>
      <w:r w:rsidRPr="00C87170">
        <w:rPr>
          <w:sz w:val="24"/>
          <w:szCs w:val="24"/>
          <w:lang w:val="en"/>
        </w:rPr>
        <w:t>Body text</w:t>
      </w:r>
    </w:p>
    <w:p w14:paraId="1C8DCA90" w14:textId="77777777" w:rsidR="00C87170" w:rsidRPr="00C87170" w:rsidRDefault="00C87170" w:rsidP="00C87170">
      <w:pPr>
        <w:spacing w:after="200" w:line="276" w:lineRule="auto"/>
        <w:jc w:val="center"/>
        <w:rPr>
          <w:sz w:val="24"/>
          <w:szCs w:val="24"/>
          <w:lang w:val="en"/>
        </w:rPr>
      </w:pPr>
      <w:r w:rsidRPr="00C87170">
        <w:rPr>
          <w:sz w:val="24"/>
          <w:szCs w:val="24"/>
          <w:lang w:val="en"/>
        </w:rPr>
        <w:t>Summary</w:t>
      </w:r>
    </w:p>
    <w:p w14:paraId="61131380" w14:textId="2FBA7796" w:rsidR="00C87170" w:rsidRPr="00C87170" w:rsidRDefault="00C87170" w:rsidP="00C87170">
      <w:pPr>
        <w:spacing w:after="200" w:line="276" w:lineRule="auto"/>
        <w:jc w:val="center"/>
        <w:rPr>
          <w:sz w:val="24"/>
          <w:szCs w:val="24"/>
          <w:lang w:val="en"/>
        </w:rPr>
      </w:pPr>
      <w:r w:rsidRPr="00C87170">
        <w:rPr>
          <w:sz w:val="24"/>
          <w:szCs w:val="24"/>
          <w:lang w:val="en"/>
        </w:rPr>
        <w:t>Bibliography</w:t>
      </w:r>
    </w:p>
    <w:p w14:paraId="742B640A" w14:textId="77777777" w:rsidR="00C87170" w:rsidRPr="00D96615" w:rsidRDefault="00C87170" w:rsidP="00C87170">
      <w:pPr>
        <w:spacing w:after="200" w:line="276" w:lineRule="auto"/>
        <w:jc w:val="center"/>
        <w:rPr>
          <w:color w:val="FF0000"/>
          <w:sz w:val="24"/>
          <w:szCs w:val="24"/>
          <w:u w:val="single"/>
          <w:lang w:val="en"/>
        </w:rPr>
      </w:pPr>
      <w:r w:rsidRPr="00D96615">
        <w:rPr>
          <w:color w:val="FF0000"/>
          <w:sz w:val="24"/>
          <w:szCs w:val="24"/>
          <w:u w:val="single"/>
          <w:lang w:val="en"/>
        </w:rPr>
        <w:t>For each of the chapters of the monograph, the Author/Authors submit a proposal from two Reviewers from outside the Author/Authors' Parent Unit.</w:t>
      </w:r>
    </w:p>
    <w:p w14:paraId="3FA9C90C" w14:textId="77777777" w:rsidR="00C87170" w:rsidRPr="00D96615" w:rsidRDefault="00C87170" w:rsidP="00C87170">
      <w:pPr>
        <w:spacing w:after="200" w:line="276" w:lineRule="auto"/>
        <w:jc w:val="center"/>
        <w:rPr>
          <w:color w:val="FF0000"/>
          <w:sz w:val="24"/>
          <w:szCs w:val="24"/>
          <w:u w:val="single"/>
          <w:lang w:val="en"/>
        </w:rPr>
      </w:pPr>
      <w:r w:rsidRPr="00D96615">
        <w:rPr>
          <w:color w:val="FF0000"/>
          <w:sz w:val="24"/>
          <w:szCs w:val="24"/>
          <w:u w:val="single"/>
          <w:lang w:val="en"/>
        </w:rPr>
        <w:t>It is mandatory to provide:</w:t>
      </w:r>
    </w:p>
    <w:p w14:paraId="6F929D1C" w14:textId="77777777" w:rsidR="00C87170" w:rsidRPr="00D96615" w:rsidRDefault="00C87170" w:rsidP="00C87170">
      <w:pPr>
        <w:spacing w:after="200" w:line="276" w:lineRule="auto"/>
        <w:jc w:val="center"/>
        <w:rPr>
          <w:color w:val="FF0000"/>
          <w:sz w:val="24"/>
          <w:szCs w:val="24"/>
          <w:u w:val="single"/>
          <w:lang w:val="en"/>
        </w:rPr>
      </w:pPr>
      <w:r w:rsidRPr="00D96615">
        <w:rPr>
          <w:color w:val="FF0000"/>
          <w:sz w:val="24"/>
          <w:szCs w:val="24"/>
          <w:u w:val="single"/>
          <w:lang w:val="en"/>
        </w:rPr>
        <w:t>Reviewer's name and surname, academic degree or title, affiliation, e-mail address</w:t>
      </w:r>
    </w:p>
    <w:p w14:paraId="3A39BA8F" w14:textId="66A22D83" w:rsidR="00C87170" w:rsidRPr="00D96615" w:rsidRDefault="00C87170" w:rsidP="00C87170">
      <w:pPr>
        <w:spacing w:after="200" w:line="276" w:lineRule="auto"/>
        <w:jc w:val="center"/>
        <w:rPr>
          <w:color w:val="FF0000"/>
          <w:sz w:val="24"/>
          <w:szCs w:val="24"/>
          <w:u w:val="single"/>
          <w:lang w:val="en"/>
        </w:rPr>
      </w:pPr>
      <w:r w:rsidRPr="00D96615">
        <w:rPr>
          <w:color w:val="FF0000"/>
          <w:sz w:val="24"/>
          <w:szCs w:val="24"/>
          <w:u w:val="single"/>
          <w:lang w:val="en"/>
        </w:rPr>
        <w:t>Place the information after the Bibliography section</w:t>
      </w:r>
    </w:p>
    <w:p w14:paraId="6ECD863D" w14:textId="77777777" w:rsidR="00C87170" w:rsidRPr="00C87170" w:rsidRDefault="00C87170" w:rsidP="00C87170">
      <w:pPr>
        <w:spacing w:after="200" w:line="276" w:lineRule="auto"/>
        <w:jc w:val="center"/>
        <w:rPr>
          <w:sz w:val="24"/>
          <w:szCs w:val="24"/>
          <w:lang w:val="en"/>
        </w:rPr>
      </w:pPr>
      <w:r w:rsidRPr="00C87170">
        <w:rPr>
          <w:sz w:val="24"/>
          <w:szCs w:val="24"/>
          <w:lang w:val="en"/>
        </w:rPr>
        <w:t xml:space="preserve">A </w:t>
      </w:r>
      <w:r w:rsidRPr="00C87170">
        <w:rPr>
          <w:sz w:val="24"/>
          <w:szCs w:val="24"/>
          <w:u w:val="single"/>
          <w:lang w:val="en"/>
        </w:rPr>
        <w:t>research</w:t>
      </w:r>
      <w:r w:rsidRPr="00C87170">
        <w:rPr>
          <w:sz w:val="24"/>
          <w:szCs w:val="24"/>
          <w:lang w:val="en"/>
        </w:rPr>
        <w:t xml:space="preserve"> monograph should contain the following chapters:</w:t>
      </w:r>
    </w:p>
    <w:p w14:paraId="5DA3B24B" w14:textId="77777777" w:rsidR="00C87170" w:rsidRPr="00C87170" w:rsidRDefault="00C87170" w:rsidP="00C87170">
      <w:pPr>
        <w:spacing w:after="200" w:line="276" w:lineRule="auto"/>
        <w:jc w:val="center"/>
        <w:rPr>
          <w:sz w:val="24"/>
          <w:szCs w:val="24"/>
          <w:lang w:val="en"/>
        </w:rPr>
      </w:pPr>
      <w:r w:rsidRPr="00C87170">
        <w:rPr>
          <w:sz w:val="24"/>
          <w:szCs w:val="24"/>
          <w:lang w:val="en"/>
        </w:rPr>
        <w:t>Introduction and purpose of the work</w:t>
      </w:r>
    </w:p>
    <w:p w14:paraId="6BFBC2E2" w14:textId="77777777" w:rsidR="00C87170" w:rsidRPr="00C87170" w:rsidRDefault="00C87170" w:rsidP="00C87170">
      <w:pPr>
        <w:spacing w:after="200" w:line="276" w:lineRule="auto"/>
        <w:jc w:val="center"/>
        <w:rPr>
          <w:sz w:val="24"/>
          <w:szCs w:val="24"/>
          <w:lang w:val="en"/>
        </w:rPr>
      </w:pPr>
      <w:r w:rsidRPr="00C87170">
        <w:rPr>
          <w:sz w:val="24"/>
          <w:szCs w:val="24"/>
          <w:lang w:val="en"/>
        </w:rPr>
        <w:t>Material and methods</w:t>
      </w:r>
    </w:p>
    <w:p w14:paraId="34703790" w14:textId="77777777" w:rsidR="00C87170" w:rsidRPr="00C87170" w:rsidRDefault="00C87170" w:rsidP="00C87170">
      <w:pPr>
        <w:spacing w:after="200" w:line="276" w:lineRule="auto"/>
        <w:jc w:val="center"/>
        <w:rPr>
          <w:sz w:val="24"/>
          <w:szCs w:val="24"/>
          <w:lang w:val="en"/>
        </w:rPr>
      </w:pPr>
      <w:r w:rsidRPr="00C87170">
        <w:rPr>
          <w:sz w:val="24"/>
          <w:szCs w:val="24"/>
          <w:lang w:val="en"/>
        </w:rPr>
        <w:t>Results and discussion</w:t>
      </w:r>
    </w:p>
    <w:p w14:paraId="501052AC" w14:textId="77777777" w:rsidR="00C87170" w:rsidRPr="00C87170" w:rsidRDefault="00C87170" w:rsidP="00C87170">
      <w:pPr>
        <w:spacing w:after="200" w:line="276" w:lineRule="auto"/>
        <w:jc w:val="center"/>
        <w:rPr>
          <w:sz w:val="24"/>
          <w:szCs w:val="24"/>
          <w:lang w:val="en"/>
        </w:rPr>
      </w:pPr>
      <w:r w:rsidRPr="00C87170">
        <w:rPr>
          <w:sz w:val="24"/>
          <w:szCs w:val="24"/>
          <w:lang w:val="en"/>
        </w:rPr>
        <w:t>Summary or conclusions</w:t>
      </w:r>
    </w:p>
    <w:p w14:paraId="4361B15E" w14:textId="4CEDD04C" w:rsidR="00C87170" w:rsidRPr="00C87170" w:rsidRDefault="00C87170" w:rsidP="00C87170">
      <w:pPr>
        <w:spacing w:after="200" w:line="276" w:lineRule="auto"/>
        <w:jc w:val="center"/>
        <w:rPr>
          <w:sz w:val="24"/>
          <w:szCs w:val="24"/>
          <w:lang w:val="en"/>
        </w:rPr>
      </w:pPr>
      <w:r w:rsidRPr="00C87170">
        <w:rPr>
          <w:sz w:val="24"/>
          <w:szCs w:val="24"/>
          <w:lang w:val="en"/>
        </w:rPr>
        <w:t>Bibliography</w:t>
      </w:r>
    </w:p>
    <w:p w14:paraId="26445138" w14:textId="77777777" w:rsidR="00C87170" w:rsidRPr="00C87170" w:rsidRDefault="00C87170" w:rsidP="00C87170">
      <w:pPr>
        <w:spacing w:after="200" w:line="276" w:lineRule="auto"/>
        <w:jc w:val="center"/>
        <w:rPr>
          <w:sz w:val="24"/>
          <w:szCs w:val="24"/>
          <w:u w:val="single"/>
          <w:lang w:val="en"/>
        </w:rPr>
      </w:pPr>
      <w:r w:rsidRPr="00C87170">
        <w:rPr>
          <w:sz w:val="24"/>
          <w:szCs w:val="24"/>
          <w:u w:val="single"/>
          <w:lang w:val="en"/>
        </w:rPr>
        <w:t>For each of the chapters of the monograph, the Author/Authors submit a proposal from two Reviewers from outside the Author/Authors' Parent Unit.</w:t>
      </w:r>
    </w:p>
    <w:p w14:paraId="25EC9874" w14:textId="77777777" w:rsidR="00C87170" w:rsidRPr="00C87170" w:rsidRDefault="00C87170" w:rsidP="00C87170">
      <w:pPr>
        <w:spacing w:after="200" w:line="276" w:lineRule="auto"/>
        <w:jc w:val="center"/>
        <w:rPr>
          <w:sz w:val="24"/>
          <w:szCs w:val="24"/>
          <w:u w:val="single"/>
          <w:lang w:val="en"/>
        </w:rPr>
      </w:pPr>
      <w:r w:rsidRPr="00C87170">
        <w:rPr>
          <w:sz w:val="24"/>
          <w:szCs w:val="24"/>
          <w:u w:val="single"/>
          <w:lang w:val="en"/>
        </w:rPr>
        <w:t>It is mandatory to provide:</w:t>
      </w:r>
    </w:p>
    <w:p w14:paraId="00A15C15" w14:textId="77777777" w:rsidR="00C87170" w:rsidRPr="00C87170" w:rsidRDefault="00C87170" w:rsidP="00C87170">
      <w:pPr>
        <w:spacing w:after="200" w:line="276" w:lineRule="auto"/>
        <w:jc w:val="center"/>
        <w:rPr>
          <w:sz w:val="24"/>
          <w:szCs w:val="24"/>
          <w:u w:val="single"/>
          <w:lang w:val="en"/>
        </w:rPr>
      </w:pPr>
      <w:r w:rsidRPr="00C87170">
        <w:rPr>
          <w:sz w:val="24"/>
          <w:szCs w:val="24"/>
          <w:u w:val="single"/>
          <w:lang w:val="en"/>
        </w:rPr>
        <w:t>Reviewer's name and surname, academic degree or title, affiliation, e-mail address</w:t>
      </w:r>
    </w:p>
    <w:p w14:paraId="5A5CC488" w14:textId="49563F1C" w:rsidR="00C87170" w:rsidRPr="00C87170" w:rsidRDefault="00C87170" w:rsidP="00C87170">
      <w:pPr>
        <w:spacing w:after="200" w:line="276" w:lineRule="auto"/>
        <w:jc w:val="center"/>
        <w:rPr>
          <w:sz w:val="24"/>
          <w:szCs w:val="24"/>
          <w:u w:val="single"/>
          <w:lang w:val="en"/>
        </w:rPr>
      </w:pPr>
      <w:r w:rsidRPr="00C87170">
        <w:rPr>
          <w:sz w:val="24"/>
          <w:szCs w:val="24"/>
          <w:u w:val="single"/>
          <w:lang w:val="en"/>
        </w:rPr>
        <w:t>Place the information after the Bibliography section</w:t>
      </w:r>
    </w:p>
    <w:p w14:paraId="0C3DABE9" w14:textId="5DD5C7AB" w:rsidR="00C87170" w:rsidRPr="00C87170" w:rsidRDefault="00C87170" w:rsidP="006822B9">
      <w:pPr>
        <w:spacing w:after="200" w:line="276" w:lineRule="auto"/>
        <w:rPr>
          <w:color w:val="FF0000"/>
          <w:sz w:val="24"/>
          <w:szCs w:val="24"/>
          <w:lang w:val="en"/>
        </w:rPr>
      </w:pPr>
      <w:r w:rsidRPr="00C87170">
        <w:rPr>
          <w:color w:val="FF0000"/>
          <w:sz w:val="24"/>
          <w:szCs w:val="24"/>
          <w:lang w:val="en"/>
        </w:rPr>
        <w:t xml:space="preserve">Detailed guidelines for the authors of the chapter in the monograph are </w:t>
      </w:r>
      <w:r>
        <w:rPr>
          <w:color w:val="FF0000"/>
          <w:sz w:val="24"/>
          <w:szCs w:val="24"/>
          <w:lang w:val="en"/>
        </w:rPr>
        <w:t>provided</w:t>
      </w:r>
      <w:r w:rsidRPr="00C87170">
        <w:rPr>
          <w:color w:val="FF0000"/>
          <w:sz w:val="24"/>
          <w:szCs w:val="24"/>
          <w:lang w:val="en"/>
        </w:rPr>
        <w:t xml:space="preserve"> below.</w:t>
      </w:r>
    </w:p>
    <w:p w14:paraId="2C0F35D9" w14:textId="3A7A0728" w:rsidR="001D707F" w:rsidRDefault="001D707F" w:rsidP="00D96615">
      <w:pPr>
        <w:spacing w:after="200" w:line="276" w:lineRule="auto"/>
        <w:jc w:val="center"/>
        <w:rPr>
          <w:b/>
          <w:bCs/>
          <w:color w:val="FF0000"/>
          <w:sz w:val="24"/>
          <w:szCs w:val="24"/>
          <w:lang w:val="en"/>
        </w:rPr>
      </w:pPr>
    </w:p>
    <w:p w14:paraId="76715A3A" w14:textId="759F54F5" w:rsidR="001D707F" w:rsidRDefault="001D707F" w:rsidP="00D96615">
      <w:pPr>
        <w:spacing w:after="200" w:line="276" w:lineRule="auto"/>
        <w:jc w:val="center"/>
        <w:rPr>
          <w:b/>
          <w:bCs/>
          <w:color w:val="FF0000"/>
          <w:sz w:val="24"/>
          <w:szCs w:val="24"/>
          <w:lang w:val="en"/>
        </w:rPr>
      </w:pPr>
    </w:p>
    <w:p w14:paraId="0F3DADFC" w14:textId="0987EC90" w:rsidR="001D707F" w:rsidRDefault="001D707F" w:rsidP="001D707F">
      <w:pPr>
        <w:spacing w:after="200" w:line="276" w:lineRule="auto"/>
        <w:rPr>
          <w:b/>
          <w:bCs/>
          <w:color w:val="FF0000"/>
          <w:sz w:val="24"/>
          <w:szCs w:val="24"/>
          <w:lang w:val="en"/>
        </w:rPr>
      </w:pPr>
    </w:p>
    <w:p w14:paraId="160A0133" w14:textId="77777777" w:rsidR="001D707F" w:rsidRDefault="001D707F" w:rsidP="00D96615">
      <w:pPr>
        <w:spacing w:after="200" w:line="276" w:lineRule="auto"/>
        <w:jc w:val="center"/>
        <w:rPr>
          <w:b/>
          <w:bCs/>
          <w:color w:val="FF0000"/>
          <w:sz w:val="24"/>
          <w:szCs w:val="24"/>
          <w:lang w:val="en"/>
        </w:rPr>
      </w:pPr>
    </w:p>
    <w:p w14:paraId="175E5CD0" w14:textId="0E609A47" w:rsidR="00D96615" w:rsidRPr="00D96615" w:rsidRDefault="00D96615" w:rsidP="001D707F">
      <w:pPr>
        <w:spacing w:after="200" w:line="276" w:lineRule="auto"/>
        <w:jc w:val="center"/>
        <w:rPr>
          <w:b/>
          <w:bCs/>
          <w:color w:val="FF0000"/>
          <w:sz w:val="24"/>
          <w:szCs w:val="24"/>
          <w:lang w:val="en"/>
        </w:rPr>
      </w:pPr>
      <w:r w:rsidRPr="00D96615">
        <w:rPr>
          <w:b/>
          <w:bCs/>
          <w:color w:val="FF0000"/>
          <w:sz w:val="24"/>
          <w:szCs w:val="24"/>
          <w:lang w:val="en"/>
        </w:rPr>
        <w:t>STUDIES THAT DO NOT MEET THE SUBSTANTIVE REQUIREMENTS (E.G. INCOMPATIBILITY WITH THE TOPIC OF THE PUBLISHING) AND/OR EDITORIAL REQUIREMENTS (E.G. CHAPTER VOLUME EXPRESSED IN THE NUMBER OF CHARACTERS OTHER THAN THE REQUIREMENTS) WILL BE REJECTED AFTER PRELIMINARY EDITORIAL VERIFICATION.</w:t>
      </w:r>
    </w:p>
    <w:p w14:paraId="07562536" w14:textId="77777777" w:rsidR="00C87170" w:rsidRDefault="00C87170" w:rsidP="006822B9">
      <w:pPr>
        <w:spacing w:after="200" w:line="276" w:lineRule="auto"/>
        <w:rPr>
          <w:b/>
          <w:bCs/>
          <w:sz w:val="24"/>
          <w:szCs w:val="24"/>
          <w:lang w:val="en"/>
        </w:rPr>
      </w:pPr>
    </w:p>
    <w:p w14:paraId="3E840611" w14:textId="45E1ED37" w:rsidR="006822B9" w:rsidRPr="006822B9" w:rsidRDefault="006822B9" w:rsidP="006822B9">
      <w:pPr>
        <w:spacing w:after="200" w:line="276" w:lineRule="auto"/>
        <w:rPr>
          <w:b/>
          <w:bCs/>
          <w:sz w:val="24"/>
          <w:szCs w:val="24"/>
          <w:lang w:val="en"/>
        </w:rPr>
      </w:pPr>
      <w:r w:rsidRPr="006822B9">
        <w:rPr>
          <w:b/>
          <w:bCs/>
          <w:sz w:val="24"/>
          <w:szCs w:val="24"/>
          <w:lang w:val="en"/>
        </w:rPr>
        <w:t xml:space="preserve">Guidelines for the authors of </w:t>
      </w:r>
      <w:r w:rsidRPr="002B279B">
        <w:rPr>
          <w:b/>
          <w:bCs/>
          <w:sz w:val="24"/>
          <w:szCs w:val="24"/>
          <w:lang w:val="en"/>
        </w:rPr>
        <w:t>a</w:t>
      </w:r>
      <w:r w:rsidRPr="006822B9">
        <w:rPr>
          <w:b/>
          <w:bCs/>
          <w:sz w:val="24"/>
          <w:szCs w:val="24"/>
          <w:lang w:val="en"/>
        </w:rPr>
        <w:t xml:space="preserve"> chapter in the monograph</w:t>
      </w:r>
    </w:p>
    <w:p w14:paraId="41AF25D0" w14:textId="22B3176D" w:rsidR="006822B9" w:rsidRPr="00E13E17" w:rsidRDefault="006822B9" w:rsidP="006822B9">
      <w:pPr>
        <w:spacing w:after="200" w:line="276" w:lineRule="auto"/>
        <w:rPr>
          <w:b/>
          <w:bCs/>
          <w:sz w:val="24"/>
          <w:szCs w:val="24"/>
          <w:u w:val="single"/>
          <w:lang w:val="en"/>
        </w:rPr>
      </w:pPr>
      <w:r w:rsidRPr="00E13E17">
        <w:rPr>
          <w:b/>
          <w:bCs/>
          <w:sz w:val="24"/>
          <w:szCs w:val="24"/>
          <w:u w:val="single"/>
          <w:lang w:val="en"/>
        </w:rPr>
        <w:t xml:space="preserve">Each work should be accompanied by a general review prepared by the </w:t>
      </w:r>
      <w:r w:rsidR="002B279B" w:rsidRPr="00E13E17">
        <w:rPr>
          <w:b/>
          <w:bCs/>
          <w:sz w:val="24"/>
          <w:szCs w:val="24"/>
          <w:u w:val="single"/>
          <w:lang w:val="en"/>
        </w:rPr>
        <w:t>Scientific</w:t>
      </w:r>
      <w:r w:rsidRPr="00E13E17">
        <w:rPr>
          <w:b/>
          <w:bCs/>
          <w:sz w:val="24"/>
          <w:szCs w:val="24"/>
          <w:u w:val="single"/>
          <w:lang w:val="en"/>
        </w:rPr>
        <w:t xml:space="preserve"> Supervisor, in which it should be stated whether the work meets the requirements of a scientific monograph and editorial requirements.</w:t>
      </w:r>
    </w:p>
    <w:p w14:paraId="0022CE48" w14:textId="77777777" w:rsidR="006822B9" w:rsidRPr="006822B9" w:rsidRDefault="006822B9" w:rsidP="006822B9">
      <w:pPr>
        <w:spacing w:after="200" w:line="276" w:lineRule="auto"/>
        <w:rPr>
          <w:sz w:val="24"/>
          <w:szCs w:val="24"/>
          <w:lang w:val="en"/>
        </w:rPr>
      </w:pPr>
      <w:r w:rsidRPr="006822B9">
        <w:rPr>
          <w:sz w:val="24"/>
          <w:szCs w:val="24"/>
          <w:lang w:val="en"/>
        </w:rPr>
        <w:t>1) Name and surname of the author (s), ORCID (if the author has it), university, department, e-mail of the corresponding author.</w:t>
      </w:r>
    </w:p>
    <w:p w14:paraId="52505488" w14:textId="77777777" w:rsidR="006822B9" w:rsidRPr="006822B9" w:rsidRDefault="006822B9" w:rsidP="006822B9">
      <w:pPr>
        <w:spacing w:after="200" w:line="276" w:lineRule="auto"/>
        <w:rPr>
          <w:sz w:val="24"/>
          <w:szCs w:val="24"/>
          <w:lang w:val="en"/>
        </w:rPr>
      </w:pPr>
      <w:r w:rsidRPr="006822B9">
        <w:rPr>
          <w:sz w:val="24"/>
          <w:szCs w:val="24"/>
          <w:lang w:val="en"/>
        </w:rPr>
        <w:t>2) Title in Polish and in English.</w:t>
      </w:r>
    </w:p>
    <w:p w14:paraId="6EC7BDF8" w14:textId="58738DB0" w:rsidR="006822B9" w:rsidRPr="006822B9" w:rsidRDefault="006822B9" w:rsidP="006822B9">
      <w:pPr>
        <w:spacing w:after="200" w:line="276" w:lineRule="auto"/>
        <w:rPr>
          <w:sz w:val="24"/>
          <w:szCs w:val="24"/>
          <w:lang w:val="en"/>
        </w:rPr>
      </w:pPr>
      <w:r w:rsidRPr="006822B9">
        <w:rPr>
          <w:sz w:val="24"/>
          <w:szCs w:val="24"/>
          <w:lang w:val="en"/>
        </w:rPr>
        <w:t xml:space="preserve">3) Times New Roman typeface - applies to the entire text, including tables, formulas, figures, charts. The font size of the basic text - 12 </w:t>
      </w:r>
      <w:proofErr w:type="spellStart"/>
      <w:r w:rsidRPr="006822B9">
        <w:rPr>
          <w:sz w:val="24"/>
          <w:szCs w:val="24"/>
          <w:lang w:val="en"/>
        </w:rPr>
        <w:t>pt</w:t>
      </w:r>
      <w:proofErr w:type="spellEnd"/>
      <w:r w:rsidRPr="006822B9">
        <w:rPr>
          <w:sz w:val="24"/>
          <w:szCs w:val="24"/>
          <w:lang w:val="en"/>
        </w:rPr>
        <w:t xml:space="preserve">, tables and descriptions in the figures - 9 pt. </w:t>
      </w:r>
      <w:r>
        <w:rPr>
          <w:sz w:val="24"/>
          <w:szCs w:val="24"/>
          <w:lang w:val="en"/>
        </w:rPr>
        <w:t>Spacing: 1.5</w:t>
      </w:r>
      <w:r w:rsidRPr="006822B9">
        <w:rPr>
          <w:sz w:val="24"/>
          <w:szCs w:val="24"/>
          <w:lang w:val="en"/>
        </w:rPr>
        <w:t>. The size of tables and figures cannot exceed the dimensions of 12.5 × 19.5 cm.</w:t>
      </w:r>
    </w:p>
    <w:p w14:paraId="7FCFD624" w14:textId="4410E201" w:rsidR="006822B9" w:rsidRPr="006822B9" w:rsidRDefault="006822B9" w:rsidP="006822B9">
      <w:pPr>
        <w:spacing w:after="200" w:line="276" w:lineRule="auto"/>
        <w:rPr>
          <w:sz w:val="24"/>
          <w:szCs w:val="24"/>
          <w:lang w:val="en"/>
        </w:rPr>
      </w:pPr>
      <w:r w:rsidRPr="006822B9">
        <w:rPr>
          <w:sz w:val="24"/>
          <w:szCs w:val="24"/>
          <w:lang w:val="en"/>
        </w:rPr>
        <w:t>4) Use bolds only for titles and possibly to emphasize important concepts, and italics for Latin names and all variables not only in formulas and charts, but also in the text; do not use under</w:t>
      </w:r>
      <w:r w:rsidR="00E13E17">
        <w:rPr>
          <w:sz w:val="24"/>
          <w:szCs w:val="24"/>
          <w:lang w:val="en"/>
        </w:rPr>
        <w:t>line</w:t>
      </w:r>
      <w:r w:rsidRPr="006822B9">
        <w:rPr>
          <w:sz w:val="24"/>
          <w:szCs w:val="24"/>
          <w:lang w:val="en"/>
        </w:rPr>
        <w:t>.</w:t>
      </w:r>
    </w:p>
    <w:p w14:paraId="63571771" w14:textId="77777777" w:rsidR="006822B9" w:rsidRPr="006822B9" w:rsidRDefault="006822B9" w:rsidP="006822B9">
      <w:pPr>
        <w:spacing w:after="200" w:line="276" w:lineRule="auto"/>
        <w:rPr>
          <w:sz w:val="24"/>
          <w:szCs w:val="24"/>
          <w:lang w:val="en"/>
        </w:rPr>
      </w:pPr>
      <w:r w:rsidRPr="006822B9">
        <w:rPr>
          <w:sz w:val="24"/>
          <w:szCs w:val="24"/>
          <w:lang w:val="en"/>
        </w:rPr>
        <w:t>5) The electronic version of the thesis should be saved in Word, but apart from that, separate, original files of drawings and photos are necessary.</w:t>
      </w:r>
    </w:p>
    <w:p w14:paraId="1F2B2757" w14:textId="2CCD6066" w:rsidR="006822B9" w:rsidRPr="006822B9" w:rsidRDefault="006822B9" w:rsidP="006822B9">
      <w:pPr>
        <w:spacing w:after="200" w:line="276" w:lineRule="auto"/>
        <w:rPr>
          <w:sz w:val="24"/>
          <w:szCs w:val="24"/>
          <w:lang w:val="en"/>
        </w:rPr>
      </w:pPr>
      <w:r w:rsidRPr="006822B9">
        <w:rPr>
          <w:sz w:val="24"/>
          <w:szCs w:val="24"/>
          <w:lang w:val="en"/>
        </w:rPr>
        <w:t>6) Drawings, diagrams, charts should be prepared as a separate electronic record (source files) in programs working in the Windows environment (e.g. in Excel, Corel Draw, Photoshop, etc.). Do not use shaded backgrounds or borders on charts. Photographs must have a minimum resolution of 300 dpi. The author of the photo must be named.</w:t>
      </w:r>
    </w:p>
    <w:p w14:paraId="5590ED8D" w14:textId="0B04A5DD" w:rsidR="006822B9" w:rsidRPr="006822B9" w:rsidRDefault="006822B9" w:rsidP="006822B9">
      <w:pPr>
        <w:spacing w:after="200" w:line="276" w:lineRule="auto"/>
        <w:rPr>
          <w:sz w:val="24"/>
          <w:szCs w:val="24"/>
          <w:lang w:val="en-GB"/>
        </w:rPr>
      </w:pPr>
      <w:r w:rsidRPr="006822B9">
        <w:rPr>
          <w:sz w:val="24"/>
          <w:szCs w:val="24"/>
          <w:lang w:val="en"/>
        </w:rPr>
        <w:t>7) Materials taken from the publications of other authors must be marked with the source of their origin (in the case of illustrations, including photographs, a written consent of the cop</w:t>
      </w:r>
      <w:r w:rsidR="002B279B">
        <w:rPr>
          <w:sz w:val="24"/>
          <w:szCs w:val="24"/>
          <w:lang w:val="en"/>
        </w:rPr>
        <w:t>y</w:t>
      </w:r>
      <w:r w:rsidRPr="006822B9">
        <w:rPr>
          <w:sz w:val="24"/>
          <w:szCs w:val="24"/>
          <w:lang w:val="en"/>
        </w:rPr>
        <w:t>right owner is required).</w:t>
      </w:r>
    </w:p>
    <w:p w14:paraId="0F3A7C10" w14:textId="3A8C9C52" w:rsidR="002B279B" w:rsidRPr="002B279B" w:rsidRDefault="002B279B" w:rsidP="002B279B">
      <w:pPr>
        <w:spacing w:after="200" w:line="276" w:lineRule="auto"/>
        <w:rPr>
          <w:sz w:val="24"/>
          <w:szCs w:val="24"/>
          <w:lang w:val="en"/>
        </w:rPr>
      </w:pPr>
      <w:r w:rsidRPr="002B279B">
        <w:rPr>
          <w:sz w:val="24"/>
          <w:szCs w:val="24"/>
          <w:lang w:val="en"/>
        </w:rPr>
        <w:t xml:space="preserve">8) References in the text to items of literature should be given in square brackets, in chronological order, with the author's name and the year of publication, </w:t>
      </w:r>
      <w:proofErr w:type="spellStart"/>
      <w:r w:rsidRPr="002B279B">
        <w:rPr>
          <w:sz w:val="24"/>
          <w:szCs w:val="24"/>
          <w:lang w:val="en"/>
        </w:rPr>
        <w:t>eg</w:t>
      </w:r>
      <w:proofErr w:type="spellEnd"/>
      <w:r w:rsidRPr="002B279B">
        <w:rPr>
          <w:sz w:val="24"/>
          <w:szCs w:val="24"/>
          <w:lang w:val="en"/>
        </w:rPr>
        <w:t xml:space="preserve"> [Kowalski and Lewandowski 2000, Lewandowski 2001a, 2001b, </w:t>
      </w:r>
      <w:proofErr w:type="spellStart"/>
      <w:r w:rsidRPr="002B279B">
        <w:rPr>
          <w:sz w:val="24"/>
          <w:szCs w:val="24"/>
          <w:lang w:val="en"/>
        </w:rPr>
        <w:t>Zalewski</w:t>
      </w:r>
      <w:proofErr w:type="spellEnd"/>
      <w:r w:rsidRPr="002B279B">
        <w:rPr>
          <w:sz w:val="24"/>
          <w:szCs w:val="24"/>
          <w:lang w:val="en"/>
        </w:rPr>
        <w:t xml:space="preserve"> et al. 2001] or ... according to Lewandowski [2001a].</w:t>
      </w:r>
    </w:p>
    <w:p w14:paraId="51B61BB2" w14:textId="77777777" w:rsidR="002B279B" w:rsidRPr="002B279B" w:rsidRDefault="002B279B" w:rsidP="002B279B">
      <w:pPr>
        <w:spacing w:after="200" w:line="276" w:lineRule="auto"/>
        <w:rPr>
          <w:sz w:val="24"/>
          <w:szCs w:val="24"/>
          <w:lang w:val="en"/>
        </w:rPr>
      </w:pPr>
      <w:r w:rsidRPr="002B279B">
        <w:rPr>
          <w:sz w:val="24"/>
          <w:szCs w:val="24"/>
          <w:lang w:val="en"/>
        </w:rPr>
        <w:t>9) References should be listed in alphabetical order. When more works by the same author are published in a given year, they should be additionally marked with letters, e.g. 2015a, 2015b.</w:t>
      </w:r>
    </w:p>
    <w:p w14:paraId="52516A1C" w14:textId="3A2DC97B" w:rsidR="002B279B" w:rsidRDefault="002B279B" w:rsidP="002B279B">
      <w:pPr>
        <w:spacing w:after="200" w:line="276" w:lineRule="auto"/>
        <w:rPr>
          <w:sz w:val="24"/>
          <w:szCs w:val="24"/>
          <w:lang w:val="en"/>
        </w:rPr>
      </w:pPr>
      <w:r w:rsidRPr="002B279B">
        <w:rPr>
          <w:sz w:val="24"/>
          <w:szCs w:val="24"/>
          <w:lang w:val="en"/>
        </w:rPr>
        <w:t xml:space="preserve">The bibliographic description of the book consists of: author's name and initials, year of publication, title, abbreviated name of the publisher (optional) and place of publication, </w:t>
      </w:r>
      <w:proofErr w:type="spellStart"/>
      <w:r w:rsidRPr="002B279B">
        <w:rPr>
          <w:sz w:val="24"/>
          <w:szCs w:val="24"/>
          <w:lang w:val="en"/>
        </w:rPr>
        <w:t>eg</w:t>
      </w:r>
      <w:proofErr w:type="spellEnd"/>
      <w:r w:rsidRPr="002B279B">
        <w:rPr>
          <w:sz w:val="24"/>
          <w:szCs w:val="24"/>
          <w:lang w:val="en"/>
        </w:rPr>
        <w:t xml:space="preserve"> </w:t>
      </w:r>
      <w:proofErr w:type="spellStart"/>
      <w:r w:rsidRPr="002B279B">
        <w:rPr>
          <w:sz w:val="24"/>
          <w:szCs w:val="24"/>
          <w:lang w:val="en"/>
        </w:rPr>
        <w:t>Greń</w:t>
      </w:r>
      <w:proofErr w:type="spellEnd"/>
      <w:r w:rsidRPr="002B279B">
        <w:rPr>
          <w:sz w:val="24"/>
          <w:szCs w:val="24"/>
          <w:lang w:val="en"/>
        </w:rPr>
        <w:t xml:space="preserve"> J., Kowalski Z., 1972. </w:t>
      </w:r>
      <w:proofErr w:type="spellStart"/>
      <w:r w:rsidR="0026175F">
        <w:rPr>
          <w:sz w:val="24"/>
          <w:szCs w:val="24"/>
          <w:lang w:val="en"/>
        </w:rPr>
        <w:t>Statystyka</w:t>
      </w:r>
      <w:proofErr w:type="spellEnd"/>
      <w:r w:rsidR="0026175F">
        <w:rPr>
          <w:sz w:val="24"/>
          <w:szCs w:val="24"/>
          <w:lang w:val="en"/>
        </w:rPr>
        <w:t xml:space="preserve"> </w:t>
      </w:r>
      <w:proofErr w:type="spellStart"/>
      <w:r w:rsidR="0026175F">
        <w:rPr>
          <w:sz w:val="24"/>
          <w:szCs w:val="24"/>
          <w:lang w:val="en"/>
        </w:rPr>
        <w:t>matematyczna</w:t>
      </w:r>
      <w:proofErr w:type="spellEnd"/>
      <w:r w:rsidRPr="002B279B">
        <w:rPr>
          <w:sz w:val="24"/>
          <w:szCs w:val="24"/>
          <w:lang w:val="en"/>
        </w:rPr>
        <w:t>. PWN, Wars</w:t>
      </w:r>
      <w:r>
        <w:rPr>
          <w:sz w:val="24"/>
          <w:szCs w:val="24"/>
          <w:lang w:val="en"/>
        </w:rPr>
        <w:t>z</w:t>
      </w:r>
      <w:r w:rsidRPr="002B279B">
        <w:rPr>
          <w:sz w:val="24"/>
          <w:szCs w:val="24"/>
          <w:lang w:val="en"/>
        </w:rPr>
        <w:t>aw</w:t>
      </w:r>
      <w:r>
        <w:rPr>
          <w:sz w:val="24"/>
          <w:szCs w:val="24"/>
          <w:lang w:val="en"/>
        </w:rPr>
        <w:t>a</w:t>
      </w:r>
      <w:r w:rsidRPr="002B279B">
        <w:rPr>
          <w:sz w:val="24"/>
          <w:szCs w:val="24"/>
          <w:lang w:val="en"/>
        </w:rPr>
        <w:t>.</w:t>
      </w:r>
    </w:p>
    <w:p w14:paraId="29EC9449" w14:textId="720B7F6C" w:rsidR="0026175F" w:rsidRPr="0026175F" w:rsidRDefault="0026175F" w:rsidP="0026175F">
      <w:pPr>
        <w:spacing w:after="200" w:line="276" w:lineRule="auto"/>
        <w:rPr>
          <w:sz w:val="24"/>
          <w:szCs w:val="24"/>
          <w:lang w:val="en"/>
        </w:rPr>
      </w:pPr>
      <w:r w:rsidRPr="0026175F">
        <w:rPr>
          <w:sz w:val="24"/>
          <w:szCs w:val="24"/>
          <w:lang w:val="en"/>
        </w:rPr>
        <w:lastRenderedPageBreak/>
        <w:t xml:space="preserve">A bibliographic description of a chapter in a book should include the page numbers of the chapter, </w:t>
      </w:r>
      <w:proofErr w:type="spellStart"/>
      <w:r w:rsidRPr="0026175F">
        <w:rPr>
          <w:sz w:val="24"/>
          <w:szCs w:val="24"/>
          <w:lang w:val="en"/>
        </w:rPr>
        <w:t>eg</w:t>
      </w:r>
      <w:proofErr w:type="spellEnd"/>
      <w:r w:rsidRPr="0026175F">
        <w:rPr>
          <w:sz w:val="24"/>
          <w:szCs w:val="24"/>
          <w:lang w:val="en"/>
        </w:rPr>
        <w:t xml:space="preserve"> </w:t>
      </w:r>
      <w:proofErr w:type="spellStart"/>
      <w:r w:rsidRPr="0026175F">
        <w:rPr>
          <w:sz w:val="24"/>
          <w:szCs w:val="24"/>
          <w:lang w:val="en"/>
        </w:rPr>
        <w:t>Bagieńska</w:t>
      </w:r>
      <w:proofErr w:type="spellEnd"/>
      <w:r w:rsidRPr="0026175F">
        <w:rPr>
          <w:sz w:val="24"/>
          <w:szCs w:val="24"/>
          <w:lang w:val="en"/>
        </w:rPr>
        <w:t xml:space="preserve"> A., 2007. </w:t>
      </w:r>
      <w:r w:rsidRPr="0026175F">
        <w:rPr>
          <w:bCs/>
          <w:sz w:val="24"/>
          <w:szCs w:val="24"/>
        </w:rPr>
        <w:t xml:space="preserve">Inwestycje w rozwój kapitału ludzkiego. </w:t>
      </w:r>
      <w:r w:rsidRPr="0026175F">
        <w:rPr>
          <w:sz w:val="24"/>
          <w:szCs w:val="24"/>
        </w:rPr>
        <w:t xml:space="preserve">. In: K. Pieck, E. Skrzypek (ed.), </w:t>
      </w:r>
      <w:r w:rsidRPr="0026175F">
        <w:rPr>
          <w:bCs/>
          <w:sz w:val="24"/>
          <w:szCs w:val="24"/>
        </w:rPr>
        <w:t xml:space="preserve">Wiedza w gospodarstwie, społeczeństwie, przedsiębiorstwach. </w:t>
      </w:r>
      <w:r w:rsidRPr="0026175F">
        <w:rPr>
          <w:bCs/>
          <w:sz w:val="24"/>
          <w:szCs w:val="24"/>
          <w:lang w:val="en-GB"/>
        </w:rPr>
        <w:t>PWE, Warszawa, 98–115.</w:t>
      </w:r>
    </w:p>
    <w:p w14:paraId="74018AE9" w14:textId="78516683" w:rsidR="0026175F" w:rsidRPr="0026175F" w:rsidRDefault="0026175F" w:rsidP="0026175F">
      <w:pPr>
        <w:spacing w:after="200" w:line="276" w:lineRule="auto"/>
        <w:rPr>
          <w:sz w:val="24"/>
          <w:szCs w:val="24"/>
          <w:lang w:val="en"/>
        </w:rPr>
      </w:pPr>
      <w:r w:rsidRPr="0026175F">
        <w:rPr>
          <w:sz w:val="24"/>
          <w:szCs w:val="24"/>
          <w:lang w:val="en"/>
        </w:rPr>
        <w:t>The bibliographic description of the article consists of: author's name and initials, year of publication, title of the article, abbreviated title of the journal with the number of the volume or notebook, page numbers of the article, e</w:t>
      </w:r>
      <w:r>
        <w:rPr>
          <w:sz w:val="24"/>
          <w:szCs w:val="24"/>
          <w:lang w:val="en"/>
        </w:rPr>
        <w:t>.</w:t>
      </w:r>
      <w:r w:rsidRPr="0026175F">
        <w:rPr>
          <w:sz w:val="24"/>
          <w:szCs w:val="24"/>
          <w:lang w:val="en"/>
        </w:rPr>
        <w:t>g</w:t>
      </w:r>
      <w:r>
        <w:rPr>
          <w:sz w:val="24"/>
          <w:szCs w:val="24"/>
          <w:lang w:val="en"/>
        </w:rPr>
        <w:t>.</w:t>
      </w:r>
      <w:r w:rsidRPr="0026175F">
        <w:rPr>
          <w:sz w:val="24"/>
          <w:szCs w:val="24"/>
          <w:lang w:val="en"/>
        </w:rPr>
        <w:t xml:space="preserve"> </w:t>
      </w:r>
      <w:proofErr w:type="spellStart"/>
      <w:r w:rsidRPr="0026175F">
        <w:rPr>
          <w:sz w:val="24"/>
          <w:szCs w:val="24"/>
          <w:lang w:val="en"/>
        </w:rPr>
        <w:t>Chełkowski</w:t>
      </w:r>
      <w:proofErr w:type="spellEnd"/>
      <w:r w:rsidRPr="0026175F">
        <w:rPr>
          <w:sz w:val="24"/>
          <w:szCs w:val="24"/>
          <w:lang w:val="en"/>
        </w:rPr>
        <w:t xml:space="preserve"> Z. (ed.), 1966. </w:t>
      </w:r>
      <w:proofErr w:type="spellStart"/>
      <w:r w:rsidRPr="0026175F">
        <w:rPr>
          <w:sz w:val="24"/>
          <w:szCs w:val="24"/>
          <w:lang w:val="en"/>
        </w:rPr>
        <w:t>Introdu</w:t>
      </w:r>
      <w:r>
        <w:rPr>
          <w:sz w:val="24"/>
          <w:szCs w:val="24"/>
          <w:lang w:val="en"/>
        </w:rPr>
        <w:t>kcja</w:t>
      </w:r>
      <w:proofErr w:type="spellEnd"/>
      <w:r w:rsidRPr="0026175F">
        <w:rPr>
          <w:sz w:val="24"/>
          <w:szCs w:val="24"/>
          <w:lang w:val="en"/>
        </w:rPr>
        <w:t xml:space="preserve"> </w:t>
      </w:r>
      <w:proofErr w:type="spellStart"/>
      <w:r w:rsidRPr="0026175F">
        <w:rPr>
          <w:sz w:val="24"/>
          <w:szCs w:val="24"/>
          <w:lang w:val="en"/>
        </w:rPr>
        <w:t>troci</w:t>
      </w:r>
      <w:proofErr w:type="spellEnd"/>
      <w:r w:rsidRPr="0026175F">
        <w:rPr>
          <w:sz w:val="24"/>
          <w:szCs w:val="24"/>
          <w:lang w:val="en"/>
        </w:rPr>
        <w:t xml:space="preserve"> </w:t>
      </w:r>
      <w:r>
        <w:rPr>
          <w:sz w:val="24"/>
          <w:szCs w:val="24"/>
          <w:lang w:val="en"/>
        </w:rPr>
        <w:t xml:space="preserve">do </w:t>
      </w:r>
      <w:proofErr w:type="spellStart"/>
      <w:r>
        <w:rPr>
          <w:sz w:val="24"/>
          <w:szCs w:val="24"/>
          <w:lang w:val="en"/>
        </w:rPr>
        <w:t>rzeki</w:t>
      </w:r>
      <w:proofErr w:type="spellEnd"/>
      <w:r w:rsidRPr="0026175F">
        <w:rPr>
          <w:sz w:val="24"/>
          <w:szCs w:val="24"/>
          <w:lang w:val="en"/>
        </w:rPr>
        <w:t xml:space="preserve"> </w:t>
      </w:r>
      <w:proofErr w:type="spellStart"/>
      <w:r w:rsidRPr="0026175F">
        <w:rPr>
          <w:sz w:val="24"/>
          <w:szCs w:val="24"/>
          <w:lang w:val="en"/>
        </w:rPr>
        <w:t>Gowienic</w:t>
      </w:r>
      <w:r>
        <w:rPr>
          <w:sz w:val="24"/>
          <w:szCs w:val="24"/>
          <w:lang w:val="en"/>
        </w:rPr>
        <w:t>y</w:t>
      </w:r>
      <w:proofErr w:type="spellEnd"/>
      <w:r w:rsidRPr="0026175F">
        <w:rPr>
          <w:sz w:val="24"/>
          <w:szCs w:val="24"/>
          <w:lang w:val="en"/>
        </w:rPr>
        <w:t xml:space="preserve"> . </w:t>
      </w:r>
      <w:proofErr w:type="spellStart"/>
      <w:r w:rsidRPr="0026175F">
        <w:rPr>
          <w:sz w:val="24"/>
          <w:szCs w:val="24"/>
          <w:lang w:val="en"/>
        </w:rPr>
        <w:t>Gosp</w:t>
      </w:r>
      <w:proofErr w:type="spellEnd"/>
      <w:r w:rsidRPr="0026175F">
        <w:rPr>
          <w:sz w:val="24"/>
          <w:szCs w:val="24"/>
          <w:lang w:val="en"/>
        </w:rPr>
        <w:t xml:space="preserve">. </w:t>
      </w:r>
      <w:proofErr w:type="spellStart"/>
      <w:r>
        <w:rPr>
          <w:sz w:val="24"/>
          <w:szCs w:val="24"/>
          <w:lang w:val="en"/>
        </w:rPr>
        <w:t>Ryb</w:t>
      </w:r>
      <w:proofErr w:type="spellEnd"/>
      <w:r w:rsidRPr="0026175F">
        <w:rPr>
          <w:sz w:val="24"/>
          <w:szCs w:val="24"/>
          <w:lang w:val="en"/>
        </w:rPr>
        <w:t>. 1 (2), 18–19.</w:t>
      </w:r>
    </w:p>
    <w:p w14:paraId="39FE26B4" w14:textId="53F89D7D" w:rsidR="0026175F" w:rsidRPr="00E13E17" w:rsidRDefault="0026175F" w:rsidP="0026175F">
      <w:pPr>
        <w:pStyle w:val="Akapitzlist"/>
        <w:spacing w:before="120" w:after="0" w:line="320" w:lineRule="atLeast"/>
        <w:ind w:left="0"/>
        <w:contextualSpacing w:val="0"/>
        <w:jc w:val="both"/>
        <w:rPr>
          <w:rStyle w:val="Pogrubienie"/>
          <w:rFonts w:ascii="Times New Roman" w:hAnsi="Times New Roman"/>
          <w:b w:val="0"/>
          <w:bCs/>
          <w:sz w:val="24"/>
          <w:szCs w:val="24"/>
          <w:lang w:eastAsia="pl-PL"/>
        </w:rPr>
      </w:pPr>
      <w:r w:rsidRPr="00E13E17">
        <w:rPr>
          <w:rFonts w:ascii="Times New Roman" w:hAnsi="Times New Roman"/>
          <w:sz w:val="24"/>
          <w:szCs w:val="24"/>
          <w:lang w:val="en"/>
        </w:rPr>
        <w:t xml:space="preserve">The description of the electronic publication should include a detailed internet address and date of access or update, </w:t>
      </w:r>
      <w:proofErr w:type="spellStart"/>
      <w:r w:rsidRPr="00E13E17">
        <w:rPr>
          <w:rFonts w:ascii="Times New Roman" w:hAnsi="Times New Roman"/>
          <w:sz w:val="24"/>
          <w:szCs w:val="24"/>
          <w:lang w:val="en"/>
        </w:rPr>
        <w:t>eg</w:t>
      </w:r>
      <w:proofErr w:type="spellEnd"/>
      <w:r w:rsidRPr="00E13E17">
        <w:rPr>
          <w:rFonts w:ascii="Times New Roman" w:hAnsi="Times New Roman"/>
          <w:sz w:val="24"/>
          <w:szCs w:val="24"/>
          <w:lang w:val="en"/>
        </w:rPr>
        <w:t xml:space="preserve"> PZW, 2015. </w:t>
      </w:r>
      <w:r w:rsidRPr="00E13E17">
        <w:rPr>
          <w:rStyle w:val="Pogrubienie"/>
          <w:rFonts w:ascii="Times New Roman" w:hAnsi="Times New Roman"/>
          <w:b w:val="0"/>
          <w:bCs/>
          <w:sz w:val="24"/>
          <w:szCs w:val="24"/>
        </w:rPr>
        <w:t>Wylęg pstrąga potokowego. Polski Związek Wędkarski, http://www.pzw.org.pl/zakrzowek [</w:t>
      </w:r>
      <w:proofErr w:type="spellStart"/>
      <w:r w:rsidRPr="00E13E17">
        <w:rPr>
          <w:rStyle w:val="Pogrubienie"/>
          <w:rFonts w:ascii="Times New Roman" w:hAnsi="Times New Roman"/>
          <w:b w:val="0"/>
          <w:bCs/>
          <w:sz w:val="24"/>
          <w:szCs w:val="24"/>
        </w:rPr>
        <w:t>access</w:t>
      </w:r>
      <w:proofErr w:type="spellEnd"/>
      <w:r w:rsidRPr="00E13E17">
        <w:rPr>
          <w:rStyle w:val="Pogrubienie"/>
          <w:rFonts w:ascii="Times New Roman" w:hAnsi="Times New Roman"/>
          <w:b w:val="0"/>
          <w:bCs/>
          <w:sz w:val="24"/>
          <w:szCs w:val="24"/>
        </w:rPr>
        <w:t>: 4.10.2015].</w:t>
      </w:r>
    </w:p>
    <w:p w14:paraId="448A3ABF" w14:textId="77777777" w:rsidR="0026175F" w:rsidRDefault="0026175F" w:rsidP="0026175F">
      <w:pPr>
        <w:spacing w:after="200" w:line="276" w:lineRule="auto"/>
        <w:rPr>
          <w:sz w:val="24"/>
          <w:szCs w:val="24"/>
        </w:rPr>
      </w:pPr>
    </w:p>
    <w:p w14:paraId="43243823" w14:textId="03BEA9F1" w:rsidR="0026175F" w:rsidRPr="0026175F" w:rsidRDefault="0026175F" w:rsidP="0026175F">
      <w:pPr>
        <w:spacing w:after="200" w:line="276" w:lineRule="auto"/>
        <w:rPr>
          <w:sz w:val="24"/>
          <w:szCs w:val="24"/>
          <w:lang w:val="en"/>
        </w:rPr>
      </w:pPr>
      <w:r w:rsidRPr="0026175F">
        <w:rPr>
          <w:sz w:val="24"/>
          <w:szCs w:val="24"/>
          <w:lang w:val="en"/>
        </w:rPr>
        <w:t xml:space="preserve">If a publication is assigned a DOI number, </w:t>
      </w:r>
      <w:r w:rsidRPr="00E13E17">
        <w:rPr>
          <w:b/>
          <w:bCs/>
          <w:sz w:val="24"/>
          <w:szCs w:val="24"/>
          <w:lang w:val="en"/>
        </w:rPr>
        <w:t>be sure to include it</w:t>
      </w:r>
      <w:r w:rsidRPr="0026175F">
        <w:rPr>
          <w:sz w:val="24"/>
          <w:szCs w:val="24"/>
          <w:lang w:val="en"/>
        </w:rPr>
        <w:t xml:space="preserve">, for example, </w:t>
      </w:r>
      <w:proofErr w:type="spellStart"/>
      <w:r w:rsidRPr="0026175F">
        <w:rPr>
          <w:sz w:val="24"/>
          <w:szCs w:val="24"/>
          <w:lang w:val="en"/>
        </w:rPr>
        <w:t>Bertamini</w:t>
      </w:r>
      <w:proofErr w:type="spellEnd"/>
      <w:r w:rsidRPr="0026175F">
        <w:rPr>
          <w:sz w:val="24"/>
          <w:szCs w:val="24"/>
          <w:lang w:val="en"/>
        </w:rPr>
        <w:t xml:space="preserve"> M., </w:t>
      </w:r>
      <w:proofErr w:type="spellStart"/>
      <w:r w:rsidRPr="0026175F">
        <w:rPr>
          <w:sz w:val="24"/>
          <w:szCs w:val="24"/>
          <w:lang w:val="en"/>
        </w:rPr>
        <w:t>Nedunchezhian</w:t>
      </w:r>
      <w:proofErr w:type="spellEnd"/>
      <w:r w:rsidRPr="0026175F">
        <w:rPr>
          <w:sz w:val="24"/>
          <w:szCs w:val="24"/>
          <w:lang w:val="en"/>
        </w:rPr>
        <w:t xml:space="preserve"> N., 2003. Photoinhibition of photosynthesis in mature and young eaves of grapevine (Vitis vinifera L.). Plant Sci. 164, 635−644, https://doi.org/10.1016/S0168-9452(03)00018-9.</w:t>
      </w:r>
    </w:p>
    <w:p w14:paraId="5F8A7A25" w14:textId="0ED648C4" w:rsidR="0026175F" w:rsidRPr="0026175F" w:rsidRDefault="0026175F" w:rsidP="0026175F">
      <w:pPr>
        <w:spacing w:after="200" w:line="276" w:lineRule="auto"/>
        <w:rPr>
          <w:sz w:val="24"/>
          <w:szCs w:val="24"/>
          <w:lang w:val="en"/>
        </w:rPr>
      </w:pPr>
      <w:r w:rsidRPr="0026175F">
        <w:rPr>
          <w:sz w:val="24"/>
          <w:szCs w:val="24"/>
          <w:lang w:val="en"/>
        </w:rPr>
        <w:t xml:space="preserve">10) The size of the chapter should be </w:t>
      </w:r>
      <w:r w:rsidRPr="00E13E17">
        <w:rPr>
          <w:b/>
          <w:bCs/>
          <w:sz w:val="24"/>
          <w:szCs w:val="24"/>
          <w:lang w:val="en"/>
        </w:rPr>
        <w:t>a minimum of 20,000 characters with spaces</w:t>
      </w:r>
      <w:r w:rsidRPr="0026175F">
        <w:rPr>
          <w:sz w:val="24"/>
          <w:szCs w:val="24"/>
          <w:lang w:val="en"/>
        </w:rPr>
        <w:t xml:space="preserve"> (0.5 publishing sheet), </w:t>
      </w:r>
      <w:r w:rsidRPr="00E13E17">
        <w:rPr>
          <w:b/>
          <w:bCs/>
          <w:sz w:val="24"/>
          <w:szCs w:val="24"/>
          <w:lang w:val="en"/>
        </w:rPr>
        <w:t>a maximum of 22,000 characters with spaces</w:t>
      </w:r>
      <w:r w:rsidRPr="0026175F">
        <w:rPr>
          <w:sz w:val="24"/>
          <w:szCs w:val="24"/>
          <w:lang w:val="en"/>
        </w:rPr>
        <w:t>. The volume of graphics (photos, charts, etc.) is calculated assuming that 3,000 cm2 of graphics is 40</w:t>
      </w:r>
      <w:r w:rsidR="00F20DEB">
        <w:rPr>
          <w:sz w:val="24"/>
          <w:szCs w:val="24"/>
          <w:lang w:val="en"/>
        </w:rPr>
        <w:t>,000</w:t>
      </w:r>
      <w:r w:rsidRPr="0026175F">
        <w:rPr>
          <w:sz w:val="24"/>
          <w:szCs w:val="24"/>
          <w:lang w:val="en"/>
        </w:rPr>
        <w:t xml:space="preserve"> characters with spaces.</w:t>
      </w:r>
    </w:p>
    <w:p w14:paraId="5E7CB8B4" w14:textId="77777777" w:rsidR="0026175F" w:rsidRPr="0026175F" w:rsidRDefault="0026175F" w:rsidP="0026175F">
      <w:pPr>
        <w:spacing w:after="200" w:line="276" w:lineRule="auto"/>
        <w:rPr>
          <w:sz w:val="24"/>
          <w:szCs w:val="24"/>
          <w:lang w:val="en"/>
        </w:rPr>
      </w:pPr>
      <w:r w:rsidRPr="0026175F">
        <w:rPr>
          <w:sz w:val="24"/>
          <w:szCs w:val="24"/>
          <w:lang w:val="en"/>
        </w:rPr>
        <w:t>11) Articles that will not be in a form compliant with the guidelines provided will be rejected in the first phase of editorial work (i.e. before the review).</w:t>
      </w:r>
    </w:p>
    <w:p w14:paraId="71C6B45E" w14:textId="2A58BAF1" w:rsidR="0026175F" w:rsidRPr="0026175F" w:rsidRDefault="0026175F" w:rsidP="0026175F">
      <w:pPr>
        <w:spacing w:after="200" w:line="276" w:lineRule="auto"/>
        <w:rPr>
          <w:sz w:val="24"/>
          <w:szCs w:val="24"/>
          <w:lang w:val="en"/>
        </w:rPr>
      </w:pPr>
      <w:r w:rsidRPr="0026175F">
        <w:rPr>
          <w:sz w:val="24"/>
          <w:szCs w:val="24"/>
          <w:lang w:val="en"/>
        </w:rPr>
        <w:t>12) The submitted materials should be accompanied by a scan of the completed and signed declaration of the author(s) (joint form signed by all co-authors).</w:t>
      </w:r>
    </w:p>
    <w:p w14:paraId="6F027853" w14:textId="7E083841" w:rsidR="0026175F" w:rsidRPr="00E13E17" w:rsidRDefault="0026175F" w:rsidP="0026175F">
      <w:pPr>
        <w:spacing w:after="200" w:line="276" w:lineRule="auto"/>
        <w:rPr>
          <w:b/>
          <w:bCs/>
          <w:sz w:val="24"/>
          <w:szCs w:val="24"/>
          <w:lang w:val="en-GB"/>
        </w:rPr>
      </w:pPr>
      <w:r w:rsidRPr="0026175F">
        <w:rPr>
          <w:sz w:val="24"/>
          <w:szCs w:val="24"/>
          <w:lang w:val="en"/>
        </w:rPr>
        <w:t xml:space="preserve">13) All proposed publications will be subject to a peer review process. </w:t>
      </w:r>
      <w:r w:rsidRPr="00E13E17">
        <w:rPr>
          <w:b/>
          <w:bCs/>
          <w:sz w:val="24"/>
          <w:szCs w:val="24"/>
          <w:lang w:val="en"/>
        </w:rPr>
        <w:t xml:space="preserve">Obtaining a positive review is a condition </w:t>
      </w:r>
      <w:r w:rsidR="00F20DEB" w:rsidRPr="00E13E17">
        <w:rPr>
          <w:b/>
          <w:bCs/>
          <w:sz w:val="24"/>
          <w:szCs w:val="24"/>
          <w:lang w:val="en"/>
        </w:rPr>
        <w:t>for</w:t>
      </w:r>
      <w:r w:rsidRPr="00E13E17">
        <w:rPr>
          <w:b/>
          <w:bCs/>
          <w:sz w:val="24"/>
          <w:szCs w:val="24"/>
          <w:lang w:val="en"/>
        </w:rPr>
        <w:t xml:space="preserve"> publication in this monograph.</w:t>
      </w:r>
    </w:p>
    <w:p w14:paraId="09974DAD" w14:textId="77777777" w:rsidR="0026175F" w:rsidRPr="002B279B" w:rsidRDefault="0026175F" w:rsidP="002B279B">
      <w:pPr>
        <w:spacing w:after="200" w:line="276" w:lineRule="auto"/>
        <w:rPr>
          <w:sz w:val="24"/>
          <w:szCs w:val="24"/>
          <w:lang w:val="en-GB"/>
        </w:rPr>
      </w:pPr>
    </w:p>
    <w:p w14:paraId="4A8A4668" w14:textId="7DA8073A" w:rsidR="006822B9" w:rsidRPr="006822B9" w:rsidRDefault="006822B9">
      <w:pPr>
        <w:spacing w:after="200" w:line="276" w:lineRule="auto"/>
        <w:rPr>
          <w:sz w:val="24"/>
          <w:szCs w:val="24"/>
          <w:lang w:val="en-GB"/>
        </w:rPr>
      </w:pPr>
    </w:p>
    <w:sectPr w:rsidR="006822B9" w:rsidRPr="006822B9" w:rsidSect="00467F4F">
      <w:endnotePr>
        <w:numFmt w:val="decimal"/>
      </w:endnotePr>
      <w:pgSz w:w="11906" w:h="16838"/>
      <w:pgMar w:top="907" w:right="1418" w:bottom="907"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488C" w14:textId="77777777" w:rsidR="00857066" w:rsidRDefault="00857066" w:rsidP="00F00212">
      <w:r>
        <w:separator/>
      </w:r>
    </w:p>
  </w:endnote>
  <w:endnote w:type="continuationSeparator" w:id="0">
    <w:p w14:paraId="2E02B55B" w14:textId="77777777" w:rsidR="00857066" w:rsidRDefault="00857066" w:rsidP="00F0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501E" w14:textId="77777777" w:rsidR="00857066" w:rsidRDefault="00857066" w:rsidP="00F00212">
      <w:r>
        <w:separator/>
      </w:r>
    </w:p>
  </w:footnote>
  <w:footnote w:type="continuationSeparator" w:id="0">
    <w:p w14:paraId="78FF87DC" w14:textId="77777777" w:rsidR="00857066" w:rsidRDefault="00857066" w:rsidP="00F00212">
      <w:r>
        <w:continuationSeparator/>
      </w:r>
    </w:p>
  </w:footnote>
  <w:footnote w:id="1">
    <w:p w14:paraId="75024BF7" w14:textId="24F17FA9" w:rsidR="00F24107" w:rsidRDefault="00F24107">
      <w:pPr>
        <w:pStyle w:val="Tekstprzypisudolnego"/>
      </w:pPr>
      <w:r>
        <w:rPr>
          <w:rStyle w:val="Odwoanieprzypisudolnego"/>
        </w:rPr>
        <w:footnoteRef/>
      </w:r>
      <w:r>
        <w:t xml:space="preserve"> University, </w:t>
      </w:r>
      <w:proofErr w:type="spellStart"/>
      <w:r>
        <w:t>name</w:t>
      </w:r>
      <w:proofErr w:type="spellEnd"/>
      <w:r>
        <w:t xml:space="preserve"> of </w:t>
      </w:r>
      <w:proofErr w:type="spellStart"/>
      <w:r>
        <w:t>Scientific</w:t>
      </w:r>
      <w:proofErr w:type="spellEnd"/>
      <w:r>
        <w:t xml:space="preserve"> </w:t>
      </w:r>
      <w:proofErr w:type="spellStart"/>
      <w:r>
        <w:t>Circle</w:t>
      </w:r>
      <w:proofErr w:type="spellEnd"/>
      <w:r>
        <w:t xml:space="preserve">, </w:t>
      </w:r>
      <w:proofErr w:type="spellStart"/>
      <w:r>
        <w:t>section</w:t>
      </w:r>
      <w:proofErr w:type="spellEnd"/>
      <w:r>
        <w:t xml:space="preserve"> </w:t>
      </w:r>
      <w:proofErr w:type="spellStart"/>
      <w:r>
        <w:t>or</w:t>
      </w:r>
      <w:proofErr w:type="spellEnd"/>
      <w:r>
        <w:t xml:space="preserve"> unit, </w:t>
      </w:r>
      <w:r w:rsidRPr="00F24107">
        <w:rPr>
          <w:color w:val="FF0000"/>
        </w:rPr>
        <w:t xml:space="preserve">e-mail of </w:t>
      </w:r>
      <w:proofErr w:type="spellStart"/>
      <w:r w:rsidRPr="00F24107">
        <w:rPr>
          <w:color w:val="FF0000"/>
        </w:rPr>
        <w:t>corresponding</w:t>
      </w:r>
      <w:proofErr w:type="spellEnd"/>
      <w:r w:rsidRPr="00F24107">
        <w:rPr>
          <w:color w:val="FF0000"/>
        </w:rPr>
        <w:t xml:space="preserve"> </w:t>
      </w:r>
      <w:proofErr w:type="spellStart"/>
      <w:r w:rsidRPr="00F24107">
        <w:rPr>
          <w:color w:val="FF0000"/>
        </w:rPr>
        <w:t>author</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8FA"/>
    <w:multiLevelType w:val="hybridMultilevel"/>
    <w:tmpl w:val="FC3C15FE"/>
    <w:lvl w:ilvl="0" w:tplc="D5326F90">
      <w:start w:val="1"/>
      <w:numFmt w:val="decimal"/>
      <w:lvlText w:val="%1)"/>
      <w:lvlJc w:val="left"/>
      <w:pPr>
        <w:ind w:left="360" w:hanging="360"/>
      </w:pPr>
      <w:rPr>
        <w:rFonts w:hint="default"/>
        <w:b w:val="0"/>
        <w:color w:val="auto"/>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AF238BD"/>
    <w:multiLevelType w:val="hybridMultilevel"/>
    <w:tmpl w:val="901284BE"/>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7C435A"/>
    <w:multiLevelType w:val="hybridMultilevel"/>
    <w:tmpl w:val="AEFED12E"/>
    <w:lvl w:ilvl="0" w:tplc="EFEAA4E0">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 w15:restartNumberingAfterBreak="0">
    <w:nsid w:val="3168174F"/>
    <w:multiLevelType w:val="multilevel"/>
    <w:tmpl w:val="564E86D0"/>
    <w:numStyleLink w:val="Calibri"/>
  </w:abstractNum>
  <w:abstractNum w:abstractNumId="4" w15:restartNumberingAfterBreak="0">
    <w:nsid w:val="52A849AC"/>
    <w:multiLevelType w:val="hybridMultilevel"/>
    <w:tmpl w:val="BACEE0E6"/>
    <w:lvl w:ilvl="0" w:tplc="ED768B2C">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 w15:restartNumberingAfterBreak="0">
    <w:nsid w:val="58A575DA"/>
    <w:multiLevelType w:val="hybridMultilevel"/>
    <w:tmpl w:val="5BEA89FC"/>
    <w:lvl w:ilvl="0" w:tplc="1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5F5C4E"/>
    <w:multiLevelType w:val="multilevel"/>
    <w:tmpl w:val="564E86D0"/>
    <w:styleLink w:val="Calibri"/>
    <w:lvl w:ilvl="0">
      <w:start w:val="1"/>
      <w:numFmt w:val="decimal"/>
      <w:lvlText w:val="%1."/>
      <w:lvlJc w:val="left"/>
      <w:pPr>
        <w:ind w:left="567" w:hanging="567"/>
      </w:pPr>
      <w:rPr>
        <w:rFonts w:ascii="Calibri" w:hAnsi="Calibri" w:hint="default"/>
        <w:sz w:val="20"/>
      </w:rPr>
    </w:lvl>
    <w:lvl w:ilvl="1">
      <w:start w:val="1"/>
      <w:numFmt w:val="lowerLetter"/>
      <w:lvlText w:val="%2)"/>
      <w:lvlJc w:val="left"/>
      <w:pPr>
        <w:ind w:left="1134" w:hanging="567"/>
      </w:pPr>
      <w:rPr>
        <w:rFonts w:ascii="Calibri" w:hAnsi="Calibri" w:hint="default"/>
        <w:sz w:val="20"/>
      </w:rPr>
    </w:lvl>
    <w:lvl w:ilvl="2">
      <w:start w:val="1"/>
      <w:numFmt w:val="lowerRoman"/>
      <w:lvlText w:val="%3."/>
      <w:lvlJc w:val="left"/>
      <w:pPr>
        <w:ind w:left="1701" w:hanging="567"/>
      </w:pPr>
      <w:rPr>
        <w:rFonts w:ascii="Calibri" w:hAnsi="Calibri" w:hint="default"/>
        <w:sz w:val="20"/>
      </w:rPr>
    </w:lvl>
    <w:lvl w:ilvl="3">
      <w:start w:val="1"/>
      <w:numFmt w:val="decimal"/>
      <w:lvlText w:val="(%4)"/>
      <w:lvlJc w:val="left"/>
      <w:pPr>
        <w:ind w:left="2268" w:hanging="567"/>
      </w:pPr>
      <w:rPr>
        <w:rFonts w:ascii="Calibri" w:hAnsi="Calibri" w:hint="default"/>
        <w:sz w:val="20"/>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0"/>
  </w:num>
  <w:num w:numId="7">
    <w:abstractNumId w:val="6"/>
  </w:num>
  <w:num w:numId="8">
    <w:abstractNumId w:val="3"/>
    <w:lvlOverride w:ilvl="0">
      <w:lvl w:ilvl="0">
        <w:start w:val="1"/>
        <w:numFmt w:val="decimal"/>
        <w:lvlText w:val="%1."/>
        <w:lvlJc w:val="left"/>
        <w:pPr>
          <w:ind w:left="567" w:hanging="567"/>
        </w:pPr>
        <w:rPr>
          <w:rFonts w:ascii="Garamond" w:hAnsi="Garamond" w:cs="Times New Roman" w:hint="default"/>
          <w:sz w:val="24"/>
          <w:szCs w:val="24"/>
        </w:rPr>
      </w:lvl>
    </w:lvlOverride>
    <w:lvlOverride w:ilvl="1">
      <w:lvl w:ilvl="1">
        <w:start w:val="1"/>
        <w:numFmt w:val="lowerLetter"/>
        <w:lvlText w:val="%2)"/>
        <w:lvlJc w:val="left"/>
        <w:pPr>
          <w:ind w:left="567" w:hanging="567"/>
        </w:pPr>
        <w:rPr>
          <w:rFonts w:ascii="Garamond" w:hAnsi="Garamond" w:cs="Times New Roman"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63"/>
    <w:rsid w:val="000257C9"/>
    <w:rsid w:val="00036674"/>
    <w:rsid w:val="00052C1A"/>
    <w:rsid w:val="000650ED"/>
    <w:rsid w:val="00074656"/>
    <w:rsid w:val="00090BA5"/>
    <w:rsid w:val="00097B99"/>
    <w:rsid w:val="000B1A6B"/>
    <w:rsid w:val="000B77A3"/>
    <w:rsid w:val="000C2D01"/>
    <w:rsid w:val="000F3565"/>
    <w:rsid w:val="000F487C"/>
    <w:rsid w:val="000F7835"/>
    <w:rsid w:val="00173E57"/>
    <w:rsid w:val="001836AB"/>
    <w:rsid w:val="00196DCF"/>
    <w:rsid w:val="001D707F"/>
    <w:rsid w:val="0021242E"/>
    <w:rsid w:val="002447A4"/>
    <w:rsid w:val="0026175F"/>
    <w:rsid w:val="00265326"/>
    <w:rsid w:val="0026559D"/>
    <w:rsid w:val="002A7B96"/>
    <w:rsid w:val="002B2591"/>
    <w:rsid w:val="002B279B"/>
    <w:rsid w:val="002D1B57"/>
    <w:rsid w:val="002D1D39"/>
    <w:rsid w:val="002D47B6"/>
    <w:rsid w:val="002E07EC"/>
    <w:rsid w:val="002E3531"/>
    <w:rsid w:val="002F2B99"/>
    <w:rsid w:val="003B3343"/>
    <w:rsid w:val="003E2B60"/>
    <w:rsid w:val="004300F2"/>
    <w:rsid w:val="00437B14"/>
    <w:rsid w:val="0044544E"/>
    <w:rsid w:val="00467F4F"/>
    <w:rsid w:val="004B60E5"/>
    <w:rsid w:val="004F3D97"/>
    <w:rsid w:val="0050626E"/>
    <w:rsid w:val="00523B57"/>
    <w:rsid w:val="005309B6"/>
    <w:rsid w:val="00541FE7"/>
    <w:rsid w:val="005438CC"/>
    <w:rsid w:val="00565B5F"/>
    <w:rsid w:val="005755E1"/>
    <w:rsid w:val="005A3ED7"/>
    <w:rsid w:val="005E5BC6"/>
    <w:rsid w:val="00630BE1"/>
    <w:rsid w:val="006343D0"/>
    <w:rsid w:val="0064194A"/>
    <w:rsid w:val="00645B61"/>
    <w:rsid w:val="00674DE6"/>
    <w:rsid w:val="006822B9"/>
    <w:rsid w:val="006A0F0C"/>
    <w:rsid w:val="006A5109"/>
    <w:rsid w:val="006C52AA"/>
    <w:rsid w:val="006C60DD"/>
    <w:rsid w:val="006D54CA"/>
    <w:rsid w:val="0072468B"/>
    <w:rsid w:val="00740B52"/>
    <w:rsid w:val="007511A0"/>
    <w:rsid w:val="007920D3"/>
    <w:rsid w:val="007C025A"/>
    <w:rsid w:val="007C5E6A"/>
    <w:rsid w:val="007E4622"/>
    <w:rsid w:val="007E5822"/>
    <w:rsid w:val="00812294"/>
    <w:rsid w:val="00820BC3"/>
    <w:rsid w:val="008364B4"/>
    <w:rsid w:val="00837D94"/>
    <w:rsid w:val="00844BAF"/>
    <w:rsid w:val="00857066"/>
    <w:rsid w:val="00857D16"/>
    <w:rsid w:val="00871BCC"/>
    <w:rsid w:val="00874F65"/>
    <w:rsid w:val="00897244"/>
    <w:rsid w:val="008C7EE8"/>
    <w:rsid w:val="008E328C"/>
    <w:rsid w:val="008F7461"/>
    <w:rsid w:val="0094127C"/>
    <w:rsid w:val="00957369"/>
    <w:rsid w:val="0096219E"/>
    <w:rsid w:val="00982486"/>
    <w:rsid w:val="00983DF9"/>
    <w:rsid w:val="00993DCB"/>
    <w:rsid w:val="009A393C"/>
    <w:rsid w:val="009A3963"/>
    <w:rsid w:val="00A11913"/>
    <w:rsid w:val="00A22CA1"/>
    <w:rsid w:val="00A318D7"/>
    <w:rsid w:val="00A31E29"/>
    <w:rsid w:val="00A37BEA"/>
    <w:rsid w:val="00A52D20"/>
    <w:rsid w:val="00A66F1F"/>
    <w:rsid w:val="00A83C5B"/>
    <w:rsid w:val="00A86178"/>
    <w:rsid w:val="00A968B2"/>
    <w:rsid w:val="00AA0543"/>
    <w:rsid w:val="00AD7667"/>
    <w:rsid w:val="00AF5E84"/>
    <w:rsid w:val="00B15018"/>
    <w:rsid w:val="00B2406A"/>
    <w:rsid w:val="00B37EE6"/>
    <w:rsid w:val="00B42584"/>
    <w:rsid w:val="00B71EF4"/>
    <w:rsid w:val="00BE1928"/>
    <w:rsid w:val="00BE3774"/>
    <w:rsid w:val="00BE7926"/>
    <w:rsid w:val="00C11A8C"/>
    <w:rsid w:val="00C347DA"/>
    <w:rsid w:val="00C63B9F"/>
    <w:rsid w:val="00C73E26"/>
    <w:rsid w:val="00C74872"/>
    <w:rsid w:val="00C87170"/>
    <w:rsid w:val="00C8763D"/>
    <w:rsid w:val="00C916A2"/>
    <w:rsid w:val="00C9762F"/>
    <w:rsid w:val="00CA0F95"/>
    <w:rsid w:val="00CB7DAE"/>
    <w:rsid w:val="00CC2D86"/>
    <w:rsid w:val="00CF227D"/>
    <w:rsid w:val="00D32EF1"/>
    <w:rsid w:val="00D3417A"/>
    <w:rsid w:val="00D44757"/>
    <w:rsid w:val="00D66F23"/>
    <w:rsid w:val="00D73979"/>
    <w:rsid w:val="00D800DC"/>
    <w:rsid w:val="00D951CA"/>
    <w:rsid w:val="00D96615"/>
    <w:rsid w:val="00DA10F1"/>
    <w:rsid w:val="00DA2977"/>
    <w:rsid w:val="00DC5D9D"/>
    <w:rsid w:val="00DD764E"/>
    <w:rsid w:val="00DE3B86"/>
    <w:rsid w:val="00E13E17"/>
    <w:rsid w:val="00E23A34"/>
    <w:rsid w:val="00E47A6F"/>
    <w:rsid w:val="00E541A5"/>
    <w:rsid w:val="00E70279"/>
    <w:rsid w:val="00E721AB"/>
    <w:rsid w:val="00EA1C70"/>
    <w:rsid w:val="00EA41DD"/>
    <w:rsid w:val="00EB1696"/>
    <w:rsid w:val="00ED0BAC"/>
    <w:rsid w:val="00EF7438"/>
    <w:rsid w:val="00F00212"/>
    <w:rsid w:val="00F025B5"/>
    <w:rsid w:val="00F048F2"/>
    <w:rsid w:val="00F101EE"/>
    <w:rsid w:val="00F13BEB"/>
    <w:rsid w:val="00F20DEB"/>
    <w:rsid w:val="00F24107"/>
    <w:rsid w:val="00F4575D"/>
    <w:rsid w:val="00F467E7"/>
    <w:rsid w:val="00F561BA"/>
    <w:rsid w:val="00F978B9"/>
    <w:rsid w:val="00FA0B7E"/>
    <w:rsid w:val="00FE16FC"/>
    <w:rsid w:val="00FF0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A8F5B"/>
  <w14:defaultImageDpi w14:val="0"/>
  <w15:docId w15:val="{A13890B5-18DB-4B83-9AFF-536C9098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00212"/>
  </w:style>
  <w:style w:type="character" w:customStyle="1" w:styleId="TekstprzypisukocowegoZnak">
    <w:name w:val="Tekst przypisu końcowego Znak"/>
    <w:basedOn w:val="Domylnaczcionkaakapitu"/>
    <w:link w:val="Tekstprzypisukocowego"/>
    <w:uiPriority w:val="99"/>
    <w:semiHidden/>
    <w:locked/>
    <w:rsid w:val="00F00212"/>
    <w:rPr>
      <w:rFonts w:cs="Times New Roman"/>
      <w:sz w:val="20"/>
      <w:szCs w:val="20"/>
    </w:rPr>
  </w:style>
  <w:style w:type="character" w:styleId="Odwoanieprzypisukocowego">
    <w:name w:val="endnote reference"/>
    <w:basedOn w:val="Domylnaczcionkaakapitu"/>
    <w:uiPriority w:val="99"/>
    <w:semiHidden/>
    <w:unhideWhenUsed/>
    <w:rsid w:val="00F00212"/>
    <w:rPr>
      <w:rFonts w:cs="Times New Roman"/>
      <w:vertAlign w:val="superscript"/>
    </w:rPr>
  </w:style>
  <w:style w:type="paragraph" w:styleId="NormalnyWeb">
    <w:name w:val="Normal (Web)"/>
    <w:basedOn w:val="Normalny"/>
    <w:uiPriority w:val="99"/>
    <w:rsid w:val="000257C9"/>
    <w:pPr>
      <w:spacing w:before="100" w:beforeAutospacing="1" w:after="100" w:afterAutospacing="1"/>
    </w:pPr>
    <w:rPr>
      <w:sz w:val="24"/>
      <w:szCs w:val="24"/>
    </w:rPr>
  </w:style>
  <w:style w:type="character" w:styleId="Pogrubienie">
    <w:name w:val="Strong"/>
    <w:basedOn w:val="Domylnaczcionkaakapitu"/>
    <w:uiPriority w:val="22"/>
    <w:qFormat/>
    <w:rsid w:val="000257C9"/>
    <w:rPr>
      <w:b/>
    </w:rPr>
  </w:style>
  <w:style w:type="paragraph" w:styleId="Akapitzlist">
    <w:name w:val="List Paragraph"/>
    <w:basedOn w:val="Normalny"/>
    <w:uiPriority w:val="34"/>
    <w:qFormat/>
    <w:rsid w:val="000257C9"/>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rsid w:val="00C347DA"/>
    <w:rPr>
      <w:rFonts w:ascii="Segoe UI" w:hAnsi="Segoe UI" w:cs="Segoe UI"/>
      <w:sz w:val="18"/>
      <w:szCs w:val="18"/>
    </w:rPr>
  </w:style>
  <w:style w:type="character" w:customStyle="1" w:styleId="TekstdymkaZnak">
    <w:name w:val="Tekst dymka Znak"/>
    <w:basedOn w:val="Domylnaczcionkaakapitu"/>
    <w:link w:val="Tekstdymka"/>
    <w:uiPriority w:val="99"/>
    <w:rsid w:val="00C347DA"/>
    <w:rPr>
      <w:rFonts w:ascii="Segoe UI" w:hAnsi="Segoe UI" w:cs="Segoe UI"/>
      <w:sz w:val="18"/>
      <w:szCs w:val="18"/>
    </w:rPr>
  </w:style>
  <w:style w:type="character" w:styleId="Hipercze">
    <w:name w:val="Hyperlink"/>
    <w:basedOn w:val="Domylnaczcionkaakapitu"/>
    <w:uiPriority w:val="99"/>
    <w:rsid w:val="00A52D20"/>
    <w:rPr>
      <w:color w:val="0000FF" w:themeColor="hyperlink"/>
      <w:u w:val="single"/>
    </w:rPr>
  </w:style>
  <w:style w:type="character" w:customStyle="1" w:styleId="Nierozpoznanawzmianka1">
    <w:name w:val="Nierozpoznana wzmianka1"/>
    <w:basedOn w:val="Domylnaczcionkaakapitu"/>
    <w:uiPriority w:val="99"/>
    <w:semiHidden/>
    <w:unhideWhenUsed/>
    <w:rsid w:val="00EA1C70"/>
    <w:rPr>
      <w:color w:val="605E5C"/>
      <w:shd w:val="clear" w:color="auto" w:fill="E1DFDD"/>
    </w:rPr>
  </w:style>
  <w:style w:type="paragraph" w:customStyle="1" w:styleId="Default">
    <w:name w:val="Default"/>
    <w:rsid w:val="00630BE1"/>
    <w:pPr>
      <w:autoSpaceDE w:val="0"/>
      <w:autoSpaceDN w:val="0"/>
      <w:adjustRightInd w:val="0"/>
      <w:spacing w:after="0" w:line="240" w:lineRule="auto"/>
    </w:pPr>
    <w:rPr>
      <w:color w:val="000000"/>
      <w:sz w:val="24"/>
      <w:szCs w:val="24"/>
    </w:rPr>
  </w:style>
  <w:style w:type="numbering" w:customStyle="1" w:styleId="Calibri">
    <w:name w:val="Calibri"/>
    <w:rsid w:val="00630BE1"/>
    <w:pPr>
      <w:numPr>
        <w:numId w:val="7"/>
      </w:numPr>
    </w:pPr>
  </w:style>
  <w:style w:type="paragraph" w:styleId="Tekstprzypisudolnego">
    <w:name w:val="footnote text"/>
    <w:basedOn w:val="Normalny"/>
    <w:link w:val="TekstprzypisudolnegoZnak"/>
    <w:uiPriority w:val="99"/>
    <w:semiHidden/>
    <w:unhideWhenUsed/>
    <w:rsid w:val="00D96615"/>
  </w:style>
  <w:style w:type="character" w:customStyle="1" w:styleId="TekstprzypisudolnegoZnak">
    <w:name w:val="Tekst przypisu dolnego Znak"/>
    <w:basedOn w:val="Domylnaczcionkaakapitu"/>
    <w:link w:val="Tekstprzypisudolnego"/>
    <w:uiPriority w:val="99"/>
    <w:semiHidden/>
    <w:rsid w:val="00D96615"/>
    <w:rPr>
      <w:sz w:val="20"/>
      <w:szCs w:val="20"/>
    </w:rPr>
  </w:style>
  <w:style w:type="character" w:styleId="Odwoanieprzypisudolnego">
    <w:name w:val="footnote reference"/>
    <w:basedOn w:val="Domylnaczcionkaakapitu"/>
    <w:uiPriority w:val="99"/>
    <w:semiHidden/>
    <w:unhideWhenUsed/>
    <w:rsid w:val="00D96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706">
      <w:bodyDiv w:val="1"/>
      <w:marLeft w:val="0"/>
      <w:marRight w:val="0"/>
      <w:marTop w:val="0"/>
      <w:marBottom w:val="0"/>
      <w:divBdr>
        <w:top w:val="none" w:sz="0" w:space="0" w:color="auto"/>
        <w:left w:val="none" w:sz="0" w:space="0" w:color="auto"/>
        <w:bottom w:val="none" w:sz="0" w:space="0" w:color="auto"/>
        <w:right w:val="none" w:sz="0" w:space="0" w:color="auto"/>
      </w:divBdr>
    </w:div>
    <w:div w:id="1182823041">
      <w:bodyDiv w:val="1"/>
      <w:marLeft w:val="0"/>
      <w:marRight w:val="0"/>
      <w:marTop w:val="0"/>
      <w:marBottom w:val="0"/>
      <w:divBdr>
        <w:top w:val="none" w:sz="0" w:space="0" w:color="auto"/>
        <w:left w:val="none" w:sz="0" w:space="0" w:color="auto"/>
        <w:bottom w:val="none" w:sz="0" w:space="0" w:color="auto"/>
        <w:right w:val="none" w:sz="0" w:space="0" w:color="auto"/>
      </w:divBdr>
    </w:div>
    <w:div w:id="1738430074">
      <w:bodyDiv w:val="1"/>
      <w:marLeft w:val="0"/>
      <w:marRight w:val="0"/>
      <w:marTop w:val="0"/>
      <w:marBottom w:val="0"/>
      <w:divBdr>
        <w:top w:val="none" w:sz="0" w:space="0" w:color="auto"/>
        <w:left w:val="none" w:sz="0" w:space="0" w:color="auto"/>
        <w:bottom w:val="none" w:sz="0" w:space="0" w:color="auto"/>
        <w:right w:val="none" w:sz="0" w:space="0" w:color="auto"/>
      </w:divBdr>
    </w:div>
    <w:div w:id="1857840653">
      <w:bodyDiv w:val="1"/>
      <w:marLeft w:val="0"/>
      <w:marRight w:val="0"/>
      <w:marTop w:val="0"/>
      <w:marBottom w:val="0"/>
      <w:divBdr>
        <w:top w:val="none" w:sz="0" w:space="0" w:color="auto"/>
        <w:left w:val="none" w:sz="0" w:space="0" w:color="auto"/>
        <w:bottom w:val="none" w:sz="0" w:space="0" w:color="auto"/>
        <w:right w:val="none" w:sz="0" w:space="0" w:color="auto"/>
      </w:divBdr>
    </w:div>
    <w:div w:id="18730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C3BD-5431-4AE4-8D47-099F3E0D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4854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Wydawnictwo AR Lublin</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Janina Wojtala</dc:creator>
  <cp:lastModifiedBy>Dorota.Szewczuk</cp:lastModifiedBy>
  <cp:revision>3</cp:revision>
  <cp:lastPrinted>2017-12-13T08:49:00Z</cp:lastPrinted>
  <dcterms:created xsi:type="dcterms:W3CDTF">2025-02-23T09:58:00Z</dcterms:created>
  <dcterms:modified xsi:type="dcterms:W3CDTF">2025-02-23T10:06:00Z</dcterms:modified>
</cp:coreProperties>
</file>