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B2" w:rsidRPr="002C21B2" w:rsidRDefault="002C21B2" w:rsidP="002C21B2">
      <w:pPr>
        <w:spacing w:line="360" w:lineRule="auto"/>
        <w:jc w:val="center"/>
        <w:rPr>
          <w:b/>
          <w:sz w:val="32"/>
          <w:szCs w:val="32"/>
        </w:rPr>
      </w:pPr>
      <w:r w:rsidRPr="002C21B2">
        <w:rPr>
          <w:b/>
          <w:sz w:val="32"/>
          <w:szCs w:val="32"/>
        </w:rPr>
        <w:t>WETERYNARYJNA DIAGNOSTYKA OBRAZOWA</w:t>
      </w:r>
    </w:p>
    <w:p w:rsidR="002C21B2" w:rsidRPr="00242B47" w:rsidRDefault="002C21B2" w:rsidP="002C21B2">
      <w:pPr>
        <w:spacing w:line="360" w:lineRule="auto"/>
        <w:jc w:val="center"/>
        <w:rPr>
          <w:sz w:val="28"/>
          <w:szCs w:val="28"/>
        </w:rPr>
      </w:pPr>
      <w:r w:rsidRPr="00242B47">
        <w:rPr>
          <w:sz w:val="28"/>
          <w:szCs w:val="28"/>
        </w:rPr>
        <w:t>Sal</w:t>
      </w:r>
      <w:r>
        <w:rPr>
          <w:sz w:val="28"/>
          <w:szCs w:val="28"/>
        </w:rPr>
        <w:t>a 262, ul. Głęboka 30</w:t>
      </w:r>
    </w:p>
    <w:p w:rsidR="00DF5E8D" w:rsidRPr="00B64151" w:rsidRDefault="003219BF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Zjazd </w:t>
      </w:r>
      <w:r w:rsidR="00696648">
        <w:rPr>
          <w:b/>
          <w:sz w:val="22"/>
          <w:szCs w:val="22"/>
        </w:rPr>
        <w:t>X</w:t>
      </w:r>
    </w:p>
    <w:p w:rsidR="00DF5E8D" w:rsidRPr="00B64151" w:rsidRDefault="00835044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14, 15 grudnia</w:t>
      </w:r>
      <w:r w:rsidR="006D6CAD">
        <w:rPr>
          <w:b/>
          <w:sz w:val="22"/>
          <w:szCs w:val="22"/>
        </w:rPr>
        <w:t xml:space="preserve"> </w:t>
      </w:r>
      <w:r w:rsidR="00C40A05">
        <w:rPr>
          <w:b/>
          <w:sz w:val="22"/>
          <w:szCs w:val="22"/>
        </w:rPr>
        <w:t>2024</w:t>
      </w:r>
      <w:r w:rsidR="00DF5E8D" w:rsidRPr="00B64151">
        <w:rPr>
          <w:b/>
          <w:sz w:val="22"/>
          <w:szCs w:val="22"/>
        </w:rPr>
        <w:t xml:space="preserve">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764"/>
        <w:gridCol w:w="3814"/>
      </w:tblGrid>
      <w:tr w:rsidR="00DF5E8D" w:rsidRPr="00B64151" w:rsidTr="00E57A95">
        <w:tc>
          <w:tcPr>
            <w:tcW w:w="1710" w:type="dxa"/>
          </w:tcPr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3764" w:type="dxa"/>
          </w:tcPr>
          <w:p w:rsidR="00DF5E8D" w:rsidRPr="00B64151" w:rsidRDefault="00835044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grudnia</w:t>
            </w:r>
            <w:r w:rsidR="00144D1E">
              <w:rPr>
                <w:b/>
                <w:sz w:val="22"/>
                <w:szCs w:val="22"/>
              </w:rPr>
              <w:t xml:space="preserve"> </w:t>
            </w:r>
            <w:r w:rsidR="00C40A05">
              <w:rPr>
                <w:b/>
                <w:sz w:val="22"/>
                <w:szCs w:val="22"/>
              </w:rPr>
              <w:t>2024</w:t>
            </w:r>
            <w:r w:rsidR="00DF5E8D" w:rsidRPr="00B64151">
              <w:rPr>
                <w:b/>
                <w:sz w:val="22"/>
                <w:szCs w:val="22"/>
              </w:rPr>
              <w:t xml:space="preserve"> 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 xml:space="preserve"> (sobota)</w:t>
            </w:r>
          </w:p>
        </w:tc>
        <w:tc>
          <w:tcPr>
            <w:tcW w:w="3814" w:type="dxa"/>
          </w:tcPr>
          <w:p w:rsidR="00DF5E8D" w:rsidRPr="00B64151" w:rsidRDefault="00835044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grudnia</w:t>
            </w:r>
            <w:r w:rsidR="00C40A05">
              <w:rPr>
                <w:b/>
                <w:sz w:val="22"/>
                <w:szCs w:val="22"/>
              </w:rPr>
              <w:t xml:space="preserve">  2024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(niedziela)</w:t>
            </w: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835044" w:rsidRDefault="00835044" w:rsidP="008350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seminaryjne</w:t>
            </w:r>
          </w:p>
          <w:p w:rsidR="003219BF" w:rsidRDefault="003219BF" w:rsidP="003219BF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E836AF" w:rsidRPr="00B64151" w:rsidRDefault="00E836AF" w:rsidP="00CC3F6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9.45-10.30</w:t>
            </w: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:rsidR="00E836AF" w:rsidRDefault="00835044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seminaryjne</w:t>
            </w:r>
          </w:p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10.30-11.15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11.30-12.15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12.15-13.00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13.30-14.15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14.15-15.00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15.15-16.00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16.00-16.45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17.00-17.45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D112C" w:rsidRDefault="008D112C"/>
    <w:sectPr w:rsidR="008D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B2"/>
    <w:rsid w:val="00144D1E"/>
    <w:rsid w:val="00193EAD"/>
    <w:rsid w:val="00197107"/>
    <w:rsid w:val="002C21B2"/>
    <w:rsid w:val="002C34CC"/>
    <w:rsid w:val="003219BF"/>
    <w:rsid w:val="00696648"/>
    <w:rsid w:val="006D6CAD"/>
    <w:rsid w:val="00835044"/>
    <w:rsid w:val="008D112C"/>
    <w:rsid w:val="00955922"/>
    <w:rsid w:val="00C40A05"/>
    <w:rsid w:val="00CC3F64"/>
    <w:rsid w:val="00DF5E8D"/>
    <w:rsid w:val="00E836AF"/>
    <w:rsid w:val="00E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D6E5"/>
  <w15:chartTrackingRefBased/>
  <w15:docId w15:val="{5FC7B3E5-D35A-46EE-B80C-F408879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2024-12-12T12:53:00Z</dcterms:created>
  <dcterms:modified xsi:type="dcterms:W3CDTF">2024-12-12T12:53:00Z</dcterms:modified>
</cp:coreProperties>
</file>