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66" w:rsidRDefault="00C76597" w:rsidP="005442B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76597">
        <w:rPr>
          <w:rFonts w:ascii="Times New Roman" w:hAnsi="Times New Roman" w:cs="Times New Roman"/>
          <w:sz w:val="24"/>
          <w:szCs w:val="24"/>
          <w:lang w:val="pl-PL"/>
        </w:rPr>
        <w:t xml:space="preserve">Prof. dr hab. Aneta </w:t>
      </w:r>
      <w:proofErr w:type="spellStart"/>
      <w:r w:rsidRPr="00C76597">
        <w:rPr>
          <w:rFonts w:ascii="Times New Roman" w:hAnsi="Times New Roman" w:cs="Times New Roman"/>
          <w:sz w:val="24"/>
          <w:szCs w:val="24"/>
          <w:lang w:val="pl-PL"/>
        </w:rPr>
        <w:t>Strachecka</w:t>
      </w:r>
      <w:proofErr w:type="spellEnd"/>
      <w:r w:rsidRPr="00C7659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D3546">
        <w:rPr>
          <w:rFonts w:ascii="Times New Roman" w:hAnsi="Times New Roman" w:cs="Times New Roman"/>
          <w:sz w:val="24"/>
          <w:szCs w:val="24"/>
          <w:lang w:val="pl-PL"/>
        </w:rPr>
        <w:t>ukończyła kierunek Biologia spec. Biochemia na Wydziale Biologii i Biotechnologii Uniwersytetu Marii Curie-Skłodowskiej w Lublinie.</w:t>
      </w:r>
      <w:r w:rsidR="00BC5B7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31366" w:rsidRPr="00831366">
        <w:rPr>
          <w:rFonts w:ascii="Times New Roman" w:hAnsi="Times New Roman" w:cs="Times New Roman"/>
          <w:sz w:val="24"/>
          <w:szCs w:val="24"/>
          <w:lang w:val="pl-PL"/>
        </w:rPr>
        <w:t>Już w trakcie s</w:t>
      </w:r>
      <w:r w:rsidR="00BC5B72">
        <w:rPr>
          <w:rFonts w:ascii="Times New Roman" w:hAnsi="Times New Roman" w:cs="Times New Roman"/>
          <w:sz w:val="24"/>
          <w:szCs w:val="24"/>
          <w:lang w:val="pl-PL"/>
        </w:rPr>
        <w:t>tudiów magisterskich rozpoczęła</w:t>
      </w:r>
      <w:r w:rsidR="00831366" w:rsidRPr="00831366">
        <w:rPr>
          <w:rFonts w:ascii="Times New Roman" w:hAnsi="Times New Roman" w:cs="Times New Roman"/>
          <w:sz w:val="24"/>
          <w:szCs w:val="24"/>
          <w:lang w:val="pl-PL"/>
        </w:rPr>
        <w:t xml:space="preserve"> badania nad grzybami </w:t>
      </w:r>
      <w:proofErr w:type="spellStart"/>
      <w:r w:rsidR="00831366" w:rsidRPr="00831366">
        <w:rPr>
          <w:rFonts w:ascii="Times New Roman" w:hAnsi="Times New Roman" w:cs="Times New Roman"/>
          <w:sz w:val="24"/>
          <w:szCs w:val="24"/>
          <w:lang w:val="pl-PL"/>
        </w:rPr>
        <w:t>entomopatogennymi</w:t>
      </w:r>
      <w:proofErr w:type="spellEnd"/>
      <w:r w:rsidR="00831366" w:rsidRPr="00831366">
        <w:rPr>
          <w:rFonts w:ascii="Times New Roman" w:hAnsi="Times New Roman" w:cs="Times New Roman"/>
          <w:sz w:val="24"/>
          <w:szCs w:val="24"/>
          <w:lang w:val="pl-PL"/>
        </w:rPr>
        <w:t xml:space="preserve"> u owadów. W tym czasie byłam członkiem i jednocześnie prezesem Koła Naukowego Biochemików. </w:t>
      </w:r>
      <w:r w:rsidR="00BC5B72">
        <w:rPr>
          <w:rFonts w:ascii="Times New Roman" w:hAnsi="Times New Roman" w:cs="Times New Roman"/>
          <w:sz w:val="24"/>
          <w:szCs w:val="24"/>
          <w:lang w:val="pl-PL"/>
        </w:rPr>
        <w:t>W 2006r. obroniła pracę</w:t>
      </w:r>
      <w:r w:rsidR="00831366" w:rsidRPr="00831366">
        <w:rPr>
          <w:rFonts w:ascii="Times New Roman" w:hAnsi="Times New Roman" w:cs="Times New Roman"/>
          <w:sz w:val="24"/>
          <w:szCs w:val="24"/>
          <w:lang w:val="pl-PL"/>
        </w:rPr>
        <w:t xml:space="preserve"> magisterską pt. „Analiza systemu proteolizy kwaśnej powierzchni ciała owada społecznego – pszczoły miodnej (Apis </w:t>
      </w:r>
      <w:proofErr w:type="spellStart"/>
      <w:r w:rsidR="00831366" w:rsidRPr="00831366">
        <w:rPr>
          <w:rFonts w:ascii="Times New Roman" w:hAnsi="Times New Roman" w:cs="Times New Roman"/>
          <w:sz w:val="24"/>
          <w:szCs w:val="24"/>
          <w:lang w:val="pl-PL"/>
        </w:rPr>
        <w:t>mellifera</w:t>
      </w:r>
      <w:proofErr w:type="spellEnd"/>
      <w:r w:rsidR="00831366" w:rsidRPr="00831366">
        <w:rPr>
          <w:rFonts w:ascii="Times New Roman" w:hAnsi="Times New Roman" w:cs="Times New Roman"/>
          <w:sz w:val="24"/>
          <w:szCs w:val="24"/>
          <w:lang w:val="pl-PL"/>
        </w:rPr>
        <w:t>)” wykonaną pod kierunkiem prof. d</w:t>
      </w:r>
      <w:r w:rsidR="00EE1326">
        <w:rPr>
          <w:rFonts w:ascii="Times New Roman" w:hAnsi="Times New Roman" w:cs="Times New Roman"/>
          <w:sz w:val="24"/>
          <w:szCs w:val="24"/>
          <w:lang w:val="pl-PL"/>
        </w:rPr>
        <w:t xml:space="preserve">r hab. Krzysztofa </w:t>
      </w:r>
      <w:proofErr w:type="spellStart"/>
      <w:r w:rsidR="00EE1326">
        <w:rPr>
          <w:rFonts w:ascii="Times New Roman" w:hAnsi="Times New Roman" w:cs="Times New Roman"/>
          <w:sz w:val="24"/>
          <w:szCs w:val="24"/>
          <w:lang w:val="pl-PL"/>
        </w:rPr>
        <w:t>Grzywnowicza</w:t>
      </w:r>
      <w:proofErr w:type="spellEnd"/>
      <w:r w:rsidR="00EE132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831366" w:rsidRPr="00831366">
        <w:rPr>
          <w:rFonts w:ascii="Times New Roman" w:hAnsi="Times New Roman" w:cs="Times New Roman"/>
          <w:sz w:val="24"/>
          <w:szCs w:val="24"/>
          <w:lang w:val="pl-PL"/>
        </w:rPr>
        <w:t>Rozpoczęte jeszcze na studiach magisterskich badania nad aktywnością systemu proteolitycznego</w:t>
      </w:r>
      <w:r w:rsidR="00EE1326">
        <w:rPr>
          <w:rFonts w:ascii="Times New Roman" w:hAnsi="Times New Roman" w:cs="Times New Roman"/>
          <w:sz w:val="24"/>
          <w:szCs w:val="24"/>
          <w:lang w:val="pl-PL"/>
        </w:rPr>
        <w:t xml:space="preserve"> u pszczół</w:t>
      </w:r>
      <w:r w:rsidR="00831366" w:rsidRPr="00831366">
        <w:rPr>
          <w:rFonts w:ascii="Times New Roman" w:hAnsi="Times New Roman" w:cs="Times New Roman"/>
          <w:sz w:val="24"/>
          <w:szCs w:val="24"/>
          <w:lang w:val="pl-PL"/>
        </w:rPr>
        <w:t xml:space="preserve">, poprzez doktorat </w:t>
      </w:r>
      <w:r w:rsidR="00EE1326">
        <w:rPr>
          <w:rFonts w:ascii="Times New Roman" w:hAnsi="Times New Roman" w:cs="Times New Roman"/>
          <w:sz w:val="24"/>
          <w:szCs w:val="24"/>
          <w:lang w:val="pl-PL"/>
        </w:rPr>
        <w:t xml:space="preserve">i habilitację </w:t>
      </w:r>
      <w:r w:rsidR="00831366" w:rsidRPr="00831366">
        <w:rPr>
          <w:rFonts w:ascii="Times New Roman" w:hAnsi="Times New Roman" w:cs="Times New Roman"/>
          <w:sz w:val="24"/>
          <w:szCs w:val="24"/>
          <w:lang w:val="pl-PL"/>
        </w:rPr>
        <w:t xml:space="preserve">są </w:t>
      </w:r>
      <w:r w:rsidR="00EE1326" w:rsidRPr="00831366">
        <w:rPr>
          <w:rFonts w:ascii="Times New Roman" w:hAnsi="Times New Roman" w:cs="Times New Roman"/>
          <w:sz w:val="24"/>
          <w:szCs w:val="24"/>
          <w:lang w:val="pl-PL"/>
        </w:rPr>
        <w:t xml:space="preserve">w różnych aspektach </w:t>
      </w:r>
      <w:r w:rsidR="00831366" w:rsidRPr="00831366">
        <w:rPr>
          <w:rFonts w:ascii="Times New Roman" w:hAnsi="Times New Roman" w:cs="Times New Roman"/>
          <w:sz w:val="24"/>
          <w:szCs w:val="24"/>
          <w:lang w:val="pl-PL"/>
        </w:rPr>
        <w:t xml:space="preserve">kontynuowane </w:t>
      </w:r>
      <w:r w:rsidR="006033DD">
        <w:rPr>
          <w:rFonts w:ascii="Times New Roman" w:hAnsi="Times New Roman" w:cs="Times New Roman"/>
          <w:sz w:val="24"/>
          <w:szCs w:val="24"/>
          <w:lang w:val="pl-PL"/>
        </w:rPr>
        <w:t>przez Panią P</w:t>
      </w:r>
      <w:r w:rsidR="00EE1326">
        <w:rPr>
          <w:rFonts w:ascii="Times New Roman" w:hAnsi="Times New Roman" w:cs="Times New Roman"/>
          <w:sz w:val="24"/>
          <w:szCs w:val="24"/>
          <w:lang w:val="pl-PL"/>
        </w:rPr>
        <w:t xml:space="preserve">rofesor aż do dnia dzisiejszego. </w:t>
      </w:r>
      <w:r w:rsidR="00E8611D">
        <w:rPr>
          <w:rFonts w:ascii="Times New Roman" w:hAnsi="Times New Roman" w:cs="Times New Roman"/>
          <w:sz w:val="24"/>
          <w:szCs w:val="24"/>
          <w:lang w:val="pl-PL"/>
        </w:rPr>
        <w:t>W 2010r. uzyskała s</w:t>
      </w:r>
      <w:r w:rsidR="00E8611D" w:rsidRPr="00E8611D">
        <w:rPr>
          <w:rFonts w:ascii="Times New Roman" w:hAnsi="Times New Roman" w:cs="Times New Roman"/>
          <w:sz w:val="24"/>
          <w:szCs w:val="24"/>
          <w:lang w:val="pl-PL"/>
        </w:rPr>
        <w:t xml:space="preserve">topień naukowy doktora nauk biologicznych w zakresie biologii </w:t>
      </w:r>
      <w:r w:rsidR="00E8611D">
        <w:rPr>
          <w:rFonts w:ascii="Times New Roman" w:hAnsi="Times New Roman" w:cs="Times New Roman"/>
          <w:sz w:val="24"/>
          <w:szCs w:val="24"/>
          <w:lang w:val="pl-PL"/>
        </w:rPr>
        <w:t xml:space="preserve">broniąc </w:t>
      </w:r>
      <w:r w:rsidR="006033DD">
        <w:rPr>
          <w:rFonts w:ascii="Times New Roman" w:hAnsi="Times New Roman" w:cs="Times New Roman"/>
          <w:sz w:val="24"/>
          <w:szCs w:val="24"/>
          <w:lang w:val="pl-PL"/>
        </w:rPr>
        <w:t xml:space="preserve">na UMCS </w:t>
      </w:r>
      <w:r w:rsidR="00E8611D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831366" w:rsidRPr="00831366">
        <w:rPr>
          <w:rFonts w:ascii="Times New Roman" w:hAnsi="Times New Roman" w:cs="Times New Roman"/>
          <w:sz w:val="24"/>
          <w:szCs w:val="24"/>
          <w:lang w:val="pl-PL"/>
        </w:rPr>
        <w:t>racę doktorską pt. „Proteazy i inhibitory proteaz na powierzchni ciała pszczoły miodnej (</w:t>
      </w:r>
      <w:r w:rsidR="00831366" w:rsidRPr="00EE1326">
        <w:rPr>
          <w:rFonts w:ascii="Times New Roman" w:hAnsi="Times New Roman" w:cs="Times New Roman"/>
          <w:i/>
          <w:sz w:val="24"/>
          <w:szCs w:val="24"/>
          <w:lang w:val="pl-PL"/>
        </w:rPr>
        <w:t xml:space="preserve">Apis </w:t>
      </w:r>
      <w:proofErr w:type="spellStart"/>
      <w:r w:rsidR="00831366" w:rsidRPr="00EE1326">
        <w:rPr>
          <w:rFonts w:ascii="Times New Roman" w:hAnsi="Times New Roman" w:cs="Times New Roman"/>
          <w:i/>
          <w:sz w:val="24"/>
          <w:szCs w:val="24"/>
          <w:lang w:val="pl-PL"/>
        </w:rPr>
        <w:t>mellifera</w:t>
      </w:r>
      <w:proofErr w:type="spellEnd"/>
      <w:r w:rsidR="00831366" w:rsidRPr="00831366">
        <w:rPr>
          <w:rFonts w:ascii="Times New Roman" w:hAnsi="Times New Roman" w:cs="Times New Roman"/>
          <w:sz w:val="24"/>
          <w:szCs w:val="24"/>
          <w:lang w:val="pl-PL"/>
        </w:rPr>
        <w:t>) jako element o</w:t>
      </w:r>
      <w:r w:rsidR="00E8611D">
        <w:rPr>
          <w:rFonts w:ascii="Times New Roman" w:hAnsi="Times New Roman" w:cs="Times New Roman"/>
          <w:sz w:val="24"/>
          <w:szCs w:val="24"/>
          <w:lang w:val="pl-PL"/>
        </w:rPr>
        <w:t>dporności nieswoistej” wykonaną</w:t>
      </w:r>
      <w:r w:rsidR="00831366" w:rsidRPr="00831366">
        <w:rPr>
          <w:rFonts w:ascii="Times New Roman" w:hAnsi="Times New Roman" w:cs="Times New Roman"/>
          <w:sz w:val="24"/>
          <w:szCs w:val="24"/>
          <w:lang w:val="pl-PL"/>
        </w:rPr>
        <w:t xml:space="preserve"> pod kierunkiem prof. dr hab. Jerzego </w:t>
      </w:r>
      <w:proofErr w:type="spellStart"/>
      <w:r w:rsidR="00EE1326">
        <w:rPr>
          <w:rFonts w:ascii="Times New Roman" w:hAnsi="Times New Roman" w:cs="Times New Roman"/>
          <w:sz w:val="24"/>
          <w:szCs w:val="24"/>
          <w:lang w:val="pl-PL"/>
        </w:rPr>
        <w:t>Demetraki-</w:t>
      </w:r>
      <w:r w:rsidR="00831366" w:rsidRPr="00831366">
        <w:rPr>
          <w:rFonts w:ascii="Times New Roman" w:hAnsi="Times New Roman" w:cs="Times New Roman"/>
          <w:sz w:val="24"/>
          <w:szCs w:val="24"/>
          <w:lang w:val="pl-PL"/>
        </w:rPr>
        <w:t>Paleologa</w:t>
      </w:r>
      <w:proofErr w:type="spellEnd"/>
      <w:r w:rsidR="00831366" w:rsidRPr="0083136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9702A4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321B19">
        <w:rPr>
          <w:rFonts w:ascii="Times New Roman" w:hAnsi="Times New Roman" w:cs="Times New Roman"/>
          <w:sz w:val="24"/>
          <w:szCs w:val="24"/>
          <w:lang w:val="pl-PL"/>
        </w:rPr>
        <w:t>2016r. uzyskała na Wydziale</w:t>
      </w:r>
      <w:r w:rsidR="00321B19" w:rsidRPr="00321B19">
        <w:rPr>
          <w:rFonts w:ascii="Times New Roman" w:hAnsi="Times New Roman" w:cs="Times New Roman"/>
          <w:sz w:val="24"/>
          <w:szCs w:val="24"/>
          <w:lang w:val="pl-PL"/>
        </w:rPr>
        <w:t xml:space="preserve"> Biologii</w:t>
      </w:r>
      <w:r w:rsidR="00321B1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21B19" w:rsidRPr="00321B19">
        <w:rPr>
          <w:rFonts w:ascii="Times New Roman" w:hAnsi="Times New Roman" w:cs="Times New Roman"/>
          <w:sz w:val="24"/>
          <w:szCs w:val="24"/>
          <w:lang w:val="pl-PL"/>
        </w:rPr>
        <w:t>Uniwersytet</w:t>
      </w:r>
      <w:r w:rsidR="00321B19">
        <w:rPr>
          <w:rFonts w:ascii="Times New Roman" w:hAnsi="Times New Roman" w:cs="Times New Roman"/>
          <w:sz w:val="24"/>
          <w:szCs w:val="24"/>
          <w:lang w:val="pl-PL"/>
        </w:rPr>
        <w:t>u Szczecińskiego</w:t>
      </w:r>
      <w:r w:rsidR="00321B19" w:rsidRPr="00321B1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21B19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321B19" w:rsidRPr="00321B19">
        <w:rPr>
          <w:rFonts w:ascii="Times New Roman" w:hAnsi="Times New Roman" w:cs="Times New Roman"/>
          <w:sz w:val="24"/>
          <w:szCs w:val="24"/>
          <w:lang w:val="pl-PL"/>
        </w:rPr>
        <w:t>topień naukowy doktora habilitowanego nauk biologicznych w dyscyplinie: Biologia</w:t>
      </w:r>
      <w:r w:rsidR="00321B19">
        <w:rPr>
          <w:rFonts w:ascii="Times New Roman" w:hAnsi="Times New Roman" w:cs="Times New Roman"/>
          <w:sz w:val="24"/>
          <w:szCs w:val="24"/>
          <w:lang w:val="pl-PL"/>
        </w:rPr>
        <w:t xml:space="preserve"> za cykl badań pt. </w:t>
      </w:r>
      <w:r w:rsidR="0000727C" w:rsidRPr="0000727C">
        <w:rPr>
          <w:rFonts w:ascii="Times New Roman" w:hAnsi="Times New Roman" w:cs="Times New Roman"/>
          <w:sz w:val="24"/>
          <w:szCs w:val="24"/>
          <w:lang w:val="pl-PL"/>
        </w:rPr>
        <w:t xml:space="preserve">„Wzbogacenie wiedzy o biochemicznych barierach obronnych i epigenetycznej odpowiedzi </w:t>
      </w:r>
      <w:r w:rsidR="0000727C" w:rsidRPr="0000727C">
        <w:rPr>
          <w:rFonts w:ascii="Times New Roman" w:hAnsi="Times New Roman" w:cs="Times New Roman"/>
          <w:i/>
          <w:sz w:val="24"/>
          <w:szCs w:val="24"/>
          <w:lang w:val="pl-PL"/>
        </w:rPr>
        <w:t xml:space="preserve">Apis </w:t>
      </w:r>
      <w:proofErr w:type="spellStart"/>
      <w:r w:rsidR="0000727C" w:rsidRPr="0000727C">
        <w:rPr>
          <w:rFonts w:ascii="Times New Roman" w:hAnsi="Times New Roman" w:cs="Times New Roman"/>
          <w:i/>
          <w:sz w:val="24"/>
          <w:szCs w:val="24"/>
          <w:lang w:val="pl-PL"/>
        </w:rPr>
        <w:t>mellifera</w:t>
      </w:r>
      <w:proofErr w:type="spellEnd"/>
      <w:r w:rsidR="0000727C" w:rsidRPr="0000727C">
        <w:rPr>
          <w:rFonts w:ascii="Times New Roman" w:hAnsi="Times New Roman" w:cs="Times New Roman"/>
          <w:sz w:val="24"/>
          <w:szCs w:val="24"/>
          <w:lang w:val="pl-PL"/>
        </w:rPr>
        <w:t xml:space="preserve"> na niektóre czynniki środowiska</w:t>
      </w:r>
      <w:r w:rsidR="0000727C">
        <w:rPr>
          <w:rFonts w:ascii="Times New Roman" w:hAnsi="Times New Roman" w:cs="Times New Roman"/>
          <w:sz w:val="24"/>
          <w:szCs w:val="24"/>
          <w:lang w:val="pl-PL"/>
        </w:rPr>
        <w:t xml:space="preserve">”. </w:t>
      </w:r>
      <w:r w:rsidR="005D22F3">
        <w:rPr>
          <w:rFonts w:ascii="Times New Roman" w:hAnsi="Times New Roman" w:cs="Times New Roman"/>
          <w:sz w:val="24"/>
          <w:szCs w:val="24"/>
          <w:lang w:val="pl-PL"/>
        </w:rPr>
        <w:t>Tytuł profesora nauk ścisłych i przyrodniczych w dyscyplinie nauki biologiczne</w:t>
      </w:r>
      <w:r w:rsidR="002E3890">
        <w:rPr>
          <w:rFonts w:ascii="Times New Roman" w:hAnsi="Times New Roman" w:cs="Times New Roman"/>
          <w:sz w:val="24"/>
          <w:szCs w:val="24"/>
          <w:lang w:val="pl-PL"/>
        </w:rPr>
        <w:t xml:space="preserve">, Pani Aneta </w:t>
      </w:r>
      <w:proofErr w:type="spellStart"/>
      <w:r w:rsidR="002E3890">
        <w:rPr>
          <w:rFonts w:ascii="Times New Roman" w:hAnsi="Times New Roman" w:cs="Times New Roman"/>
          <w:sz w:val="24"/>
          <w:szCs w:val="24"/>
          <w:lang w:val="pl-PL"/>
        </w:rPr>
        <w:t>Strachecka</w:t>
      </w:r>
      <w:proofErr w:type="spellEnd"/>
      <w:r w:rsidR="005D22F3">
        <w:rPr>
          <w:rFonts w:ascii="Times New Roman" w:hAnsi="Times New Roman" w:cs="Times New Roman"/>
          <w:sz w:val="24"/>
          <w:szCs w:val="24"/>
          <w:lang w:val="pl-PL"/>
        </w:rPr>
        <w:t xml:space="preserve"> uzyskała p</w:t>
      </w:r>
      <w:r w:rsidR="0000727C">
        <w:rPr>
          <w:rFonts w:ascii="Times New Roman" w:hAnsi="Times New Roman" w:cs="Times New Roman"/>
          <w:sz w:val="24"/>
          <w:szCs w:val="24"/>
          <w:lang w:val="pl-PL"/>
        </w:rPr>
        <w:t xml:space="preserve">ostanowieniem </w:t>
      </w:r>
      <w:r w:rsidR="002E3890">
        <w:rPr>
          <w:rFonts w:ascii="Times New Roman" w:hAnsi="Times New Roman" w:cs="Times New Roman"/>
          <w:sz w:val="24"/>
          <w:szCs w:val="24"/>
          <w:lang w:val="pl-PL"/>
        </w:rPr>
        <w:t>Prezydenta Rzeczypospolitej Polskiej</w:t>
      </w:r>
      <w:r w:rsidR="002E389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0727C">
        <w:rPr>
          <w:rFonts w:ascii="Times New Roman" w:hAnsi="Times New Roman" w:cs="Times New Roman"/>
          <w:sz w:val="24"/>
          <w:szCs w:val="24"/>
          <w:lang w:val="pl-PL"/>
        </w:rPr>
        <w:t>z dn. 29.05.2023r.</w:t>
      </w:r>
      <w:r w:rsidR="002E3890">
        <w:rPr>
          <w:rFonts w:ascii="Times New Roman" w:hAnsi="Times New Roman" w:cs="Times New Roman"/>
          <w:sz w:val="24"/>
          <w:szCs w:val="24"/>
          <w:lang w:val="pl-PL"/>
        </w:rPr>
        <w:t>; warto tutaj dodać, że</w:t>
      </w:r>
      <w:r w:rsidR="005D22F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D22F3">
        <w:rPr>
          <w:rFonts w:ascii="Times New Roman" w:hAnsi="Times New Roman" w:cs="Times New Roman"/>
          <w:sz w:val="24"/>
          <w:szCs w:val="24"/>
          <w:lang w:val="pl-PL"/>
        </w:rPr>
        <w:t>w wieku 40 lat</w:t>
      </w:r>
      <w:r w:rsidR="002E389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915A3E" w:rsidRDefault="00915A3E" w:rsidP="005442B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Pani prof. dr hab. </w:t>
      </w:r>
      <w:r w:rsidRPr="00915A3E">
        <w:rPr>
          <w:rFonts w:ascii="Times New Roman" w:hAnsi="Times New Roman" w:cs="Times New Roman"/>
          <w:sz w:val="24"/>
          <w:szCs w:val="24"/>
          <w:lang w:val="pl-PL"/>
        </w:rPr>
        <w:t xml:space="preserve">Aneta </w:t>
      </w:r>
      <w:proofErr w:type="spellStart"/>
      <w:r w:rsidRPr="00915A3E">
        <w:rPr>
          <w:rFonts w:ascii="Times New Roman" w:hAnsi="Times New Roman" w:cs="Times New Roman"/>
          <w:sz w:val="24"/>
          <w:szCs w:val="24"/>
          <w:lang w:val="pl-PL"/>
        </w:rPr>
        <w:t>Strachecka</w:t>
      </w:r>
      <w:proofErr w:type="spellEnd"/>
      <w:r w:rsidRPr="00915A3E">
        <w:rPr>
          <w:rFonts w:ascii="Times New Roman" w:hAnsi="Times New Roman" w:cs="Times New Roman"/>
          <w:sz w:val="24"/>
          <w:szCs w:val="24"/>
          <w:lang w:val="pl-PL"/>
        </w:rPr>
        <w:t xml:space="preserve"> jest ekspertem z ponad 18-letnim doświadczeniem z zakresu immunologii i fizjologii pszczoły miodnej. Specjalizuje się w analizach biochemicznych i morfologicznych różnych tkanek owadów społecznych. Jej publikacje obejmują </w:t>
      </w:r>
      <w:r w:rsidR="00EB296C">
        <w:rPr>
          <w:rFonts w:ascii="Times New Roman" w:hAnsi="Times New Roman" w:cs="Times New Roman"/>
          <w:sz w:val="24"/>
          <w:szCs w:val="24"/>
          <w:lang w:val="pl-PL"/>
        </w:rPr>
        <w:t xml:space="preserve">charakterystykę </w:t>
      </w:r>
      <w:r w:rsidRPr="00915A3E">
        <w:rPr>
          <w:rFonts w:ascii="Times New Roman" w:hAnsi="Times New Roman" w:cs="Times New Roman"/>
          <w:sz w:val="24"/>
          <w:szCs w:val="24"/>
          <w:lang w:val="pl-PL"/>
        </w:rPr>
        <w:t xml:space="preserve">ciała tłuszczowego jako tkanki kluczowej w kształtowaniu </w:t>
      </w:r>
      <w:proofErr w:type="spellStart"/>
      <w:r w:rsidRPr="00915A3E">
        <w:rPr>
          <w:rFonts w:ascii="Times New Roman" w:hAnsi="Times New Roman" w:cs="Times New Roman"/>
          <w:sz w:val="24"/>
          <w:szCs w:val="24"/>
          <w:lang w:val="pl-PL"/>
        </w:rPr>
        <w:t>immunokompetencji</w:t>
      </w:r>
      <w:proofErr w:type="spellEnd"/>
      <w:r w:rsidRPr="00915A3E">
        <w:rPr>
          <w:rFonts w:ascii="Times New Roman" w:hAnsi="Times New Roman" w:cs="Times New Roman"/>
          <w:sz w:val="24"/>
          <w:szCs w:val="24"/>
          <w:lang w:val="pl-PL"/>
        </w:rPr>
        <w:t xml:space="preserve"> oraz detoksykacji pszczelego organizmu. Ponadto, skupia się na wpływie czynników środowiskowych (często antropogenicznych), w tym pestycyd</w:t>
      </w:r>
      <w:r>
        <w:rPr>
          <w:rFonts w:ascii="Times New Roman" w:hAnsi="Times New Roman" w:cs="Times New Roman"/>
          <w:sz w:val="24"/>
          <w:szCs w:val="24"/>
          <w:lang w:val="pl-PL"/>
        </w:rPr>
        <w:t>ów, akarycydów i patogenów</w:t>
      </w:r>
      <w:r w:rsidRPr="00915A3E">
        <w:rPr>
          <w:rFonts w:ascii="Times New Roman" w:hAnsi="Times New Roman" w:cs="Times New Roman"/>
          <w:sz w:val="24"/>
          <w:szCs w:val="24"/>
          <w:lang w:val="pl-PL"/>
        </w:rPr>
        <w:t xml:space="preserve">, ale także diety i biostymulatorów; na powyższe mechanizmy w hemolimfie i innych tankach owadów. </w:t>
      </w:r>
    </w:p>
    <w:p w:rsidR="00915A3E" w:rsidRDefault="00915A3E" w:rsidP="007502F3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915A3E">
        <w:rPr>
          <w:rFonts w:ascii="Times New Roman" w:hAnsi="Times New Roman" w:cs="Times New Roman"/>
          <w:sz w:val="24"/>
          <w:szCs w:val="24"/>
          <w:lang w:val="pl-PL"/>
        </w:rPr>
        <w:t xml:space="preserve">orobek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Pani Profesor </w:t>
      </w:r>
      <w:r w:rsidR="00C30812">
        <w:rPr>
          <w:rFonts w:ascii="Times New Roman" w:hAnsi="Times New Roman" w:cs="Times New Roman"/>
          <w:sz w:val="24"/>
          <w:szCs w:val="24"/>
          <w:lang w:val="pl-PL"/>
        </w:rPr>
        <w:t>obejmuje 103 publikacje</w:t>
      </w:r>
      <w:r w:rsidRPr="00915A3E">
        <w:rPr>
          <w:rFonts w:ascii="Times New Roman" w:hAnsi="Times New Roman" w:cs="Times New Roman"/>
          <w:sz w:val="24"/>
          <w:szCs w:val="24"/>
          <w:lang w:val="pl-PL"/>
        </w:rPr>
        <w:t xml:space="preserve"> z listy JCR o łącznej liczbie punktów </w:t>
      </w:r>
      <w:proofErr w:type="spellStart"/>
      <w:r w:rsidRPr="00915A3E">
        <w:rPr>
          <w:rFonts w:ascii="Times New Roman" w:hAnsi="Times New Roman" w:cs="Times New Roman"/>
          <w:sz w:val="24"/>
          <w:szCs w:val="24"/>
          <w:lang w:val="pl-PL"/>
        </w:rPr>
        <w:t>MNiSW</w:t>
      </w:r>
      <w:proofErr w:type="spellEnd"/>
      <w:r w:rsidRPr="00915A3E">
        <w:rPr>
          <w:rFonts w:ascii="Times New Roman" w:hAnsi="Times New Roman" w:cs="Times New Roman"/>
          <w:sz w:val="24"/>
          <w:szCs w:val="24"/>
          <w:lang w:val="pl-PL"/>
        </w:rPr>
        <w:t xml:space="preserve"> = 6082 i IF =209,686 oraz </w:t>
      </w:r>
      <w:r w:rsidR="00EA5004">
        <w:rPr>
          <w:rFonts w:ascii="Times New Roman" w:hAnsi="Times New Roman" w:cs="Times New Roman"/>
          <w:sz w:val="24"/>
          <w:szCs w:val="24"/>
          <w:lang w:val="pl-PL"/>
        </w:rPr>
        <w:t>23 publikacje z poza listy JCR (</w:t>
      </w:r>
      <w:proofErr w:type="spellStart"/>
      <w:r w:rsidR="00EA5004">
        <w:rPr>
          <w:rFonts w:ascii="Times New Roman" w:hAnsi="Times New Roman" w:cs="Times New Roman"/>
          <w:sz w:val="24"/>
          <w:szCs w:val="24"/>
          <w:lang w:val="pl-PL"/>
        </w:rPr>
        <w:t>MNiSW</w:t>
      </w:r>
      <w:proofErr w:type="spellEnd"/>
      <w:r w:rsidR="00EA5004">
        <w:rPr>
          <w:rFonts w:ascii="Times New Roman" w:hAnsi="Times New Roman" w:cs="Times New Roman"/>
          <w:sz w:val="24"/>
          <w:szCs w:val="24"/>
          <w:lang w:val="pl-PL"/>
        </w:rPr>
        <w:t xml:space="preserve"> = 100); </w:t>
      </w:r>
      <w:r w:rsidRPr="00915A3E">
        <w:rPr>
          <w:rFonts w:ascii="Times New Roman" w:hAnsi="Times New Roman" w:cs="Times New Roman"/>
          <w:sz w:val="24"/>
          <w:szCs w:val="24"/>
          <w:lang w:val="pl-PL"/>
        </w:rPr>
        <w:t>IH = 19. Była</w:t>
      </w:r>
      <w:r w:rsidR="00C30812">
        <w:rPr>
          <w:rFonts w:ascii="Times New Roman" w:hAnsi="Times New Roman" w:cs="Times New Roman"/>
          <w:sz w:val="24"/>
          <w:szCs w:val="24"/>
          <w:lang w:val="pl-PL"/>
        </w:rPr>
        <w:t>/jest</w:t>
      </w:r>
      <w:r w:rsidRPr="00915A3E">
        <w:rPr>
          <w:rFonts w:ascii="Times New Roman" w:hAnsi="Times New Roman" w:cs="Times New Roman"/>
          <w:sz w:val="24"/>
          <w:szCs w:val="24"/>
          <w:lang w:val="pl-PL"/>
        </w:rPr>
        <w:t xml:space="preserve"> kierownikiem: 1 projektu finansowanego pr</w:t>
      </w:r>
      <w:r w:rsidR="00EA5004">
        <w:rPr>
          <w:rFonts w:ascii="Times New Roman" w:hAnsi="Times New Roman" w:cs="Times New Roman"/>
          <w:sz w:val="24"/>
          <w:szCs w:val="24"/>
          <w:lang w:val="pl-PL"/>
        </w:rPr>
        <w:t>zez NCN, 3 projektów finansowanych</w:t>
      </w:r>
      <w:r w:rsidRPr="00915A3E">
        <w:rPr>
          <w:rFonts w:ascii="Times New Roman" w:hAnsi="Times New Roman" w:cs="Times New Roman"/>
          <w:sz w:val="24"/>
          <w:szCs w:val="24"/>
          <w:lang w:val="pl-PL"/>
        </w:rPr>
        <w:t xml:space="preserve"> przez </w:t>
      </w:r>
      <w:proofErr w:type="spellStart"/>
      <w:r w:rsidRPr="00915A3E">
        <w:rPr>
          <w:rFonts w:ascii="Times New Roman" w:hAnsi="Times New Roman" w:cs="Times New Roman"/>
          <w:sz w:val="24"/>
          <w:szCs w:val="24"/>
          <w:lang w:val="pl-PL"/>
        </w:rPr>
        <w:t>MNiSW</w:t>
      </w:r>
      <w:proofErr w:type="spellEnd"/>
      <w:r w:rsidRPr="00915A3E">
        <w:rPr>
          <w:rFonts w:ascii="Times New Roman" w:hAnsi="Times New Roman" w:cs="Times New Roman"/>
          <w:sz w:val="24"/>
          <w:szCs w:val="24"/>
          <w:lang w:val="pl-PL"/>
        </w:rPr>
        <w:t>; 2 projektów finansowanych</w:t>
      </w:r>
      <w:r w:rsidR="00C30812">
        <w:rPr>
          <w:rFonts w:ascii="Times New Roman" w:hAnsi="Times New Roman" w:cs="Times New Roman"/>
          <w:sz w:val="24"/>
          <w:szCs w:val="24"/>
          <w:lang w:val="pl-PL"/>
        </w:rPr>
        <w:t xml:space="preserve"> przez </w:t>
      </w:r>
      <w:proofErr w:type="spellStart"/>
      <w:r w:rsidR="00C30812">
        <w:rPr>
          <w:rFonts w:ascii="Times New Roman" w:hAnsi="Times New Roman" w:cs="Times New Roman"/>
          <w:sz w:val="24"/>
          <w:szCs w:val="24"/>
          <w:lang w:val="pl-PL"/>
        </w:rPr>
        <w:t>WFOŚiGW</w:t>
      </w:r>
      <w:proofErr w:type="spellEnd"/>
      <w:r w:rsidR="00C30812">
        <w:rPr>
          <w:rFonts w:ascii="Times New Roman" w:hAnsi="Times New Roman" w:cs="Times New Roman"/>
          <w:sz w:val="24"/>
          <w:szCs w:val="24"/>
          <w:lang w:val="pl-PL"/>
        </w:rPr>
        <w:t xml:space="preserve"> i 5</w:t>
      </w:r>
      <w:r w:rsidRPr="00915A3E">
        <w:rPr>
          <w:rFonts w:ascii="Times New Roman" w:hAnsi="Times New Roman" w:cs="Times New Roman"/>
          <w:sz w:val="24"/>
          <w:szCs w:val="24"/>
          <w:lang w:val="pl-PL"/>
        </w:rPr>
        <w:t xml:space="preserve"> projektów usługowych. Była opiekunem naukowym 2 projektów finansowanych przez NCN i wykonawcą 7 projektów finansowanych ze źródeł zewnętrznych (NCN, Europejskie Fundusze Rozwoju Regionalnego</w:t>
      </w:r>
      <w:r w:rsidR="00EA5004">
        <w:rPr>
          <w:rFonts w:ascii="Times New Roman" w:hAnsi="Times New Roman" w:cs="Times New Roman"/>
          <w:sz w:val="24"/>
          <w:szCs w:val="24"/>
          <w:lang w:val="pl-PL"/>
        </w:rPr>
        <w:t xml:space="preserve"> itp.</w:t>
      </w:r>
      <w:r w:rsidRPr="00915A3E">
        <w:rPr>
          <w:rFonts w:ascii="Times New Roman" w:hAnsi="Times New Roman" w:cs="Times New Roman"/>
          <w:sz w:val="24"/>
          <w:szCs w:val="24"/>
          <w:lang w:val="pl-PL"/>
        </w:rPr>
        <w:t>).</w:t>
      </w:r>
      <w:r w:rsidR="002966E4" w:rsidRPr="002966E4">
        <w:rPr>
          <w:lang w:val="pl-PL"/>
        </w:rPr>
        <w:t xml:space="preserve"> </w:t>
      </w:r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>W dorobku</w:t>
      </w:r>
      <w:r w:rsidR="002966E4">
        <w:rPr>
          <w:rFonts w:ascii="Times New Roman" w:hAnsi="Times New Roman" w:cs="Times New Roman"/>
          <w:sz w:val="24"/>
          <w:szCs w:val="24"/>
          <w:lang w:val="pl-PL"/>
        </w:rPr>
        <w:t xml:space="preserve"> Pani Profesor</w:t>
      </w:r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 xml:space="preserve"> znajduje się </w:t>
      </w:r>
      <w:r w:rsidR="002966E4">
        <w:rPr>
          <w:rFonts w:ascii="Times New Roman" w:hAnsi="Times New Roman" w:cs="Times New Roman"/>
          <w:sz w:val="24"/>
          <w:szCs w:val="24"/>
          <w:lang w:val="pl-PL"/>
        </w:rPr>
        <w:t>ponad 100</w:t>
      </w:r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 xml:space="preserve"> komunik</w:t>
      </w:r>
      <w:r w:rsidR="00EB5734">
        <w:rPr>
          <w:rFonts w:ascii="Times New Roman" w:hAnsi="Times New Roman" w:cs="Times New Roman"/>
          <w:sz w:val="24"/>
          <w:szCs w:val="24"/>
          <w:lang w:val="pl-PL"/>
        </w:rPr>
        <w:t>atów konferencyjnych, 2</w:t>
      </w:r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>5 artykułów popularno-naukowych, 3 recenzje książek w czasopismach naukowych, 1 książka (</w:t>
      </w:r>
      <w:proofErr w:type="spellStart"/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>Strachecka</w:t>
      </w:r>
      <w:proofErr w:type="spellEnd"/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 xml:space="preserve"> A., </w:t>
      </w:r>
      <w:proofErr w:type="spellStart"/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>Walerowicz</w:t>
      </w:r>
      <w:proofErr w:type="spellEnd"/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 xml:space="preserve"> M. 2022. Anatomia i fizjologia pszczoły miodnej. ISBN: 978-83-961646-4-3; książka zdobyła Silver Medal w międzynarodowym konkursie w kategorii „Książka o tematyce naukowej i </w:t>
      </w:r>
      <w:proofErr w:type="spellStart"/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>okołonaukowej</w:t>
      </w:r>
      <w:proofErr w:type="spellEnd"/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 xml:space="preserve">” na 47th </w:t>
      </w:r>
      <w:proofErr w:type="spellStart"/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>Apimondia</w:t>
      </w:r>
      <w:proofErr w:type="spellEnd"/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 xml:space="preserve"> International </w:t>
      </w:r>
      <w:proofErr w:type="spellStart"/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>Apicultural</w:t>
      </w:r>
      <w:proofErr w:type="spellEnd"/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>Congress</w:t>
      </w:r>
      <w:proofErr w:type="spellEnd"/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>, 2022, Turkey) i 2 rozdziały w książce „Chów i hodowla pszczoły miodnej”</w:t>
      </w:r>
      <w:r w:rsidR="009F0F9B">
        <w:rPr>
          <w:rFonts w:ascii="Times New Roman" w:hAnsi="Times New Roman" w:cs="Times New Roman"/>
          <w:sz w:val="24"/>
          <w:szCs w:val="24"/>
          <w:lang w:val="pl-PL"/>
        </w:rPr>
        <w:t xml:space="preserve"> oraz 1 patent</w:t>
      </w:r>
      <w:r w:rsidR="002966E4" w:rsidRPr="002966E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B296C" w:rsidRDefault="007502F3" w:rsidP="00AB5300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Pani Profesor była promotorem wielu prac dyplomowych: czterech obronionych </w:t>
      </w:r>
      <w:r w:rsidR="007E1EE0">
        <w:rPr>
          <w:rFonts w:ascii="Times New Roman" w:hAnsi="Times New Roman" w:cs="Times New Roman"/>
          <w:sz w:val="24"/>
          <w:szCs w:val="24"/>
          <w:lang w:val="pl-PL"/>
        </w:rPr>
        <w:t xml:space="preserve">z wyróżnieniem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prac doktorskich i jednej – aktualnie w toku; </w:t>
      </w:r>
      <w:r w:rsidR="007E1EE0">
        <w:rPr>
          <w:rFonts w:ascii="Times New Roman" w:hAnsi="Times New Roman" w:cs="Times New Roman"/>
          <w:sz w:val="24"/>
          <w:szCs w:val="24"/>
          <w:lang w:val="pl-PL"/>
        </w:rPr>
        <w:t>62 prac magisterskich; 67 prac licencjackich/inżynierskich.</w:t>
      </w:r>
      <w:r w:rsidR="00A77511">
        <w:rPr>
          <w:rFonts w:ascii="Times New Roman" w:hAnsi="Times New Roman" w:cs="Times New Roman"/>
          <w:sz w:val="24"/>
          <w:szCs w:val="24"/>
          <w:lang w:val="pl-PL"/>
        </w:rPr>
        <w:t xml:space="preserve"> Pani Profesor jest</w:t>
      </w:r>
      <w:r w:rsidR="00ED79E0">
        <w:rPr>
          <w:rFonts w:ascii="Times New Roman" w:hAnsi="Times New Roman" w:cs="Times New Roman"/>
          <w:sz w:val="24"/>
          <w:szCs w:val="24"/>
          <w:lang w:val="pl-PL"/>
        </w:rPr>
        <w:t>/była</w:t>
      </w:r>
      <w:r w:rsidR="00A775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Kierownik</w:t>
      </w:r>
      <w:r w:rsidR="00A77511">
        <w:rPr>
          <w:rFonts w:ascii="Times New Roman" w:hAnsi="Times New Roman" w:cs="Times New Roman"/>
          <w:sz w:val="24"/>
          <w:szCs w:val="24"/>
          <w:lang w:val="pl-PL"/>
        </w:rPr>
        <w:t>iem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Katedry Ekofizjologii Bezkręgowców i Biologii </w:t>
      </w:r>
      <w:r w:rsidR="00A77511">
        <w:rPr>
          <w:rFonts w:ascii="Times New Roman" w:hAnsi="Times New Roman" w:cs="Times New Roman"/>
          <w:sz w:val="24"/>
          <w:szCs w:val="24"/>
          <w:lang w:val="pl-PL"/>
        </w:rPr>
        <w:t>Eksperymentalnej (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od 2021r.</w:t>
      </w:r>
      <w:r w:rsidR="00A77511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ED79E0">
        <w:rPr>
          <w:rFonts w:ascii="Times New Roman" w:hAnsi="Times New Roman" w:cs="Times New Roman"/>
          <w:sz w:val="24"/>
          <w:szCs w:val="24"/>
          <w:lang w:val="pl-PL"/>
        </w:rPr>
        <w:t>, Człon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ED79E0">
        <w:rPr>
          <w:rFonts w:ascii="Times New Roman" w:hAnsi="Times New Roman" w:cs="Times New Roman"/>
          <w:sz w:val="24"/>
          <w:szCs w:val="24"/>
          <w:lang w:val="pl-PL"/>
        </w:rPr>
        <w:t>iem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Po</w:t>
      </w:r>
      <w:r w:rsidR="00ED79E0">
        <w:rPr>
          <w:rFonts w:ascii="Times New Roman" w:hAnsi="Times New Roman" w:cs="Times New Roman"/>
          <w:sz w:val="24"/>
          <w:szCs w:val="24"/>
          <w:lang w:val="pl-PL"/>
        </w:rPr>
        <w:t xml:space="preserve">lskiej Komisji </w:t>
      </w:r>
      <w:r w:rsidR="00ED79E0">
        <w:rPr>
          <w:rFonts w:ascii="Times New Roman" w:hAnsi="Times New Roman" w:cs="Times New Roman"/>
          <w:sz w:val="24"/>
          <w:szCs w:val="24"/>
          <w:lang w:val="pl-PL"/>
        </w:rPr>
        <w:lastRenderedPageBreak/>
        <w:t>Akredytacyjnej (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od 2024r.</w:t>
      </w:r>
      <w:r w:rsidR="00ED79E0">
        <w:rPr>
          <w:rFonts w:ascii="Times New Roman" w:hAnsi="Times New Roman" w:cs="Times New Roman"/>
          <w:sz w:val="24"/>
          <w:szCs w:val="24"/>
          <w:lang w:val="pl-PL"/>
        </w:rPr>
        <w:t>), Członkiem Kolegium Wydziałowego (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od 2021r.</w:t>
      </w:r>
      <w:r w:rsidR="00ED79E0">
        <w:rPr>
          <w:rFonts w:ascii="Times New Roman" w:hAnsi="Times New Roman" w:cs="Times New Roman"/>
          <w:sz w:val="24"/>
          <w:szCs w:val="24"/>
          <w:lang w:val="pl-PL"/>
        </w:rPr>
        <w:t>), Człon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ED79E0">
        <w:rPr>
          <w:rFonts w:ascii="Times New Roman" w:hAnsi="Times New Roman" w:cs="Times New Roman"/>
          <w:sz w:val="24"/>
          <w:szCs w:val="24"/>
          <w:lang w:val="pl-PL"/>
        </w:rPr>
        <w:t>iem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Komisji ds. Ewaluac</w:t>
      </w:r>
      <w:r w:rsidR="00ED79E0">
        <w:rPr>
          <w:rFonts w:ascii="Times New Roman" w:hAnsi="Times New Roman" w:cs="Times New Roman"/>
          <w:sz w:val="24"/>
          <w:szCs w:val="24"/>
          <w:lang w:val="pl-PL"/>
        </w:rPr>
        <w:t xml:space="preserve">ji Dyscypliny Nauki Biologiczne, 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Członk</w:t>
      </w:r>
      <w:r w:rsidR="00ED79E0">
        <w:rPr>
          <w:rFonts w:ascii="Times New Roman" w:hAnsi="Times New Roman" w:cs="Times New Roman"/>
          <w:sz w:val="24"/>
          <w:szCs w:val="24"/>
          <w:lang w:val="pl-PL"/>
        </w:rPr>
        <w:t>iem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Rady </w:t>
      </w:r>
      <w:r w:rsidR="00ED79E0">
        <w:rPr>
          <w:rFonts w:ascii="Times New Roman" w:hAnsi="Times New Roman" w:cs="Times New Roman"/>
          <w:sz w:val="24"/>
          <w:szCs w:val="24"/>
          <w:lang w:val="pl-PL"/>
        </w:rPr>
        <w:t>Wydziału Biologii Środowiskowej, Człon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ED79E0">
        <w:rPr>
          <w:rFonts w:ascii="Times New Roman" w:hAnsi="Times New Roman" w:cs="Times New Roman"/>
          <w:sz w:val="24"/>
          <w:szCs w:val="24"/>
          <w:lang w:val="pl-PL"/>
        </w:rPr>
        <w:t>iem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Rady Programowe</w:t>
      </w:r>
      <w:r w:rsidR="00ED79E0">
        <w:rPr>
          <w:rFonts w:ascii="Times New Roman" w:hAnsi="Times New Roman" w:cs="Times New Roman"/>
          <w:sz w:val="24"/>
          <w:szCs w:val="24"/>
          <w:lang w:val="pl-PL"/>
        </w:rPr>
        <w:t xml:space="preserve">j Kierunku Biologia, 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Członk</w:t>
      </w:r>
      <w:r w:rsidR="00ED79E0">
        <w:rPr>
          <w:rFonts w:ascii="Times New Roman" w:hAnsi="Times New Roman" w:cs="Times New Roman"/>
          <w:sz w:val="24"/>
          <w:szCs w:val="24"/>
          <w:lang w:val="pl-PL"/>
        </w:rPr>
        <w:t>iem Rady Dyscypliny Biologia (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2018-2020</w:t>
      </w:r>
      <w:r w:rsidR="00ED79E0">
        <w:rPr>
          <w:rFonts w:ascii="Times New Roman" w:hAnsi="Times New Roman" w:cs="Times New Roman"/>
          <w:sz w:val="24"/>
          <w:szCs w:val="24"/>
          <w:lang w:val="pl-PL"/>
        </w:rPr>
        <w:t>), Członkiem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Kom</w:t>
      </w:r>
      <w:r w:rsidR="00F136F5">
        <w:rPr>
          <w:rFonts w:ascii="Times New Roman" w:hAnsi="Times New Roman" w:cs="Times New Roman"/>
          <w:sz w:val="24"/>
          <w:szCs w:val="24"/>
          <w:lang w:val="pl-PL"/>
        </w:rPr>
        <w:t>isji ds. Wizerunku i Promocji (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2017-2018</w:t>
      </w:r>
      <w:r w:rsidR="00F136F5">
        <w:rPr>
          <w:rFonts w:ascii="Times New Roman" w:hAnsi="Times New Roman" w:cs="Times New Roman"/>
          <w:sz w:val="24"/>
          <w:szCs w:val="24"/>
          <w:lang w:val="pl-PL"/>
        </w:rPr>
        <w:t xml:space="preserve">), 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Człon</w:t>
      </w:r>
      <w:r w:rsidR="00F136F5">
        <w:rPr>
          <w:rFonts w:ascii="Times New Roman" w:hAnsi="Times New Roman" w:cs="Times New Roman"/>
          <w:sz w:val="24"/>
          <w:szCs w:val="24"/>
          <w:lang w:val="pl-PL"/>
        </w:rPr>
        <w:t>kiem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Komisji ds. Finansów </w:t>
      </w:r>
      <w:r w:rsidR="00F136F5">
        <w:rPr>
          <w:rFonts w:ascii="Times New Roman" w:hAnsi="Times New Roman" w:cs="Times New Roman"/>
          <w:sz w:val="24"/>
          <w:szCs w:val="24"/>
          <w:lang w:val="pl-PL"/>
        </w:rPr>
        <w:t>Projektów LFN, Przewodniczącą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i organizator</w:t>
      </w:r>
      <w:r w:rsidR="00F136F5">
        <w:rPr>
          <w:rFonts w:ascii="Times New Roman" w:hAnsi="Times New Roman" w:cs="Times New Roman"/>
          <w:sz w:val="24"/>
          <w:szCs w:val="24"/>
          <w:lang w:val="pl-PL"/>
        </w:rPr>
        <w:t>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wielu konferencji krajowych i międzynarodowych, np. </w:t>
      </w:r>
      <w:proofErr w:type="spellStart"/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Biodiversity</w:t>
      </w:r>
      <w:proofErr w:type="spellEnd"/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in </w:t>
      </w:r>
      <w:proofErr w:type="spellStart"/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agricultural</w:t>
      </w:r>
      <w:proofErr w:type="spellEnd"/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, Naukowa Konferencja Pszczelarska Dla Otoczenia Społeczno-Gospodarczego „Nauka Praktyce”</w:t>
      </w:r>
      <w:r w:rsidR="00F136F5">
        <w:rPr>
          <w:rFonts w:ascii="Times New Roman" w:hAnsi="Times New Roman" w:cs="Times New Roman"/>
          <w:sz w:val="24"/>
          <w:szCs w:val="24"/>
          <w:lang w:val="pl-PL"/>
        </w:rPr>
        <w:t>;  Człon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F136F5">
        <w:rPr>
          <w:rFonts w:ascii="Times New Roman" w:hAnsi="Times New Roman" w:cs="Times New Roman"/>
          <w:sz w:val="24"/>
          <w:szCs w:val="24"/>
          <w:lang w:val="pl-PL"/>
        </w:rPr>
        <w:t>iem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Pszczelniczego Towarzystwa Naukowego, Polskiego Towarzystwa Genetycznego, Lubelskiego Towarzystwa Naukowego, COLOSS </w:t>
      </w:r>
      <w:proofErr w:type="spellStart"/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honey</w:t>
      </w:r>
      <w:proofErr w:type="spellEnd"/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bee </w:t>
      </w:r>
      <w:proofErr w:type="spellStart"/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research</w:t>
      </w:r>
      <w:proofErr w:type="spellEnd"/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association</w:t>
      </w:r>
      <w:proofErr w:type="spellEnd"/>
      <w:r w:rsidR="00B12031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Ekspert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>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European</w:t>
      </w:r>
      <w:proofErr w:type="spellEnd"/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Commission</w:t>
      </w:r>
      <w:proofErr w:type="spellEnd"/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w obszarach: 1) bioróżnorodność; 2) ochrona zapylaczy; 3) 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>anatomia i fizjologia zwierząt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od 2022r.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>); E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lektor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>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uprawniony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do wyborów Dziekana i Prodziekanów Wydziału Biologii i H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>odowli Zwierząt UP w Lublinie (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2016-2020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 xml:space="preserve">); 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Elektor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>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uprawniony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do wyborów R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>ektora UP w Lublinie (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2016-2020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 xml:space="preserve">); 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ab/>
        <w:t>Członk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>iem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Rady Wydziału Biologii i Hodowli Zwierząt, a następnie Wydziału Biologii, Nauk 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 xml:space="preserve">o Zwierzętach i </w:t>
      </w:r>
      <w:proofErr w:type="spellStart"/>
      <w:r w:rsidR="00B12031">
        <w:rPr>
          <w:rFonts w:ascii="Times New Roman" w:hAnsi="Times New Roman" w:cs="Times New Roman"/>
          <w:sz w:val="24"/>
          <w:szCs w:val="24"/>
          <w:lang w:val="pl-PL"/>
        </w:rPr>
        <w:t>Biogospodarki</w:t>
      </w:r>
      <w:proofErr w:type="spellEnd"/>
      <w:r w:rsidR="00B12031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2014-2018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 xml:space="preserve">); 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Koordynator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>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Wydziałowy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>m Lubelskiego Festiwalu Nauki (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w latach 2018, 2021, 2022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 xml:space="preserve">); 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Opiekun</w:t>
      </w:r>
      <w:r w:rsidR="00B12031">
        <w:rPr>
          <w:rFonts w:ascii="Times New Roman" w:hAnsi="Times New Roman" w:cs="Times New Roman"/>
          <w:sz w:val="24"/>
          <w:szCs w:val="24"/>
          <w:lang w:val="pl-PL"/>
        </w:rPr>
        <w:t>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724EF">
        <w:rPr>
          <w:rFonts w:ascii="Times New Roman" w:hAnsi="Times New Roman" w:cs="Times New Roman"/>
          <w:sz w:val="24"/>
          <w:szCs w:val="24"/>
          <w:lang w:val="pl-PL"/>
        </w:rPr>
        <w:t>studentów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studiów stacjona</w:t>
      </w:r>
      <w:r w:rsidR="006724EF">
        <w:rPr>
          <w:rFonts w:ascii="Times New Roman" w:hAnsi="Times New Roman" w:cs="Times New Roman"/>
          <w:sz w:val="24"/>
          <w:szCs w:val="24"/>
          <w:lang w:val="pl-PL"/>
        </w:rPr>
        <w:t>rnych pierwszego stopnia kierun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6724EF">
        <w:rPr>
          <w:rFonts w:ascii="Times New Roman" w:hAnsi="Times New Roman" w:cs="Times New Roman"/>
          <w:sz w:val="24"/>
          <w:szCs w:val="24"/>
          <w:lang w:val="pl-PL"/>
        </w:rPr>
        <w:t>ów: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Wychowanie fizyczne i agroturystyka kwalifikowana </w:t>
      </w:r>
      <w:r w:rsidR="006724EF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2017-2020</w:t>
      </w:r>
      <w:r w:rsidR="006724EF">
        <w:rPr>
          <w:rFonts w:ascii="Times New Roman" w:hAnsi="Times New Roman" w:cs="Times New Roman"/>
          <w:sz w:val="24"/>
          <w:szCs w:val="24"/>
          <w:lang w:val="pl-PL"/>
        </w:rPr>
        <w:t xml:space="preserve">) oraz 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Biologia </w:t>
      </w:r>
      <w:r w:rsidR="006724EF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2013-2016; 2016-2019</w:t>
      </w:r>
      <w:r w:rsidR="006724EF">
        <w:rPr>
          <w:rFonts w:ascii="Times New Roman" w:hAnsi="Times New Roman" w:cs="Times New Roman"/>
          <w:sz w:val="24"/>
          <w:szCs w:val="24"/>
          <w:lang w:val="pl-PL"/>
        </w:rPr>
        <w:t xml:space="preserve">); 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Opiekun</w:t>
      </w:r>
      <w:r w:rsidR="006724EF">
        <w:rPr>
          <w:rFonts w:ascii="Times New Roman" w:hAnsi="Times New Roman" w:cs="Times New Roman"/>
          <w:sz w:val="24"/>
          <w:szCs w:val="24"/>
          <w:lang w:val="pl-PL"/>
        </w:rPr>
        <w:t>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stażystów, praktykantów i wolontariuszy</w:t>
      </w:r>
      <w:r w:rsidR="006724EF">
        <w:rPr>
          <w:rFonts w:ascii="Times New Roman" w:hAnsi="Times New Roman" w:cs="Times New Roman"/>
          <w:sz w:val="24"/>
          <w:szCs w:val="24"/>
          <w:lang w:val="pl-PL"/>
        </w:rPr>
        <w:t xml:space="preserve"> (37 osób); 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Opiekun</w:t>
      </w:r>
      <w:r w:rsidR="00B32F2C">
        <w:rPr>
          <w:rFonts w:ascii="Times New Roman" w:hAnsi="Times New Roman" w:cs="Times New Roman"/>
          <w:sz w:val="24"/>
          <w:szCs w:val="24"/>
          <w:lang w:val="pl-PL"/>
        </w:rPr>
        <w:t>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Sekcji Biologii Środowiskowej Studenckiego Ko</w:t>
      </w:r>
      <w:r w:rsidR="00B32F2C">
        <w:rPr>
          <w:rFonts w:ascii="Times New Roman" w:hAnsi="Times New Roman" w:cs="Times New Roman"/>
          <w:sz w:val="24"/>
          <w:szCs w:val="24"/>
          <w:lang w:val="pl-PL"/>
        </w:rPr>
        <w:t xml:space="preserve">ła Naukowego Ochrony Środowiska; 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Opiekun</w:t>
      </w:r>
      <w:r w:rsidR="00B32F2C">
        <w:rPr>
          <w:rFonts w:ascii="Times New Roman" w:hAnsi="Times New Roman" w:cs="Times New Roman"/>
          <w:sz w:val="24"/>
          <w:szCs w:val="24"/>
          <w:lang w:val="pl-PL"/>
        </w:rPr>
        <w:t>em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 xml:space="preserve"> merytoryczny</w:t>
      </w:r>
      <w:r w:rsidR="00B32F2C">
        <w:rPr>
          <w:rFonts w:ascii="Times New Roman" w:hAnsi="Times New Roman" w:cs="Times New Roman"/>
          <w:sz w:val="24"/>
          <w:szCs w:val="24"/>
          <w:lang w:val="pl-PL"/>
        </w:rPr>
        <w:t>m Koła Biotechnologów Zwierząt (</w:t>
      </w:r>
      <w:r w:rsidR="00A77511" w:rsidRPr="00A77511">
        <w:rPr>
          <w:rFonts w:ascii="Times New Roman" w:hAnsi="Times New Roman" w:cs="Times New Roman"/>
          <w:sz w:val="24"/>
          <w:szCs w:val="24"/>
          <w:lang w:val="pl-PL"/>
        </w:rPr>
        <w:t>2010-2018</w:t>
      </w:r>
      <w:r w:rsidR="00B32F2C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D113F6">
        <w:rPr>
          <w:rFonts w:ascii="Times New Roman" w:hAnsi="Times New Roman" w:cs="Times New Roman"/>
          <w:sz w:val="24"/>
          <w:szCs w:val="24"/>
          <w:lang w:val="pl-PL"/>
        </w:rPr>
        <w:t>, i wielu innych</w:t>
      </w:r>
      <w:r w:rsidR="00B32F2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A77511" w:rsidRDefault="00A77511" w:rsidP="00AB5300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Pani Profesor bardzo aktywnie współpracuje z </w:t>
      </w:r>
      <w:r w:rsidR="007F1A20">
        <w:rPr>
          <w:rFonts w:ascii="Times New Roman" w:hAnsi="Times New Roman" w:cs="Times New Roman"/>
          <w:sz w:val="24"/>
          <w:szCs w:val="24"/>
          <w:lang w:val="pl-PL"/>
        </w:rPr>
        <w:t>wieloma jednostkami naukowymi w kraju (</w:t>
      </w:r>
      <w:r w:rsidR="00771835">
        <w:rPr>
          <w:rFonts w:ascii="Times New Roman" w:hAnsi="Times New Roman" w:cs="Times New Roman"/>
          <w:sz w:val="24"/>
          <w:szCs w:val="24"/>
          <w:lang w:val="pl-PL"/>
        </w:rPr>
        <w:t>np.:</w:t>
      </w:r>
      <w:r w:rsidR="00771835" w:rsidRPr="00771835">
        <w:rPr>
          <w:lang w:val="pl-PL"/>
        </w:rPr>
        <w:t xml:space="preserve"> </w:t>
      </w:r>
      <w:r w:rsidR="00771835" w:rsidRPr="00771835">
        <w:rPr>
          <w:rFonts w:ascii="Times New Roman" w:hAnsi="Times New Roman" w:cs="Times New Roman"/>
          <w:sz w:val="24"/>
          <w:szCs w:val="24"/>
          <w:lang w:val="pl-PL"/>
        </w:rPr>
        <w:t>Uniwersytet Jagielloński</w:t>
      </w:r>
      <w:r w:rsidR="00771835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 w:rsidR="00771835" w:rsidRPr="00771835">
        <w:rPr>
          <w:rFonts w:ascii="Times New Roman" w:hAnsi="Times New Roman" w:cs="Times New Roman"/>
          <w:sz w:val="24"/>
          <w:szCs w:val="24"/>
          <w:lang w:val="pl-PL"/>
        </w:rPr>
        <w:t>Polska Akademia Nauk w Lublinie</w:t>
      </w:r>
      <w:r w:rsidR="005B74DE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 w:rsidR="005B74DE" w:rsidRPr="005B74DE">
        <w:rPr>
          <w:rFonts w:ascii="Times New Roman" w:hAnsi="Times New Roman" w:cs="Times New Roman"/>
          <w:sz w:val="24"/>
          <w:szCs w:val="24"/>
          <w:lang w:val="pl-PL"/>
        </w:rPr>
        <w:t>Polska Akademia Nauk w Krakowie</w:t>
      </w:r>
      <w:r w:rsidR="005B74DE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 w:rsidR="005B74DE" w:rsidRPr="005B74DE">
        <w:rPr>
          <w:rFonts w:ascii="Times New Roman" w:hAnsi="Times New Roman" w:cs="Times New Roman"/>
          <w:sz w:val="24"/>
          <w:szCs w:val="24"/>
          <w:lang w:val="pl-PL"/>
        </w:rPr>
        <w:t>Instytut Parazytologii im. Witolda Stefańskiego; Gdański Uniwersytet Medyczny; Instytut Ogrodnictwa w Skierniewicach</w:t>
      </w:r>
      <w:r w:rsidR="005B74DE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 w:rsidR="005B74DE" w:rsidRPr="005B74DE">
        <w:rPr>
          <w:rFonts w:ascii="Times New Roman" w:hAnsi="Times New Roman" w:cs="Times New Roman"/>
          <w:sz w:val="24"/>
          <w:szCs w:val="24"/>
          <w:lang w:val="pl-PL"/>
        </w:rPr>
        <w:t>Uniwersytet Warmińsko-Mazurski w Olsztynie</w:t>
      </w:r>
      <w:r w:rsidR="005B74DE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 w:rsidR="00A35806" w:rsidRPr="00A35806">
        <w:rPr>
          <w:rFonts w:ascii="Times New Roman" w:hAnsi="Times New Roman" w:cs="Times New Roman"/>
          <w:sz w:val="24"/>
          <w:szCs w:val="24"/>
          <w:lang w:val="pl-PL"/>
        </w:rPr>
        <w:t>Uniwersytet Warszawski</w:t>
      </w:r>
      <w:r w:rsidR="00A35806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 w:rsidR="00771835" w:rsidRPr="005B74D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5806" w:rsidRPr="00A35806">
        <w:rPr>
          <w:rFonts w:ascii="Times New Roman" w:hAnsi="Times New Roman" w:cs="Times New Roman"/>
          <w:sz w:val="24"/>
          <w:szCs w:val="24"/>
          <w:lang w:val="pl-PL"/>
        </w:rPr>
        <w:t>Uniwersytet Medyczny w Lublinie</w:t>
      </w:r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>) i z zagranicy (</w:t>
      </w:r>
      <w:r w:rsidR="00E9620C" w:rsidRPr="005B74DE">
        <w:rPr>
          <w:rFonts w:ascii="Times New Roman" w:hAnsi="Times New Roman" w:cs="Times New Roman"/>
          <w:sz w:val="24"/>
          <w:szCs w:val="24"/>
          <w:lang w:val="pl-PL"/>
        </w:rPr>
        <w:t xml:space="preserve">np.: </w:t>
      </w:r>
      <w:proofErr w:type="spellStart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>Burzynski</w:t>
      </w:r>
      <w:proofErr w:type="spellEnd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>Research</w:t>
      </w:r>
      <w:proofErr w:type="spellEnd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>Institute</w:t>
      </w:r>
      <w:proofErr w:type="spellEnd"/>
      <w:r w:rsidR="00E9620C" w:rsidRPr="005B74DE">
        <w:rPr>
          <w:rFonts w:ascii="Times New Roman" w:hAnsi="Times New Roman" w:cs="Times New Roman"/>
          <w:sz w:val="24"/>
          <w:szCs w:val="24"/>
          <w:lang w:val="pl-PL"/>
        </w:rPr>
        <w:t>;</w:t>
      </w:r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>Stepan</w:t>
      </w:r>
      <w:proofErr w:type="spellEnd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>Gzhytskyi</w:t>
      </w:r>
      <w:proofErr w:type="spellEnd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>National</w:t>
      </w:r>
      <w:proofErr w:type="spellEnd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>University</w:t>
      </w:r>
      <w:proofErr w:type="spellEnd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 xml:space="preserve"> of </w:t>
      </w:r>
      <w:proofErr w:type="spellStart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>Veterinary</w:t>
      </w:r>
      <w:proofErr w:type="spellEnd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>Medicine</w:t>
      </w:r>
      <w:proofErr w:type="spellEnd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 xml:space="preserve"> and </w:t>
      </w:r>
      <w:proofErr w:type="spellStart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>Biotechnologies</w:t>
      </w:r>
      <w:proofErr w:type="spellEnd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 xml:space="preserve"> in </w:t>
      </w:r>
      <w:proofErr w:type="spellStart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>Lviv</w:t>
      </w:r>
      <w:proofErr w:type="spellEnd"/>
      <w:r w:rsidR="007F1A20" w:rsidRPr="005B74DE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 w:rsidR="00E9620C" w:rsidRPr="005B74DE">
        <w:rPr>
          <w:rFonts w:ascii="Times New Roman" w:hAnsi="Times New Roman" w:cs="Times New Roman"/>
          <w:sz w:val="24"/>
          <w:szCs w:val="24"/>
          <w:lang w:val="pl-PL"/>
        </w:rPr>
        <w:t xml:space="preserve">Hellenic </w:t>
      </w:r>
      <w:proofErr w:type="spellStart"/>
      <w:r w:rsidR="00E9620C" w:rsidRPr="005B74DE">
        <w:rPr>
          <w:rFonts w:ascii="Times New Roman" w:hAnsi="Times New Roman" w:cs="Times New Roman"/>
          <w:sz w:val="24"/>
          <w:szCs w:val="24"/>
          <w:lang w:val="pl-PL"/>
        </w:rPr>
        <w:t>Agricultural</w:t>
      </w:r>
      <w:proofErr w:type="spellEnd"/>
      <w:r w:rsidR="00E9620C" w:rsidRPr="005B74DE">
        <w:rPr>
          <w:rFonts w:ascii="Times New Roman" w:hAnsi="Times New Roman" w:cs="Times New Roman"/>
          <w:sz w:val="24"/>
          <w:szCs w:val="24"/>
          <w:lang w:val="pl-PL"/>
        </w:rPr>
        <w:t xml:space="preserve"> Org. </w:t>
      </w:r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“Demeter”, </w:t>
      </w:r>
      <w:proofErr w:type="spellStart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>Nea</w:t>
      </w:r>
      <w:proofErr w:type="spellEnd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>Moudania</w:t>
      </w:r>
      <w:proofErr w:type="spellEnd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>, Greece;</w:t>
      </w:r>
      <w:r w:rsidR="00E9620C" w:rsidRPr="00A35806">
        <w:rPr>
          <w:lang w:val="pl-PL"/>
        </w:rPr>
        <w:t xml:space="preserve"> </w:t>
      </w:r>
      <w:proofErr w:type="spellStart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>University</w:t>
      </w:r>
      <w:proofErr w:type="spellEnd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 of Nottingham, UK; Natural </w:t>
      </w:r>
      <w:proofErr w:type="spellStart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>Resources</w:t>
      </w:r>
      <w:proofErr w:type="spellEnd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>Institute</w:t>
      </w:r>
      <w:proofErr w:type="spellEnd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>Finland</w:t>
      </w:r>
      <w:proofErr w:type="spellEnd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, Helsinki; </w:t>
      </w:r>
      <w:proofErr w:type="spellStart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>Ghent</w:t>
      </w:r>
      <w:proofErr w:type="spellEnd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>University</w:t>
      </w:r>
      <w:proofErr w:type="spellEnd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proofErr w:type="spellStart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>University</w:t>
      </w:r>
      <w:proofErr w:type="spellEnd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 of </w:t>
      </w:r>
      <w:proofErr w:type="spellStart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>Mons</w:t>
      </w:r>
      <w:proofErr w:type="spellEnd"/>
      <w:r w:rsidR="00E9620C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proofErr w:type="spellStart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>Université</w:t>
      </w:r>
      <w:proofErr w:type="spellEnd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>libre</w:t>
      </w:r>
      <w:proofErr w:type="spellEnd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 de </w:t>
      </w:r>
      <w:proofErr w:type="spellStart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>Bruxelles</w:t>
      </w:r>
      <w:proofErr w:type="spellEnd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proofErr w:type="spellStart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>Norwegian</w:t>
      </w:r>
      <w:proofErr w:type="spellEnd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>Institute</w:t>
      </w:r>
      <w:proofErr w:type="spellEnd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 for </w:t>
      </w:r>
      <w:proofErr w:type="spellStart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>Bioeconomy</w:t>
      </w:r>
      <w:proofErr w:type="spellEnd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>Research</w:t>
      </w:r>
      <w:proofErr w:type="spellEnd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proofErr w:type="spellStart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>Technische</w:t>
      </w:r>
      <w:proofErr w:type="spellEnd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>Universität</w:t>
      </w:r>
      <w:proofErr w:type="spellEnd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71835" w:rsidRPr="00A35806">
        <w:rPr>
          <w:rFonts w:ascii="Times New Roman" w:hAnsi="Times New Roman" w:cs="Times New Roman"/>
          <w:sz w:val="24"/>
          <w:szCs w:val="24"/>
          <w:lang w:val="pl-PL"/>
        </w:rPr>
        <w:t>München</w:t>
      </w:r>
      <w:proofErr w:type="spellEnd"/>
      <w:r w:rsidR="007F1A20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) oraz z </w:t>
      </w:r>
      <w:r w:rsidRPr="00A35806">
        <w:rPr>
          <w:rFonts w:ascii="Times New Roman" w:hAnsi="Times New Roman" w:cs="Times New Roman"/>
          <w:sz w:val="24"/>
          <w:szCs w:val="24"/>
          <w:lang w:val="pl-PL"/>
        </w:rPr>
        <w:t>otoczeniem społeczno-gospodarczym</w:t>
      </w:r>
      <w:r w:rsidR="00A35806" w:rsidRPr="00A35806">
        <w:rPr>
          <w:rFonts w:ascii="Times New Roman" w:hAnsi="Times New Roman" w:cs="Times New Roman"/>
          <w:sz w:val="24"/>
          <w:szCs w:val="24"/>
          <w:lang w:val="pl-PL"/>
        </w:rPr>
        <w:t xml:space="preserve"> (np.: Fabryka Cukierków „Pszczółka”; Grupa Waryński; Wołyńskie Regionalne Centrum Ekologiczno-Przyrodnicze oraz Departament Rozwoju Rolnictwa Wołyńskiej Obwodowej Administracji Państwowej oraz Rada Miasta Łucka</w:t>
      </w:r>
      <w:r w:rsidR="00A35806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proofErr w:type="spellStart"/>
      <w:r w:rsidR="00A35806" w:rsidRPr="00A35806">
        <w:rPr>
          <w:rFonts w:ascii="Times New Roman" w:hAnsi="Times New Roman" w:cs="Times New Roman"/>
          <w:sz w:val="24"/>
          <w:szCs w:val="24"/>
          <w:lang w:val="pl-PL"/>
        </w:rPr>
        <w:t>Agroekoton</w:t>
      </w:r>
      <w:proofErr w:type="spellEnd"/>
      <w:r w:rsidR="00A35806">
        <w:rPr>
          <w:rFonts w:ascii="Times New Roman" w:hAnsi="Times New Roman" w:cs="Times New Roman"/>
          <w:sz w:val="24"/>
          <w:szCs w:val="24"/>
          <w:lang w:val="pl-PL"/>
        </w:rPr>
        <w:t xml:space="preserve">; Przedsiębiorstwo Pszczelarskie Tomasz Łysoń; </w:t>
      </w:r>
      <w:r w:rsidR="00D1345D" w:rsidRPr="00D1345D">
        <w:rPr>
          <w:rFonts w:ascii="Times New Roman" w:hAnsi="Times New Roman" w:cs="Times New Roman"/>
          <w:sz w:val="24"/>
          <w:szCs w:val="24"/>
          <w:lang w:val="pl-PL"/>
        </w:rPr>
        <w:t>Polskie Stowarzyszenie Centrów Ogrodniczych</w:t>
      </w:r>
      <w:r w:rsidR="00D1345D">
        <w:rPr>
          <w:rFonts w:ascii="Times New Roman" w:hAnsi="Times New Roman" w:cs="Times New Roman"/>
          <w:sz w:val="24"/>
          <w:szCs w:val="24"/>
          <w:lang w:val="pl-PL"/>
        </w:rPr>
        <w:t xml:space="preserve">; GBA; Organizacje Pszczelarskie; </w:t>
      </w:r>
      <w:proofErr w:type="spellStart"/>
      <w:r w:rsidR="00D1345D">
        <w:rPr>
          <w:rFonts w:ascii="Times New Roman" w:hAnsi="Times New Roman" w:cs="Times New Roman"/>
          <w:sz w:val="24"/>
          <w:szCs w:val="24"/>
          <w:lang w:val="pl-PL"/>
        </w:rPr>
        <w:t>Skotan</w:t>
      </w:r>
      <w:proofErr w:type="spellEnd"/>
      <w:r w:rsidR="00D1345D">
        <w:rPr>
          <w:rFonts w:ascii="Times New Roman" w:hAnsi="Times New Roman" w:cs="Times New Roman"/>
          <w:sz w:val="24"/>
          <w:szCs w:val="24"/>
          <w:lang w:val="pl-PL"/>
        </w:rPr>
        <w:t xml:space="preserve">), w tym poprowadziła ponad 100 szkoleń i kursów branżowych dla różnych organizacji. </w:t>
      </w:r>
    </w:p>
    <w:p w:rsidR="00AB5300" w:rsidRDefault="00AB5300" w:rsidP="00147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Pani prof. Aneta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Strachecka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była wielokrotnie nagradzana za swoje osiągnięcia naukowe i organizacyjne; np.: </w:t>
      </w:r>
      <w:r w:rsidR="007515CF" w:rsidRPr="007515CF">
        <w:rPr>
          <w:rFonts w:ascii="Times New Roman" w:hAnsi="Times New Roman" w:cs="Times New Roman"/>
          <w:sz w:val="24"/>
          <w:szCs w:val="24"/>
          <w:lang w:val="pl-PL"/>
        </w:rPr>
        <w:t>Brązowy</w:t>
      </w:r>
      <w:r w:rsidR="007515CF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7515CF" w:rsidRPr="007515CF">
        <w:rPr>
          <w:rFonts w:ascii="Times New Roman" w:hAnsi="Times New Roman" w:cs="Times New Roman"/>
          <w:sz w:val="24"/>
          <w:szCs w:val="24"/>
          <w:lang w:val="pl-PL"/>
        </w:rPr>
        <w:t xml:space="preserve"> Krzyż</w:t>
      </w:r>
      <w:r w:rsidR="007515CF">
        <w:rPr>
          <w:rFonts w:ascii="Times New Roman" w:hAnsi="Times New Roman" w:cs="Times New Roman"/>
          <w:sz w:val="24"/>
          <w:szCs w:val="24"/>
          <w:lang w:val="pl-PL"/>
        </w:rPr>
        <w:t>em</w:t>
      </w:r>
      <w:r w:rsidR="007515CF" w:rsidRPr="007515CF">
        <w:rPr>
          <w:rFonts w:ascii="Times New Roman" w:hAnsi="Times New Roman" w:cs="Times New Roman"/>
          <w:sz w:val="24"/>
          <w:szCs w:val="24"/>
          <w:lang w:val="pl-PL"/>
        </w:rPr>
        <w:t xml:space="preserve"> Zasługi przyznany przez Prezy</w:t>
      </w:r>
      <w:r w:rsidR="007515CF">
        <w:rPr>
          <w:rFonts w:ascii="Times New Roman" w:hAnsi="Times New Roman" w:cs="Times New Roman"/>
          <w:sz w:val="24"/>
          <w:szCs w:val="24"/>
          <w:lang w:val="pl-PL"/>
        </w:rPr>
        <w:t>denta Rzeczypospolitej Polskiej</w:t>
      </w:r>
      <w:r w:rsidR="007515CF" w:rsidRPr="007515C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515CF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7515CF" w:rsidRPr="007515CF">
        <w:rPr>
          <w:rFonts w:ascii="Times New Roman" w:hAnsi="Times New Roman" w:cs="Times New Roman"/>
          <w:sz w:val="24"/>
          <w:szCs w:val="24"/>
          <w:lang w:val="pl-PL"/>
        </w:rPr>
        <w:t>15.04.2024</w:t>
      </w:r>
      <w:r w:rsidR="007515CF">
        <w:rPr>
          <w:rFonts w:ascii="Times New Roman" w:hAnsi="Times New Roman" w:cs="Times New Roman"/>
          <w:sz w:val="24"/>
          <w:szCs w:val="24"/>
          <w:lang w:val="pl-PL"/>
        </w:rPr>
        <w:t>); Nagrodą</w:t>
      </w:r>
      <w:r w:rsidR="007515CF" w:rsidRPr="007515CF">
        <w:rPr>
          <w:rFonts w:ascii="Times New Roman" w:hAnsi="Times New Roman" w:cs="Times New Roman"/>
          <w:sz w:val="24"/>
          <w:szCs w:val="24"/>
          <w:lang w:val="pl-PL"/>
        </w:rPr>
        <w:t xml:space="preserve"> Ministra Rolnictwa i Rozwoju Wsi za osiągnięcia naukowe, naukową profesjonalizację polskiego pszczelarstwa i napisanie rozdziałów w podręczniku akademick</w:t>
      </w:r>
      <w:r w:rsidR="007515CF">
        <w:rPr>
          <w:rFonts w:ascii="Times New Roman" w:hAnsi="Times New Roman" w:cs="Times New Roman"/>
          <w:sz w:val="24"/>
          <w:szCs w:val="24"/>
          <w:lang w:val="pl-PL"/>
        </w:rPr>
        <w:t>im pt. „Chów i hodowla pszczół”</w:t>
      </w:r>
      <w:r w:rsidR="007515CF" w:rsidRPr="007515C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515CF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7515CF" w:rsidRPr="007515CF">
        <w:rPr>
          <w:rFonts w:ascii="Times New Roman" w:hAnsi="Times New Roman" w:cs="Times New Roman"/>
          <w:sz w:val="24"/>
          <w:szCs w:val="24"/>
          <w:lang w:val="pl-PL"/>
        </w:rPr>
        <w:t>25.07.2024</w:t>
      </w:r>
      <w:r w:rsidR="007515CF">
        <w:rPr>
          <w:rFonts w:ascii="Times New Roman" w:hAnsi="Times New Roman" w:cs="Times New Roman"/>
          <w:sz w:val="24"/>
          <w:szCs w:val="24"/>
          <w:lang w:val="pl-PL"/>
        </w:rPr>
        <w:t xml:space="preserve">); </w:t>
      </w:r>
      <w:r w:rsidR="00CC738C" w:rsidRPr="00CC738C">
        <w:rPr>
          <w:rFonts w:ascii="Times New Roman" w:hAnsi="Times New Roman" w:cs="Times New Roman"/>
          <w:sz w:val="24"/>
          <w:szCs w:val="24"/>
          <w:lang w:val="pl-PL"/>
        </w:rPr>
        <w:t xml:space="preserve">Silver Medal w międzynarodowym konkursie na 47th </w:t>
      </w:r>
      <w:proofErr w:type="spellStart"/>
      <w:r w:rsidR="00CC738C" w:rsidRPr="00CC738C">
        <w:rPr>
          <w:rFonts w:ascii="Times New Roman" w:hAnsi="Times New Roman" w:cs="Times New Roman"/>
          <w:sz w:val="24"/>
          <w:szCs w:val="24"/>
          <w:lang w:val="pl-PL"/>
        </w:rPr>
        <w:t>Apimondia</w:t>
      </w:r>
      <w:proofErr w:type="spellEnd"/>
      <w:r w:rsidR="00CC738C" w:rsidRPr="00CC738C">
        <w:rPr>
          <w:rFonts w:ascii="Times New Roman" w:hAnsi="Times New Roman" w:cs="Times New Roman"/>
          <w:sz w:val="24"/>
          <w:szCs w:val="24"/>
          <w:lang w:val="pl-PL"/>
        </w:rPr>
        <w:t xml:space="preserve"> Int</w:t>
      </w:r>
      <w:r w:rsidR="0014726F">
        <w:rPr>
          <w:rFonts w:ascii="Times New Roman" w:hAnsi="Times New Roman" w:cs="Times New Roman"/>
          <w:sz w:val="24"/>
          <w:szCs w:val="24"/>
          <w:lang w:val="pl-PL"/>
        </w:rPr>
        <w:t xml:space="preserve">ernational </w:t>
      </w:r>
      <w:proofErr w:type="spellStart"/>
      <w:r w:rsidR="0014726F">
        <w:rPr>
          <w:rFonts w:ascii="Times New Roman" w:hAnsi="Times New Roman" w:cs="Times New Roman"/>
          <w:sz w:val="24"/>
          <w:szCs w:val="24"/>
          <w:lang w:val="pl-PL"/>
        </w:rPr>
        <w:t>Apicultural</w:t>
      </w:r>
      <w:proofErr w:type="spellEnd"/>
      <w:r w:rsidR="001472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14726F">
        <w:rPr>
          <w:rFonts w:ascii="Times New Roman" w:hAnsi="Times New Roman" w:cs="Times New Roman"/>
          <w:sz w:val="24"/>
          <w:szCs w:val="24"/>
          <w:lang w:val="pl-PL"/>
        </w:rPr>
        <w:t>Congress</w:t>
      </w:r>
      <w:proofErr w:type="spellEnd"/>
      <w:r w:rsidR="0014726F">
        <w:rPr>
          <w:rFonts w:ascii="Times New Roman" w:hAnsi="Times New Roman" w:cs="Times New Roman"/>
          <w:sz w:val="24"/>
          <w:szCs w:val="24"/>
          <w:lang w:val="pl-PL"/>
        </w:rPr>
        <w:t xml:space="preserve"> in</w:t>
      </w:r>
      <w:r w:rsidR="00CC738C" w:rsidRPr="00CC738C">
        <w:rPr>
          <w:rFonts w:ascii="Times New Roman" w:hAnsi="Times New Roman" w:cs="Times New Roman"/>
          <w:sz w:val="24"/>
          <w:szCs w:val="24"/>
          <w:lang w:val="pl-PL"/>
        </w:rPr>
        <w:t xml:space="preserve"> Turkey </w:t>
      </w:r>
      <w:r w:rsidR="0014726F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14726F" w:rsidRPr="00CC738C">
        <w:rPr>
          <w:rFonts w:ascii="Times New Roman" w:hAnsi="Times New Roman" w:cs="Times New Roman"/>
          <w:sz w:val="24"/>
          <w:szCs w:val="24"/>
          <w:lang w:val="pl-PL"/>
        </w:rPr>
        <w:t>2022</w:t>
      </w:r>
      <w:r w:rsidR="0014726F">
        <w:rPr>
          <w:rFonts w:ascii="Times New Roman" w:hAnsi="Times New Roman" w:cs="Times New Roman"/>
          <w:sz w:val="24"/>
          <w:szCs w:val="24"/>
          <w:lang w:val="pl-PL"/>
        </w:rPr>
        <w:t xml:space="preserve">); </w:t>
      </w:r>
      <w:r w:rsidR="007515CF" w:rsidRPr="007515CF">
        <w:rPr>
          <w:rFonts w:ascii="Times New Roman" w:hAnsi="Times New Roman" w:cs="Times New Roman"/>
          <w:sz w:val="24"/>
          <w:szCs w:val="24"/>
          <w:lang w:val="pl-PL"/>
        </w:rPr>
        <w:t>Nagroda</w:t>
      </w:r>
      <w:r w:rsidR="007515CF">
        <w:rPr>
          <w:rFonts w:ascii="Times New Roman" w:hAnsi="Times New Roman" w:cs="Times New Roman"/>
          <w:sz w:val="24"/>
          <w:szCs w:val="24"/>
          <w:lang w:val="pl-PL"/>
        </w:rPr>
        <w:t>mi indywidualnymi</w:t>
      </w:r>
      <w:r w:rsidR="007515CF" w:rsidRPr="007515CF">
        <w:rPr>
          <w:rFonts w:ascii="Times New Roman" w:hAnsi="Times New Roman" w:cs="Times New Roman"/>
          <w:sz w:val="24"/>
          <w:szCs w:val="24"/>
          <w:lang w:val="pl-PL"/>
        </w:rPr>
        <w:t xml:space="preserve"> JM Rektora Uniwersytetu Przyrodniczego w </w:t>
      </w:r>
      <w:r w:rsidR="007515CF" w:rsidRPr="007515CF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Lublinie za osiągnięcia naukowe </w:t>
      </w:r>
      <w:r w:rsidR="007515CF">
        <w:rPr>
          <w:rFonts w:ascii="Times New Roman" w:hAnsi="Times New Roman" w:cs="Times New Roman"/>
          <w:sz w:val="24"/>
          <w:szCs w:val="24"/>
          <w:lang w:val="pl-PL"/>
        </w:rPr>
        <w:t xml:space="preserve">(2024; 2023, 2022; 2021; </w:t>
      </w:r>
      <w:r w:rsidR="00CC738C">
        <w:rPr>
          <w:rFonts w:ascii="Times New Roman" w:hAnsi="Times New Roman" w:cs="Times New Roman"/>
          <w:sz w:val="24"/>
          <w:szCs w:val="24"/>
          <w:lang w:val="pl-PL"/>
        </w:rPr>
        <w:t>2017; 2016; 2014; 2013; 2012; 2010</w:t>
      </w:r>
      <w:r w:rsidR="007515CF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CC738C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 w:rsidR="00CC738C" w:rsidRPr="00CC738C">
        <w:rPr>
          <w:rFonts w:ascii="Times New Roman" w:hAnsi="Times New Roman" w:cs="Times New Roman"/>
          <w:sz w:val="24"/>
          <w:szCs w:val="24"/>
          <w:lang w:val="pl-PL"/>
        </w:rPr>
        <w:t>Styp</w:t>
      </w:r>
      <w:r w:rsidR="0014726F">
        <w:rPr>
          <w:rFonts w:ascii="Times New Roman" w:hAnsi="Times New Roman" w:cs="Times New Roman"/>
          <w:sz w:val="24"/>
          <w:szCs w:val="24"/>
          <w:lang w:val="pl-PL"/>
        </w:rPr>
        <w:t>endium naukowym</w:t>
      </w:r>
      <w:r w:rsidR="00CC738C" w:rsidRPr="00CC738C">
        <w:rPr>
          <w:rFonts w:ascii="Times New Roman" w:hAnsi="Times New Roman" w:cs="Times New Roman"/>
          <w:sz w:val="24"/>
          <w:szCs w:val="24"/>
          <w:lang w:val="pl-PL"/>
        </w:rPr>
        <w:t xml:space="preserve"> Urzędu Marszałkowskiego Województwa Lubelskiego dla </w:t>
      </w:r>
      <w:r w:rsidR="0014726F">
        <w:rPr>
          <w:rFonts w:ascii="Times New Roman" w:hAnsi="Times New Roman" w:cs="Times New Roman"/>
          <w:sz w:val="24"/>
          <w:szCs w:val="24"/>
          <w:lang w:val="pl-PL"/>
        </w:rPr>
        <w:t>wyróżniających się doktorantów (</w:t>
      </w:r>
      <w:r w:rsidR="00CC738C" w:rsidRPr="00CC738C">
        <w:rPr>
          <w:rFonts w:ascii="Times New Roman" w:hAnsi="Times New Roman" w:cs="Times New Roman"/>
          <w:sz w:val="24"/>
          <w:szCs w:val="24"/>
          <w:lang w:val="pl-PL"/>
        </w:rPr>
        <w:t>Program Operacyjny Kapitał Ludzki Priorytetu VIII, Działania 8.2 Transfer Wiedzy Poddziałania 8.2.2, 20.11.2009, Marszałek Województwa Lubelskiego</w:t>
      </w:r>
      <w:r w:rsidR="0014726F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14726F" w:rsidRPr="00A35806" w:rsidRDefault="0014726F" w:rsidP="007515C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Prywatnie, Pani prof. Aneta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Strachecka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jest szczęśliwą żoną i mamą tr</w:t>
      </w:r>
      <w:r w:rsidR="00EB296C">
        <w:rPr>
          <w:rFonts w:ascii="Times New Roman" w:hAnsi="Times New Roman" w:cs="Times New Roman"/>
          <w:sz w:val="24"/>
          <w:szCs w:val="24"/>
          <w:lang w:val="pl-PL"/>
        </w:rPr>
        <w:t>ójki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dzieci</w:t>
      </w:r>
      <w:r w:rsidR="00EB296C">
        <w:rPr>
          <w:rFonts w:ascii="Times New Roman" w:hAnsi="Times New Roman" w:cs="Times New Roman"/>
          <w:sz w:val="24"/>
          <w:szCs w:val="24"/>
          <w:lang w:val="pl-PL"/>
        </w:rPr>
        <w:t>: Amelki, Piotra i Macieja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5442B7" w:rsidRPr="00A35806" w:rsidRDefault="005442B7" w:rsidP="00C3081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31366" w:rsidRPr="00A35806" w:rsidRDefault="00831366" w:rsidP="00C3081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831366" w:rsidRPr="00A3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97"/>
    <w:rsid w:val="0000727C"/>
    <w:rsid w:val="0014726F"/>
    <w:rsid w:val="002966E4"/>
    <w:rsid w:val="002E3890"/>
    <w:rsid w:val="00321B19"/>
    <w:rsid w:val="003D3546"/>
    <w:rsid w:val="005442B7"/>
    <w:rsid w:val="005B74DE"/>
    <w:rsid w:val="005D22F3"/>
    <w:rsid w:val="006033DD"/>
    <w:rsid w:val="006724EF"/>
    <w:rsid w:val="007502F3"/>
    <w:rsid w:val="007515CF"/>
    <w:rsid w:val="00771835"/>
    <w:rsid w:val="007E1EE0"/>
    <w:rsid w:val="007F1A20"/>
    <w:rsid w:val="00831366"/>
    <w:rsid w:val="00915A3E"/>
    <w:rsid w:val="009702A4"/>
    <w:rsid w:val="009868A8"/>
    <w:rsid w:val="009F0F9B"/>
    <w:rsid w:val="00A35806"/>
    <w:rsid w:val="00A77511"/>
    <w:rsid w:val="00AB5300"/>
    <w:rsid w:val="00B12031"/>
    <w:rsid w:val="00B32F2C"/>
    <w:rsid w:val="00BC5B72"/>
    <w:rsid w:val="00C30812"/>
    <w:rsid w:val="00C76597"/>
    <w:rsid w:val="00CC738C"/>
    <w:rsid w:val="00D113F6"/>
    <w:rsid w:val="00D1345D"/>
    <w:rsid w:val="00DB3F5B"/>
    <w:rsid w:val="00E8611D"/>
    <w:rsid w:val="00E9620C"/>
    <w:rsid w:val="00EA5004"/>
    <w:rsid w:val="00EB296C"/>
    <w:rsid w:val="00EB5734"/>
    <w:rsid w:val="00ED79E0"/>
    <w:rsid w:val="00EE1326"/>
    <w:rsid w:val="00F1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956F-8BDF-4FE0-B3B1-375CE6FB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1086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2024-10-23T11:01:00Z</dcterms:created>
  <dcterms:modified xsi:type="dcterms:W3CDTF">2024-10-23T13:05:00Z</dcterms:modified>
</cp:coreProperties>
</file>