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D57D" w14:textId="315E7BC2" w:rsidR="00291AC6" w:rsidRDefault="00F1077B" w:rsidP="007638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11BD630C" wp14:editId="4E7D20C1">
            <wp:simplePos x="0" y="0"/>
            <wp:positionH relativeFrom="column">
              <wp:posOffset>-109220</wp:posOffset>
            </wp:positionH>
            <wp:positionV relativeFrom="paragraph">
              <wp:posOffset>-424180</wp:posOffset>
            </wp:positionV>
            <wp:extent cx="1885950" cy="981075"/>
            <wp:effectExtent l="0" t="0" r="0" b="0"/>
            <wp:wrapSquare wrapText="larges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FA5F" w14:textId="77777777" w:rsidR="00291AC6" w:rsidRDefault="00291AC6" w:rsidP="007638B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153549" w14:textId="77777777" w:rsidR="00F3779A" w:rsidRDefault="00F3779A" w:rsidP="007638B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A4EDFCF" w14:textId="1771B40E" w:rsidR="00291AC6" w:rsidRPr="00A10FB9" w:rsidRDefault="00291AC6" w:rsidP="007638B7">
      <w:pPr>
        <w:jc w:val="center"/>
        <w:rPr>
          <w:rFonts w:ascii="Times New Roman" w:hAnsi="Times New Roman"/>
          <w:b/>
          <w:sz w:val="26"/>
          <w:szCs w:val="26"/>
        </w:rPr>
      </w:pPr>
      <w:r w:rsidRPr="00A10FB9">
        <w:rPr>
          <w:rFonts w:ascii="Times New Roman" w:hAnsi="Times New Roman"/>
          <w:b/>
          <w:sz w:val="26"/>
          <w:szCs w:val="26"/>
        </w:rPr>
        <w:t>POROZUMIENIE O WSPÓŁPRACY</w:t>
      </w:r>
    </w:p>
    <w:p w14:paraId="6EECE51C" w14:textId="77777777" w:rsidR="00291AC6" w:rsidRDefault="00291AC6" w:rsidP="007638B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1E4601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 w dniu ………………….. w Lublinie pomiędzy:</w:t>
      </w:r>
    </w:p>
    <w:p w14:paraId="51705E51" w14:textId="77777777" w:rsidR="00291AC6" w:rsidRDefault="00291AC6" w:rsidP="00A10FB9">
      <w:pPr>
        <w:jc w:val="both"/>
        <w:rPr>
          <w:rFonts w:ascii="Times New Roman" w:hAnsi="Times New Roman"/>
          <w:sz w:val="24"/>
          <w:szCs w:val="24"/>
        </w:rPr>
      </w:pPr>
      <w:r w:rsidRPr="00A10FB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,</w:t>
      </w:r>
    </w:p>
    <w:p w14:paraId="5EDF2DFA" w14:textId="77777777" w:rsidR="00291AC6" w:rsidRDefault="00291AC6" w:rsidP="00A10F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reprezentowaną przez</w:t>
      </w:r>
      <w:r w:rsidRPr="00A10FB9">
        <w:rPr>
          <w:rFonts w:ascii="Times New Roman" w:hAnsi="Times New Roman"/>
          <w:b/>
          <w:sz w:val="24"/>
          <w:szCs w:val="24"/>
        </w:rPr>
        <w:t>…………………………</w:t>
      </w:r>
    </w:p>
    <w:p w14:paraId="32F3C6E2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CC2D8ED" w14:textId="65555114" w:rsidR="00291AC6" w:rsidRDefault="00F53A7C" w:rsidP="00F53A7C">
      <w:pPr>
        <w:jc w:val="both"/>
        <w:rPr>
          <w:rFonts w:ascii="Times New Roman" w:hAnsi="Times New Roman"/>
          <w:sz w:val="24"/>
          <w:szCs w:val="24"/>
        </w:rPr>
      </w:pPr>
      <w:r w:rsidRPr="00F53A7C">
        <w:rPr>
          <w:rFonts w:ascii="Times New Roman" w:hAnsi="Times New Roman"/>
          <w:b/>
          <w:bCs/>
          <w:sz w:val="24"/>
          <w:szCs w:val="24"/>
        </w:rPr>
        <w:t>Uniwersytetem Przyrodniczym w Lublinie</w:t>
      </w:r>
      <w:r w:rsidRPr="00F53A7C">
        <w:rPr>
          <w:rFonts w:ascii="Times New Roman" w:hAnsi="Times New Roman"/>
          <w:sz w:val="24"/>
          <w:szCs w:val="24"/>
        </w:rPr>
        <w:t>, ul. Akademicka 13,  20-950 Lublin,  NIP:712-010-37-75, REGON:000001896, posiadającym status dużego przedsiębiorcy w rozumieniu przepisów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A7C">
        <w:rPr>
          <w:rFonts w:ascii="Times New Roman" w:hAnsi="Times New Roman"/>
          <w:sz w:val="24"/>
          <w:szCs w:val="24"/>
        </w:rPr>
        <w:t>z dnia 8 marca 2013 r. o przeciwdziałaniu nadmiernym opóźnieniom w transakcjach handlowych (t.j. Dz.U. z 202</w:t>
      </w:r>
      <w:r w:rsidR="006946D4">
        <w:rPr>
          <w:rFonts w:ascii="Times New Roman" w:hAnsi="Times New Roman"/>
          <w:sz w:val="24"/>
          <w:szCs w:val="24"/>
        </w:rPr>
        <w:t>3</w:t>
      </w:r>
      <w:r w:rsidRPr="00F53A7C">
        <w:rPr>
          <w:rFonts w:ascii="Times New Roman" w:hAnsi="Times New Roman"/>
          <w:sz w:val="24"/>
          <w:szCs w:val="24"/>
        </w:rPr>
        <w:t xml:space="preserve"> r. poz. </w:t>
      </w:r>
      <w:r w:rsidR="006946D4">
        <w:rPr>
          <w:rFonts w:ascii="Times New Roman" w:hAnsi="Times New Roman"/>
          <w:sz w:val="24"/>
          <w:szCs w:val="24"/>
        </w:rPr>
        <w:t>1790)</w:t>
      </w:r>
      <w:r w:rsidRPr="00F53A7C">
        <w:rPr>
          <w:rFonts w:ascii="Times New Roman" w:hAnsi="Times New Roman"/>
          <w:sz w:val="24"/>
          <w:szCs w:val="24"/>
        </w:rPr>
        <w:t xml:space="preserve"> </w:t>
      </w:r>
      <w:r w:rsidRPr="00C33D86">
        <w:rPr>
          <w:rFonts w:ascii="Times New Roman" w:hAnsi="Times New Roman"/>
          <w:b/>
          <w:bCs/>
          <w:sz w:val="24"/>
          <w:szCs w:val="24"/>
        </w:rPr>
        <w:t xml:space="preserve">reprezentowanym przez </w:t>
      </w:r>
      <w:r w:rsidR="008907D7">
        <w:rPr>
          <w:rFonts w:ascii="Times New Roman" w:hAnsi="Times New Roman"/>
          <w:b/>
          <w:bCs/>
          <w:sz w:val="24"/>
          <w:szCs w:val="24"/>
        </w:rPr>
        <w:t xml:space="preserve">prof. </w:t>
      </w:r>
      <w:r w:rsidRPr="00C33D86">
        <w:rPr>
          <w:rFonts w:ascii="Times New Roman" w:hAnsi="Times New Roman"/>
          <w:b/>
          <w:bCs/>
          <w:sz w:val="24"/>
          <w:szCs w:val="24"/>
        </w:rPr>
        <w:t>dr hab. Bartosza Sołowieja</w:t>
      </w:r>
      <w:r w:rsidR="00890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D86">
        <w:rPr>
          <w:rFonts w:ascii="Times New Roman" w:hAnsi="Times New Roman"/>
          <w:b/>
          <w:bCs/>
          <w:sz w:val="24"/>
          <w:szCs w:val="24"/>
        </w:rPr>
        <w:t>prorektora ds. nauki i współpracy z zagranicą</w:t>
      </w:r>
      <w:r w:rsidRPr="00F53A7C">
        <w:rPr>
          <w:rFonts w:ascii="Times New Roman" w:hAnsi="Times New Roman"/>
          <w:sz w:val="24"/>
          <w:szCs w:val="24"/>
        </w:rPr>
        <w:t xml:space="preserve"> na podstawie pełnomocnictwa nr </w:t>
      </w:r>
      <w:r w:rsidR="005725A1">
        <w:rPr>
          <w:rFonts w:ascii="Times New Roman" w:hAnsi="Times New Roman"/>
          <w:sz w:val="24"/>
          <w:szCs w:val="24"/>
        </w:rPr>
        <w:t>29</w:t>
      </w:r>
      <w:r w:rsidR="009C5DC4">
        <w:rPr>
          <w:rFonts w:ascii="Times New Roman" w:hAnsi="Times New Roman"/>
          <w:sz w:val="24"/>
          <w:szCs w:val="24"/>
        </w:rPr>
        <w:t>/2024</w:t>
      </w:r>
      <w:r w:rsidRPr="00F53A7C">
        <w:rPr>
          <w:rFonts w:ascii="Times New Roman" w:hAnsi="Times New Roman"/>
          <w:sz w:val="24"/>
          <w:szCs w:val="24"/>
        </w:rPr>
        <w:t xml:space="preserve"> wydanego przez JM Rektora prof. dr hab. Krzysztofa Kowalczyka</w:t>
      </w:r>
      <w:r>
        <w:rPr>
          <w:rFonts w:ascii="Times New Roman" w:hAnsi="Times New Roman"/>
          <w:sz w:val="24"/>
          <w:szCs w:val="24"/>
        </w:rPr>
        <w:t xml:space="preserve"> </w:t>
      </w:r>
      <w:r w:rsidR="00291AC6">
        <w:rPr>
          <w:rFonts w:ascii="Times New Roman" w:hAnsi="Times New Roman"/>
          <w:sz w:val="24"/>
          <w:szCs w:val="24"/>
        </w:rPr>
        <w:t>o następującej treści:</w:t>
      </w:r>
    </w:p>
    <w:p w14:paraId="7A08C2FA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14:paraId="3D2CEA94" w14:textId="00B6CEC4" w:rsidR="00291AC6" w:rsidRPr="002D6643" w:rsidRDefault="00291AC6" w:rsidP="00B110C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wyrażają wolę nawiązania i prowadzenia współpracy w zakresie posiadanych uprawnień określonych działalnością statutową i charakterem działalności. W szczególności przedmiotem współpracy będzie</w:t>
      </w:r>
      <w:r w:rsidR="002D6643">
        <w:rPr>
          <w:rFonts w:ascii="Times New Roman" w:hAnsi="Times New Roman"/>
          <w:sz w:val="24"/>
          <w:szCs w:val="24"/>
        </w:rPr>
        <w:t xml:space="preserve">: </w:t>
      </w:r>
      <w:r w:rsidR="002D6643" w:rsidRPr="002D6643">
        <w:rPr>
          <w:rFonts w:ascii="Times New Roman" w:hAnsi="Times New Roman"/>
          <w:color w:val="FF0000"/>
          <w:sz w:val="24"/>
          <w:szCs w:val="24"/>
        </w:rPr>
        <w:t>( PRZYKŁAD PONIŻEJ )</w:t>
      </w:r>
    </w:p>
    <w:p w14:paraId="7F30100C" w14:textId="44085D81" w:rsidR="00291AC6" w:rsidRPr="002D6643" w:rsidRDefault="006C05AC" w:rsidP="00B110C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D6643">
        <w:rPr>
          <w:rFonts w:ascii="Times New Roman" w:hAnsi="Times New Roman"/>
          <w:sz w:val="24"/>
          <w:szCs w:val="24"/>
        </w:rPr>
        <w:t>Wzajemny udział w pracach i projektach naukowo-badawczych realizowanych przez obie strony.</w:t>
      </w:r>
    </w:p>
    <w:p w14:paraId="66F0192B" w14:textId="04CEC202" w:rsidR="00291AC6" w:rsidRPr="002D6643" w:rsidRDefault="006C05AC" w:rsidP="00B110C0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D6643">
        <w:rPr>
          <w:rFonts w:ascii="Times New Roman" w:hAnsi="Times New Roman"/>
          <w:sz w:val="24"/>
          <w:szCs w:val="24"/>
        </w:rPr>
        <w:t xml:space="preserve">Wspólne wykorzystanie stanowisk badawczych do celów naukowych. </w:t>
      </w:r>
    </w:p>
    <w:p w14:paraId="24027524" w14:textId="5539BC02" w:rsidR="00291AC6" w:rsidRPr="002D6643" w:rsidRDefault="006C05AC" w:rsidP="00B110C0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D6643">
        <w:rPr>
          <w:rFonts w:ascii="Times New Roman" w:hAnsi="Times New Roman"/>
          <w:sz w:val="24"/>
          <w:szCs w:val="24"/>
        </w:rPr>
        <w:t>Inne przedsięwzięcia wynikające z bieżących potrzeb stron.</w:t>
      </w:r>
    </w:p>
    <w:p w14:paraId="0D54BCD9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14:paraId="06DD9159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Strony wyznaczają swoich przedstawicieli celem dokonywania szczegółowych uzgodnień </w:t>
      </w:r>
      <w:r>
        <w:rPr>
          <w:rFonts w:ascii="Times New Roman" w:hAnsi="Times New Roman"/>
          <w:sz w:val="24"/>
          <w:szCs w:val="24"/>
        </w:rPr>
        <w:br/>
        <w:t xml:space="preserve">i prowadzenia koordynacji prac realizowanych w ramach niniejszego porozumienia, </w:t>
      </w:r>
      <w:r>
        <w:rPr>
          <w:rFonts w:ascii="Times New Roman" w:hAnsi="Times New Roman"/>
          <w:sz w:val="24"/>
          <w:szCs w:val="24"/>
        </w:rPr>
        <w:br/>
        <w:t>w osobach:</w:t>
      </w:r>
    </w:p>
    <w:p w14:paraId="7D1DC5DD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- przedstawiciel ……………………….</w:t>
      </w:r>
    </w:p>
    <w:p w14:paraId="7A3CBAE0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…………………………. - przedstawiciel Uniwersytetu Przyrodniczego w Lublinie, </w:t>
      </w:r>
    </w:p>
    <w:p w14:paraId="06DA0C81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</w:p>
    <w:p w14:paraId="761E5E57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14:paraId="061639A1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Wszelkie działania zmierzające do realizacji niniejszego porozumienia będę prowadzone </w:t>
      </w:r>
      <w:r>
        <w:rPr>
          <w:rFonts w:ascii="Times New Roman" w:hAnsi="Times New Roman"/>
          <w:sz w:val="24"/>
          <w:szCs w:val="24"/>
        </w:rPr>
        <w:br/>
        <w:t>w oparciu o odrębne umowy zawarte pomiędzy stronami</w:t>
      </w:r>
    </w:p>
    <w:p w14:paraId="1DAD7915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</w:t>
      </w:r>
    </w:p>
    <w:p w14:paraId="230AD8D2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porozumienie nie rodzi wzajemnych roszczeń i zobowiązań finansowych pomiędzy stronami. Ewentualne zmiany i uzupełnienia niniejszego porozumienia wymagają formy pisemnej pod rygorem nieważności. W sprawach nieuregulowanych niniejszym porozumieniem mają zastosowanie przepisy Kodeksu Cywilnego. Ewentualne spory jakie mogą wyniknąć z realizacji niniejszego porozumienia, strony będą rozstrzygać na drodze polubownej, a w przypadku nieosiągnięcia porozumienia będą rozpatrywane przez właściwy rzeczowo sąd powszechny w Lublinie.</w:t>
      </w:r>
    </w:p>
    <w:p w14:paraId="722CC0FC" w14:textId="77777777" w:rsidR="00291AC6" w:rsidRDefault="00291AC6" w:rsidP="007638B7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14:paraId="39F47570" w14:textId="77777777" w:rsidR="00291AC6" w:rsidRDefault="00291AC6" w:rsidP="007638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zawarto na czas nieokreślony.</w:t>
      </w:r>
    </w:p>
    <w:p w14:paraId="724A271F" w14:textId="77777777" w:rsidR="00291AC6" w:rsidRDefault="00291AC6" w:rsidP="007638B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Każda ze stron może wypowiedzieć niniejsze porozumienia z zachowaniem trzymiesięcznego terminu wypowiedzenia.</w:t>
      </w:r>
    </w:p>
    <w:p w14:paraId="21CBBD82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§6 </w:t>
      </w:r>
    </w:p>
    <w:p w14:paraId="2031F7C6" w14:textId="77777777" w:rsidR="00291AC6" w:rsidRDefault="00291AC6" w:rsidP="007638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Porozumienie wchodzi w życie z dniem podpisania.</w:t>
      </w:r>
    </w:p>
    <w:p w14:paraId="37FB2EB6" w14:textId="77777777" w:rsidR="00291AC6" w:rsidRDefault="00291AC6" w:rsidP="007638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§7</w:t>
      </w:r>
    </w:p>
    <w:p w14:paraId="3A3BD668" w14:textId="77777777" w:rsidR="00291AC6" w:rsidRDefault="00291AC6" w:rsidP="00444E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porozumienie zostało sporządzone w dwóch jednobrzmiących egzemplarzach: jeden dla Uniwersytetu Przyrodniczego w Lublinie, jeden dla……………………………</w:t>
      </w:r>
    </w:p>
    <w:p w14:paraId="249D28E7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</w:p>
    <w:p w14:paraId="3C36E695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</w:p>
    <w:p w14:paraId="2138B29B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Uniwersytet Przyrodniczy w Lublinie</w:t>
      </w:r>
    </w:p>
    <w:p w14:paraId="17289AEF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</w:p>
    <w:p w14:paraId="0BCC8643" w14:textId="77777777" w:rsidR="00291AC6" w:rsidRDefault="00291AC6" w:rsidP="007638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..…………………………</w:t>
      </w:r>
    </w:p>
    <w:p w14:paraId="40477E19" w14:textId="77777777" w:rsidR="00291AC6" w:rsidRDefault="00291AC6"/>
    <w:sectPr w:rsidR="00291AC6" w:rsidSect="0021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30D"/>
    <w:multiLevelType w:val="hybridMultilevel"/>
    <w:tmpl w:val="2C94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F1845"/>
    <w:multiLevelType w:val="hybridMultilevel"/>
    <w:tmpl w:val="96BE6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8E6A8A"/>
    <w:multiLevelType w:val="hybridMultilevel"/>
    <w:tmpl w:val="1484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9B0C81"/>
    <w:multiLevelType w:val="hybridMultilevel"/>
    <w:tmpl w:val="EB28F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AC30F9"/>
    <w:multiLevelType w:val="hybridMultilevel"/>
    <w:tmpl w:val="D6E6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C6"/>
    <w:rsid w:val="0021507E"/>
    <w:rsid w:val="00266185"/>
    <w:rsid w:val="00291AC6"/>
    <w:rsid w:val="002D6643"/>
    <w:rsid w:val="003279D3"/>
    <w:rsid w:val="00367F35"/>
    <w:rsid w:val="0043551E"/>
    <w:rsid w:val="00444E20"/>
    <w:rsid w:val="004D0566"/>
    <w:rsid w:val="005725A1"/>
    <w:rsid w:val="00643381"/>
    <w:rsid w:val="006946D4"/>
    <w:rsid w:val="006C05AC"/>
    <w:rsid w:val="007609FF"/>
    <w:rsid w:val="007638B7"/>
    <w:rsid w:val="00806625"/>
    <w:rsid w:val="00850BAA"/>
    <w:rsid w:val="008907D7"/>
    <w:rsid w:val="009C5DC4"/>
    <w:rsid w:val="00A10FB9"/>
    <w:rsid w:val="00B110C0"/>
    <w:rsid w:val="00C33D86"/>
    <w:rsid w:val="00D30B7D"/>
    <w:rsid w:val="00DA02C6"/>
    <w:rsid w:val="00E11058"/>
    <w:rsid w:val="00E7069C"/>
    <w:rsid w:val="00EF2734"/>
    <w:rsid w:val="00F1077B"/>
    <w:rsid w:val="00F3779A"/>
    <w:rsid w:val="00F5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D1029"/>
  <w15:docId w15:val="{3DC90D59-8340-44C3-8A40-7771FE59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8B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anna.smyk</cp:lastModifiedBy>
  <cp:revision>7</cp:revision>
  <cp:lastPrinted>2022-03-31T08:32:00Z</cp:lastPrinted>
  <dcterms:created xsi:type="dcterms:W3CDTF">2023-03-13T13:31:00Z</dcterms:created>
  <dcterms:modified xsi:type="dcterms:W3CDTF">2024-09-17T10:43:00Z</dcterms:modified>
</cp:coreProperties>
</file>