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FCC5" w14:textId="77777777" w:rsidR="00D77B37" w:rsidRPr="00BC45DF" w:rsidRDefault="00D77B37" w:rsidP="00D77B37">
      <w:pPr>
        <w:shd w:val="clear" w:color="auto" w:fill="FFFFFF"/>
        <w:spacing w:after="225" w:line="240" w:lineRule="auto"/>
        <w:rPr>
          <w:rFonts w:eastAsia="Times New Roman" w:cstheme="minorHAnsi"/>
          <w:b/>
          <w:color w:val="222222"/>
          <w:sz w:val="28"/>
          <w:szCs w:val="28"/>
        </w:rPr>
      </w:pPr>
      <w:r w:rsidRPr="00BC45DF">
        <w:rPr>
          <w:rFonts w:eastAsia="Times New Roman" w:cstheme="minorHAnsi"/>
          <w:b/>
          <w:color w:val="222222"/>
          <w:sz w:val="28"/>
          <w:szCs w:val="28"/>
        </w:rPr>
        <w:t>Rekrutacja - Informacje dla cudzoziemców</w:t>
      </w:r>
    </w:p>
    <w:p w14:paraId="6333F020" w14:textId="77777777" w:rsidR="00D77B37" w:rsidRPr="00BC45DF" w:rsidRDefault="00D77B37" w:rsidP="00D77B37">
      <w:pPr>
        <w:shd w:val="clear" w:color="auto" w:fill="FFFFFF"/>
        <w:spacing w:after="225" w:line="240" w:lineRule="auto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Cudzoziemcy mogą podejmować i odbywać kształcenie w szkołach doktorskich, na podstawie (art. 323 ust. 1 ustawy Prawo o szkolnictwie wyższym i nauce):</w:t>
      </w:r>
    </w:p>
    <w:p w14:paraId="5A8FDE4E" w14:textId="77777777" w:rsidR="00D77B37" w:rsidRPr="00BC45DF" w:rsidRDefault="00D77B37" w:rsidP="00D77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umów międzynarodowych, na zasadach określonych w tych umowach,</w:t>
      </w:r>
    </w:p>
    <w:p w14:paraId="5C5038A4" w14:textId="77777777" w:rsidR="00D77B37" w:rsidRPr="00BC45DF" w:rsidRDefault="00D77B37" w:rsidP="00D77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umów zawieranych z podmiotami zagranicznymi przez uczelnie, na zasadach określonych w tych umowach,</w:t>
      </w:r>
    </w:p>
    <w:p w14:paraId="0C99D169" w14:textId="77777777" w:rsidR="00D77B37" w:rsidRPr="00BC45DF" w:rsidRDefault="00D77B37" w:rsidP="00D77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222222"/>
          <w:sz w:val="24"/>
          <w:szCs w:val="24"/>
          <w:lang w:val="en-US"/>
        </w:rPr>
      </w:pPr>
      <w:r w:rsidRPr="00BC45DF">
        <w:rPr>
          <w:rFonts w:eastAsia="Times New Roman" w:cstheme="minorHAnsi"/>
          <w:color w:val="222222"/>
          <w:sz w:val="24"/>
          <w:szCs w:val="24"/>
          <w:lang w:val="en-US"/>
        </w:rPr>
        <w:t>decyzji ministra,</w:t>
      </w:r>
    </w:p>
    <w:p w14:paraId="040356DB" w14:textId="77777777" w:rsidR="00D77B37" w:rsidRPr="00BC45DF" w:rsidRDefault="00D77B37" w:rsidP="00D77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decyzji dyrektora NAWA w odniesieniu do jej stypendystów,</w:t>
      </w:r>
    </w:p>
    <w:p w14:paraId="0F27BB65" w14:textId="77777777" w:rsidR="00D77B37" w:rsidRPr="00BC45DF" w:rsidRDefault="00D77B37" w:rsidP="00D77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decyzji dyrektora NCN o przyznaniu środków finansowych na realizację badań podstawowych w formie projektu badawczego, stażu lub stypendium,</w:t>
      </w:r>
    </w:p>
    <w:p w14:paraId="024CCF23" w14:textId="77777777" w:rsidR="00D77B37" w:rsidRPr="00BC45DF" w:rsidRDefault="00D77B37" w:rsidP="00D77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222222"/>
          <w:sz w:val="24"/>
          <w:szCs w:val="24"/>
          <w:lang w:val="en-US"/>
        </w:rPr>
      </w:pPr>
      <w:r w:rsidRPr="00BC45DF">
        <w:rPr>
          <w:rFonts w:eastAsia="Times New Roman" w:cstheme="minorHAnsi"/>
          <w:color w:val="222222"/>
          <w:sz w:val="24"/>
          <w:szCs w:val="24"/>
          <w:lang w:val="en-US"/>
        </w:rPr>
        <w:t>decyzji administracyjnej rektora.</w:t>
      </w:r>
    </w:p>
    <w:p w14:paraId="57B32317" w14:textId="77777777" w:rsidR="00D77B37" w:rsidRPr="00BC45DF" w:rsidRDefault="00D77B37" w:rsidP="00D77B37">
      <w:pPr>
        <w:shd w:val="clear" w:color="auto" w:fill="FFFFFF"/>
        <w:spacing w:after="225" w:line="240" w:lineRule="auto"/>
        <w:rPr>
          <w:rFonts w:eastAsia="Times New Roman" w:cstheme="minorHAnsi"/>
          <w:color w:val="222222"/>
          <w:sz w:val="24"/>
          <w:szCs w:val="24"/>
          <w:lang w:val="en-US"/>
        </w:rPr>
      </w:pPr>
      <w:r w:rsidRPr="00BC45DF">
        <w:rPr>
          <w:rFonts w:eastAsia="Times New Roman" w:cstheme="minorHAnsi"/>
          <w:b/>
          <w:bCs/>
          <w:color w:val="222222"/>
          <w:sz w:val="24"/>
          <w:szCs w:val="24"/>
          <w:lang w:val="en-US"/>
        </w:rPr>
        <w:t> </w:t>
      </w:r>
    </w:p>
    <w:p w14:paraId="0E561E19" w14:textId="77777777" w:rsidR="00D77B37" w:rsidRPr="00BC45DF" w:rsidRDefault="00D77B37" w:rsidP="00D77B37">
      <w:pPr>
        <w:shd w:val="clear" w:color="auto" w:fill="FFFFFF"/>
        <w:spacing w:after="225" w:line="240" w:lineRule="auto"/>
        <w:rPr>
          <w:rFonts w:eastAsia="Times New Roman" w:cstheme="minorHAnsi"/>
          <w:b/>
          <w:bCs/>
          <w:color w:val="222222"/>
          <w:sz w:val="24"/>
          <w:szCs w:val="24"/>
          <w:lang w:val="en-US"/>
        </w:rPr>
      </w:pPr>
      <w:r w:rsidRPr="00BC45DF">
        <w:rPr>
          <w:rFonts w:eastAsia="Times New Roman" w:cstheme="minorHAnsi"/>
          <w:b/>
          <w:bCs/>
          <w:color w:val="222222"/>
          <w:sz w:val="24"/>
          <w:szCs w:val="24"/>
          <w:lang w:val="en-US"/>
        </w:rPr>
        <w:t>Dyplomy</w:t>
      </w:r>
    </w:p>
    <w:p w14:paraId="18CD6F6A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bCs/>
          <w:color w:val="222222"/>
          <w:sz w:val="24"/>
          <w:szCs w:val="24"/>
        </w:rPr>
      </w:pPr>
      <w:r w:rsidRPr="00BC45DF">
        <w:rPr>
          <w:rFonts w:eastAsia="Times New Roman" w:cstheme="minorHAnsi"/>
          <w:bCs/>
          <w:color w:val="222222"/>
          <w:sz w:val="24"/>
          <w:szCs w:val="24"/>
        </w:rPr>
        <w:t>Dyplom ukończenia studiów wyższych lub tytuł zawodowy uzyskany za granicą może być uznany za równoważny z polskim odpowiednikiem na podstawie umowy międzynarodowej, a w przypadku jej braku – w drodze nostryfikacji.</w:t>
      </w:r>
    </w:p>
    <w:p w14:paraId="1C37F02E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bCs/>
          <w:color w:val="222222"/>
          <w:sz w:val="24"/>
          <w:szCs w:val="24"/>
        </w:rPr>
      </w:pPr>
      <w:r w:rsidRPr="00BC45DF">
        <w:rPr>
          <w:rFonts w:eastAsia="Times New Roman" w:cstheme="minorHAnsi"/>
          <w:bCs/>
          <w:color w:val="222222"/>
          <w:sz w:val="24"/>
          <w:szCs w:val="24"/>
        </w:rPr>
        <w:t>W oparciu o konwencje międzynarodowe następuje uznawanie dyplomów o wykształceniu uzyskanym w krajach, z którymi Polska takie konwencje zawarła. Aktualnie obowiązuje uznawanie wykształcenia na podstawie dwóch konwencji: Konwencji Lizbońskiej oraz Konwencji Praskiej. Weszły w Polsce w życie z dniem 1 maja 2004 r.</w:t>
      </w:r>
    </w:p>
    <w:p w14:paraId="2905D0CE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bCs/>
          <w:color w:val="222222"/>
          <w:sz w:val="24"/>
          <w:szCs w:val="24"/>
        </w:rPr>
      </w:pPr>
    </w:p>
    <w:p w14:paraId="5F283C3C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b/>
          <w:bCs/>
          <w:color w:val="222222"/>
          <w:sz w:val="24"/>
          <w:szCs w:val="24"/>
        </w:rPr>
        <w:t>Apostille</w:t>
      </w:r>
    </w:p>
    <w:p w14:paraId="259BBBFD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Apostille jest poświadczeniem, na podstawie którego dokumenty urzędowe (m.in. świadectwa i dyplomy) wydane na terytorium jednego państwa są uznawane za legalne na terytorium innego państwa. Apostille zostało wprowadzone konwencją znoszącą wymóg legalizacji zagranicznych dokumentów urzędowych sporządzoną w Hadze 5 października 1961 roku (Dz.U. z 2005 r. nr 112, poz. 938) i dotyczy państw, które przyjęły konwencję haską. Apostille uzyskuje się w kraju, który wydał dokument.</w:t>
      </w:r>
    </w:p>
    <w:p w14:paraId="6287ABDB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 </w:t>
      </w:r>
    </w:p>
    <w:p w14:paraId="09D8CD53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b/>
          <w:bCs/>
          <w:color w:val="222222"/>
          <w:sz w:val="24"/>
          <w:szCs w:val="24"/>
        </w:rPr>
        <w:t>Legalizacja</w:t>
      </w:r>
    </w:p>
    <w:p w14:paraId="5D4997AE" w14:textId="77777777" w:rsidR="00D77B37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Legalizacja to potwierdzenie autentyczności dokumentu (np. świadectwa lub dyplomu) wydanego w innym państwie. Jeśli państwo, w którym został wydany dyplom nie znajduje się na liście sygnatariuszy konwencji haskiej należy dokonać legalizacji tego dokumentu.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BC45DF">
        <w:rPr>
          <w:rFonts w:eastAsia="Times New Roman" w:cstheme="minorHAnsi"/>
          <w:bCs/>
          <w:color w:val="222222"/>
          <w:sz w:val="24"/>
          <w:szCs w:val="24"/>
        </w:rPr>
        <w:t>Legalizacji dokumentu dokonuje polski konsul w kraju, w którym wydano ten dokument.</w:t>
      </w:r>
    </w:p>
    <w:p w14:paraId="6B4CE6B1" w14:textId="77777777" w:rsidR="00D77B37" w:rsidRPr="00041134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14:paraId="003B1781" w14:textId="77777777" w:rsidR="00D77B37" w:rsidRPr="00BC45DF" w:rsidRDefault="00D77B37" w:rsidP="00D77B37">
      <w:pPr>
        <w:shd w:val="clear" w:color="auto" w:fill="FFFFFF"/>
        <w:spacing w:after="225" w:line="240" w:lineRule="auto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b/>
          <w:bCs/>
          <w:color w:val="222222"/>
          <w:sz w:val="24"/>
          <w:szCs w:val="24"/>
        </w:rPr>
        <w:lastRenderedPageBreak/>
        <w:t>Tłumaczenie dokumentów</w:t>
      </w:r>
    </w:p>
    <w:p w14:paraId="7601656F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 xml:space="preserve">Oprócz uzyskania </w:t>
      </w:r>
      <w:r>
        <w:rPr>
          <w:rFonts w:eastAsia="Times New Roman" w:cstheme="minorHAnsi"/>
          <w:color w:val="222222"/>
          <w:sz w:val="24"/>
          <w:szCs w:val="24"/>
        </w:rPr>
        <w:t>A</w:t>
      </w:r>
      <w:r w:rsidRPr="00BC45DF">
        <w:rPr>
          <w:rFonts w:eastAsia="Times New Roman" w:cstheme="minorHAnsi"/>
          <w:color w:val="222222"/>
          <w:sz w:val="24"/>
          <w:szCs w:val="24"/>
        </w:rPr>
        <w:t>postille lub legalizacji, każdy dokument wydany w języku innym niż polski musi zostać przetłumaczony na język polski. Tłumaczenie musi być poświadczone przez polskiego tłumacza przysięgłego (wpisanego na listę tłumaczy przysięgłych prowadzoną przez ministra sprawiedliwości), tłumacza przysięgłego z UE (jeżeli w danym kraju funkcjonuje instytucja tłumacza przysięgłego) lub polskiego konsula (konsulat).</w:t>
      </w:r>
    </w:p>
    <w:p w14:paraId="2E9D4EA9" w14:textId="77777777" w:rsidR="00D77B37" w:rsidRDefault="00D77B37" w:rsidP="00D77B37">
      <w:pPr>
        <w:shd w:val="clear" w:color="auto" w:fill="FFFFFF"/>
        <w:spacing w:after="225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63DF6A81" w14:textId="77777777" w:rsidR="00D77B37" w:rsidRPr="00BC45DF" w:rsidRDefault="00D77B37" w:rsidP="00D77B37">
      <w:pPr>
        <w:shd w:val="clear" w:color="auto" w:fill="FFFFFF"/>
        <w:spacing w:after="225" w:line="240" w:lineRule="auto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b/>
          <w:bCs/>
          <w:color w:val="222222"/>
          <w:sz w:val="24"/>
          <w:szCs w:val="24"/>
        </w:rPr>
        <w:t>Uznawalność wykształcenia</w:t>
      </w:r>
    </w:p>
    <w:p w14:paraId="0D05D126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Dyplom ukończenia studiów za granicą uprawnia w Polsce do ubiegania się o nadanie stopnia doktora, jeżeli za granicą daje prawo do ubiegania się o nadanie stopnia doktora w państwie, w którego systemie szkolnictwa wyższego działa uczelnia, która go wydała.</w:t>
      </w:r>
    </w:p>
    <w:p w14:paraId="33356311" w14:textId="77777777" w:rsidR="00D77B37" w:rsidRPr="00BC45DF" w:rsidRDefault="00D77B37" w:rsidP="00D77B37">
      <w:pPr>
        <w:shd w:val="clear" w:color="auto" w:fill="FFFFFF"/>
        <w:spacing w:after="225" w:line="240" w:lineRule="auto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Dyplom potwierdzający ukończenie studiów wydany przez zagraniczną uczelnię nie potwierdza posiadania w Polsce wykształcenia na określonym poziomie ani nie daje uprawnień, jeżeli instytucja, która go wydała lub instytucja, w której było prowadzone kształcenie:</w:t>
      </w:r>
    </w:p>
    <w:p w14:paraId="222648DC" w14:textId="77777777" w:rsidR="00D77B37" w:rsidRPr="00BC45DF" w:rsidRDefault="00D77B37" w:rsidP="00D77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nie działa w systemie szkolnictwa wyższego żadnego państwa lub w rozumieniu prawa wewnętrznego państwa, w którego systemie szkolnictwa wyższego działa ta instytucja,</w:t>
      </w:r>
    </w:p>
    <w:p w14:paraId="31C5F6EA" w14:textId="77777777" w:rsidR="00D77B37" w:rsidRPr="00BC45DF" w:rsidRDefault="00D77B37" w:rsidP="00D77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 xml:space="preserve">w dniu wydania dyplomu </w:t>
      </w:r>
      <w:r w:rsidRPr="000868FB">
        <w:rPr>
          <w:rFonts w:eastAsia="Times New Roman" w:cstheme="minorHAnsi"/>
          <w:bCs/>
          <w:color w:val="222222"/>
          <w:sz w:val="24"/>
          <w:szCs w:val="24"/>
        </w:rPr>
        <w:t>nie była akredytowaną uczelnią</w:t>
      </w:r>
      <w:r w:rsidRPr="00BC45DF">
        <w:rPr>
          <w:rFonts w:eastAsia="Times New Roman" w:cstheme="minorHAnsi"/>
          <w:color w:val="222222"/>
          <w:sz w:val="24"/>
          <w:szCs w:val="24"/>
        </w:rPr>
        <w:t xml:space="preserve"> lub realizowała program studiów nieposiadający akredytacji (program studiów albo jego część realizowano niezgodnie z przepisami państwa, w którym było prowadzone kształcenie).</w:t>
      </w:r>
    </w:p>
    <w:p w14:paraId="2E2992C3" w14:textId="39F6CDFE" w:rsidR="00D77B37" w:rsidRDefault="00D77B37" w:rsidP="00D77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Dyplom ukończenia studiów za granicą może być uznany za równoważny odpowiedniemu polskiemu dyplomowi i tytułowi zawodowemu na podstawie umowy międzynarodowej określającej równoważność, a w przypadku jej braku – w drodze postępowania nostryfikacyjnego.</w:t>
      </w:r>
    </w:p>
    <w:p w14:paraId="4C494CC9" w14:textId="77777777" w:rsidR="00D77B37" w:rsidRPr="00D77B37" w:rsidRDefault="00D77B37" w:rsidP="00D77B37">
      <w:pPr>
        <w:shd w:val="clear" w:color="auto" w:fill="FFFFFF"/>
        <w:spacing w:before="100" w:beforeAutospacing="1" w:after="100" w:afterAutospacing="1" w:line="315" w:lineRule="atLeast"/>
        <w:ind w:left="720"/>
        <w:jc w:val="both"/>
        <w:rPr>
          <w:rFonts w:eastAsia="Times New Roman" w:cstheme="minorHAnsi"/>
          <w:color w:val="222222"/>
          <w:sz w:val="24"/>
          <w:szCs w:val="24"/>
        </w:rPr>
      </w:pPr>
    </w:p>
    <w:p w14:paraId="5CB3E622" w14:textId="77777777" w:rsidR="00D77B37" w:rsidRPr="000868FB" w:rsidRDefault="00D77B37" w:rsidP="00D77B37">
      <w:pPr>
        <w:shd w:val="clear" w:color="auto" w:fill="FFFFFF"/>
        <w:spacing w:after="225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0868FB">
        <w:rPr>
          <w:rFonts w:eastAsia="Times New Roman" w:cstheme="minorHAnsi"/>
          <w:b/>
          <w:color w:val="222222"/>
          <w:sz w:val="24"/>
          <w:szCs w:val="24"/>
        </w:rPr>
        <w:t>Podstawa prawna:</w:t>
      </w:r>
    </w:p>
    <w:p w14:paraId="7C908CB3" w14:textId="77777777" w:rsidR="00D77B37" w:rsidRPr="00BC45DF" w:rsidRDefault="00D77B37" w:rsidP="00D77B37">
      <w:pPr>
        <w:shd w:val="clear" w:color="auto" w:fill="FFFFFF"/>
        <w:spacing w:after="225" w:line="240" w:lineRule="auto"/>
        <w:ind w:left="284" w:hanging="284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•</w:t>
      </w:r>
      <w:r w:rsidRPr="00BC45DF">
        <w:rPr>
          <w:rFonts w:eastAsia="Times New Roman" w:cstheme="minorHAnsi"/>
          <w:color w:val="222222"/>
          <w:sz w:val="24"/>
          <w:szCs w:val="24"/>
        </w:rPr>
        <w:tab/>
        <w:t>art. 327 ust. 1 ustawy z dnia 20 lipca 2018 r. – Prawo o szkolnictwie wyższym i nauce (Dz.U. 2023 poz. 742),</w:t>
      </w:r>
    </w:p>
    <w:p w14:paraId="5072B3E0" w14:textId="77777777" w:rsidR="00D77B37" w:rsidRPr="00BC45DF" w:rsidRDefault="00D77B37" w:rsidP="00D77B37">
      <w:pPr>
        <w:shd w:val="clear" w:color="auto" w:fill="FFFFFF"/>
        <w:spacing w:after="225" w:line="240" w:lineRule="auto"/>
        <w:ind w:left="284" w:hanging="284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•</w:t>
      </w:r>
      <w:r w:rsidRPr="00BC45DF">
        <w:rPr>
          <w:rFonts w:eastAsia="Times New Roman" w:cstheme="minorHAnsi"/>
          <w:color w:val="222222"/>
          <w:sz w:val="24"/>
          <w:szCs w:val="24"/>
        </w:rPr>
        <w:tab/>
        <w:t>rozporządzenie Ministra Nauki i Szkolnictwa Wyższego z dnia 28 września 2018 r. w sprawie nostryfikacji dyplomów ukończenia studiów za granicą oraz potwierdzenia ukończenia studiów na określonym poziomie (Dz. U. poz. 1881).</w:t>
      </w:r>
    </w:p>
    <w:p w14:paraId="5B6B7429" w14:textId="77777777" w:rsidR="00D77B37" w:rsidRPr="00BC45DF" w:rsidRDefault="00D77B37" w:rsidP="00D77B37">
      <w:pPr>
        <w:rPr>
          <w:rFonts w:cstheme="minorHAnsi"/>
          <w:sz w:val="24"/>
          <w:szCs w:val="24"/>
        </w:rPr>
      </w:pPr>
    </w:p>
    <w:p w14:paraId="4454364A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b/>
          <w:bCs/>
          <w:color w:val="222222"/>
          <w:sz w:val="24"/>
          <w:szCs w:val="24"/>
        </w:rPr>
        <w:t>Ubezpieczenie</w:t>
      </w:r>
    </w:p>
    <w:p w14:paraId="6DB39636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 xml:space="preserve">Cudzoziemcy zobowiązani są posiadać polisę ubezpieczeniową na wypadek choroby i następstw nieszczęśliwych wypadków na okres kształcenia w Rzeczypospolitej Polskiej albo Europejską Kartę Ubezpieczenia Zdrowotnego. W przypadku braku powyższych dokumentów </w:t>
      </w:r>
      <w:r w:rsidRPr="00BC45DF">
        <w:rPr>
          <w:rFonts w:eastAsia="Times New Roman" w:cstheme="minorHAnsi"/>
          <w:color w:val="222222"/>
          <w:sz w:val="24"/>
          <w:szCs w:val="24"/>
        </w:rPr>
        <w:lastRenderedPageBreak/>
        <w:t>cudzoziemiec zobowiązany jest przystąpić do ubezpieczenia w Narodowym Funduszu Zdrowia niezwłocznie po rozpoczęciu kształcenia. Uniwersytet ma prawo weryfikować posiadanie powyższych dokumentów, a cudzoziemiec zobowiązany jest na każdorazowe wezwanie Uniwersytetu niezwłocznie dostarczyć te dokumenty.</w:t>
      </w:r>
    </w:p>
    <w:p w14:paraId="1D9693F3" w14:textId="77777777" w:rsidR="00D77B37" w:rsidRDefault="00D77B37" w:rsidP="00D77B37">
      <w:pPr>
        <w:shd w:val="clear" w:color="auto" w:fill="FFFFFF"/>
        <w:spacing w:after="225" w:line="240" w:lineRule="auto"/>
        <w:rPr>
          <w:rFonts w:eastAsia="Times New Roman" w:cstheme="minorHAnsi"/>
          <w:strike/>
          <w:color w:val="FF0000"/>
          <w:sz w:val="24"/>
          <w:szCs w:val="24"/>
        </w:rPr>
      </w:pPr>
    </w:p>
    <w:p w14:paraId="01C1DFD6" w14:textId="77777777" w:rsidR="00974742" w:rsidRDefault="00974742"/>
    <w:sectPr w:rsidR="00974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69AE"/>
    <w:multiLevelType w:val="multilevel"/>
    <w:tmpl w:val="FD20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0411F"/>
    <w:multiLevelType w:val="multilevel"/>
    <w:tmpl w:val="F80A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74"/>
    <w:rsid w:val="001B6203"/>
    <w:rsid w:val="00974742"/>
    <w:rsid w:val="00B40274"/>
    <w:rsid w:val="00D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169B"/>
  <w15:chartTrackingRefBased/>
  <w15:docId w15:val="{62CB9DDB-5AE5-4857-B235-9F6FDE9B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Wysocka</dc:creator>
  <cp:keywords/>
  <dc:description/>
  <cp:lastModifiedBy>Małgorzata Wysocka</cp:lastModifiedBy>
  <cp:revision>3</cp:revision>
  <dcterms:created xsi:type="dcterms:W3CDTF">2024-07-05T15:32:00Z</dcterms:created>
  <dcterms:modified xsi:type="dcterms:W3CDTF">2024-07-05T15:56:00Z</dcterms:modified>
</cp:coreProperties>
</file>