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5" w:type="dxa"/>
        <w:jc w:val="right"/>
        <w:tblLayout w:type="fixed"/>
        <w:tblLook w:val="0600" w:firstRow="0" w:lastRow="0" w:firstColumn="0" w:lastColumn="0" w:noHBand="1" w:noVBand="1"/>
      </w:tblPr>
      <w:tblGrid>
        <w:gridCol w:w="3823"/>
        <w:gridCol w:w="3557"/>
        <w:gridCol w:w="1665"/>
      </w:tblGrid>
      <w:tr w:rsidR="00897F42" w:rsidRPr="001300C0" w:rsidTr="00D45527">
        <w:trPr>
          <w:trHeight w:val="1451"/>
          <w:jc w:val="right"/>
        </w:trPr>
        <w:tc>
          <w:tcPr>
            <w:tcW w:w="3823" w:type="dxa"/>
          </w:tcPr>
          <w:p w:rsidR="00897F42" w:rsidRPr="001300C0" w:rsidRDefault="00897F42" w:rsidP="00D45527">
            <w:pPr>
              <w:jc w:val="both"/>
            </w:pPr>
            <w:r w:rsidRPr="001300C0">
              <w:rPr>
                <w:noProof/>
              </w:rPr>
              <w:drawing>
                <wp:inline distT="114300" distB="114300" distL="114300" distR="114300" wp14:anchorId="6C6DECD8" wp14:editId="50241281">
                  <wp:extent cx="2190750" cy="676275"/>
                  <wp:effectExtent l="0" t="0" r="0" b="9525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419" cy="676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897F42" w:rsidRPr="001300C0" w:rsidRDefault="00897F42" w:rsidP="00D45527">
            <w:pPr>
              <w:spacing w:line="240" w:lineRule="auto"/>
            </w:pPr>
            <w:r w:rsidRPr="001300C0">
              <w:rPr>
                <w:noProof/>
              </w:rPr>
              <w:drawing>
                <wp:anchor distT="114300" distB="114300" distL="114300" distR="114300" simplePos="0" relativeHeight="251660288" behindDoc="1" locked="0" layoutInCell="1" hidden="0" allowOverlap="1" wp14:anchorId="12E6B868" wp14:editId="383D2395">
                  <wp:simplePos x="0" y="0"/>
                  <wp:positionH relativeFrom="column">
                    <wp:posOffset>1826945</wp:posOffset>
                  </wp:positionH>
                  <wp:positionV relativeFrom="paragraph">
                    <wp:posOffset>83820</wp:posOffset>
                  </wp:positionV>
                  <wp:extent cx="561975" cy="781050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300C0">
              <w:rPr>
                <w:noProof/>
              </w:rPr>
              <w:drawing>
                <wp:anchor distT="114300" distB="114300" distL="114300" distR="114300" simplePos="0" relativeHeight="251659264" behindDoc="1" locked="0" layoutInCell="1" hidden="0" allowOverlap="1" wp14:anchorId="1C8ACEA4" wp14:editId="1426364F">
                  <wp:simplePos x="0" y="0"/>
                  <wp:positionH relativeFrom="column">
                    <wp:posOffset>259105</wp:posOffset>
                  </wp:positionH>
                  <wp:positionV relativeFrom="paragraph">
                    <wp:posOffset>168224</wp:posOffset>
                  </wp:positionV>
                  <wp:extent cx="1345997" cy="541325"/>
                  <wp:effectExtent l="0" t="0" r="6985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377" cy="547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5" w:type="dxa"/>
          </w:tcPr>
          <w:p w:rsidR="00897F42" w:rsidRPr="001300C0" w:rsidRDefault="00897F42" w:rsidP="00D45527">
            <w:pPr>
              <w:jc w:val="right"/>
            </w:pPr>
          </w:p>
        </w:tc>
      </w:tr>
    </w:tbl>
    <w:p w:rsidR="00897F42" w:rsidRPr="001300C0" w:rsidRDefault="00897F42" w:rsidP="00897F42">
      <w:pPr>
        <w:rPr>
          <w:b/>
          <w:sz w:val="26"/>
          <w:szCs w:val="26"/>
        </w:rPr>
      </w:pPr>
    </w:p>
    <w:p w:rsidR="00CA0951" w:rsidRPr="00F1598C" w:rsidRDefault="00897F42" w:rsidP="00F1598C">
      <w:pPr>
        <w:jc w:val="center"/>
        <w:rPr>
          <w:b/>
          <w:sz w:val="26"/>
          <w:szCs w:val="26"/>
          <w:lang w:val="en-US"/>
        </w:rPr>
      </w:pPr>
      <w:r w:rsidRPr="00897F42">
        <w:rPr>
          <w:b/>
          <w:sz w:val="26"/>
          <w:szCs w:val="26"/>
          <w:lang w:val="en-US"/>
        </w:rPr>
        <w:t>I-SDUPL Project</w:t>
      </w:r>
    </w:p>
    <w:p w:rsidR="00F40C0F" w:rsidRPr="00F40C0F" w:rsidRDefault="00897F42" w:rsidP="00F40C0F">
      <w:pPr>
        <w:jc w:val="center"/>
        <w:rPr>
          <w:b/>
          <w:sz w:val="24"/>
          <w:szCs w:val="24"/>
          <w:lang w:val="en-US"/>
        </w:rPr>
      </w:pPr>
      <w:r w:rsidRPr="00F40C0F">
        <w:rPr>
          <w:b/>
          <w:sz w:val="24"/>
          <w:szCs w:val="24"/>
          <w:lang w:val="en-US"/>
        </w:rPr>
        <w:t>Annex 1</w:t>
      </w:r>
    </w:p>
    <w:p w:rsidR="00897F42" w:rsidRPr="00F40C0F" w:rsidRDefault="00897F42" w:rsidP="00F40C0F">
      <w:pPr>
        <w:jc w:val="center"/>
        <w:rPr>
          <w:b/>
          <w:lang w:val="en-US"/>
        </w:rPr>
      </w:pPr>
      <w:r>
        <w:rPr>
          <w:lang w:val="en-US"/>
        </w:rPr>
        <w:t xml:space="preserve">to </w:t>
      </w:r>
      <w:r w:rsidR="00956F09">
        <w:rPr>
          <w:lang w:val="en-US"/>
        </w:rPr>
        <w:t xml:space="preserve">the </w:t>
      </w:r>
      <w:r w:rsidRPr="00004794">
        <w:rPr>
          <w:lang w:val="en-US"/>
        </w:rPr>
        <w:t xml:space="preserve">"School of Excellence" </w:t>
      </w:r>
      <w:r>
        <w:rPr>
          <w:lang w:val="en-US"/>
        </w:rPr>
        <w:t xml:space="preserve">task </w:t>
      </w:r>
      <w:r w:rsidRPr="00004794">
        <w:rPr>
          <w:lang w:val="en-US"/>
        </w:rPr>
        <w:t>being the part of the project NAWA STER "Actions towards the internationalization of the Doctoral School of the University of Life Sciences in Lublin (I-SDUPL)"</w:t>
      </w:r>
    </w:p>
    <w:p w:rsidR="00004794" w:rsidRDefault="00004794">
      <w:pPr>
        <w:rPr>
          <w:lang w:val="en-US"/>
        </w:rPr>
      </w:pPr>
    </w:p>
    <w:p w:rsidR="00F40C0F" w:rsidRDefault="00F40C0F">
      <w:pPr>
        <w:rPr>
          <w:lang w:val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34718B" w:rsidTr="0034718B">
        <w:tc>
          <w:tcPr>
            <w:tcW w:w="9209" w:type="dxa"/>
            <w:gridSpan w:val="2"/>
          </w:tcPr>
          <w:p w:rsidR="0034718B" w:rsidRDefault="0034718B" w:rsidP="00144837">
            <w:pPr>
              <w:rPr>
                <w:lang w:val="en-US"/>
              </w:rPr>
            </w:pPr>
            <w:r w:rsidRPr="0034718B">
              <w:rPr>
                <w:b/>
                <w:lang w:val="en-US"/>
              </w:rPr>
              <w:t xml:space="preserve">Information </w:t>
            </w:r>
            <w:r w:rsidR="00144837">
              <w:rPr>
                <w:b/>
                <w:lang w:val="en-US"/>
              </w:rPr>
              <w:t>about the</w:t>
            </w:r>
            <w:r w:rsidRPr="0034718B">
              <w:rPr>
                <w:b/>
                <w:lang w:val="en-US"/>
              </w:rPr>
              <w:t xml:space="preserve"> candidate to the "School of Excellence"</w:t>
            </w:r>
          </w:p>
        </w:tc>
      </w:tr>
      <w:tr w:rsidR="0034718B" w:rsidTr="00144837">
        <w:tc>
          <w:tcPr>
            <w:tcW w:w="2405" w:type="dxa"/>
          </w:tcPr>
          <w:p w:rsidR="0034718B" w:rsidRDefault="0034718B" w:rsidP="0034718B">
            <w:pPr>
              <w:rPr>
                <w:lang w:val="en-US"/>
              </w:rPr>
            </w:pPr>
            <w:r>
              <w:rPr>
                <w:lang w:val="en-US"/>
              </w:rPr>
              <w:t xml:space="preserve">Title </w:t>
            </w:r>
          </w:p>
        </w:tc>
        <w:tc>
          <w:tcPr>
            <w:tcW w:w="6804" w:type="dxa"/>
          </w:tcPr>
          <w:p w:rsidR="0034718B" w:rsidRDefault="0034718B" w:rsidP="0034718B">
            <w:pPr>
              <w:rPr>
                <w:lang w:val="en-US"/>
              </w:rPr>
            </w:pPr>
          </w:p>
        </w:tc>
      </w:tr>
      <w:tr w:rsidR="0034718B" w:rsidTr="00144837">
        <w:tc>
          <w:tcPr>
            <w:tcW w:w="2405" w:type="dxa"/>
          </w:tcPr>
          <w:p w:rsidR="0034718B" w:rsidRDefault="0034718B" w:rsidP="0034718B">
            <w:pPr>
              <w:rPr>
                <w:lang w:val="en-US"/>
              </w:rPr>
            </w:pPr>
            <w:r>
              <w:rPr>
                <w:lang w:val="en-US"/>
              </w:rPr>
              <w:t>Name and surname</w:t>
            </w:r>
          </w:p>
        </w:tc>
        <w:tc>
          <w:tcPr>
            <w:tcW w:w="6804" w:type="dxa"/>
          </w:tcPr>
          <w:p w:rsidR="0034718B" w:rsidRDefault="0034718B" w:rsidP="0034718B">
            <w:pPr>
              <w:rPr>
                <w:lang w:val="en-US"/>
              </w:rPr>
            </w:pPr>
          </w:p>
          <w:p w:rsidR="0034718B" w:rsidRDefault="0034718B" w:rsidP="0034718B">
            <w:pPr>
              <w:rPr>
                <w:lang w:val="en-US"/>
              </w:rPr>
            </w:pPr>
          </w:p>
        </w:tc>
      </w:tr>
      <w:tr w:rsidR="0034718B" w:rsidTr="00144837">
        <w:tc>
          <w:tcPr>
            <w:tcW w:w="2405" w:type="dxa"/>
          </w:tcPr>
          <w:p w:rsidR="0034718B" w:rsidRDefault="0034718B" w:rsidP="0034718B">
            <w:pPr>
              <w:rPr>
                <w:lang w:val="en-US"/>
              </w:rPr>
            </w:pPr>
            <w:r>
              <w:rPr>
                <w:lang w:val="en-US"/>
              </w:rPr>
              <w:t>Full affiliation</w:t>
            </w:r>
          </w:p>
        </w:tc>
        <w:tc>
          <w:tcPr>
            <w:tcW w:w="6804" w:type="dxa"/>
          </w:tcPr>
          <w:p w:rsidR="0034718B" w:rsidRDefault="0034718B" w:rsidP="0034718B">
            <w:pPr>
              <w:rPr>
                <w:lang w:val="en-US"/>
              </w:rPr>
            </w:pPr>
          </w:p>
          <w:p w:rsidR="0034718B" w:rsidRDefault="0034718B" w:rsidP="0034718B">
            <w:pPr>
              <w:rPr>
                <w:lang w:val="en-US"/>
              </w:rPr>
            </w:pPr>
          </w:p>
        </w:tc>
      </w:tr>
      <w:tr w:rsidR="0034718B" w:rsidTr="00144837">
        <w:tc>
          <w:tcPr>
            <w:tcW w:w="2405" w:type="dxa"/>
          </w:tcPr>
          <w:p w:rsidR="0034718B" w:rsidRDefault="0034718B" w:rsidP="0034718B">
            <w:pPr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6804" w:type="dxa"/>
          </w:tcPr>
          <w:p w:rsidR="0034718B" w:rsidRDefault="0034718B" w:rsidP="0034718B">
            <w:pPr>
              <w:rPr>
                <w:lang w:val="en-US"/>
              </w:rPr>
            </w:pPr>
          </w:p>
        </w:tc>
      </w:tr>
    </w:tbl>
    <w:p w:rsidR="00897F42" w:rsidRDefault="00897F42" w:rsidP="00602313">
      <w:pPr>
        <w:spacing w:after="0" w:line="360" w:lineRule="auto"/>
        <w:rPr>
          <w:lang w:val="en-US"/>
        </w:rPr>
      </w:pPr>
    </w:p>
    <w:p w:rsidR="00004794" w:rsidRDefault="00004794" w:rsidP="00602313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As a candidate to the </w:t>
      </w:r>
      <w:r w:rsidRPr="00004794">
        <w:rPr>
          <w:lang w:val="en-US"/>
        </w:rPr>
        <w:t>"School of Excellence" being the part of the project NAWA STER "Actions towards the internationalization of the Doctoral School of the University of Life Sciences in Lublin (I-SDUPL)"</w:t>
      </w:r>
      <w:r>
        <w:rPr>
          <w:lang w:val="en-US"/>
        </w:rPr>
        <w:t xml:space="preserve"> I </w:t>
      </w:r>
      <w:r w:rsidRPr="00004794">
        <w:rPr>
          <w:lang w:val="en-US"/>
        </w:rPr>
        <w:t>declare that</w:t>
      </w:r>
      <w:r>
        <w:rPr>
          <w:lang w:val="en-US"/>
        </w:rPr>
        <w:t>:</w:t>
      </w:r>
    </w:p>
    <w:p w:rsidR="00295633" w:rsidRDefault="00004794" w:rsidP="00602313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295633">
        <w:t>In the call ………</w:t>
      </w:r>
      <w:r w:rsidR="00295633" w:rsidRPr="00295633">
        <w:t>….</w:t>
      </w:r>
      <w:r w:rsidRPr="00295633">
        <w:t>… (please provide the year</w:t>
      </w:r>
      <w:r w:rsidR="00295633" w:rsidRPr="00295633">
        <w:t xml:space="preserve"> of the call</w:t>
      </w:r>
      <w:r w:rsidRPr="00295633">
        <w:t xml:space="preserve">) I runs for the </w:t>
      </w:r>
      <w:r w:rsidRPr="00295633">
        <w:t xml:space="preserve">"School of Excellence" </w:t>
      </w:r>
      <w:r w:rsidRPr="00295633">
        <w:t>as a representative of the discipline …………………………………………………………………</w:t>
      </w:r>
      <w:r w:rsidR="00295633" w:rsidRPr="00295633">
        <w:t>……</w:t>
      </w:r>
      <w:r w:rsidRPr="00295633">
        <w:t xml:space="preserve"> (provide the discipline applicable in the country of employment) which corresponds to discipline </w:t>
      </w:r>
      <w:r w:rsidR="00295633" w:rsidRPr="00295633">
        <w:t>………………………………………</w:t>
      </w:r>
      <w:r w:rsidR="00C162BB">
        <w:t>………………………….</w:t>
      </w:r>
      <w:r w:rsidR="00295633" w:rsidRPr="00295633">
        <w:t xml:space="preserve">….. according to Polish </w:t>
      </w:r>
      <w:r w:rsidR="00C162BB">
        <w:t>C</w:t>
      </w:r>
      <w:r w:rsidR="00295633" w:rsidRPr="00295633">
        <w:t>lassification of fields and disciplines of science and disciplines of the arts</w:t>
      </w:r>
      <w:r w:rsidR="00295633" w:rsidRPr="00295633">
        <w:t>.</w:t>
      </w:r>
    </w:p>
    <w:p w:rsidR="00295633" w:rsidRDefault="00295633" w:rsidP="00602313">
      <w:pPr>
        <w:pStyle w:val="Akapitzlist"/>
        <w:spacing w:after="0" w:line="360" w:lineRule="auto"/>
        <w:jc w:val="both"/>
      </w:pPr>
    </w:p>
    <w:p w:rsidR="00092032" w:rsidRDefault="00295633" w:rsidP="00602313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295633">
        <w:t xml:space="preserve">I have read the rules of the visit </w:t>
      </w:r>
      <w:r w:rsidR="004150B5">
        <w:t xml:space="preserve">and financial terms of </w:t>
      </w:r>
      <w:r w:rsidR="004150B5" w:rsidRPr="00295633">
        <w:t xml:space="preserve">the "School of Excellence" </w:t>
      </w:r>
      <w:r w:rsidRPr="00295633">
        <w:t>and</w:t>
      </w:r>
      <w:r w:rsidR="004150B5">
        <w:t xml:space="preserve">, if being selected </w:t>
      </w:r>
      <w:r w:rsidRPr="00295633">
        <w:t xml:space="preserve"> </w:t>
      </w:r>
      <w:r w:rsidR="004150B5">
        <w:t xml:space="preserve">I </w:t>
      </w:r>
      <w:r w:rsidR="00092032">
        <w:t xml:space="preserve">preliminary declare to realize the visit in the following </w:t>
      </w:r>
      <w:r w:rsidR="00092032" w:rsidRPr="00092032">
        <w:t>dates</w:t>
      </w:r>
      <w:r w:rsidR="00F1598C">
        <w:t xml:space="preserve"> (please provide up to 3 dates</w:t>
      </w:r>
      <w:r w:rsidR="00092032">
        <w:t xml:space="preserve"> according to visiting rules and detailed schedule)</w:t>
      </w:r>
    </w:p>
    <w:p w:rsidR="00092032" w:rsidRDefault="00092032" w:rsidP="00602313">
      <w:pPr>
        <w:pStyle w:val="Akapitzlist"/>
        <w:spacing w:after="0" w:line="360" w:lineRule="auto"/>
        <w:jc w:val="both"/>
      </w:pPr>
      <w:r>
        <w:t>………………………………………………………………</w:t>
      </w:r>
      <w:r w:rsidR="00F40C0F">
        <w:t>………………………………………………………………………………</w:t>
      </w:r>
    </w:p>
    <w:p w:rsidR="00F40C0F" w:rsidRDefault="00F40C0F" w:rsidP="00F40C0F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F40C0F" w:rsidRDefault="00F40C0F" w:rsidP="00F40C0F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092032" w:rsidRDefault="00092032" w:rsidP="00602313">
      <w:pPr>
        <w:pStyle w:val="Akapitzlist"/>
        <w:spacing w:after="0" w:line="360" w:lineRule="auto"/>
        <w:jc w:val="both"/>
      </w:pPr>
    </w:p>
    <w:p w:rsidR="00F40C0F" w:rsidRDefault="00F40C0F" w:rsidP="00602313">
      <w:pPr>
        <w:pStyle w:val="Akapitzlist"/>
        <w:spacing w:after="0" w:line="360" w:lineRule="auto"/>
        <w:jc w:val="both"/>
      </w:pPr>
    </w:p>
    <w:p w:rsidR="00092032" w:rsidRDefault="00092032" w:rsidP="00602313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lastRenderedPageBreak/>
        <w:t xml:space="preserve">I suggest the following topics of </w:t>
      </w:r>
      <w:r w:rsidR="00E07BF0">
        <w:t xml:space="preserve">my </w:t>
      </w:r>
      <w:r w:rsidR="00E264F6">
        <w:t xml:space="preserve">obligatory </w:t>
      </w:r>
      <w:r w:rsidRPr="00F2528A">
        <w:rPr>
          <w:rFonts w:asciiTheme="minorHAnsi" w:hAnsiTheme="minorHAnsi"/>
        </w:rPr>
        <w:t>activities during the visit</w:t>
      </w:r>
    </w:p>
    <w:p w:rsidR="00E07BF0" w:rsidRDefault="00E07BF0" w:rsidP="00602313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E07BF0">
        <w:t>Topic</w:t>
      </w:r>
      <w:r w:rsidR="00F40C0F">
        <w:t xml:space="preserve"> </w:t>
      </w:r>
      <w:r w:rsidRPr="00E07BF0">
        <w:t xml:space="preserve">(s) of </w:t>
      </w:r>
      <w:r w:rsidRPr="00E07BF0">
        <w:t xml:space="preserve">classes </w:t>
      </w:r>
      <w:r w:rsidRPr="00E07BF0">
        <w:t xml:space="preserve">(lectures, workshops) directed to </w:t>
      </w:r>
      <w:r w:rsidRPr="00E07BF0">
        <w:t xml:space="preserve">PhD students </w:t>
      </w:r>
      <w:r w:rsidRPr="00E07BF0">
        <w:t xml:space="preserve">related to </w:t>
      </w:r>
      <w:r w:rsidR="00E264F6">
        <w:t xml:space="preserve">the </w:t>
      </w:r>
      <w:r w:rsidRPr="00E07BF0">
        <w:t>research skills (e.g. methodology of conducting scientific research, writing and reviewing scientific articles, applying for</w:t>
      </w:r>
      <w:r w:rsidR="000B6DF9">
        <w:t xml:space="preserve"> research grants, R&amp;D research); </w:t>
      </w:r>
      <w:r w:rsidR="0085772C">
        <w:t>you may provide one topic for 2</w:t>
      </w:r>
      <w:r w:rsidR="000B6DF9">
        <w:t>hours lecture that will be directed to two different PhD students’ groups</w:t>
      </w:r>
      <w:r w:rsidR="000B6DF9" w:rsidRPr="000B6DF9">
        <w:t xml:space="preserve"> </w:t>
      </w:r>
      <w:r w:rsidR="000B6DF9" w:rsidRPr="00E07BF0">
        <w:t>- 4h</w:t>
      </w:r>
      <w:r w:rsidR="000B6DF9">
        <w:t>ours</w:t>
      </w:r>
      <w:r>
        <w:t>:</w:t>
      </w:r>
    </w:p>
    <w:p w:rsidR="00E07BF0" w:rsidRDefault="00E07BF0" w:rsidP="00602313">
      <w:pPr>
        <w:pStyle w:val="Akapitzlist"/>
        <w:spacing w:after="0" w:line="360" w:lineRule="auto"/>
        <w:ind w:left="1125"/>
        <w:jc w:val="both"/>
      </w:pPr>
      <w:r>
        <w:t>……………………………………………………………………………………………………………………………………..</w:t>
      </w:r>
    </w:p>
    <w:p w:rsidR="00E264F6" w:rsidRDefault="00E07BF0" w:rsidP="00602313">
      <w:pPr>
        <w:pStyle w:val="Akapitzlist"/>
        <w:spacing w:after="0" w:line="360" w:lineRule="auto"/>
        <w:ind w:left="1125"/>
        <w:jc w:val="both"/>
      </w:pPr>
      <w:r>
        <w:t>……………………………………………………………………………………………………………………………………..</w:t>
      </w:r>
    </w:p>
    <w:p w:rsidR="00F40C0F" w:rsidRDefault="00F40C0F" w:rsidP="00F40C0F">
      <w:pPr>
        <w:pStyle w:val="Akapitzlist"/>
        <w:spacing w:after="0" w:line="360" w:lineRule="auto"/>
        <w:jc w:val="both"/>
      </w:pPr>
      <w:r>
        <w:t xml:space="preserve">        </w:t>
      </w:r>
      <w:r>
        <w:t>………………………………………………………………………………………………………………………………</w:t>
      </w:r>
      <w:r>
        <w:t>……..</w:t>
      </w:r>
    </w:p>
    <w:p w:rsidR="00E07BF0" w:rsidRPr="00E264F6" w:rsidRDefault="00E264F6" w:rsidP="00602313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E264F6">
        <w:t>Topic</w:t>
      </w:r>
      <w:r w:rsidR="00F40C0F">
        <w:t xml:space="preserve"> </w:t>
      </w:r>
      <w:r w:rsidRPr="00E264F6">
        <w:t xml:space="preserve">(s) of </w:t>
      </w:r>
      <w:r>
        <w:t>lecture</w:t>
      </w:r>
      <w:r w:rsidRPr="00E264F6">
        <w:t xml:space="preserve"> directed to PhD students related to </w:t>
      </w:r>
      <w:r w:rsidR="00F83DEF">
        <w:t>candidate’</w:t>
      </w:r>
      <w:r>
        <w:t xml:space="preserve"> </w:t>
      </w:r>
      <w:r w:rsidR="00E07BF0" w:rsidRPr="00E264F6">
        <w:rPr>
          <w:rFonts w:asciiTheme="minorHAnsi" w:hAnsiTheme="minorHAnsi"/>
        </w:rPr>
        <w:t xml:space="preserve">research </w:t>
      </w:r>
      <w:r w:rsidR="00A51F6B">
        <w:rPr>
          <w:rFonts w:asciiTheme="minorHAnsi" w:hAnsiTheme="minorHAnsi"/>
        </w:rPr>
        <w:t xml:space="preserve">interests </w:t>
      </w:r>
      <w:r>
        <w:rPr>
          <w:rFonts w:asciiTheme="minorHAnsi" w:hAnsiTheme="minorHAnsi"/>
        </w:rPr>
        <w:t>- 2hours</w:t>
      </w:r>
    </w:p>
    <w:p w:rsidR="006F4356" w:rsidRDefault="006F4356" w:rsidP="00602313">
      <w:pPr>
        <w:pStyle w:val="Akapitzlist"/>
        <w:spacing w:after="0" w:line="360" w:lineRule="auto"/>
        <w:ind w:left="1125"/>
        <w:jc w:val="both"/>
      </w:pPr>
      <w:r>
        <w:t>……………………………………………………………………………………………………………………………………..</w:t>
      </w:r>
    </w:p>
    <w:p w:rsidR="006F4356" w:rsidRDefault="006F4356" w:rsidP="00602313">
      <w:pPr>
        <w:pStyle w:val="Akapitzlist"/>
        <w:spacing w:after="0" w:line="360" w:lineRule="auto"/>
        <w:ind w:left="1125"/>
        <w:jc w:val="both"/>
      </w:pPr>
      <w:r>
        <w:t>……………………………………………………………………………………………………………………………………..</w:t>
      </w:r>
    </w:p>
    <w:p w:rsidR="006F4356" w:rsidRPr="006F4356" w:rsidRDefault="006F4356" w:rsidP="00602313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Proposed topic</w:t>
      </w:r>
      <w:r w:rsidR="00F40C0F">
        <w:t xml:space="preserve"> </w:t>
      </w:r>
      <w:r>
        <w:t xml:space="preserve">(s) of </w:t>
      </w:r>
      <w:r>
        <w:rPr>
          <w:rFonts w:asciiTheme="minorHAnsi" w:hAnsiTheme="minorHAnsi"/>
        </w:rPr>
        <w:t>o</w:t>
      </w:r>
      <w:r w:rsidR="00E07BF0" w:rsidRPr="00E07BF0">
        <w:rPr>
          <w:rFonts w:asciiTheme="minorHAnsi" w:hAnsiTheme="minorHAnsi"/>
        </w:rPr>
        <w:t xml:space="preserve">pen public lecture addressed to the </w:t>
      </w:r>
      <w:r w:rsidR="00156B60">
        <w:t>University of Life Sciences in Lublin</w:t>
      </w:r>
      <w:r w:rsidR="00E07BF0" w:rsidRPr="00E07BF0">
        <w:rPr>
          <w:rFonts w:asciiTheme="minorHAnsi" w:hAnsiTheme="minorHAnsi"/>
        </w:rPr>
        <w:t>’ community</w:t>
      </w:r>
      <w:r>
        <w:rPr>
          <w:rFonts w:asciiTheme="minorHAnsi" w:hAnsiTheme="minorHAnsi"/>
        </w:rPr>
        <w:t xml:space="preserve"> –</w:t>
      </w:r>
      <w:r w:rsidR="0085772C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hour:</w:t>
      </w:r>
    </w:p>
    <w:p w:rsidR="006F4356" w:rsidRDefault="006F4356" w:rsidP="00602313">
      <w:pPr>
        <w:pStyle w:val="Akapitzlist"/>
        <w:spacing w:after="0" w:line="360" w:lineRule="auto"/>
        <w:ind w:left="1125"/>
        <w:jc w:val="both"/>
      </w:pPr>
      <w:r>
        <w:t>……………………………………………………………………………………………………………………………………..</w:t>
      </w:r>
    </w:p>
    <w:p w:rsidR="006F4356" w:rsidRPr="006F4356" w:rsidRDefault="006F4356" w:rsidP="008A4C28">
      <w:pPr>
        <w:pStyle w:val="Akapitzlist"/>
        <w:spacing w:after="0" w:line="360" w:lineRule="auto"/>
        <w:ind w:left="1125"/>
        <w:jc w:val="both"/>
      </w:pPr>
      <w:r>
        <w:t>……………………………………………………………………………………………………………………………………..</w:t>
      </w:r>
    </w:p>
    <w:p w:rsidR="00092032" w:rsidRDefault="006F4356" w:rsidP="00602313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 xml:space="preserve">Topic of </w:t>
      </w:r>
      <w:r w:rsidR="008A4C28">
        <w:t xml:space="preserve">the </w:t>
      </w:r>
      <w:r>
        <w:t>m</w:t>
      </w:r>
      <w:r w:rsidR="00E07BF0" w:rsidRPr="006F4356">
        <w:t xml:space="preserve">eeting with the management and teaching staff of the Doctoral School </w:t>
      </w:r>
      <w:r>
        <w:t>of University of Life Sciences in Lublin (e.g. proposals for cooperation;</w:t>
      </w:r>
      <w:r w:rsidRPr="006F4356">
        <w:t xml:space="preserve"> management, learning</w:t>
      </w:r>
      <w:r>
        <w:t>, project</w:t>
      </w:r>
      <w:r w:rsidRPr="006F4356">
        <w:t xml:space="preserve"> experience</w:t>
      </w:r>
      <w:r>
        <w:t xml:space="preserve">) </w:t>
      </w:r>
      <w:r w:rsidR="00E07BF0" w:rsidRPr="006F4356">
        <w:t>– 1h</w:t>
      </w:r>
      <w:r>
        <w:t>our</w:t>
      </w:r>
    </w:p>
    <w:p w:rsidR="006F4356" w:rsidRDefault="006F4356" w:rsidP="00602313">
      <w:pPr>
        <w:pStyle w:val="Akapitzlist"/>
        <w:spacing w:after="0" w:line="360" w:lineRule="auto"/>
        <w:ind w:left="1125"/>
        <w:jc w:val="both"/>
      </w:pPr>
      <w:r>
        <w:t>……………………………………………………………………………………………………………………………………..</w:t>
      </w:r>
    </w:p>
    <w:p w:rsidR="006F4356" w:rsidRDefault="006F4356" w:rsidP="00602313">
      <w:pPr>
        <w:pStyle w:val="Akapitzlist"/>
        <w:spacing w:after="0" w:line="360" w:lineRule="auto"/>
        <w:ind w:left="1125"/>
        <w:jc w:val="both"/>
      </w:pPr>
      <w:r>
        <w:t>……………………………………………………………………………………………………………………………………..</w:t>
      </w:r>
    </w:p>
    <w:p w:rsidR="00897F42" w:rsidRDefault="00897F42" w:rsidP="00602313">
      <w:pPr>
        <w:pStyle w:val="Akapitzlist"/>
        <w:spacing w:after="0" w:line="360" w:lineRule="auto"/>
        <w:ind w:left="1125"/>
        <w:jc w:val="both"/>
      </w:pPr>
    </w:p>
    <w:p w:rsidR="00897F42" w:rsidRPr="000B6DF9" w:rsidRDefault="00897F42" w:rsidP="000B6DF9">
      <w:pPr>
        <w:spacing w:after="0" w:line="240" w:lineRule="auto"/>
        <w:jc w:val="both"/>
        <w:rPr>
          <w:lang w:val="en-US"/>
        </w:rPr>
      </w:pPr>
    </w:p>
    <w:p w:rsidR="00897F42" w:rsidRDefault="00897F42" w:rsidP="006F4356">
      <w:pPr>
        <w:pStyle w:val="Akapitzlist"/>
        <w:spacing w:after="0" w:line="240" w:lineRule="auto"/>
        <w:ind w:left="1125"/>
        <w:jc w:val="both"/>
      </w:pPr>
    </w:p>
    <w:p w:rsidR="00897F42" w:rsidRDefault="00897F42" w:rsidP="006F4356">
      <w:pPr>
        <w:pStyle w:val="Akapitzlist"/>
        <w:spacing w:after="0" w:line="240" w:lineRule="auto"/>
        <w:ind w:left="1125"/>
        <w:jc w:val="both"/>
      </w:pPr>
    </w:p>
    <w:p w:rsidR="0085772C" w:rsidRDefault="0085772C" w:rsidP="0085772C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Place and d</w:t>
      </w:r>
      <w:r w:rsidRPr="0085772C">
        <w:rPr>
          <w:lang w:val="en-US"/>
        </w:rPr>
        <w:t xml:space="preserve">ate </w:t>
      </w:r>
      <w:r>
        <w:rPr>
          <w:lang w:val="en-US"/>
        </w:rPr>
        <w:t xml:space="preserve">                                                                                   </w:t>
      </w:r>
      <w:r w:rsidRPr="0085772C">
        <w:rPr>
          <w:lang w:val="en-US"/>
        </w:rPr>
        <w:t xml:space="preserve">  </w:t>
      </w:r>
      <w:r w:rsidRPr="0085772C">
        <w:rPr>
          <w:lang w:val="en-US"/>
        </w:rPr>
        <w:t>Signature of the candidate</w:t>
      </w:r>
    </w:p>
    <w:p w:rsidR="0085772C" w:rsidRPr="0085772C" w:rsidRDefault="0085772C" w:rsidP="0085772C">
      <w:pPr>
        <w:spacing w:after="0" w:line="240" w:lineRule="auto"/>
        <w:rPr>
          <w:lang w:val="en-US"/>
        </w:rPr>
      </w:pPr>
    </w:p>
    <w:p w:rsidR="00897F42" w:rsidRPr="00295633" w:rsidRDefault="0085772C" w:rsidP="0085772C">
      <w:pPr>
        <w:rPr>
          <w:lang w:val="en-US"/>
        </w:rPr>
      </w:pPr>
      <w:r>
        <w:rPr>
          <w:lang w:val="en-US"/>
        </w:rPr>
        <w:t>……………………………………………………..</w:t>
      </w:r>
      <w:r>
        <w:rPr>
          <w:lang w:val="en-US"/>
        </w:rPr>
        <w:t xml:space="preserve">                                                       </w:t>
      </w:r>
      <w:bookmarkStart w:id="0" w:name="_GoBack"/>
      <w:bookmarkEnd w:id="0"/>
      <w:r w:rsidR="00897F42">
        <w:rPr>
          <w:lang w:val="en-US"/>
        </w:rPr>
        <w:t>……………………………………………………..</w:t>
      </w:r>
    </w:p>
    <w:sectPr w:rsidR="00897F42" w:rsidRPr="0029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CA2"/>
    <w:multiLevelType w:val="hybridMultilevel"/>
    <w:tmpl w:val="4602425E"/>
    <w:lvl w:ilvl="0" w:tplc="4B2083A2">
      <w:start w:val="5"/>
      <w:numFmt w:val="bullet"/>
      <w:lvlText w:val=""/>
      <w:lvlJc w:val="left"/>
      <w:pPr>
        <w:ind w:left="148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25922BB"/>
    <w:multiLevelType w:val="hybridMultilevel"/>
    <w:tmpl w:val="CB24E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205A7"/>
    <w:multiLevelType w:val="hybridMultilevel"/>
    <w:tmpl w:val="2B0E0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3FA8"/>
    <w:multiLevelType w:val="hybridMultilevel"/>
    <w:tmpl w:val="69E8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A592A"/>
    <w:multiLevelType w:val="hybridMultilevel"/>
    <w:tmpl w:val="377CE694"/>
    <w:lvl w:ilvl="0" w:tplc="041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3781069F"/>
    <w:multiLevelType w:val="hybridMultilevel"/>
    <w:tmpl w:val="41DE6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3BA3"/>
    <w:multiLevelType w:val="hybridMultilevel"/>
    <w:tmpl w:val="40CE99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45F5D"/>
    <w:multiLevelType w:val="hybridMultilevel"/>
    <w:tmpl w:val="4D76F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21FE"/>
    <w:multiLevelType w:val="hybridMultilevel"/>
    <w:tmpl w:val="34AAD8A8"/>
    <w:lvl w:ilvl="0" w:tplc="3522C4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95"/>
    <w:rsid w:val="00004794"/>
    <w:rsid w:val="00092032"/>
    <w:rsid w:val="000B6DF9"/>
    <w:rsid w:val="00144837"/>
    <w:rsid w:val="00156B60"/>
    <w:rsid w:val="00295633"/>
    <w:rsid w:val="0034718B"/>
    <w:rsid w:val="003A1E66"/>
    <w:rsid w:val="004150B5"/>
    <w:rsid w:val="0049474C"/>
    <w:rsid w:val="00602313"/>
    <w:rsid w:val="006F4356"/>
    <w:rsid w:val="0085772C"/>
    <w:rsid w:val="00897F42"/>
    <w:rsid w:val="008A4C28"/>
    <w:rsid w:val="008F69C8"/>
    <w:rsid w:val="00956F09"/>
    <w:rsid w:val="00A02995"/>
    <w:rsid w:val="00A51F6B"/>
    <w:rsid w:val="00C162BB"/>
    <w:rsid w:val="00CA0951"/>
    <w:rsid w:val="00D138A3"/>
    <w:rsid w:val="00D51F64"/>
    <w:rsid w:val="00E07BF0"/>
    <w:rsid w:val="00E264F6"/>
    <w:rsid w:val="00F1598C"/>
    <w:rsid w:val="00F40C0F"/>
    <w:rsid w:val="00F8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4C25A-B61A-48AC-8BC7-29091795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794"/>
    <w:pPr>
      <w:spacing w:line="256" w:lineRule="auto"/>
      <w:ind w:left="720"/>
      <w:contextualSpacing/>
    </w:pPr>
    <w:rPr>
      <w:rFonts w:ascii="Calibri" w:eastAsia="Calibri" w:hAnsi="Calibri" w:cs="Calibri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1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2024-04-03T11:31:00Z</cp:lastPrinted>
  <dcterms:created xsi:type="dcterms:W3CDTF">2024-04-03T10:57:00Z</dcterms:created>
  <dcterms:modified xsi:type="dcterms:W3CDTF">2024-04-03T12:44:00Z</dcterms:modified>
</cp:coreProperties>
</file>