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11" w:rsidRPr="008A6053" w:rsidRDefault="00311411" w:rsidP="00311411">
      <w:pPr>
        <w:pStyle w:val="Nagwek1"/>
        <w:ind w:left="708"/>
        <w:rPr>
          <w:rFonts w:cs="Times New Roman"/>
          <w:sz w:val="26"/>
          <w:szCs w:val="26"/>
        </w:rPr>
      </w:pPr>
      <w:bookmarkStart w:id="0" w:name="_GoBack"/>
      <w:bookmarkEnd w:id="0"/>
    </w:p>
    <w:p w:rsidR="00311411" w:rsidRPr="00554EC6" w:rsidRDefault="00350EA6" w:rsidP="00311411">
      <w:pPr>
        <w:shd w:val="clear" w:color="auto" w:fill="FFFFFF"/>
        <w:spacing w:line="490" w:lineRule="exact"/>
        <w:ind w:left="960" w:hanging="730"/>
        <w:jc w:val="center"/>
        <w:rPr>
          <w:rFonts w:ascii="Times New Roman" w:hAnsi="Times New Roman" w:cs="Times New Roman"/>
          <w:b/>
          <w:sz w:val="26"/>
          <w:szCs w:val="26"/>
        </w:rPr>
      </w:pPr>
      <w:r w:rsidRPr="00554EC6">
        <w:rPr>
          <w:rFonts w:ascii="Times New Roman" w:hAnsi="Times New Roman" w:cs="Times New Roman"/>
          <w:b/>
          <w:spacing w:val="-7"/>
          <w:sz w:val="26"/>
          <w:szCs w:val="26"/>
          <w:lang w:val="en"/>
        </w:rPr>
        <w:t>UNIVERSITY OF LIFE SCIENCES IN LUBLIN</w:t>
      </w:r>
    </w:p>
    <w:p w:rsidR="00311411" w:rsidRPr="008A6053" w:rsidRDefault="00311411" w:rsidP="00311411">
      <w:pPr>
        <w:shd w:val="clear" w:color="auto" w:fill="FFFFFF"/>
        <w:spacing w:line="490" w:lineRule="exact"/>
        <w:ind w:left="960" w:hanging="730"/>
        <w:jc w:val="center"/>
        <w:rPr>
          <w:rFonts w:ascii="Times New Roman" w:hAnsi="Times New Roman" w:cs="Times New Roman"/>
          <w:sz w:val="26"/>
          <w:szCs w:val="26"/>
        </w:rPr>
      </w:pPr>
    </w:p>
    <w:p w:rsidR="00311411" w:rsidRPr="008A6053" w:rsidRDefault="00311411" w:rsidP="00311411">
      <w:pPr>
        <w:shd w:val="clear" w:color="auto" w:fill="FFFFFF"/>
        <w:spacing w:line="490" w:lineRule="exact"/>
        <w:ind w:left="960" w:hanging="730"/>
        <w:jc w:val="center"/>
        <w:rPr>
          <w:rFonts w:ascii="Times New Roman" w:hAnsi="Times New Roman" w:cs="Times New Roman"/>
          <w:sz w:val="26"/>
          <w:szCs w:val="26"/>
        </w:rPr>
      </w:pPr>
    </w:p>
    <w:p w:rsidR="00311411" w:rsidRPr="008A6053" w:rsidRDefault="00311411" w:rsidP="00311411">
      <w:pPr>
        <w:shd w:val="clear" w:color="auto" w:fill="FFFFFF"/>
        <w:spacing w:line="490" w:lineRule="exact"/>
        <w:ind w:left="960" w:hanging="730"/>
        <w:jc w:val="center"/>
        <w:rPr>
          <w:rFonts w:ascii="Times New Roman" w:hAnsi="Times New Roman" w:cs="Times New Roman"/>
          <w:sz w:val="26"/>
          <w:szCs w:val="26"/>
        </w:rPr>
      </w:pPr>
    </w:p>
    <w:p w:rsidR="00311411" w:rsidRPr="008A6053" w:rsidRDefault="00311411" w:rsidP="00311411">
      <w:pPr>
        <w:shd w:val="clear" w:color="auto" w:fill="FFFFFF"/>
        <w:spacing w:line="490" w:lineRule="exact"/>
        <w:ind w:left="960" w:hanging="730"/>
        <w:jc w:val="center"/>
        <w:rPr>
          <w:rFonts w:ascii="Times New Roman" w:hAnsi="Times New Roman" w:cs="Times New Roman"/>
          <w:sz w:val="26"/>
          <w:szCs w:val="26"/>
        </w:rPr>
      </w:pPr>
    </w:p>
    <w:p w:rsidR="00311411" w:rsidRPr="008A6053" w:rsidRDefault="00311411" w:rsidP="00311411">
      <w:pPr>
        <w:shd w:val="clear" w:color="auto" w:fill="FFFFFF"/>
        <w:spacing w:line="490" w:lineRule="exact"/>
        <w:rPr>
          <w:rFonts w:ascii="Times New Roman" w:hAnsi="Times New Roman" w:cs="Times New Roman"/>
          <w:sz w:val="26"/>
          <w:szCs w:val="26"/>
        </w:rPr>
      </w:pPr>
    </w:p>
    <w:p w:rsidR="00311411" w:rsidRPr="008A6053" w:rsidRDefault="00311411" w:rsidP="00311411">
      <w:pPr>
        <w:shd w:val="clear" w:color="auto" w:fill="FFFFFF"/>
        <w:spacing w:line="490" w:lineRule="exact"/>
        <w:ind w:left="960" w:hanging="730"/>
        <w:jc w:val="center"/>
        <w:rPr>
          <w:rFonts w:ascii="Times New Roman" w:hAnsi="Times New Roman" w:cs="Times New Roman"/>
          <w:sz w:val="26"/>
          <w:szCs w:val="26"/>
        </w:rPr>
      </w:pPr>
    </w:p>
    <w:p w:rsidR="00311411" w:rsidRPr="008A6053" w:rsidRDefault="00311411" w:rsidP="00311411">
      <w:pPr>
        <w:shd w:val="clear" w:color="auto" w:fill="FFFFFF"/>
        <w:spacing w:line="490" w:lineRule="exact"/>
        <w:ind w:left="960" w:hanging="730"/>
        <w:jc w:val="center"/>
        <w:rPr>
          <w:rFonts w:ascii="Times New Roman" w:hAnsi="Times New Roman" w:cs="Times New Roman"/>
          <w:smallCaps/>
          <w:sz w:val="26"/>
          <w:szCs w:val="26"/>
        </w:rPr>
      </w:pPr>
    </w:p>
    <w:p w:rsidR="00311411" w:rsidRPr="00DB5FAE" w:rsidRDefault="00350EA6" w:rsidP="00311411">
      <w:pPr>
        <w:pStyle w:val="Nagwek2"/>
        <w:rPr>
          <w:rFonts w:ascii="Times New Roman" w:hAnsi="Times New Roman" w:cs="Times New Roman"/>
          <w:smallCaps/>
          <w:w w:val="101"/>
          <w:sz w:val="44"/>
          <w:szCs w:val="44"/>
          <w:u w:val="single"/>
        </w:rPr>
      </w:pPr>
      <w:r w:rsidRPr="00DB5FAE">
        <w:rPr>
          <w:rFonts w:ascii="Times New Roman" w:hAnsi="Times New Roman" w:cs="Times New Roman"/>
          <w:smallCaps/>
          <w:sz w:val="44"/>
          <w:szCs w:val="44"/>
          <w:u w:val="single"/>
          <w:lang w:val="en"/>
        </w:rPr>
        <w:t>Regulations for Study</w:t>
      </w:r>
    </w:p>
    <w:p w:rsidR="00311411" w:rsidRPr="00DB5FAE" w:rsidRDefault="00311411" w:rsidP="00311411">
      <w:pPr>
        <w:rPr>
          <w:rFonts w:ascii="Times New Roman" w:hAnsi="Times New Roman" w:cs="Times New Roman"/>
          <w:b/>
          <w:sz w:val="44"/>
          <w:szCs w:val="44"/>
          <w:u w:val="single"/>
        </w:rPr>
      </w:pPr>
    </w:p>
    <w:p w:rsidR="00311411" w:rsidRPr="00DB5FAE" w:rsidRDefault="00311411" w:rsidP="00311411">
      <w:pPr>
        <w:rPr>
          <w:rFonts w:ascii="Times New Roman" w:hAnsi="Times New Roman" w:cs="Times New Roman"/>
          <w:b/>
          <w:sz w:val="44"/>
          <w:szCs w:val="44"/>
          <w:u w:val="single"/>
        </w:rPr>
      </w:pPr>
    </w:p>
    <w:p w:rsidR="00311411" w:rsidRPr="00DB5FAE" w:rsidRDefault="00350EA6" w:rsidP="00311411">
      <w:pPr>
        <w:jc w:val="center"/>
        <w:rPr>
          <w:rFonts w:ascii="Times New Roman" w:hAnsi="Times New Roman" w:cs="Times New Roman"/>
          <w:b/>
          <w:sz w:val="44"/>
          <w:szCs w:val="44"/>
          <w:u w:val="single"/>
        </w:rPr>
      </w:pPr>
      <w:r w:rsidRPr="00DB5FAE">
        <w:rPr>
          <w:rFonts w:ascii="Times New Roman" w:hAnsi="Times New Roman" w:cs="Times New Roman"/>
          <w:b/>
          <w:w w:val="101"/>
          <w:sz w:val="44"/>
          <w:szCs w:val="44"/>
          <w:u w:val="single"/>
          <w:lang w:val="en"/>
        </w:rPr>
        <w:t>of the University of Life Sciences in Lublin</w:t>
      </w:r>
    </w:p>
    <w:p w:rsidR="00311411" w:rsidRPr="00DB5FAE" w:rsidRDefault="00311411" w:rsidP="00311411">
      <w:pPr>
        <w:spacing w:line="360" w:lineRule="auto"/>
        <w:rPr>
          <w:rFonts w:ascii="Times New Roman" w:hAnsi="Times New Roman" w:cs="Times New Roman"/>
          <w:b/>
          <w:sz w:val="44"/>
          <w:szCs w:val="44"/>
          <w:u w:val="single"/>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50EA6" w:rsidP="00311411">
      <w:pPr>
        <w:pStyle w:val="Nagwek"/>
        <w:tabs>
          <w:tab w:val="clear" w:pos="4536"/>
          <w:tab w:val="clear" w:pos="9072"/>
        </w:tabs>
        <w:jc w:val="center"/>
        <w:rPr>
          <w:rFonts w:ascii="Times New Roman" w:hAnsi="Times New Roman" w:cs="Times New Roman"/>
          <w:sz w:val="26"/>
          <w:szCs w:val="26"/>
        </w:rPr>
      </w:pPr>
      <w:r>
        <w:rPr>
          <w:noProof/>
        </w:rPr>
        <w:drawing>
          <wp:inline distT="0" distB="0" distL="0" distR="0">
            <wp:extent cx="1114425" cy="1114425"/>
            <wp:effectExtent l="0" t="0" r="9525" b="9525"/>
            <wp:docPr id="1" name="Obraz 1" descr="logo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853843" name="Picture 1" descr="logo U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14425" cy="1114425"/>
                    </a:xfrm>
                    <a:prstGeom prst="rect">
                      <a:avLst/>
                    </a:prstGeom>
                    <a:noFill/>
                    <a:ln>
                      <a:noFill/>
                    </a:ln>
                  </pic:spPr>
                </pic:pic>
              </a:graphicData>
            </a:graphic>
          </wp:inline>
        </w:drawing>
      </w: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Default="00311411" w:rsidP="00311411">
      <w:pPr>
        <w:rPr>
          <w:rFonts w:ascii="Times New Roman" w:hAnsi="Times New Roman" w:cs="Times New Roman"/>
          <w:sz w:val="26"/>
          <w:szCs w:val="26"/>
        </w:rPr>
      </w:pPr>
    </w:p>
    <w:p w:rsidR="00311411"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jc w:val="center"/>
        <w:rPr>
          <w:rFonts w:ascii="Times New Roman" w:hAnsi="Times New Roman" w:cs="Times New Roman"/>
          <w:sz w:val="26"/>
          <w:szCs w:val="26"/>
        </w:rPr>
      </w:pPr>
    </w:p>
    <w:p w:rsidR="00311411" w:rsidRDefault="00350EA6" w:rsidP="00066AB7">
      <w:pPr>
        <w:pStyle w:val="Tekstpodstawowy"/>
        <w:jc w:val="center"/>
        <w:rPr>
          <w:rFonts w:ascii="Times New Roman" w:hAnsi="Times New Roman" w:cs="Times New Roman"/>
          <w:b/>
          <w:sz w:val="26"/>
          <w:szCs w:val="26"/>
        </w:rPr>
      </w:pPr>
      <w:r>
        <w:rPr>
          <w:rFonts w:ascii="Times New Roman" w:hAnsi="Times New Roman" w:cs="Times New Roman"/>
          <w:b/>
          <w:sz w:val="26"/>
          <w:szCs w:val="26"/>
          <w:lang w:val="en"/>
        </w:rPr>
        <w:t xml:space="preserve">1 October 2021 </w:t>
      </w:r>
    </w:p>
    <w:p w:rsidR="00066AB7" w:rsidRDefault="00066AB7" w:rsidP="00066AB7">
      <w:pPr>
        <w:pStyle w:val="Tekstpodstawowy"/>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lastRenderedPageBreak/>
        <w:t>General provisions</w:t>
      </w:r>
    </w:p>
    <w:p w:rsidR="00311411" w:rsidRPr="008A6053" w:rsidRDefault="00350EA6" w:rsidP="00311411">
      <w:pPr>
        <w:rPr>
          <w:rFonts w:ascii="Times New Roman" w:hAnsi="Times New Roman" w:cs="Times New Roman"/>
          <w:b/>
          <w:sz w:val="26"/>
          <w:szCs w:val="26"/>
        </w:rPr>
      </w:pPr>
      <w:r w:rsidRPr="008A6053">
        <w:rPr>
          <w:rFonts w:ascii="Times New Roman" w:hAnsi="Times New Roman" w:cs="Times New Roman"/>
          <w:b/>
          <w:sz w:val="26"/>
          <w:szCs w:val="26"/>
        </w:rPr>
        <w:t xml:space="preserve">             </w:t>
      </w: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1</w:t>
      </w:r>
    </w:p>
    <w:p w:rsidR="00311411" w:rsidRPr="008A6053" w:rsidRDefault="00311411" w:rsidP="00311411">
      <w:pPr>
        <w:jc w:val="center"/>
        <w:rPr>
          <w:rFonts w:ascii="Times New Roman" w:hAnsi="Times New Roman" w:cs="Times New Roman"/>
          <w:b/>
          <w:sz w:val="26"/>
          <w:szCs w:val="26"/>
        </w:rPr>
      </w:pPr>
    </w:p>
    <w:p w:rsidR="00311411" w:rsidRPr="00AD10A8" w:rsidRDefault="00350EA6" w:rsidP="00AD10A8">
      <w:pPr>
        <w:pStyle w:val="Akapitzlist"/>
        <w:numPr>
          <w:ilvl w:val="0"/>
          <w:numId w:val="1"/>
        </w:numPr>
        <w:jc w:val="both"/>
        <w:rPr>
          <w:rFonts w:ascii="Times New Roman" w:hAnsi="Times New Roman" w:cs="Times New Roman"/>
          <w:color w:val="FF0000"/>
          <w:sz w:val="26"/>
          <w:szCs w:val="26"/>
        </w:rPr>
      </w:pPr>
      <w:r w:rsidRPr="00AD10A8">
        <w:rPr>
          <w:rFonts w:ascii="Times New Roman" w:hAnsi="Times New Roman" w:cs="Times New Roman"/>
          <w:sz w:val="26"/>
          <w:szCs w:val="26"/>
          <w:lang w:val="en"/>
        </w:rPr>
        <w:t xml:space="preserve">Regulations for Study define the organisation and course of studies and the related rights and responsibilities of full-time and part-time students at the University of Life Sciences in Lublin. </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Default="00350EA6" w:rsidP="00311411">
      <w:pPr>
        <w:numPr>
          <w:ilvl w:val="0"/>
          <w:numId w:val="1"/>
        </w:numPr>
        <w:jc w:val="both"/>
        <w:rPr>
          <w:rFonts w:ascii="Times New Roman" w:hAnsi="Times New Roman" w:cs="Times New Roman"/>
          <w:sz w:val="26"/>
          <w:szCs w:val="26"/>
        </w:rPr>
      </w:pPr>
      <w:r w:rsidRPr="009C7EEC">
        <w:rPr>
          <w:rFonts w:ascii="Times New Roman" w:hAnsi="Times New Roman" w:cs="Times New Roman"/>
          <w:sz w:val="26"/>
          <w:szCs w:val="26"/>
          <w:lang w:val="en"/>
        </w:rPr>
        <w:t xml:space="preserve">The University shall take measures to ensure equal </w:t>
      </w:r>
      <w:r w:rsidRPr="009C7EEC">
        <w:rPr>
          <w:rFonts w:ascii="Times New Roman" w:hAnsi="Times New Roman" w:cs="Times New Roman"/>
          <w:sz w:val="26"/>
          <w:szCs w:val="26"/>
          <w:lang w:val="en"/>
        </w:rPr>
        <w:t>opportunities for students with disabilities to complete the curriculum, taking into account the specific nature of a given field of study.</w:t>
      </w:r>
    </w:p>
    <w:p w:rsidR="00311411" w:rsidRPr="008A6053" w:rsidRDefault="00311411" w:rsidP="00311411">
      <w:pPr>
        <w:tabs>
          <w:tab w:val="num" w:pos="360"/>
        </w:tabs>
        <w:jc w:val="both"/>
        <w:rPr>
          <w:rFonts w:ascii="Times New Roman" w:hAnsi="Times New Roman" w:cs="Times New Roman"/>
          <w:sz w:val="26"/>
          <w:szCs w:val="26"/>
        </w:rPr>
      </w:pPr>
    </w:p>
    <w:p w:rsidR="00311411" w:rsidRPr="00311411" w:rsidRDefault="00350EA6" w:rsidP="00311411">
      <w:pPr>
        <w:numPr>
          <w:ilvl w:val="0"/>
          <w:numId w:val="1"/>
        </w:numPr>
        <w:jc w:val="both"/>
        <w:rPr>
          <w:rFonts w:ascii="Times New Roman" w:hAnsi="Times New Roman" w:cs="Times New Roman"/>
          <w:strike/>
          <w:sz w:val="26"/>
          <w:szCs w:val="26"/>
        </w:rPr>
      </w:pPr>
      <w:r w:rsidRPr="00440A1F">
        <w:rPr>
          <w:rFonts w:ascii="Times New Roman" w:hAnsi="Times New Roman" w:cs="Times New Roman"/>
          <w:sz w:val="26"/>
          <w:szCs w:val="26"/>
          <w:lang w:val="en"/>
        </w:rPr>
        <w:t xml:space="preserve">Persons who are not Polish citizens may take up and complete studies under the conditions defined in the Act - the </w:t>
      </w:r>
      <w:r w:rsidRPr="00440A1F">
        <w:rPr>
          <w:rFonts w:ascii="Times New Roman" w:hAnsi="Times New Roman" w:cs="Times New Roman"/>
          <w:sz w:val="26"/>
          <w:szCs w:val="26"/>
          <w:lang w:val="en"/>
        </w:rPr>
        <w:t xml:space="preserve">Law on Higher Education and Science as well as the rector's orders. </w:t>
      </w:r>
    </w:p>
    <w:p w:rsidR="00311411" w:rsidRPr="00A85674" w:rsidRDefault="00311411" w:rsidP="00311411">
      <w:pPr>
        <w:tabs>
          <w:tab w:val="num" w:pos="360"/>
        </w:tabs>
        <w:ind w:left="360" w:hanging="360"/>
        <w:jc w:val="both"/>
        <w:rPr>
          <w:rFonts w:ascii="Times New Roman" w:hAnsi="Times New Roman" w:cs="Times New Roman"/>
          <w:strike/>
          <w:sz w:val="26"/>
          <w:szCs w:val="26"/>
        </w:rPr>
      </w:pPr>
    </w:p>
    <w:p w:rsidR="00311411" w:rsidRDefault="00350EA6" w:rsidP="00311411">
      <w:pPr>
        <w:numPr>
          <w:ilvl w:val="0"/>
          <w:numId w:val="1"/>
        </w:numPr>
        <w:jc w:val="both"/>
        <w:rPr>
          <w:rFonts w:ascii="Times New Roman" w:hAnsi="Times New Roman" w:cs="Times New Roman"/>
          <w:sz w:val="26"/>
          <w:szCs w:val="26"/>
        </w:rPr>
      </w:pPr>
      <w:r>
        <w:rPr>
          <w:rFonts w:ascii="Times New Roman" w:hAnsi="Times New Roman" w:cs="Times New Roman"/>
          <w:sz w:val="26"/>
          <w:szCs w:val="26"/>
          <w:lang w:val="en"/>
        </w:rPr>
        <w:t>A person admitted to the University commences studies and acquires student rights at the moment of taking the oath, which he/she confirms with a signature.</w:t>
      </w:r>
    </w:p>
    <w:p w:rsidR="00AD10A8" w:rsidRDefault="00AD10A8" w:rsidP="00AD10A8">
      <w:pPr>
        <w:pStyle w:val="Akapitzlist"/>
        <w:rPr>
          <w:rFonts w:ascii="Times New Roman" w:hAnsi="Times New Roman" w:cs="Times New Roman"/>
          <w:sz w:val="26"/>
          <w:szCs w:val="26"/>
        </w:rPr>
      </w:pPr>
    </w:p>
    <w:p w:rsidR="00311411" w:rsidRDefault="00350EA6" w:rsidP="00AD10A8">
      <w:pPr>
        <w:numPr>
          <w:ilvl w:val="0"/>
          <w:numId w:val="1"/>
        </w:numPr>
        <w:jc w:val="both"/>
        <w:rPr>
          <w:rFonts w:ascii="Times New Roman" w:hAnsi="Times New Roman" w:cs="Times New Roman"/>
          <w:sz w:val="26"/>
          <w:szCs w:val="26"/>
        </w:rPr>
      </w:pPr>
      <w:r>
        <w:rPr>
          <w:rFonts w:ascii="Times New Roman" w:hAnsi="Times New Roman" w:cs="Times New Roman"/>
          <w:sz w:val="26"/>
          <w:szCs w:val="26"/>
          <w:lang w:val="en"/>
        </w:rPr>
        <w:t xml:space="preserve">The University issues to the student, for a fee, an electronic student ID card which is a document certifying the status of a student. A student ID card is valid for one semester and must be renewed or extended by an employee of the dean's office. </w:t>
      </w:r>
    </w:p>
    <w:p w:rsidR="005777E7" w:rsidRDefault="005777E7" w:rsidP="005777E7">
      <w:pPr>
        <w:pStyle w:val="Akapitzlist"/>
        <w:rPr>
          <w:rFonts w:ascii="Times New Roman" w:hAnsi="Times New Roman" w:cs="Times New Roman"/>
          <w:sz w:val="26"/>
          <w:szCs w:val="26"/>
        </w:rPr>
      </w:pPr>
    </w:p>
    <w:p w:rsidR="005777E7" w:rsidRPr="00AD10A8" w:rsidRDefault="00350EA6" w:rsidP="00AD10A8">
      <w:pPr>
        <w:numPr>
          <w:ilvl w:val="0"/>
          <w:numId w:val="1"/>
        </w:numPr>
        <w:jc w:val="both"/>
        <w:rPr>
          <w:rFonts w:ascii="Times New Roman" w:hAnsi="Times New Roman" w:cs="Times New Roman"/>
          <w:sz w:val="26"/>
          <w:szCs w:val="26"/>
        </w:rPr>
      </w:pPr>
      <w:r>
        <w:rPr>
          <w:rFonts w:ascii="Times New Roman" w:hAnsi="Times New Roman" w:cs="Times New Roman"/>
          <w:sz w:val="26"/>
          <w:szCs w:val="26"/>
          <w:lang w:val="en"/>
        </w:rPr>
        <w:t>Studen</w:t>
      </w:r>
      <w:r>
        <w:rPr>
          <w:rFonts w:ascii="Times New Roman" w:hAnsi="Times New Roman" w:cs="Times New Roman"/>
          <w:sz w:val="26"/>
          <w:szCs w:val="26"/>
          <w:lang w:val="en"/>
        </w:rPr>
        <w:t>t ID card is valid until the graduation date, suspension of student rights, or removal from the register of students, and – in the case of first-cycle degree programme graduates - by 31 October of the year of graduation.</w:t>
      </w:r>
    </w:p>
    <w:p w:rsidR="00311411" w:rsidRPr="008A6053" w:rsidRDefault="00311411" w:rsidP="00311411">
      <w:pP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2</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800F68">
      <w:pPr>
        <w:numPr>
          <w:ilvl w:val="0"/>
          <w:numId w:val="32"/>
        </w:numPr>
        <w:tabs>
          <w:tab w:val="clear" w:pos="720"/>
          <w:tab w:val="num" w:pos="360"/>
        </w:tabs>
        <w:ind w:left="540" w:hanging="540"/>
        <w:jc w:val="both"/>
        <w:rPr>
          <w:rFonts w:ascii="Times New Roman" w:hAnsi="Times New Roman" w:cs="Times New Roman"/>
          <w:sz w:val="26"/>
          <w:szCs w:val="26"/>
        </w:rPr>
      </w:pPr>
      <w:r w:rsidRPr="008A6053">
        <w:rPr>
          <w:rFonts w:ascii="Times New Roman" w:hAnsi="Times New Roman" w:cs="Times New Roman"/>
          <w:sz w:val="26"/>
          <w:szCs w:val="26"/>
          <w:lang w:val="en"/>
        </w:rPr>
        <w:t>The supervisor of the stud</w:t>
      </w:r>
      <w:r w:rsidRPr="008A6053">
        <w:rPr>
          <w:rFonts w:ascii="Times New Roman" w:hAnsi="Times New Roman" w:cs="Times New Roman"/>
          <w:sz w:val="26"/>
          <w:szCs w:val="26"/>
          <w:lang w:val="en"/>
        </w:rPr>
        <w:t>ents of the University is the rector.</w:t>
      </w:r>
    </w:p>
    <w:p w:rsidR="00311411" w:rsidRPr="008A6053" w:rsidRDefault="00311411" w:rsidP="00311411">
      <w:pPr>
        <w:tabs>
          <w:tab w:val="num" w:pos="360"/>
        </w:tabs>
        <w:jc w:val="both"/>
        <w:rPr>
          <w:rFonts w:ascii="Times New Roman" w:hAnsi="Times New Roman" w:cs="Times New Roman"/>
          <w:sz w:val="26"/>
          <w:szCs w:val="26"/>
        </w:rPr>
      </w:pPr>
    </w:p>
    <w:p w:rsidR="00311411" w:rsidRPr="008A6053" w:rsidRDefault="00350EA6" w:rsidP="00800F68">
      <w:pPr>
        <w:numPr>
          <w:ilvl w:val="0"/>
          <w:numId w:val="32"/>
        </w:numPr>
        <w:tabs>
          <w:tab w:val="clear" w:pos="720"/>
          <w:tab w:val="num" w:pos="360"/>
        </w:tabs>
        <w:ind w:left="540" w:hanging="540"/>
        <w:jc w:val="both"/>
        <w:rPr>
          <w:rFonts w:ascii="Times New Roman" w:hAnsi="Times New Roman" w:cs="Times New Roman"/>
          <w:sz w:val="26"/>
          <w:szCs w:val="26"/>
        </w:rPr>
      </w:pPr>
      <w:r w:rsidRPr="008A6053">
        <w:rPr>
          <w:rFonts w:ascii="Times New Roman" w:hAnsi="Times New Roman" w:cs="Times New Roman"/>
          <w:sz w:val="26"/>
          <w:szCs w:val="26"/>
          <w:lang w:val="en"/>
        </w:rPr>
        <w:t>The immediate supervisor of students in a faculty is the dean of that faculty.</w:t>
      </w:r>
    </w:p>
    <w:p w:rsidR="00311411" w:rsidRPr="008A6053" w:rsidRDefault="00311411" w:rsidP="00311411">
      <w:pPr>
        <w:tabs>
          <w:tab w:val="num" w:pos="567"/>
        </w:tabs>
        <w:ind w:left="567" w:hanging="567"/>
        <w:rPr>
          <w:rFonts w:ascii="Times New Roman" w:hAnsi="Times New Roman" w:cs="Times New Roman"/>
          <w:sz w:val="26"/>
          <w:szCs w:val="26"/>
        </w:rPr>
      </w:pPr>
    </w:p>
    <w:p w:rsidR="00066AB7" w:rsidRDefault="00066AB7" w:rsidP="00311411">
      <w:pPr>
        <w:tabs>
          <w:tab w:val="num" w:pos="567"/>
        </w:tabs>
        <w:ind w:left="567" w:hanging="567"/>
        <w:jc w:val="center"/>
        <w:rPr>
          <w:rFonts w:ascii="Times New Roman" w:hAnsi="Times New Roman" w:cs="Times New Roman"/>
          <w:b/>
          <w:sz w:val="26"/>
          <w:szCs w:val="26"/>
        </w:rPr>
      </w:pPr>
    </w:p>
    <w:p w:rsidR="00311411" w:rsidRPr="008A6053" w:rsidRDefault="00350EA6" w:rsidP="00311411">
      <w:pPr>
        <w:tabs>
          <w:tab w:val="num" w:pos="567"/>
        </w:tabs>
        <w:ind w:left="567" w:hanging="567"/>
        <w:jc w:val="center"/>
        <w:rPr>
          <w:rFonts w:ascii="Times New Roman" w:hAnsi="Times New Roman" w:cs="Times New Roman"/>
          <w:b/>
          <w:sz w:val="26"/>
          <w:szCs w:val="26"/>
        </w:rPr>
      </w:pPr>
      <w:r w:rsidRPr="008A6053">
        <w:rPr>
          <w:rFonts w:ascii="Times New Roman" w:hAnsi="Times New Roman" w:cs="Times New Roman"/>
          <w:b/>
          <w:sz w:val="26"/>
          <w:szCs w:val="26"/>
          <w:lang w:val="en"/>
        </w:rPr>
        <w:t>Art. 3</w:t>
      </w:r>
    </w:p>
    <w:p w:rsidR="00311411" w:rsidRPr="008A6053" w:rsidRDefault="00311411" w:rsidP="00311411">
      <w:pPr>
        <w:tabs>
          <w:tab w:val="num" w:pos="567"/>
        </w:tabs>
        <w:ind w:left="567" w:hanging="567"/>
        <w:jc w:val="center"/>
        <w:rPr>
          <w:rFonts w:ascii="Times New Roman" w:hAnsi="Times New Roman" w:cs="Times New Roman"/>
          <w:b/>
          <w:sz w:val="26"/>
          <w:szCs w:val="26"/>
        </w:rPr>
      </w:pPr>
    </w:p>
    <w:p w:rsidR="00311411" w:rsidRDefault="00350EA6" w:rsidP="00311411">
      <w:pPr>
        <w:numPr>
          <w:ilvl w:val="0"/>
          <w:numId w:val="2"/>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only representative of the student body of a higher education institution shall be the student government, whose statutory </w:t>
      </w:r>
      <w:r w:rsidRPr="008A6053">
        <w:rPr>
          <w:rFonts w:ascii="Times New Roman" w:hAnsi="Times New Roman" w:cs="Times New Roman"/>
          <w:sz w:val="26"/>
          <w:szCs w:val="26"/>
          <w:lang w:val="en"/>
        </w:rPr>
        <w:t>authorities of different levels shall have exclusive competence to represent students and shall be appointed to protect their interests.</w:t>
      </w:r>
    </w:p>
    <w:p w:rsidR="00EF7FB4" w:rsidRDefault="00EF7FB4" w:rsidP="00EF7FB4">
      <w:pPr>
        <w:ind w:left="360"/>
        <w:jc w:val="both"/>
        <w:rPr>
          <w:rFonts w:ascii="Times New Roman" w:hAnsi="Times New Roman" w:cs="Times New Roman"/>
          <w:sz w:val="26"/>
          <w:szCs w:val="26"/>
        </w:rPr>
      </w:pPr>
    </w:p>
    <w:p w:rsidR="00EF7FB4" w:rsidRPr="00765BEA" w:rsidRDefault="00350EA6" w:rsidP="00311411">
      <w:pPr>
        <w:numPr>
          <w:ilvl w:val="0"/>
          <w:numId w:val="2"/>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The representative of students in a given year shall be the academic year representative. The procedure for the </w:t>
      </w:r>
      <w:r w:rsidRPr="00765BEA">
        <w:rPr>
          <w:rFonts w:ascii="Times New Roman" w:hAnsi="Times New Roman" w:cs="Times New Roman"/>
          <w:sz w:val="26"/>
          <w:szCs w:val="26"/>
          <w:lang w:val="en"/>
        </w:rPr>
        <w:t>election of the academic year representative, his or her powers and duties shall be specified in the student self-government regulations.</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Default="00350EA6" w:rsidP="00311411">
      <w:pPr>
        <w:numPr>
          <w:ilvl w:val="0"/>
          <w:numId w:val="2"/>
        </w:numPr>
        <w:jc w:val="both"/>
        <w:rPr>
          <w:rFonts w:ascii="Times New Roman" w:hAnsi="Times New Roman" w:cs="Times New Roman"/>
          <w:sz w:val="26"/>
          <w:szCs w:val="26"/>
        </w:rPr>
      </w:pPr>
      <w:r w:rsidRPr="008A6053">
        <w:rPr>
          <w:rFonts w:ascii="Times New Roman" w:hAnsi="Times New Roman" w:cs="Times New Roman"/>
          <w:sz w:val="26"/>
          <w:szCs w:val="26"/>
          <w:lang w:val="en"/>
        </w:rPr>
        <w:t>Student organisations active in a higher education institution shall be authorised, within the scope of their statuto</w:t>
      </w:r>
      <w:r w:rsidRPr="008A6053">
        <w:rPr>
          <w:rFonts w:ascii="Times New Roman" w:hAnsi="Times New Roman" w:cs="Times New Roman"/>
          <w:sz w:val="26"/>
          <w:szCs w:val="26"/>
          <w:lang w:val="en"/>
        </w:rPr>
        <w:t xml:space="preserve">ry activities, to submit requests to the institutional authorities and the student government on matters relating to students and the </w:t>
      </w:r>
      <w:r w:rsidRPr="008A6053">
        <w:rPr>
          <w:rFonts w:ascii="Times New Roman" w:hAnsi="Times New Roman" w:cs="Times New Roman"/>
          <w:sz w:val="26"/>
          <w:szCs w:val="26"/>
          <w:lang w:val="en"/>
        </w:rPr>
        <w:lastRenderedPageBreak/>
        <w:t>operation of the institution.</w:t>
      </w:r>
    </w:p>
    <w:p w:rsidR="00EF7FB4" w:rsidRDefault="00EF7FB4" w:rsidP="00EF7FB4">
      <w:pPr>
        <w:pStyle w:val="Akapitzlist"/>
        <w:rPr>
          <w:rFonts w:ascii="Times New Roman" w:hAnsi="Times New Roman" w:cs="Times New Roman"/>
          <w:sz w:val="26"/>
          <w:szCs w:val="26"/>
        </w:rPr>
      </w:pPr>
    </w:p>
    <w:p w:rsidR="00066AB7" w:rsidRDefault="00066AB7" w:rsidP="00311411">
      <w:pPr>
        <w:rPr>
          <w:rFonts w:ascii="Times New Roman" w:hAnsi="Times New Roman" w:cs="Times New Roman"/>
          <w:sz w:val="26"/>
          <w:szCs w:val="26"/>
        </w:rPr>
      </w:pPr>
    </w:p>
    <w:p w:rsidR="00066AB7" w:rsidRDefault="00066AB7" w:rsidP="00311411">
      <w:pPr>
        <w:rPr>
          <w:rFonts w:ascii="Times New Roman" w:hAnsi="Times New Roman" w:cs="Times New Roman"/>
          <w:sz w:val="26"/>
          <w:szCs w:val="26"/>
        </w:rPr>
      </w:pPr>
    </w:p>
    <w:p w:rsidR="00066AB7" w:rsidRDefault="00066AB7" w:rsidP="00311411">
      <w:pP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Student Rights and Responsibilities</w:t>
      </w:r>
    </w:p>
    <w:p w:rsidR="00311411" w:rsidRPr="008A6053" w:rsidRDefault="00311411" w:rsidP="00311411">
      <w:pP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4</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A student is obliged to participate in </w:t>
      </w:r>
      <w:r w:rsidRPr="008A6053">
        <w:rPr>
          <w:rFonts w:ascii="Times New Roman" w:hAnsi="Times New Roman" w:cs="Times New Roman"/>
          <w:sz w:val="26"/>
          <w:szCs w:val="26"/>
          <w:lang w:val="en"/>
        </w:rPr>
        <w:t>classes, undertake a work placement, get credits and pass examinations within the deadlines provided for in the curriculum and behave in accordance with the accepted principles of social coexistence.</w:t>
      </w:r>
    </w:p>
    <w:p w:rsidR="00311411"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5</w:t>
      </w:r>
    </w:p>
    <w:p w:rsidR="00311411" w:rsidRPr="008A6053" w:rsidRDefault="00311411" w:rsidP="00311411">
      <w:pPr>
        <w:jc w:val="center"/>
        <w:rPr>
          <w:rFonts w:ascii="Times New Roman" w:hAnsi="Times New Roman" w:cs="Times New Roman"/>
          <w:b/>
          <w:sz w:val="26"/>
          <w:szCs w:val="26"/>
        </w:rPr>
      </w:pPr>
    </w:p>
    <w:p w:rsidR="00311411" w:rsidRDefault="00350EA6" w:rsidP="00800F68">
      <w:pPr>
        <w:numPr>
          <w:ilvl w:val="0"/>
          <w:numId w:val="67"/>
        </w:numPr>
        <w:ind w:left="426" w:hanging="426"/>
        <w:jc w:val="both"/>
        <w:rPr>
          <w:rFonts w:ascii="Times New Roman" w:hAnsi="Times New Roman" w:cs="Times New Roman"/>
          <w:sz w:val="26"/>
          <w:szCs w:val="26"/>
        </w:rPr>
      </w:pPr>
      <w:r w:rsidRPr="008A6053">
        <w:rPr>
          <w:rFonts w:ascii="Times New Roman" w:hAnsi="Times New Roman" w:cs="Times New Roman"/>
          <w:sz w:val="26"/>
          <w:szCs w:val="26"/>
          <w:lang w:val="en"/>
        </w:rPr>
        <w:t>In particular, a student shall be obliged to:</w:t>
      </w:r>
    </w:p>
    <w:p w:rsidR="00DB10ED" w:rsidRPr="008A6053" w:rsidRDefault="00DB10ED" w:rsidP="00DB10ED">
      <w:pPr>
        <w:ind w:left="426"/>
        <w:jc w:val="both"/>
        <w:rPr>
          <w:rFonts w:ascii="Times New Roman" w:hAnsi="Times New Roman" w:cs="Times New Roman"/>
          <w:sz w:val="26"/>
          <w:szCs w:val="26"/>
        </w:rPr>
      </w:pPr>
    </w:p>
    <w:p w:rsidR="00311411" w:rsidRPr="00765BEA" w:rsidRDefault="00350EA6" w:rsidP="00800F68">
      <w:pPr>
        <w:numPr>
          <w:ilvl w:val="0"/>
          <w:numId w:val="68"/>
        </w:numPr>
        <w:ind w:left="1134" w:hanging="567"/>
        <w:jc w:val="both"/>
        <w:rPr>
          <w:rFonts w:ascii="Times New Roman" w:hAnsi="Times New Roman" w:cs="Times New Roman"/>
          <w:sz w:val="26"/>
          <w:szCs w:val="26"/>
        </w:rPr>
      </w:pPr>
      <w:r w:rsidRPr="00765BEA">
        <w:rPr>
          <w:rFonts w:ascii="Times New Roman" w:hAnsi="Times New Roman" w:cs="Times New Roman"/>
          <w:sz w:val="26"/>
          <w:szCs w:val="26"/>
          <w:lang w:val="en"/>
        </w:rPr>
        <w:t>observe the regulations in force at the University of Life Sciences in Lublin and carry out the orders of the authorities;</w:t>
      </w:r>
    </w:p>
    <w:p w:rsidR="00311411" w:rsidRPr="00D53E82" w:rsidRDefault="00350EA6" w:rsidP="00311411">
      <w:pPr>
        <w:ind w:left="1134" w:hanging="567"/>
        <w:jc w:val="both"/>
        <w:rPr>
          <w:rFonts w:ascii="Times New Roman" w:hAnsi="Times New Roman" w:cs="Times New Roman"/>
          <w:sz w:val="26"/>
          <w:szCs w:val="26"/>
        </w:rPr>
      </w:pPr>
      <w:r w:rsidRPr="00765BEA">
        <w:rPr>
          <w:rFonts w:ascii="Times New Roman" w:hAnsi="Times New Roman" w:cs="Times New Roman"/>
          <w:sz w:val="26"/>
          <w:szCs w:val="26"/>
          <w:lang w:val="en"/>
        </w:rPr>
        <w:t>2)</w:t>
      </w:r>
      <w:r w:rsidRPr="00765BEA">
        <w:rPr>
          <w:rFonts w:ascii="Times New Roman" w:hAnsi="Times New Roman" w:cs="Times New Roman"/>
          <w:sz w:val="26"/>
          <w:szCs w:val="26"/>
          <w:lang w:val="en"/>
        </w:rPr>
        <w:tab/>
        <w:t>act in accordance with the oath and observe the study regulations as well as the regulations and safety rules in force in the orga</w:t>
      </w:r>
      <w:r w:rsidRPr="00765BEA">
        <w:rPr>
          <w:rFonts w:ascii="Times New Roman" w:hAnsi="Times New Roman" w:cs="Times New Roman"/>
          <w:sz w:val="26"/>
          <w:szCs w:val="26"/>
          <w:lang w:val="en"/>
        </w:rPr>
        <w:t>nisational units of the university;</w:t>
      </w:r>
    </w:p>
    <w:p w:rsidR="00311411" w:rsidRPr="00D53E82" w:rsidRDefault="00350EA6" w:rsidP="00311411">
      <w:pPr>
        <w:ind w:left="1134" w:hanging="567"/>
        <w:jc w:val="both"/>
        <w:rPr>
          <w:rFonts w:ascii="Times New Roman" w:hAnsi="Times New Roman" w:cs="Times New Roman"/>
          <w:sz w:val="26"/>
          <w:szCs w:val="26"/>
        </w:rPr>
      </w:pPr>
      <w:r w:rsidRPr="00D53E82">
        <w:rPr>
          <w:rFonts w:ascii="Times New Roman" w:hAnsi="Times New Roman" w:cs="Times New Roman"/>
          <w:sz w:val="26"/>
          <w:szCs w:val="26"/>
          <w:lang w:val="en"/>
        </w:rPr>
        <w:t>3)</w:t>
      </w:r>
      <w:r w:rsidRPr="00D53E82">
        <w:rPr>
          <w:rFonts w:ascii="Times New Roman" w:hAnsi="Times New Roman" w:cs="Times New Roman"/>
          <w:sz w:val="26"/>
          <w:szCs w:val="26"/>
          <w:lang w:val="en"/>
        </w:rPr>
        <w:tab/>
        <w:t>get credits in an ethical manner, respect copyright during classes and while preparing any work;</w:t>
      </w:r>
    </w:p>
    <w:p w:rsidR="00311411" w:rsidRPr="00D53E82" w:rsidRDefault="00350EA6" w:rsidP="00311411">
      <w:pPr>
        <w:ind w:left="1134" w:hanging="567"/>
        <w:jc w:val="both"/>
        <w:rPr>
          <w:rFonts w:ascii="Times New Roman" w:hAnsi="Times New Roman" w:cs="Times New Roman"/>
          <w:sz w:val="26"/>
          <w:szCs w:val="26"/>
        </w:rPr>
      </w:pPr>
      <w:r w:rsidRPr="00D53E82">
        <w:rPr>
          <w:rFonts w:ascii="Times New Roman" w:hAnsi="Times New Roman" w:cs="Times New Roman"/>
          <w:sz w:val="26"/>
          <w:szCs w:val="26"/>
          <w:lang w:val="en"/>
        </w:rPr>
        <w:t>4)</w:t>
      </w:r>
      <w:r w:rsidRPr="00D53E82">
        <w:rPr>
          <w:rFonts w:ascii="Times New Roman" w:hAnsi="Times New Roman" w:cs="Times New Roman"/>
          <w:sz w:val="26"/>
          <w:szCs w:val="26"/>
          <w:lang w:val="en"/>
        </w:rPr>
        <w:tab/>
        <w:t>observe good practice and preserve the culture of the academic community;</w:t>
      </w:r>
    </w:p>
    <w:p w:rsidR="00311411" w:rsidRPr="00D53E82" w:rsidRDefault="00350EA6" w:rsidP="00311411">
      <w:pPr>
        <w:ind w:left="1134" w:hanging="567"/>
        <w:jc w:val="both"/>
        <w:rPr>
          <w:rFonts w:ascii="Times New Roman" w:hAnsi="Times New Roman" w:cs="Times New Roman"/>
          <w:sz w:val="26"/>
          <w:szCs w:val="26"/>
        </w:rPr>
      </w:pPr>
      <w:r w:rsidRPr="00D53E82">
        <w:rPr>
          <w:rFonts w:ascii="Times New Roman" w:hAnsi="Times New Roman" w:cs="Times New Roman"/>
          <w:sz w:val="26"/>
          <w:szCs w:val="26"/>
          <w:lang w:val="en"/>
        </w:rPr>
        <w:t>5)</w:t>
      </w:r>
      <w:r w:rsidRPr="00D53E82">
        <w:rPr>
          <w:rFonts w:ascii="Times New Roman" w:hAnsi="Times New Roman" w:cs="Times New Roman"/>
          <w:sz w:val="26"/>
          <w:szCs w:val="26"/>
          <w:lang w:val="en"/>
        </w:rPr>
        <w:tab/>
        <w:t xml:space="preserve">preserve their own dignity and the good </w:t>
      </w:r>
      <w:r w:rsidRPr="00D53E82">
        <w:rPr>
          <w:rFonts w:ascii="Times New Roman" w:hAnsi="Times New Roman" w:cs="Times New Roman"/>
          <w:sz w:val="26"/>
          <w:szCs w:val="26"/>
          <w:lang w:val="en"/>
        </w:rPr>
        <w:t>name of the University, and preserve and respect the property of the University;</w:t>
      </w:r>
    </w:p>
    <w:p w:rsidR="00311411" w:rsidRDefault="00350EA6" w:rsidP="00311411">
      <w:pPr>
        <w:ind w:left="1134" w:hanging="567"/>
        <w:jc w:val="both"/>
        <w:rPr>
          <w:rFonts w:ascii="Times New Roman" w:hAnsi="Times New Roman" w:cs="Times New Roman"/>
          <w:sz w:val="26"/>
          <w:szCs w:val="26"/>
        </w:rPr>
      </w:pPr>
      <w:r w:rsidRPr="00D53E82">
        <w:rPr>
          <w:rFonts w:ascii="Times New Roman" w:hAnsi="Times New Roman" w:cs="Times New Roman"/>
          <w:sz w:val="26"/>
          <w:szCs w:val="26"/>
          <w:lang w:val="en"/>
        </w:rPr>
        <w:t>6)</w:t>
      </w:r>
      <w:r w:rsidRPr="00D53E82">
        <w:rPr>
          <w:rFonts w:ascii="Times New Roman" w:hAnsi="Times New Roman" w:cs="Times New Roman"/>
          <w:sz w:val="26"/>
          <w:szCs w:val="26"/>
          <w:lang w:val="en"/>
        </w:rPr>
        <w:tab/>
        <w:t>immediately inform the dean of the faculty in which he/she is studying of any change in his/her marital status, last name, correspondence address, and e-mail address.</w:t>
      </w:r>
    </w:p>
    <w:p w:rsidR="00311411" w:rsidRDefault="00311411" w:rsidP="00311411">
      <w:pPr>
        <w:ind w:left="1134" w:hanging="567"/>
        <w:jc w:val="both"/>
        <w:rPr>
          <w:rFonts w:ascii="Times New Roman" w:hAnsi="Times New Roman" w:cs="Times New Roman"/>
          <w:sz w:val="26"/>
          <w:szCs w:val="26"/>
        </w:rPr>
      </w:pPr>
    </w:p>
    <w:p w:rsidR="00311411" w:rsidRPr="00D53E82" w:rsidRDefault="00350EA6" w:rsidP="00800F68">
      <w:pPr>
        <w:numPr>
          <w:ilvl w:val="0"/>
          <w:numId w:val="67"/>
        </w:numPr>
        <w:ind w:left="426" w:hanging="426"/>
        <w:jc w:val="both"/>
        <w:rPr>
          <w:rFonts w:ascii="Times New Roman" w:hAnsi="Times New Roman" w:cs="Times New Roman"/>
          <w:sz w:val="26"/>
          <w:szCs w:val="26"/>
        </w:rPr>
      </w:pPr>
      <w:r w:rsidRPr="00D53E82">
        <w:rPr>
          <w:rFonts w:ascii="Times New Roman" w:hAnsi="Times New Roman" w:cs="Times New Roman"/>
          <w:sz w:val="26"/>
          <w:szCs w:val="26"/>
          <w:lang w:val="en"/>
        </w:rPr>
        <w:t>A st</w:t>
      </w:r>
      <w:r w:rsidRPr="00D53E82">
        <w:rPr>
          <w:rFonts w:ascii="Times New Roman" w:hAnsi="Times New Roman" w:cs="Times New Roman"/>
          <w:sz w:val="26"/>
          <w:szCs w:val="26"/>
          <w:lang w:val="en"/>
        </w:rPr>
        <w:t>udent attending a course in another field of study shall be obliged to follow the curriculum in each of the fields of the study he/she has taken up, with the obligation to participate in all classes provided for in the curriculum and to get credits and pas</w:t>
      </w:r>
      <w:r w:rsidRPr="00D53E82">
        <w:rPr>
          <w:rFonts w:ascii="Times New Roman" w:hAnsi="Times New Roman" w:cs="Times New Roman"/>
          <w:sz w:val="26"/>
          <w:szCs w:val="26"/>
          <w:lang w:val="en"/>
        </w:rPr>
        <w:t>s examinations.</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6</w:t>
      </w:r>
    </w:p>
    <w:p w:rsidR="00311411" w:rsidRPr="008A6053" w:rsidRDefault="00350EA6" w:rsidP="00311411">
      <w:pPr>
        <w:numPr>
          <w:ilvl w:val="3"/>
          <w:numId w:val="2"/>
        </w:numPr>
        <w:tabs>
          <w:tab w:val="clear" w:pos="2520"/>
          <w:tab w:val="num" w:pos="360"/>
        </w:tabs>
        <w:ind w:left="567" w:hanging="567"/>
        <w:rPr>
          <w:rFonts w:ascii="Times New Roman" w:hAnsi="Times New Roman" w:cs="Times New Roman"/>
          <w:sz w:val="26"/>
          <w:szCs w:val="26"/>
        </w:rPr>
      </w:pPr>
      <w:r w:rsidRPr="008A6053">
        <w:rPr>
          <w:rFonts w:ascii="Times New Roman" w:hAnsi="Times New Roman" w:cs="Times New Roman"/>
          <w:sz w:val="26"/>
          <w:szCs w:val="26"/>
          <w:lang w:val="en"/>
        </w:rPr>
        <w:t xml:space="preserve">The student shall have the right to: </w:t>
      </w:r>
    </w:p>
    <w:p w:rsidR="00311411" w:rsidRPr="008A6053" w:rsidRDefault="00350EA6" w:rsidP="00311411">
      <w:pPr>
        <w:pStyle w:val="Podstawowy"/>
        <w:rPr>
          <w:rFonts w:cs="Times New Roman"/>
          <w:spacing w:val="0"/>
          <w:w w:val="100"/>
          <w:sz w:val="26"/>
          <w:szCs w:val="26"/>
        </w:rPr>
      </w:pPr>
      <w:r w:rsidRPr="00440A1F">
        <w:rPr>
          <w:rFonts w:cs="Times New Roman"/>
          <w:spacing w:val="0"/>
          <w:w w:val="100"/>
          <w:sz w:val="26"/>
          <w:szCs w:val="26"/>
          <w:lang w:val="en"/>
        </w:rPr>
        <w:t>undertake a course or courses in selected fields of study;</w:t>
      </w:r>
    </w:p>
    <w:p w:rsidR="00311411" w:rsidRPr="008A6053" w:rsidRDefault="00350EA6" w:rsidP="00311411">
      <w:pPr>
        <w:pStyle w:val="Podstawowy"/>
        <w:rPr>
          <w:rFonts w:cs="Times New Roman"/>
          <w:spacing w:val="0"/>
          <w:w w:val="100"/>
          <w:sz w:val="26"/>
          <w:szCs w:val="26"/>
        </w:rPr>
      </w:pPr>
      <w:r w:rsidRPr="008A6053">
        <w:rPr>
          <w:rFonts w:cs="Times New Roman"/>
          <w:spacing w:val="0"/>
          <w:w w:val="100"/>
          <w:sz w:val="26"/>
          <w:szCs w:val="26"/>
          <w:lang w:val="en"/>
        </w:rPr>
        <w:t xml:space="preserve">become a member of scientific associations and participate in the scientific and research activities of the higher education </w:t>
      </w:r>
      <w:r w:rsidRPr="008A6053">
        <w:rPr>
          <w:rFonts w:cs="Times New Roman"/>
          <w:spacing w:val="0"/>
          <w:w w:val="100"/>
          <w:sz w:val="26"/>
          <w:szCs w:val="26"/>
          <w:lang w:val="en"/>
        </w:rPr>
        <w:t>institution, as well as perform voluntary service;</w:t>
      </w:r>
    </w:p>
    <w:p w:rsidR="00311411" w:rsidRPr="00311411" w:rsidRDefault="00350EA6" w:rsidP="00311411">
      <w:pPr>
        <w:pStyle w:val="Podstawowy"/>
        <w:rPr>
          <w:rFonts w:cs="Times New Roman"/>
          <w:spacing w:val="0"/>
          <w:w w:val="100"/>
          <w:sz w:val="26"/>
          <w:szCs w:val="26"/>
        </w:rPr>
      </w:pPr>
      <w:r w:rsidRPr="00311411">
        <w:rPr>
          <w:rFonts w:cs="Times New Roman"/>
          <w:sz w:val="26"/>
          <w:szCs w:val="26"/>
          <w:lang w:val="en"/>
        </w:rPr>
        <w:t>undertake a course in accordance with an individual curriculum plan, taking into account the requirements specified in Art. 18.</w:t>
      </w:r>
    </w:p>
    <w:p w:rsidR="00311411" w:rsidRPr="008A6053" w:rsidRDefault="00350EA6" w:rsidP="00311411">
      <w:pPr>
        <w:pStyle w:val="Podstawowy"/>
        <w:rPr>
          <w:rFonts w:cs="Times New Roman"/>
          <w:spacing w:val="0"/>
          <w:w w:val="100"/>
          <w:sz w:val="26"/>
          <w:szCs w:val="26"/>
        </w:rPr>
      </w:pPr>
      <w:r w:rsidRPr="00440A1F">
        <w:rPr>
          <w:rFonts w:cs="Times New Roman"/>
          <w:spacing w:val="0"/>
          <w:w w:val="100"/>
          <w:sz w:val="26"/>
          <w:szCs w:val="26"/>
          <w:lang w:val="en"/>
        </w:rPr>
        <w:t>associate with student and social organisations according to the rules specif</w:t>
      </w:r>
      <w:r w:rsidRPr="00440A1F">
        <w:rPr>
          <w:rFonts w:cs="Times New Roman"/>
          <w:spacing w:val="0"/>
          <w:w w:val="100"/>
          <w:sz w:val="26"/>
          <w:szCs w:val="26"/>
          <w:lang w:val="en"/>
        </w:rPr>
        <w:t>ied in the relevant legislation</w:t>
      </w:r>
    </w:p>
    <w:p w:rsidR="00311411" w:rsidRPr="008A6053" w:rsidRDefault="00350EA6" w:rsidP="00311411">
      <w:pPr>
        <w:pStyle w:val="Podstawowy"/>
        <w:rPr>
          <w:rFonts w:cs="Times New Roman"/>
          <w:spacing w:val="0"/>
          <w:w w:val="100"/>
          <w:sz w:val="26"/>
          <w:szCs w:val="26"/>
        </w:rPr>
      </w:pPr>
      <w:r w:rsidRPr="00440A1F">
        <w:rPr>
          <w:rFonts w:cs="Times New Roman"/>
          <w:spacing w:val="0"/>
          <w:w w:val="100"/>
          <w:sz w:val="26"/>
          <w:szCs w:val="26"/>
          <w:lang w:val="en"/>
        </w:rPr>
        <w:t xml:space="preserve">to develop their own scientific, cultural, tourist and sporting interests within the framework of the internal regulations of a higher education institution; to </w:t>
      </w:r>
      <w:r w:rsidRPr="00440A1F">
        <w:rPr>
          <w:rFonts w:cs="Times New Roman"/>
          <w:spacing w:val="0"/>
          <w:w w:val="100"/>
          <w:sz w:val="26"/>
          <w:szCs w:val="26"/>
          <w:lang w:val="en"/>
        </w:rPr>
        <w:lastRenderedPageBreak/>
        <w:t>use for this purpose the classrooms and facilities of the insti</w:t>
      </w:r>
      <w:r w:rsidRPr="00440A1F">
        <w:rPr>
          <w:rFonts w:cs="Times New Roman"/>
          <w:spacing w:val="0"/>
          <w:w w:val="100"/>
          <w:sz w:val="26"/>
          <w:szCs w:val="26"/>
          <w:lang w:val="en"/>
        </w:rPr>
        <w:t>tution, as well as the assistance of academic staff and organisational units of the institution;</w:t>
      </w:r>
    </w:p>
    <w:p w:rsidR="00311411" w:rsidRPr="008A6053" w:rsidRDefault="00350EA6" w:rsidP="00311411">
      <w:pPr>
        <w:pStyle w:val="Podstawowy"/>
        <w:rPr>
          <w:rFonts w:cs="Times New Roman"/>
          <w:spacing w:val="0"/>
          <w:w w:val="100"/>
          <w:sz w:val="26"/>
          <w:szCs w:val="26"/>
        </w:rPr>
      </w:pPr>
      <w:r w:rsidRPr="00440A1F">
        <w:rPr>
          <w:rFonts w:cs="Times New Roman"/>
          <w:spacing w:val="0"/>
          <w:w w:val="100"/>
          <w:sz w:val="26"/>
          <w:szCs w:val="26"/>
          <w:lang w:val="en"/>
        </w:rPr>
        <w:t>to voice, through representatives of the student government, their demands concerning the teaching process and all matters related to the academic community;</w:t>
      </w:r>
    </w:p>
    <w:p w:rsidR="00311411" w:rsidRPr="008A6053" w:rsidRDefault="00350EA6" w:rsidP="00311411">
      <w:pPr>
        <w:pStyle w:val="Podstawowy"/>
        <w:rPr>
          <w:rFonts w:cs="Times New Roman"/>
          <w:spacing w:val="0"/>
          <w:w w:val="100"/>
          <w:sz w:val="26"/>
          <w:szCs w:val="26"/>
        </w:rPr>
      </w:pPr>
      <w:r w:rsidRPr="008A6053">
        <w:rPr>
          <w:rFonts w:cs="Times New Roman"/>
          <w:spacing w:val="0"/>
          <w:w w:val="100"/>
          <w:sz w:val="26"/>
          <w:szCs w:val="26"/>
          <w:lang w:val="en"/>
        </w:rPr>
        <w:t>p</w:t>
      </w:r>
      <w:r w:rsidRPr="008A6053">
        <w:rPr>
          <w:rFonts w:cs="Times New Roman"/>
          <w:spacing w:val="0"/>
          <w:w w:val="100"/>
          <w:sz w:val="26"/>
          <w:szCs w:val="26"/>
          <w:lang w:val="en"/>
        </w:rPr>
        <w:t>articipate, through their representatives, in decisions of the institutional authorities;</w:t>
      </w:r>
    </w:p>
    <w:p w:rsidR="00311411" w:rsidRPr="008A6053" w:rsidRDefault="00350EA6" w:rsidP="00311411">
      <w:pPr>
        <w:pStyle w:val="Podstawowy"/>
        <w:rPr>
          <w:rFonts w:cs="Times New Roman"/>
          <w:spacing w:val="0"/>
          <w:w w:val="100"/>
          <w:sz w:val="26"/>
          <w:szCs w:val="26"/>
        </w:rPr>
      </w:pPr>
      <w:r w:rsidRPr="008A6053">
        <w:rPr>
          <w:rFonts w:cs="Times New Roman"/>
          <w:spacing w:val="0"/>
          <w:w w:val="100"/>
          <w:sz w:val="26"/>
          <w:szCs w:val="26"/>
          <w:lang w:val="en"/>
        </w:rPr>
        <w:t>receive awards and distinctions in accordance with the applicable legislation;</w:t>
      </w:r>
    </w:p>
    <w:p w:rsidR="00311411" w:rsidRPr="008A6053" w:rsidRDefault="00350EA6" w:rsidP="00311411">
      <w:pPr>
        <w:pStyle w:val="Podstawowy"/>
        <w:rPr>
          <w:rFonts w:cs="Times New Roman"/>
          <w:spacing w:val="0"/>
          <w:w w:val="100"/>
          <w:sz w:val="26"/>
          <w:szCs w:val="26"/>
        </w:rPr>
      </w:pPr>
      <w:r w:rsidRPr="008A6053">
        <w:rPr>
          <w:rFonts w:cs="Times New Roman"/>
          <w:spacing w:val="0"/>
          <w:w w:val="100"/>
          <w:sz w:val="26"/>
          <w:szCs w:val="26"/>
          <w:lang w:val="en"/>
        </w:rPr>
        <w:t>complete a part of their course in another higher education institution, including a fo</w:t>
      </w:r>
      <w:r w:rsidRPr="008A6053">
        <w:rPr>
          <w:rFonts w:cs="Times New Roman"/>
          <w:spacing w:val="0"/>
          <w:w w:val="100"/>
          <w:sz w:val="26"/>
          <w:szCs w:val="26"/>
          <w:lang w:val="en"/>
        </w:rPr>
        <w:t>reign institution, upon the consent of the dean of the faculty;</w:t>
      </w:r>
    </w:p>
    <w:p w:rsidR="00311411" w:rsidRPr="008A6053" w:rsidRDefault="00350EA6" w:rsidP="00311411">
      <w:pPr>
        <w:pStyle w:val="Podstawowy"/>
        <w:rPr>
          <w:rFonts w:cs="Times New Roman"/>
          <w:spacing w:val="0"/>
          <w:w w:val="100"/>
          <w:sz w:val="26"/>
          <w:szCs w:val="26"/>
        </w:rPr>
      </w:pPr>
      <w:r w:rsidRPr="008A6053">
        <w:rPr>
          <w:rFonts w:cs="Times New Roman"/>
          <w:spacing w:val="0"/>
          <w:w w:val="100"/>
          <w:sz w:val="26"/>
          <w:szCs w:val="26"/>
          <w:lang w:val="en"/>
        </w:rPr>
        <w:t>to be trained in the rights and responsibilities of the student. The training shall be conducted by the student government in cooperation with the Students' Parliament of the Republic of Polan</w:t>
      </w:r>
      <w:r w:rsidRPr="008A6053">
        <w:rPr>
          <w:rFonts w:cs="Times New Roman"/>
          <w:spacing w:val="0"/>
          <w:w w:val="100"/>
          <w:sz w:val="26"/>
          <w:szCs w:val="26"/>
          <w:lang w:val="en"/>
        </w:rPr>
        <w:t>d.</w:t>
      </w:r>
    </w:p>
    <w:p w:rsidR="00311411" w:rsidRPr="008A6053" w:rsidRDefault="00311411" w:rsidP="00311411">
      <w:pPr>
        <w:pStyle w:val="Podstawowy"/>
        <w:numPr>
          <w:ilvl w:val="0"/>
          <w:numId w:val="0"/>
        </w:numPr>
        <w:ind w:left="567"/>
        <w:rPr>
          <w:rFonts w:cs="Times New Roman"/>
          <w:spacing w:val="0"/>
          <w:w w:val="100"/>
          <w:sz w:val="26"/>
          <w:szCs w:val="26"/>
        </w:rPr>
      </w:pPr>
    </w:p>
    <w:p w:rsidR="000157BF" w:rsidRDefault="00350EA6" w:rsidP="00000DF9">
      <w:pPr>
        <w:numPr>
          <w:ilvl w:val="3"/>
          <w:numId w:val="2"/>
        </w:numPr>
        <w:tabs>
          <w:tab w:val="clear" w:pos="2520"/>
          <w:tab w:val="num" w:pos="360"/>
        </w:tabs>
        <w:ind w:left="360"/>
        <w:jc w:val="both"/>
        <w:rPr>
          <w:rFonts w:ascii="Times New Roman" w:hAnsi="Times New Roman" w:cs="Times New Roman"/>
          <w:sz w:val="26"/>
          <w:szCs w:val="26"/>
        </w:rPr>
      </w:pPr>
      <w:r w:rsidRPr="00066AB7">
        <w:rPr>
          <w:rFonts w:ascii="Times New Roman" w:hAnsi="Times New Roman" w:cs="Times New Roman"/>
          <w:sz w:val="26"/>
          <w:szCs w:val="26"/>
          <w:lang w:val="en"/>
        </w:rPr>
        <w:t>A student has the right to submit a request for reconsideration of an administrative decision issued by the dean on behalf of the rector. The request shall be submitted in writing to the dean within 14 days of the date of delivery of the administrative</w:t>
      </w:r>
      <w:r w:rsidRPr="00066AB7">
        <w:rPr>
          <w:rFonts w:ascii="Times New Roman" w:hAnsi="Times New Roman" w:cs="Times New Roman"/>
          <w:sz w:val="26"/>
          <w:szCs w:val="26"/>
          <w:lang w:val="en"/>
        </w:rPr>
        <w:t xml:space="preserve"> decision. </w:t>
      </w:r>
    </w:p>
    <w:p w:rsidR="00016DC6" w:rsidRDefault="00016DC6" w:rsidP="00016DC6">
      <w:pPr>
        <w:ind w:left="360"/>
        <w:jc w:val="both"/>
        <w:rPr>
          <w:rFonts w:ascii="Times New Roman" w:hAnsi="Times New Roman" w:cs="Times New Roman"/>
          <w:sz w:val="26"/>
          <w:szCs w:val="26"/>
        </w:rPr>
      </w:pPr>
    </w:p>
    <w:p w:rsidR="00016DC6" w:rsidRPr="00765BEA" w:rsidRDefault="00350EA6" w:rsidP="00000DF9">
      <w:pPr>
        <w:numPr>
          <w:ilvl w:val="3"/>
          <w:numId w:val="2"/>
        </w:numPr>
        <w:tabs>
          <w:tab w:val="clear" w:pos="2520"/>
          <w:tab w:val="num" w:pos="360"/>
        </w:tabs>
        <w:ind w:left="360"/>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In cases that do not require an administrative decision, the student may send the request to the dean/deputy dean by e-mail at the dean's office e-mail address, which can be found on the university's website. In such a case, the student shall </w:t>
      </w:r>
      <w:r w:rsidRPr="00765BEA">
        <w:rPr>
          <w:rFonts w:ascii="Times New Roman" w:hAnsi="Times New Roman" w:cs="Times New Roman"/>
          <w:sz w:val="26"/>
          <w:szCs w:val="26"/>
          <w:lang w:val="en"/>
        </w:rPr>
        <w:t>also receive a reply to the sent application by e-mail.</w:t>
      </w:r>
    </w:p>
    <w:p w:rsidR="00066AB7" w:rsidRDefault="00066AB7" w:rsidP="00066AB7">
      <w:pPr>
        <w:ind w:left="360"/>
        <w:jc w:val="both"/>
        <w:rPr>
          <w:rFonts w:ascii="Times New Roman" w:hAnsi="Times New Roman" w:cs="Times New Roman"/>
          <w:sz w:val="26"/>
          <w:szCs w:val="26"/>
        </w:rPr>
      </w:pPr>
    </w:p>
    <w:p w:rsidR="000157BF" w:rsidRPr="008A6053" w:rsidRDefault="00350EA6" w:rsidP="00311411">
      <w:pPr>
        <w:numPr>
          <w:ilvl w:val="0"/>
          <w:numId w:val="2"/>
        </w:numPr>
        <w:jc w:val="both"/>
        <w:rPr>
          <w:rFonts w:ascii="Times New Roman" w:hAnsi="Times New Roman" w:cs="Times New Roman"/>
          <w:sz w:val="26"/>
          <w:szCs w:val="26"/>
        </w:rPr>
      </w:pPr>
      <w:r>
        <w:rPr>
          <w:rFonts w:ascii="Times New Roman" w:hAnsi="Times New Roman" w:cs="Times New Roman"/>
          <w:sz w:val="26"/>
          <w:szCs w:val="26"/>
          <w:lang w:val="en"/>
        </w:rPr>
        <w:t xml:space="preserve">The student's rights and responsibilities expire on the date of graduation or removal from the register of students. </w:t>
      </w:r>
    </w:p>
    <w:p w:rsidR="00311411" w:rsidRDefault="00311411" w:rsidP="00311411">
      <w:pPr>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7</w:t>
      </w:r>
    </w:p>
    <w:p w:rsidR="00311411" w:rsidRPr="008A6053" w:rsidRDefault="00311411" w:rsidP="00311411">
      <w:pPr>
        <w:jc w:val="center"/>
        <w:rPr>
          <w:rFonts w:ascii="Times New Roman" w:hAnsi="Times New Roman" w:cs="Times New Roman"/>
          <w:b/>
          <w:sz w:val="26"/>
          <w:szCs w:val="26"/>
        </w:rPr>
      </w:pPr>
    </w:p>
    <w:p w:rsidR="00311411" w:rsidRDefault="00350EA6" w:rsidP="00641BDD">
      <w:p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Students and student's families (spouses and their children) are </w:t>
      </w:r>
      <w:r w:rsidRPr="008A6053">
        <w:rPr>
          <w:rFonts w:ascii="Times New Roman" w:hAnsi="Times New Roman" w:cs="Times New Roman"/>
          <w:sz w:val="26"/>
          <w:szCs w:val="26"/>
          <w:lang w:val="en"/>
        </w:rPr>
        <w:t>entitled to the benefits specified in the Regulations of Benefits for Students of the University of Life Sciences in Lublin.</w:t>
      </w:r>
    </w:p>
    <w:p w:rsidR="00311411" w:rsidRPr="008A6053" w:rsidRDefault="00311411" w:rsidP="00641BDD">
      <w:pPr>
        <w:pStyle w:val="Tekstpodstawowywcity"/>
        <w:ind w:firstLine="0"/>
        <w:rPr>
          <w:rFonts w:cs="Times New Roman"/>
          <w:w w:val="100"/>
          <w:sz w:val="26"/>
          <w:szCs w:val="26"/>
        </w:rPr>
      </w:pPr>
    </w:p>
    <w:p w:rsidR="00311411" w:rsidRPr="008A6053" w:rsidRDefault="00350EA6" w:rsidP="00311411">
      <w:pPr>
        <w:pStyle w:val="Tekstpodstawowywcity"/>
        <w:ind w:firstLine="360"/>
        <w:jc w:val="center"/>
        <w:rPr>
          <w:rFonts w:cs="Times New Roman"/>
          <w:b/>
          <w:w w:val="100"/>
          <w:sz w:val="26"/>
          <w:szCs w:val="26"/>
        </w:rPr>
      </w:pPr>
      <w:r w:rsidRPr="008A6053">
        <w:rPr>
          <w:rFonts w:cs="Times New Roman"/>
          <w:b/>
          <w:w w:val="100"/>
          <w:sz w:val="26"/>
          <w:szCs w:val="26"/>
          <w:lang w:val="en"/>
        </w:rPr>
        <w:t>Transfers</w:t>
      </w:r>
    </w:p>
    <w:p w:rsidR="00311411" w:rsidRPr="008A6053" w:rsidRDefault="00311411" w:rsidP="00311411">
      <w:pPr>
        <w:pStyle w:val="Tekstpodstawowywcity"/>
        <w:ind w:firstLine="360"/>
        <w:jc w:val="center"/>
        <w:rPr>
          <w:rFonts w:cs="Times New Roman"/>
          <w:b/>
          <w:w w:val="100"/>
          <w:sz w:val="26"/>
          <w:szCs w:val="26"/>
        </w:rPr>
      </w:pPr>
    </w:p>
    <w:p w:rsidR="00311411" w:rsidRPr="008A6053" w:rsidRDefault="00350EA6" w:rsidP="00311411">
      <w:pPr>
        <w:pStyle w:val="Tekstpodstawowywcity"/>
        <w:ind w:firstLine="360"/>
        <w:jc w:val="center"/>
        <w:rPr>
          <w:rFonts w:cs="Times New Roman"/>
          <w:w w:val="100"/>
          <w:sz w:val="26"/>
          <w:szCs w:val="26"/>
        </w:rPr>
      </w:pPr>
      <w:r>
        <w:rPr>
          <w:rFonts w:cs="Times New Roman"/>
          <w:b/>
          <w:sz w:val="26"/>
          <w:szCs w:val="26"/>
          <w:lang w:val="en"/>
        </w:rPr>
        <w:t>Art. 8</w:t>
      </w:r>
    </w:p>
    <w:p w:rsidR="00311411" w:rsidRPr="008A6053" w:rsidRDefault="00311411" w:rsidP="00311411">
      <w:pPr>
        <w:rPr>
          <w:rFonts w:ascii="Times New Roman" w:hAnsi="Times New Roman" w:cs="Times New Roman"/>
          <w:b/>
          <w:sz w:val="26"/>
          <w:szCs w:val="26"/>
        </w:rPr>
      </w:pPr>
    </w:p>
    <w:p w:rsidR="00311411" w:rsidRPr="00765BEA" w:rsidRDefault="00350EA6" w:rsidP="00F03338">
      <w:pPr>
        <w:numPr>
          <w:ilvl w:val="0"/>
          <w:numId w:val="29"/>
        </w:numPr>
        <w:jc w:val="both"/>
        <w:rPr>
          <w:rFonts w:ascii="Times New Roman" w:hAnsi="Times New Roman" w:cs="Times New Roman"/>
          <w:sz w:val="26"/>
          <w:szCs w:val="26"/>
        </w:rPr>
      </w:pPr>
      <w:r w:rsidRPr="00765BEA">
        <w:rPr>
          <w:rFonts w:ascii="Times New Roman" w:hAnsi="Times New Roman" w:cs="Times New Roman"/>
          <w:sz w:val="26"/>
          <w:szCs w:val="26"/>
          <w:lang w:val="en"/>
        </w:rPr>
        <w:t>After completing at least the first semester of study, the student may transfer to study at another higher educ</w:t>
      </w:r>
      <w:r w:rsidRPr="00765BEA">
        <w:rPr>
          <w:rFonts w:ascii="Times New Roman" w:hAnsi="Times New Roman" w:cs="Times New Roman"/>
          <w:sz w:val="26"/>
          <w:szCs w:val="26"/>
          <w:lang w:val="en"/>
        </w:rPr>
        <w:t xml:space="preserve">ation institution, including a foreign institution, with the approval of the dean, if they have fulfilled all of the obligations set forth in these regulations and the curriculum for the field of study in question. </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B76AEE" w:rsidRDefault="00350EA6" w:rsidP="00B76AEE">
      <w:pPr>
        <w:numPr>
          <w:ilvl w:val="0"/>
          <w:numId w:val="29"/>
        </w:numPr>
        <w:jc w:val="both"/>
        <w:rPr>
          <w:rFonts w:ascii="Times New Roman" w:hAnsi="Times New Roman" w:cs="Times New Roman"/>
          <w:sz w:val="26"/>
          <w:szCs w:val="26"/>
        </w:rPr>
      </w:pPr>
      <w:r w:rsidRPr="00D53E82">
        <w:rPr>
          <w:rFonts w:ascii="Times New Roman" w:hAnsi="Times New Roman" w:cs="Times New Roman"/>
          <w:sz w:val="26"/>
          <w:szCs w:val="26"/>
          <w:lang w:val="en"/>
        </w:rPr>
        <w:t xml:space="preserve">A student of another higher education </w:t>
      </w:r>
      <w:r w:rsidRPr="00D53E82">
        <w:rPr>
          <w:rFonts w:ascii="Times New Roman" w:hAnsi="Times New Roman" w:cs="Times New Roman"/>
          <w:sz w:val="26"/>
          <w:szCs w:val="26"/>
          <w:lang w:val="en"/>
        </w:rPr>
        <w:t>institution, including a foreign one, as well as of a different field of study at their home institution, after completing at least the first semester, may be transferred with the consent of the dean of the receiving faculty. In this case, the student must</w:t>
      </w:r>
      <w:r w:rsidRPr="00D53E82">
        <w:rPr>
          <w:rFonts w:ascii="Times New Roman" w:hAnsi="Times New Roman" w:cs="Times New Roman"/>
          <w:sz w:val="26"/>
          <w:szCs w:val="26"/>
          <w:lang w:val="en"/>
        </w:rPr>
        <w:t xml:space="preserve"> submit an application to the dean of the receiving faculty together with a justification, opinion of the dean of the faculty from which he/she intends to transfer, and documents confirming his/her previous education and course </w:t>
      </w:r>
      <w:r w:rsidRPr="00D53E82">
        <w:rPr>
          <w:rFonts w:ascii="Times New Roman" w:hAnsi="Times New Roman" w:cs="Times New Roman"/>
          <w:sz w:val="26"/>
          <w:szCs w:val="26"/>
          <w:lang w:val="en"/>
        </w:rPr>
        <w:lastRenderedPageBreak/>
        <w:t>of study. Transferring stude</w:t>
      </w:r>
      <w:r w:rsidRPr="00D53E82">
        <w:rPr>
          <w:rFonts w:ascii="Times New Roman" w:hAnsi="Times New Roman" w:cs="Times New Roman"/>
          <w:sz w:val="26"/>
          <w:szCs w:val="26"/>
          <w:lang w:val="en"/>
        </w:rPr>
        <w:t>nts attending first cycle degree programme or long-cycle Master's degree programme are obliged to fulfil the recruitment requirements with respect to the courses taken as part of the secondary school final examinations (matura), as well as the number of po</w:t>
      </w:r>
      <w:r w:rsidRPr="00D53E82">
        <w:rPr>
          <w:rFonts w:ascii="Times New Roman" w:hAnsi="Times New Roman" w:cs="Times New Roman"/>
          <w:sz w:val="26"/>
          <w:szCs w:val="26"/>
          <w:lang w:val="en"/>
        </w:rPr>
        <w:t>ints for admission in the recruitment process. The number of points requirement applies to students admitted by transfer to Semester 2,3 and 4.</w:t>
      </w:r>
    </w:p>
    <w:p w:rsidR="00311411" w:rsidRDefault="00311411" w:rsidP="00311411">
      <w:pPr>
        <w:pStyle w:val="Akapitzlist"/>
        <w:rPr>
          <w:rFonts w:ascii="Times New Roman" w:hAnsi="Times New Roman" w:cs="Times New Roman"/>
          <w:sz w:val="26"/>
          <w:szCs w:val="26"/>
        </w:rPr>
      </w:pPr>
    </w:p>
    <w:p w:rsidR="00311411" w:rsidRPr="00404C6E" w:rsidRDefault="00350EA6" w:rsidP="00F03338">
      <w:pPr>
        <w:numPr>
          <w:ilvl w:val="0"/>
          <w:numId w:val="29"/>
        </w:numPr>
        <w:jc w:val="both"/>
        <w:rPr>
          <w:rFonts w:ascii="Times New Roman" w:hAnsi="Times New Roman" w:cs="Times New Roman"/>
          <w:sz w:val="26"/>
          <w:szCs w:val="26"/>
        </w:rPr>
      </w:pPr>
      <w:r w:rsidRPr="00404C6E">
        <w:rPr>
          <w:rFonts w:ascii="Times New Roman" w:hAnsi="Times New Roman" w:cs="Times New Roman"/>
          <w:sz w:val="26"/>
          <w:szCs w:val="26"/>
          <w:lang w:val="en"/>
        </w:rPr>
        <w:t>In the case of the transfer of a student, the dean's responsibilities include:</w:t>
      </w:r>
    </w:p>
    <w:p w:rsidR="00311411" w:rsidRPr="00404C6E" w:rsidRDefault="00350EA6" w:rsidP="00800F68">
      <w:pPr>
        <w:numPr>
          <w:ilvl w:val="0"/>
          <w:numId w:val="61"/>
        </w:numPr>
        <w:jc w:val="both"/>
        <w:rPr>
          <w:rFonts w:ascii="Times New Roman" w:hAnsi="Times New Roman" w:cs="Times New Roman"/>
          <w:sz w:val="26"/>
          <w:szCs w:val="26"/>
        </w:rPr>
      </w:pPr>
      <w:r w:rsidRPr="00404C6E">
        <w:rPr>
          <w:rFonts w:ascii="Times New Roman" w:hAnsi="Times New Roman" w:cs="Times New Roman"/>
          <w:sz w:val="26"/>
          <w:szCs w:val="26"/>
          <w:lang w:val="en"/>
        </w:rPr>
        <w:t xml:space="preserve">to ascertain the convergence of </w:t>
      </w:r>
      <w:r w:rsidRPr="00404C6E">
        <w:rPr>
          <w:rFonts w:ascii="Times New Roman" w:hAnsi="Times New Roman" w:cs="Times New Roman"/>
          <w:sz w:val="26"/>
          <w:szCs w:val="26"/>
          <w:lang w:val="en"/>
        </w:rPr>
        <w:t>the learning outcomes achieved by the student with the outcomes defined in the curriculum of the chosen field of study at the receiving faculty;</w:t>
      </w:r>
    </w:p>
    <w:p w:rsidR="00311411" w:rsidRPr="00404C6E" w:rsidRDefault="00350EA6" w:rsidP="00800F68">
      <w:pPr>
        <w:numPr>
          <w:ilvl w:val="0"/>
          <w:numId w:val="61"/>
        </w:numPr>
        <w:jc w:val="both"/>
        <w:rPr>
          <w:rFonts w:ascii="Times New Roman" w:hAnsi="Times New Roman" w:cs="Times New Roman"/>
          <w:sz w:val="26"/>
          <w:szCs w:val="26"/>
        </w:rPr>
      </w:pPr>
      <w:r w:rsidRPr="00404C6E">
        <w:rPr>
          <w:rFonts w:ascii="Times New Roman" w:hAnsi="Times New Roman" w:cs="Times New Roman"/>
          <w:sz w:val="26"/>
          <w:szCs w:val="26"/>
          <w:lang w:val="en"/>
        </w:rPr>
        <w:t>assigning to the student ECTS credits for the learning outcomes achieved in the former institution correspondin</w:t>
      </w:r>
      <w:r w:rsidRPr="00404C6E">
        <w:rPr>
          <w:rFonts w:ascii="Times New Roman" w:hAnsi="Times New Roman" w:cs="Times New Roman"/>
          <w:sz w:val="26"/>
          <w:szCs w:val="26"/>
          <w:lang w:val="en"/>
        </w:rPr>
        <w:t>g to the learning outcomes achieved through the relevant classes and placements in the receiving faculty;</w:t>
      </w:r>
    </w:p>
    <w:p w:rsidR="00311411" w:rsidRPr="00404C6E" w:rsidRDefault="00350EA6" w:rsidP="00800F68">
      <w:pPr>
        <w:numPr>
          <w:ilvl w:val="0"/>
          <w:numId w:val="61"/>
        </w:numPr>
        <w:jc w:val="both"/>
        <w:rPr>
          <w:rFonts w:ascii="Times New Roman" w:hAnsi="Times New Roman" w:cs="Times New Roman"/>
          <w:sz w:val="26"/>
          <w:szCs w:val="26"/>
        </w:rPr>
      </w:pPr>
      <w:r w:rsidRPr="00404C6E">
        <w:rPr>
          <w:rFonts w:ascii="Times New Roman" w:hAnsi="Times New Roman" w:cs="Times New Roman"/>
          <w:sz w:val="26"/>
          <w:szCs w:val="26"/>
          <w:lang w:val="en"/>
        </w:rPr>
        <w:t>in the case of curriculum differences of no more than 24 ECTS credits, the dean designates courses to be completed in order to achieve the learning ou</w:t>
      </w:r>
      <w:r w:rsidRPr="00404C6E">
        <w:rPr>
          <w:rFonts w:ascii="Times New Roman" w:hAnsi="Times New Roman" w:cs="Times New Roman"/>
          <w:sz w:val="26"/>
          <w:szCs w:val="26"/>
          <w:lang w:val="en"/>
        </w:rPr>
        <w:t>tcomes missing in the curriculum. The aforementioned courses shall be completed over the first two semesters after transfer;</w:t>
      </w:r>
    </w:p>
    <w:p w:rsidR="00311411" w:rsidRDefault="00350EA6" w:rsidP="00800F68">
      <w:pPr>
        <w:numPr>
          <w:ilvl w:val="0"/>
          <w:numId w:val="61"/>
        </w:numPr>
        <w:jc w:val="both"/>
        <w:rPr>
          <w:rFonts w:ascii="Times New Roman" w:hAnsi="Times New Roman" w:cs="Times New Roman"/>
          <w:sz w:val="26"/>
          <w:szCs w:val="26"/>
        </w:rPr>
      </w:pPr>
      <w:r w:rsidRPr="00404C6E">
        <w:rPr>
          <w:rFonts w:ascii="Times New Roman" w:hAnsi="Times New Roman" w:cs="Times New Roman"/>
          <w:sz w:val="26"/>
          <w:szCs w:val="26"/>
          <w:lang w:val="en"/>
        </w:rPr>
        <w:t>for transfer to the second semester, the number of ECTS credits corresponding to the unachieved learning outcomes cannot exceed 12.</w:t>
      </w:r>
    </w:p>
    <w:p w:rsidR="00311411" w:rsidRPr="008A6053" w:rsidRDefault="00311411" w:rsidP="0088217B">
      <w:pPr>
        <w:jc w:val="both"/>
        <w:rPr>
          <w:rFonts w:ascii="Times New Roman" w:hAnsi="Times New Roman" w:cs="Times New Roman"/>
          <w:sz w:val="26"/>
          <w:szCs w:val="26"/>
        </w:rPr>
      </w:pPr>
    </w:p>
    <w:p w:rsidR="00311411" w:rsidRPr="008A6053" w:rsidRDefault="00311411" w:rsidP="00311411">
      <w:pPr>
        <w:rPr>
          <w:rFonts w:ascii="Times New Roman" w:hAnsi="Times New Roman" w:cs="Times New Roman"/>
          <w:b/>
          <w:sz w:val="26"/>
          <w:szCs w:val="26"/>
        </w:rPr>
      </w:pPr>
    </w:p>
    <w:p w:rsidR="00311411" w:rsidRPr="00641BDD" w:rsidRDefault="00350EA6" w:rsidP="00311411">
      <w:pPr>
        <w:jc w:val="center"/>
        <w:rPr>
          <w:rFonts w:ascii="Times New Roman" w:hAnsi="Times New Roman" w:cs="Times New Roman"/>
          <w:b/>
          <w:strike/>
          <w:sz w:val="26"/>
          <w:szCs w:val="26"/>
        </w:rPr>
      </w:pPr>
      <w:r w:rsidRPr="00641BDD">
        <w:rPr>
          <w:rFonts w:ascii="Times New Roman" w:hAnsi="Times New Roman" w:cs="Times New Roman"/>
          <w:b/>
          <w:sz w:val="26"/>
          <w:szCs w:val="26"/>
          <w:lang w:val="en"/>
        </w:rPr>
        <w:t>Classes not included in the curriculum</w:t>
      </w:r>
    </w:p>
    <w:p w:rsidR="00311411" w:rsidRPr="0008464E" w:rsidRDefault="00311411" w:rsidP="00311411">
      <w:pPr>
        <w:jc w:val="center"/>
        <w:rPr>
          <w:rFonts w:ascii="Times New Roman" w:hAnsi="Times New Roman" w:cs="Times New Roman"/>
          <w:b/>
          <w:sz w:val="26"/>
          <w:szCs w:val="26"/>
          <w:highlight w:val="yellow"/>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Art. 9</w:t>
      </w:r>
    </w:p>
    <w:p w:rsidR="00311411" w:rsidRPr="008A6053" w:rsidRDefault="00311411" w:rsidP="00311411">
      <w:pPr>
        <w:rPr>
          <w:rFonts w:ascii="Times New Roman" w:hAnsi="Times New Roman" w:cs="Times New Roman"/>
          <w:b/>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t xml:space="preserve">After completing the first semester of first-cycle degree programmes or long-cycle Master's degree programmes and during the second-cycle degree programme, the student may participate in courses not included in the curriculum in any chosen course in other </w:t>
      </w:r>
      <w:r w:rsidRPr="000F48C6">
        <w:rPr>
          <w:rFonts w:ascii="Times New Roman" w:hAnsi="Times New Roman" w:cs="Times New Roman"/>
          <w:sz w:val="26"/>
          <w:szCs w:val="26"/>
          <w:lang w:val="en"/>
        </w:rPr>
        <w:t xml:space="preserve">fields of study, cycle and programme profile. </w:t>
      </w:r>
    </w:p>
    <w:p w:rsidR="00311411" w:rsidRDefault="00311411" w:rsidP="00311411">
      <w:pPr>
        <w:ind w:left="426"/>
        <w:jc w:val="both"/>
        <w:rPr>
          <w:rFonts w:ascii="Times New Roman" w:hAnsi="Times New Roman" w:cs="Times New Roman"/>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t xml:space="preserve">The student shall take such classes after receiving permission from the dean of the faculty in which the classes are conducted. The student shall submit a declaration of participation in such classes to the dean's office during the first week of classes. </w:t>
      </w:r>
    </w:p>
    <w:p w:rsidR="00311411" w:rsidRDefault="00311411" w:rsidP="00311411">
      <w:pPr>
        <w:jc w:val="both"/>
        <w:rPr>
          <w:rFonts w:ascii="Times New Roman" w:hAnsi="Times New Roman" w:cs="Times New Roman"/>
          <w:sz w:val="26"/>
          <w:szCs w:val="26"/>
        </w:rPr>
      </w:pPr>
    </w:p>
    <w:p w:rsidR="00311411" w:rsidRPr="00641BDD" w:rsidRDefault="00350EA6" w:rsidP="00800F68">
      <w:pPr>
        <w:pStyle w:val="Akapitzlist"/>
        <w:numPr>
          <w:ilvl w:val="0"/>
          <w:numId w:val="62"/>
        </w:numPr>
        <w:jc w:val="both"/>
        <w:rPr>
          <w:rFonts w:ascii="Times New Roman" w:hAnsi="Times New Roman" w:cs="Times New Roman"/>
          <w:sz w:val="26"/>
          <w:szCs w:val="26"/>
        </w:rPr>
      </w:pPr>
      <w:r w:rsidRPr="00641BDD">
        <w:rPr>
          <w:rFonts w:ascii="Times New Roman" w:hAnsi="Times New Roman" w:cs="Times New Roman"/>
          <w:sz w:val="26"/>
          <w:szCs w:val="26"/>
          <w:lang w:val="en"/>
        </w:rPr>
        <w:t>The student is added to an existing group or an additional group may be created. For classes that are not included in the curriculum, chosen by the student and approved by the dean, the student shall pay a fee in accordance with the rules laid down in sep</w:t>
      </w:r>
      <w:r w:rsidRPr="00641BDD">
        <w:rPr>
          <w:rFonts w:ascii="Times New Roman" w:hAnsi="Times New Roman" w:cs="Times New Roman"/>
          <w:sz w:val="26"/>
          <w:szCs w:val="26"/>
          <w:lang w:val="en"/>
        </w:rPr>
        <w:t xml:space="preserve">arate regulations.  </w:t>
      </w:r>
    </w:p>
    <w:p w:rsidR="00311411" w:rsidRDefault="00311411" w:rsidP="00311411">
      <w:pPr>
        <w:ind w:left="426" w:hanging="426"/>
        <w:jc w:val="both"/>
        <w:rPr>
          <w:rFonts w:ascii="Times New Roman" w:hAnsi="Times New Roman" w:cs="Times New Roman"/>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641BDD">
        <w:rPr>
          <w:rFonts w:ascii="Times New Roman" w:hAnsi="Times New Roman" w:cs="Times New Roman"/>
          <w:sz w:val="26"/>
          <w:szCs w:val="26"/>
          <w:lang w:val="en"/>
        </w:rPr>
        <w:t>Courses not included in the curriculum are entered in the documentation of the course of study and listed in the diploma supplement. The grades obtained are not taken into account when the rector's award for outstanding academic achie</w:t>
      </w:r>
      <w:r w:rsidRPr="00641BDD">
        <w:rPr>
          <w:rFonts w:ascii="Times New Roman" w:hAnsi="Times New Roman" w:cs="Times New Roman"/>
          <w:sz w:val="26"/>
          <w:szCs w:val="26"/>
          <w:lang w:val="en"/>
        </w:rPr>
        <w:t>vement given or when the final average grade is calculated.</w:t>
      </w:r>
    </w:p>
    <w:p w:rsidR="00311411" w:rsidRDefault="00311411" w:rsidP="00311411">
      <w:pPr>
        <w:ind w:left="426"/>
        <w:jc w:val="both"/>
        <w:rPr>
          <w:rFonts w:ascii="Times New Roman" w:hAnsi="Times New Roman" w:cs="Times New Roman"/>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t xml:space="preserve">The conditions for getting credit for classes not included in the curriculum are the same as for classes included in the curriculum. </w:t>
      </w:r>
    </w:p>
    <w:p w:rsidR="00311411" w:rsidRDefault="00311411" w:rsidP="00311411">
      <w:pPr>
        <w:jc w:val="both"/>
        <w:rPr>
          <w:rFonts w:ascii="Times New Roman" w:hAnsi="Times New Roman" w:cs="Times New Roman"/>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lastRenderedPageBreak/>
        <w:t>The student achieving the learning outcomes on the second-cy</w:t>
      </w:r>
      <w:r w:rsidRPr="000F48C6">
        <w:rPr>
          <w:rFonts w:ascii="Times New Roman" w:hAnsi="Times New Roman" w:cs="Times New Roman"/>
          <w:sz w:val="26"/>
          <w:szCs w:val="26"/>
          <w:lang w:val="en"/>
        </w:rPr>
        <w:t>cle degree programme completes the classes specified by the dean in the declaration of the related field of study without paying fees if the number of ECTS credits allocated to the classes taken does not exceed 16. In case the ECTS credits corresponding to</w:t>
      </w:r>
      <w:r w:rsidRPr="000F48C6">
        <w:rPr>
          <w:rFonts w:ascii="Times New Roman" w:hAnsi="Times New Roman" w:cs="Times New Roman"/>
          <w:sz w:val="26"/>
          <w:szCs w:val="26"/>
          <w:lang w:val="en"/>
        </w:rPr>
        <w:t xml:space="preserve"> the necessary learning outcomes to be completed is higher, the student pays a fee as specified in separate regulations. </w:t>
      </w:r>
    </w:p>
    <w:p w:rsidR="00311411" w:rsidRDefault="00311411" w:rsidP="00311411">
      <w:pPr>
        <w:jc w:val="both"/>
        <w:rPr>
          <w:rFonts w:ascii="Times New Roman" w:hAnsi="Times New Roman" w:cs="Times New Roman"/>
          <w:sz w:val="26"/>
          <w:szCs w:val="26"/>
        </w:rPr>
      </w:pPr>
    </w:p>
    <w:p w:rsidR="00311411"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t>The student referred to in section 6 shall be required to achieve the learning outcomes within two semesters for full-time programmes</w:t>
      </w:r>
      <w:r w:rsidRPr="000F48C6">
        <w:rPr>
          <w:rFonts w:ascii="Times New Roman" w:hAnsi="Times New Roman" w:cs="Times New Roman"/>
          <w:sz w:val="26"/>
          <w:szCs w:val="26"/>
          <w:lang w:val="en"/>
        </w:rPr>
        <w:t xml:space="preserve"> and within three semesters for part-time programmes. </w:t>
      </w:r>
    </w:p>
    <w:p w:rsidR="00311411" w:rsidRDefault="00311411" w:rsidP="00311411">
      <w:pPr>
        <w:jc w:val="both"/>
        <w:rPr>
          <w:rFonts w:ascii="Times New Roman" w:hAnsi="Times New Roman" w:cs="Times New Roman"/>
          <w:sz w:val="26"/>
          <w:szCs w:val="26"/>
        </w:rPr>
      </w:pPr>
    </w:p>
    <w:p w:rsidR="00311411" w:rsidRPr="000F48C6" w:rsidRDefault="00350EA6" w:rsidP="00800F68">
      <w:pPr>
        <w:numPr>
          <w:ilvl w:val="0"/>
          <w:numId w:val="62"/>
        </w:numPr>
        <w:ind w:left="426" w:hanging="426"/>
        <w:jc w:val="both"/>
        <w:rPr>
          <w:rFonts w:ascii="Times New Roman" w:hAnsi="Times New Roman" w:cs="Times New Roman"/>
          <w:sz w:val="26"/>
          <w:szCs w:val="26"/>
        </w:rPr>
      </w:pPr>
      <w:r w:rsidRPr="000F48C6">
        <w:rPr>
          <w:rFonts w:ascii="Times New Roman" w:hAnsi="Times New Roman" w:cs="Times New Roman"/>
          <w:sz w:val="26"/>
          <w:szCs w:val="26"/>
          <w:lang w:val="en"/>
        </w:rPr>
        <w:t>The conditions for passing courses not included in the curriculum to achieve learning outcomes in second-cycle degree programmes shall be the same as for courses included in the curriculum</w:t>
      </w:r>
    </w:p>
    <w:p w:rsidR="00311411" w:rsidRPr="008A6053" w:rsidRDefault="00350EA6" w:rsidP="00311411">
      <w:pPr>
        <w:rPr>
          <w:rFonts w:ascii="Times New Roman" w:hAnsi="Times New Roman" w:cs="Times New Roman"/>
          <w:b/>
          <w:sz w:val="26"/>
          <w:szCs w:val="26"/>
        </w:rPr>
      </w:pPr>
      <w:r w:rsidRPr="008A6053">
        <w:rPr>
          <w:rFonts w:ascii="Times New Roman" w:hAnsi="Times New Roman" w:cs="Times New Roman"/>
          <w:b/>
          <w:sz w:val="26"/>
          <w:szCs w:val="26"/>
        </w:rPr>
        <w:t xml:space="preserve">           </w:t>
      </w:r>
      <w:r w:rsidRPr="008A6053">
        <w:rPr>
          <w:rFonts w:ascii="Times New Roman" w:hAnsi="Times New Roman" w:cs="Times New Roman"/>
          <w:b/>
          <w:sz w:val="26"/>
          <w:szCs w:val="26"/>
        </w:rPr>
        <w:t xml:space="preserve">                                           </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Completion of part of the curriculum as a part of a student exchange programme</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10</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800F68">
      <w:pPr>
        <w:numPr>
          <w:ilvl w:val="0"/>
          <w:numId w:val="44"/>
        </w:numPr>
        <w:jc w:val="both"/>
        <w:rPr>
          <w:rFonts w:ascii="Times New Roman" w:hAnsi="Times New Roman" w:cs="Times New Roman"/>
          <w:b/>
          <w:sz w:val="26"/>
          <w:szCs w:val="26"/>
        </w:rPr>
      </w:pPr>
      <w:r w:rsidRPr="008A6053">
        <w:rPr>
          <w:rFonts w:ascii="Times New Roman" w:hAnsi="Times New Roman" w:cs="Times New Roman"/>
          <w:sz w:val="26"/>
          <w:szCs w:val="26"/>
          <w:lang w:val="en"/>
        </w:rPr>
        <w:t xml:space="preserve">A student may complete a part of the curriculum outside his/her home institution in another Polish or foreign university, </w:t>
      </w:r>
      <w:r w:rsidRPr="008A6053">
        <w:rPr>
          <w:rFonts w:ascii="Times New Roman" w:hAnsi="Times New Roman" w:cs="Times New Roman"/>
          <w:sz w:val="26"/>
          <w:szCs w:val="26"/>
          <w:lang w:val="en"/>
        </w:rPr>
        <w:t>in particular on the basis of Inter-institutional Agreements resulting from the participation of the Lublin University of Technology in national or international student exchange programmes (MOST-AR, ERASMUS PLUS).</w:t>
      </w:r>
    </w:p>
    <w:p w:rsidR="00311411" w:rsidRPr="008A6053" w:rsidRDefault="00311411" w:rsidP="00311411">
      <w:pPr>
        <w:jc w:val="both"/>
        <w:rPr>
          <w:rFonts w:ascii="Times New Roman" w:hAnsi="Times New Roman" w:cs="Times New Roman"/>
          <w:b/>
          <w:sz w:val="26"/>
          <w:szCs w:val="26"/>
        </w:rPr>
      </w:pPr>
    </w:p>
    <w:p w:rsidR="00311411" w:rsidRPr="000F48C6" w:rsidRDefault="00350EA6" w:rsidP="00800F68">
      <w:pPr>
        <w:numPr>
          <w:ilvl w:val="0"/>
          <w:numId w:val="44"/>
        </w:numPr>
        <w:jc w:val="both"/>
        <w:rPr>
          <w:rFonts w:ascii="Times New Roman" w:hAnsi="Times New Roman" w:cs="Times New Roman"/>
          <w:b/>
          <w:sz w:val="26"/>
          <w:szCs w:val="26"/>
        </w:rPr>
      </w:pPr>
      <w:r w:rsidRPr="008A6053">
        <w:rPr>
          <w:rFonts w:ascii="Times New Roman" w:hAnsi="Times New Roman" w:cs="Times New Roman"/>
          <w:sz w:val="26"/>
          <w:szCs w:val="26"/>
          <w:lang w:val="en"/>
        </w:rPr>
        <w:t xml:space="preserve">The completion of a specified part of the curriculum outside the home institution is conducted with the consent of the dean according to the procedures for individual programmes. </w:t>
      </w:r>
    </w:p>
    <w:p w:rsidR="00311411" w:rsidRDefault="00311411" w:rsidP="00311411">
      <w:pPr>
        <w:pStyle w:val="Akapitzlist"/>
        <w:rPr>
          <w:rFonts w:ascii="Times New Roman" w:hAnsi="Times New Roman" w:cs="Times New Roman"/>
          <w:b/>
          <w:sz w:val="26"/>
          <w:szCs w:val="26"/>
        </w:rPr>
      </w:pPr>
    </w:p>
    <w:p w:rsidR="00311411" w:rsidRPr="000F48C6" w:rsidRDefault="00350EA6" w:rsidP="00800F68">
      <w:pPr>
        <w:numPr>
          <w:ilvl w:val="0"/>
          <w:numId w:val="44"/>
        </w:numPr>
        <w:jc w:val="both"/>
        <w:rPr>
          <w:rFonts w:ascii="Times New Roman" w:hAnsi="Times New Roman" w:cs="Times New Roman"/>
          <w:sz w:val="26"/>
          <w:szCs w:val="26"/>
        </w:rPr>
      </w:pPr>
      <w:r w:rsidRPr="000F48C6">
        <w:rPr>
          <w:rFonts w:ascii="Times New Roman" w:hAnsi="Times New Roman" w:cs="Times New Roman"/>
          <w:sz w:val="26"/>
          <w:szCs w:val="26"/>
          <w:lang w:val="en"/>
        </w:rPr>
        <w:t>Students of other Polish or foreign institutions may participate in classes</w:t>
      </w:r>
      <w:r w:rsidRPr="000F48C6">
        <w:rPr>
          <w:rFonts w:ascii="Times New Roman" w:hAnsi="Times New Roman" w:cs="Times New Roman"/>
          <w:sz w:val="26"/>
          <w:szCs w:val="26"/>
          <w:lang w:val="en"/>
        </w:rPr>
        <w:t xml:space="preserve"> as part of national or foreign exchange.</w:t>
      </w:r>
    </w:p>
    <w:p w:rsidR="00311411" w:rsidRPr="008A6053" w:rsidRDefault="00311411" w:rsidP="00311411">
      <w:pPr>
        <w:jc w:val="both"/>
        <w:rPr>
          <w:rFonts w:ascii="Times New Roman" w:hAnsi="Times New Roman" w:cs="Times New Roman"/>
          <w:sz w:val="26"/>
          <w:szCs w:val="26"/>
        </w:rPr>
      </w:pPr>
    </w:p>
    <w:p w:rsidR="00311411"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Changing the mode of study</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11</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pStyle w:val="Tekstpodstawowy2"/>
        <w:numPr>
          <w:ilvl w:val="0"/>
          <w:numId w:val="30"/>
        </w:numPr>
        <w:tabs>
          <w:tab w:val="clear" w:pos="72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The student may apply to change from full-time to part-time mode of study if he or she has completed the first semester.</w:t>
      </w:r>
    </w:p>
    <w:p w:rsidR="00311411" w:rsidRPr="008A6053" w:rsidRDefault="00311411" w:rsidP="00311411">
      <w:pPr>
        <w:pStyle w:val="Tekstpodstawowy2"/>
        <w:ind w:left="360"/>
        <w:jc w:val="both"/>
        <w:rPr>
          <w:rFonts w:ascii="Times New Roman" w:hAnsi="Times New Roman" w:cs="Times New Roman"/>
          <w:i w:val="0"/>
          <w:sz w:val="26"/>
          <w:szCs w:val="26"/>
        </w:rPr>
      </w:pPr>
    </w:p>
    <w:p w:rsidR="00311411" w:rsidRPr="008A6053" w:rsidRDefault="00350EA6" w:rsidP="00F03338">
      <w:pPr>
        <w:pStyle w:val="Tekstpodstawowy2"/>
        <w:numPr>
          <w:ilvl w:val="0"/>
          <w:numId w:val="30"/>
        </w:numPr>
        <w:tabs>
          <w:tab w:val="clear" w:pos="72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A part-time student may apply for transfer to a full-</w:t>
      </w:r>
      <w:r w:rsidRPr="008A6053">
        <w:rPr>
          <w:rFonts w:ascii="Times New Roman" w:hAnsi="Times New Roman" w:cs="Times New Roman"/>
          <w:i w:val="0"/>
          <w:sz w:val="26"/>
          <w:szCs w:val="26"/>
          <w:lang w:val="en"/>
        </w:rPr>
        <w:t>time programme in the following cases:</w:t>
      </w:r>
    </w:p>
    <w:p w:rsidR="00311411" w:rsidRPr="008A6053" w:rsidRDefault="00311411" w:rsidP="00311411">
      <w:pPr>
        <w:pStyle w:val="Akapitzlist"/>
        <w:rPr>
          <w:rFonts w:ascii="Times New Roman" w:hAnsi="Times New Roman" w:cs="Times New Roman"/>
          <w:i/>
          <w:sz w:val="26"/>
          <w:szCs w:val="26"/>
        </w:rPr>
      </w:pPr>
    </w:p>
    <w:p w:rsidR="00311411" w:rsidRPr="008A6053" w:rsidRDefault="00350EA6" w:rsidP="00800F68">
      <w:pPr>
        <w:pStyle w:val="Tekstpodstawowy2"/>
        <w:numPr>
          <w:ilvl w:val="0"/>
          <w:numId w:val="4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long-cycle Master's degree programme in veterinary medicine - upon completion of the eighth semester;</w:t>
      </w:r>
    </w:p>
    <w:p w:rsidR="00311411" w:rsidRPr="008A6053" w:rsidRDefault="00350EA6" w:rsidP="00800F68">
      <w:pPr>
        <w:pStyle w:val="Tekstpodstawowy2"/>
        <w:numPr>
          <w:ilvl w:val="0"/>
          <w:numId w:val="4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first-cycle degree engineering programme (8 semesters) -  upon completion of the sixth semester;</w:t>
      </w:r>
    </w:p>
    <w:p w:rsidR="00311411" w:rsidRPr="008A6053" w:rsidRDefault="00350EA6" w:rsidP="00800F68">
      <w:pPr>
        <w:pStyle w:val="Tekstpodstawowy2"/>
        <w:numPr>
          <w:ilvl w:val="0"/>
          <w:numId w:val="4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lastRenderedPageBreak/>
        <w:t xml:space="preserve">first-cycle </w:t>
      </w:r>
      <w:r w:rsidRPr="008A6053">
        <w:rPr>
          <w:rFonts w:ascii="Times New Roman" w:hAnsi="Times New Roman" w:cs="Times New Roman"/>
          <w:i w:val="0"/>
          <w:sz w:val="26"/>
          <w:szCs w:val="26"/>
          <w:lang w:val="en"/>
        </w:rPr>
        <w:t>degree engineering programme (7 semesters) -  upon completion of the fifth semester;</w:t>
      </w:r>
    </w:p>
    <w:p w:rsidR="00311411" w:rsidRPr="008A6053" w:rsidRDefault="00350EA6" w:rsidP="00800F68">
      <w:pPr>
        <w:pStyle w:val="Tekstpodstawowy2"/>
        <w:numPr>
          <w:ilvl w:val="0"/>
          <w:numId w:val="4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bachelor degree studies - upon completion of the fifth semester;</w:t>
      </w:r>
    </w:p>
    <w:p w:rsidR="00311411" w:rsidRPr="008A6053" w:rsidRDefault="00350EA6" w:rsidP="00800F68">
      <w:pPr>
        <w:pStyle w:val="Tekstpodstawowy2"/>
        <w:numPr>
          <w:ilvl w:val="0"/>
          <w:numId w:val="4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second-cycle degree programme -  upon completion of the second semester.</w:t>
      </w:r>
    </w:p>
    <w:p w:rsidR="00311411" w:rsidRPr="008A6053" w:rsidRDefault="00311411" w:rsidP="00311411">
      <w:pPr>
        <w:pStyle w:val="Tekstpodstawowy2"/>
        <w:ind w:left="1080"/>
        <w:jc w:val="both"/>
        <w:rPr>
          <w:rFonts w:ascii="Times New Roman" w:hAnsi="Times New Roman" w:cs="Times New Roman"/>
          <w:i w:val="0"/>
          <w:sz w:val="26"/>
          <w:szCs w:val="26"/>
        </w:rPr>
      </w:pPr>
    </w:p>
    <w:p w:rsidR="00311411" w:rsidRPr="008A6053" w:rsidRDefault="00350EA6" w:rsidP="00F03338">
      <w:pPr>
        <w:pStyle w:val="Tekstpodstawowy2"/>
        <w:numPr>
          <w:ilvl w:val="0"/>
          <w:numId w:val="30"/>
        </w:numPr>
        <w:tabs>
          <w:tab w:val="clear" w:pos="720"/>
          <w:tab w:val="num" w:pos="36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 xml:space="preserve">The decision to change the mode of study referred to in section 1 and 2 shall be made by the dean. </w:t>
      </w:r>
    </w:p>
    <w:p w:rsidR="00311411" w:rsidRPr="008A6053" w:rsidRDefault="00311411" w:rsidP="00311411">
      <w:pPr>
        <w:rPr>
          <w:rFonts w:ascii="Times New Roman" w:hAnsi="Times New Roman" w:cs="Times New Roman"/>
          <w:b/>
          <w:sz w:val="26"/>
          <w:szCs w:val="26"/>
        </w:rPr>
      </w:pP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Organisation of the academic year</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12</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3"/>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The academic year runs from 1 October to September 30 of the following calendar year.</w:t>
      </w:r>
    </w:p>
    <w:p w:rsidR="00311411" w:rsidRPr="008A6053" w:rsidRDefault="00311411" w:rsidP="00311411">
      <w:pPr>
        <w:ind w:left="360" w:hanging="360"/>
        <w:rPr>
          <w:rFonts w:ascii="Times New Roman" w:hAnsi="Times New Roman" w:cs="Times New Roman"/>
          <w:sz w:val="26"/>
          <w:szCs w:val="26"/>
        </w:rPr>
      </w:pPr>
    </w:p>
    <w:p w:rsidR="00311411" w:rsidRPr="008A6053" w:rsidRDefault="00350EA6" w:rsidP="00F03338">
      <w:pPr>
        <w:numPr>
          <w:ilvl w:val="0"/>
          <w:numId w:val="3"/>
        </w:numPr>
        <w:tabs>
          <w:tab w:val="clear" w:pos="360"/>
        </w:tabs>
        <w:rPr>
          <w:rFonts w:ascii="Times New Roman" w:hAnsi="Times New Roman" w:cs="Times New Roman"/>
          <w:sz w:val="26"/>
          <w:szCs w:val="26"/>
        </w:rPr>
      </w:pPr>
      <w:r w:rsidRPr="008A6053">
        <w:rPr>
          <w:rFonts w:ascii="Times New Roman" w:hAnsi="Times New Roman" w:cs="Times New Roman"/>
          <w:sz w:val="26"/>
          <w:szCs w:val="26"/>
          <w:lang w:val="en"/>
        </w:rPr>
        <w:t>The academic year inclu</w:t>
      </w:r>
      <w:r w:rsidRPr="008A6053">
        <w:rPr>
          <w:rFonts w:ascii="Times New Roman" w:hAnsi="Times New Roman" w:cs="Times New Roman"/>
          <w:sz w:val="26"/>
          <w:szCs w:val="26"/>
          <w:lang w:val="en"/>
        </w:rPr>
        <w:t>des:</w:t>
      </w:r>
    </w:p>
    <w:p w:rsidR="00311411" w:rsidRPr="008A6053" w:rsidRDefault="00311411" w:rsidP="00311411">
      <w:pPr>
        <w:pStyle w:val="Akapitzlist"/>
        <w:rPr>
          <w:rFonts w:ascii="Times New Roman" w:hAnsi="Times New Roman" w:cs="Times New Roman"/>
          <w:sz w:val="26"/>
          <w:szCs w:val="26"/>
        </w:rPr>
      </w:pPr>
    </w:p>
    <w:p w:rsidR="00311411" w:rsidRPr="008A6053" w:rsidRDefault="00350EA6" w:rsidP="00800F68">
      <w:pPr>
        <w:numPr>
          <w:ilvl w:val="0"/>
          <w:numId w:val="46"/>
        </w:numPr>
        <w:rPr>
          <w:rFonts w:ascii="Times New Roman" w:hAnsi="Times New Roman" w:cs="Times New Roman"/>
          <w:sz w:val="26"/>
          <w:szCs w:val="26"/>
        </w:rPr>
      </w:pPr>
      <w:r w:rsidRPr="008A6053">
        <w:rPr>
          <w:rFonts w:ascii="Times New Roman" w:hAnsi="Times New Roman" w:cs="Times New Roman"/>
          <w:sz w:val="26"/>
          <w:szCs w:val="26"/>
          <w:lang w:val="en"/>
        </w:rPr>
        <w:t>two semesters: winter and summer;</w:t>
      </w:r>
    </w:p>
    <w:p w:rsidR="00311411" w:rsidRPr="008A6053" w:rsidRDefault="00350EA6" w:rsidP="00800F68">
      <w:pPr>
        <w:numPr>
          <w:ilvl w:val="0"/>
          <w:numId w:val="46"/>
        </w:numPr>
        <w:rPr>
          <w:rFonts w:ascii="Times New Roman" w:hAnsi="Times New Roman" w:cs="Times New Roman"/>
          <w:sz w:val="26"/>
          <w:szCs w:val="26"/>
        </w:rPr>
      </w:pPr>
      <w:r w:rsidRPr="008A6053">
        <w:rPr>
          <w:rFonts w:ascii="Times New Roman" w:hAnsi="Times New Roman" w:cs="Times New Roman"/>
          <w:sz w:val="26"/>
          <w:szCs w:val="26"/>
          <w:lang w:val="en"/>
        </w:rPr>
        <w:t>two examination sessions and re-sit examination sessions (winter and summer);</w:t>
      </w:r>
    </w:p>
    <w:p w:rsidR="00311411" w:rsidRPr="008A6053" w:rsidRDefault="00350EA6" w:rsidP="00800F68">
      <w:pPr>
        <w:numPr>
          <w:ilvl w:val="0"/>
          <w:numId w:val="46"/>
        </w:numPr>
        <w:jc w:val="both"/>
        <w:rPr>
          <w:rFonts w:ascii="Times New Roman" w:hAnsi="Times New Roman" w:cs="Times New Roman"/>
          <w:sz w:val="26"/>
          <w:szCs w:val="26"/>
        </w:rPr>
      </w:pPr>
      <w:r w:rsidRPr="000F48C6">
        <w:rPr>
          <w:rFonts w:ascii="Times New Roman" w:hAnsi="Times New Roman" w:cs="Times New Roman"/>
          <w:sz w:val="26"/>
          <w:szCs w:val="26"/>
          <w:lang w:val="en"/>
        </w:rPr>
        <w:t>winter and spring breaks and summer holidays lasting a total of no less than six weeks, of which summer holidays should be of at least two</w:t>
      </w:r>
      <w:r w:rsidRPr="000F48C6">
        <w:rPr>
          <w:rFonts w:ascii="Times New Roman" w:hAnsi="Times New Roman" w:cs="Times New Roman"/>
          <w:sz w:val="26"/>
          <w:szCs w:val="26"/>
          <w:lang w:val="en"/>
        </w:rPr>
        <w:t xml:space="preserve"> weeks' duration;</w:t>
      </w:r>
    </w:p>
    <w:p w:rsidR="00311411" w:rsidRPr="008A6053" w:rsidRDefault="00350EA6" w:rsidP="00800F68">
      <w:pPr>
        <w:numPr>
          <w:ilvl w:val="0"/>
          <w:numId w:val="46"/>
        </w:numPr>
        <w:jc w:val="both"/>
        <w:rPr>
          <w:rFonts w:ascii="Times New Roman" w:hAnsi="Times New Roman" w:cs="Times New Roman"/>
          <w:sz w:val="26"/>
          <w:szCs w:val="26"/>
        </w:rPr>
      </w:pPr>
      <w:r w:rsidRPr="000F48C6">
        <w:rPr>
          <w:rFonts w:ascii="Times New Roman" w:hAnsi="Times New Roman" w:cs="Times New Roman"/>
          <w:sz w:val="26"/>
          <w:szCs w:val="26"/>
          <w:lang w:val="en"/>
        </w:rPr>
        <w:t>work placement, field practice if provided for in the curriculum.</w:t>
      </w:r>
    </w:p>
    <w:p w:rsidR="00311411" w:rsidRPr="008A6053" w:rsidRDefault="00311411" w:rsidP="00311411">
      <w:pPr>
        <w:ind w:left="900"/>
        <w:jc w:val="both"/>
        <w:rPr>
          <w:rFonts w:ascii="Times New Roman" w:hAnsi="Times New Roman" w:cs="Times New Roman"/>
          <w:sz w:val="26"/>
          <w:szCs w:val="26"/>
        </w:rPr>
      </w:pPr>
    </w:p>
    <w:p w:rsidR="0088217B" w:rsidRPr="00765BEA" w:rsidRDefault="00350EA6" w:rsidP="0088217B">
      <w:pPr>
        <w:numPr>
          <w:ilvl w:val="0"/>
          <w:numId w:val="3"/>
        </w:numPr>
        <w:jc w:val="both"/>
        <w:rPr>
          <w:rFonts w:ascii="Times New Roman" w:hAnsi="Times New Roman" w:cs="Times New Roman"/>
          <w:sz w:val="26"/>
          <w:szCs w:val="26"/>
        </w:rPr>
      </w:pPr>
      <w:r w:rsidRPr="00765BEA">
        <w:rPr>
          <w:rFonts w:ascii="Times New Roman" w:hAnsi="Times New Roman" w:cs="Times New Roman"/>
          <w:sz w:val="26"/>
          <w:szCs w:val="26"/>
          <w:lang w:val="en"/>
        </w:rPr>
        <w:t>In the seventh semester of full-time first-cycle degree programme and the first semester of full-time second-cycle degree programme beginning in the summer semester, a sem</w:t>
      </w:r>
      <w:r w:rsidRPr="00765BEA">
        <w:rPr>
          <w:rFonts w:ascii="Times New Roman" w:hAnsi="Times New Roman" w:cs="Times New Roman"/>
          <w:sz w:val="26"/>
          <w:szCs w:val="26"/>
          <w:lang w:val="en"/>
        </w:rPr>
        <w:t>ester lasts 13 weeks. In the case of full-time and part-time degree programmes in veterinary medicine, as well as other full-time degree programmes, each semester lasts 15 weeks. Examination sessions last no less than 1-2 weeks each.</w:t>
      </w:r>
    </w:p>
    <w:p w:rsidR="00311411" w:rsidRPr="008A6053" w:rsidRDefault="00311411" w:rsidP="00311411">
      <w:pPr>
        <w:ind w:left="360"/>
        <w:jc w:val="both"/>
        <w:rPr>
          <w:rFonts w:ascii="Times New Roman" w:hAnsi="Times New Roman" w:cs="Times New Roman"/>
          <w:sz w:val="26"/>
          <w:szCs w:val="26"/>
        </w:rPr>
      </w:pPr>
    </w:p>
    <w:p w:rsidR="00311411" w:rsidRPr="008A6053" w:rsidRDefault="00350EA6" w:rsidP="00F03338">
      <w:pPr>
        <w:numPr>
          <w:ilvl w:val="0"/>
          <w:numId w:val="3"/>
        </w:numPr>
        <w:jc w:val="both"/>
        <w:rPr>
          <w:rFonts w:ascii="Times New Roman" w:hAnsi="Times New Roman" w:cs="Times New Roman"/>
          <w:sz w:val="26"/>
          <w:szCs w:val="26"/>
        </w:rPr>
      </w:pPr>
      <w:r w:rsidRPr="00945400">
        <w:rPr>
          <w:rFonts w:ascii="Times New Roman" w:hAnsi="Times New Roman" w:cs="Times New Roman"/>
          <w:sz w:val="26"/>
          <w:szCs w:val="26"/>
          <w:lang w:val="en"/>
        </w:rPr>
        <w:t xml:space="preserve">For part-time degree </w:t>
      </w:r>
      <w:r w:rsidRPr="00945400">
        <w:rPr>
          <w:rFonts w:ascii="Times New Roman" w:hAnsi="Times New Roman" w:cs="Times New Roman"/>
          <w:sz w:val="26"/>
          <w:szCs w:val="26"/>
          <w:lang w:val="en"/>
        </w:rPr>
        <w:t>programmes, each semester comprises no fewer than 5 two- or three-day sessions. The examination session lasts no less than two weeks after the end of classes.</w:t>
      </w:r>
    </w:p>
    <w:p w:rsidR="00311411" w:rsidRPr="008A6053" w:rsidRDefault="00311411" w:rsidP="00311411">
      <w:pPr>
        <w:jc w:val="both"/>
        <w:rPr>
          <w:rFonts w:ascii="Times New Roman" w:hAnsi="Times New Roman" w:cs="Times New Roman"/>
          <w:sz w:val="26"/>
          <w:szCs w:val="26"/>
        </w:rPr>
      </w:pPr>
    </w:p>
    <w:p w:rsidR="00311411" w:rsidRPr="008A6053" w:rsidRDefault="00350EA6" w:rsidP="00F03338">
      <w:pPr>
        <w:numPr>
          <w:ilvl w:val="0"/>
          <w:numId w:val="3"/>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During the academic year, the Rector may set class-free days or hours.</w:t>
      </w:r>
    </w:p>
    <w:p w:rsidR="00311411" w:rsidRPr="008A6053" w:rsidRDefault="00311411" w:rsidP="00311411">
      <w:pP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13</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The overall sup</w:t>
      </w:r>
      <w:r w:rsidRPr="008A6053">
        <w:rPr>
          <w:rFonts w:ascii="Times New Roman" w:hAnsi="Times New Roman" w:cs="Times New Roman"/>
          <w:sz w:val="26"/>
          <w:szCs w:val="26"/>
          <w:lang w:val="en"/>
        </w:rPr>
        <w:t>ervision of the teaching process in a given higher education institution is exercised by the rector, and in a faculty by the dean.</w:t>
      </w:r>
    </w:p>
    <w:p w:rsidR="00311411" w:rsidRPr="008A6053" w:rsidRDefault="00311411" w:rsidP="00311411">
      <w:pPr>
        <w:ind w:left="360" w:hanging="360"/>
        <w:jc w:val="both"/>
        <w:rPr>
          <w:rFonts w:ascii="Times New Roman" w:hAnsi="Times New Roman" w:cs="Times New Roman"/>
          <w:sz w:val="26"/>
          <w:szCs w:val="26"/>
        </w:rPr>
      </w:pPr>
    </w:p>
    <w:p w:rsidR="00311411" w:rsidRDefault="00350EA6" w:rsidP="00F03338">
      <w:pPr>
        <w:numPr>
          <w:ilvl w:val="0"/>
          <w:numId w:val="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detailed organisation of the academic year, including the dates of commencement and completion of semesters and </w:t>
      </w:r>
      <w:r w:rsidRPr="008A6053">
        <w:rPr>
          <w:rFonts w:ascii="Times New Roman" w:hAnsi="Times New Roman" w:cs="Times New Roman"/>
          <w:sz w:val="26"/>
          <w:szCs w:val="26"/>
          <w:lang w:val="en"/>
        </w:rPr>
        <w:t>examination sessions, is established by the rector in regulation at least three months before the beginning of an academic year.</w:t>
      </w:r>
    </w:p>
    <w:p w:rsidR="0088217B" w:rsidRDefault="0088217B" w:rsidP="0088217B">
      <w:pPr>
        <w:pStyle w:val="Akapitzlist"/>
        <w:rPr>
          <w:rFonts w:ascii="Times New Roman" w:hAnsi="Times New Roman" w:cs="Times New Roman"/>
          <w:sz w:val="26"/>
          <w:szCs w:val="26"/>
        </w:rPr>
      </w:pPr>
    </w:p>
    <w:p w:rsidR="0088217B" w:rsidRPr="008A6053" w:rsidRDefault="0088217B" w:rsidP="0088217B">
      <w:pPr>
        <w:jc w:val="both"/>
        <w:rPr>
          <w:rFonts w:ascii="Times New Roman" w:hAnsi="Times New Roman" w:cs="Times New Roman"/>
          <w:sz w:val="26"/>
          <w:szCs w:val="26"/>
        </w:rPr>
      </w:pPr>
    </w:p>
    <w:p w:rsidR="0088217B" w:rsidRPr="00765BEA" w:rsidRDefault="00350EA6" w:rsidP="0088217B">
      <w:pPr>
        <w:numPr>
          <w:ilvl w:val="0"/>
          <w:numId w:val="4"/>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At the request of the dean, the Rector may establish an individual organisation of the </w:t>
      </w:r>
      <w:r w:rsidRPr="00765BEA">
        <w:rPr>
          <w:rFonts w:ascii="Times New Roman" w:hAnsi="Times New Roman" w:cs="Times New Roman"/>
          <w:sz w:val="26"/>
          <w:szCs w:val="26"/>
          <w:lang w:val="en"/>
        </w:rPr>
        <w:lastRenderedPageBreak/>
        <w:t>academic year for a given field of stu</w:t>
      </w:r>
      <w:r w:rsidRPr="00765BEA">
        <w:rPr>
          <w:rFonts w:ascii="Times New Roman" w:hAnsi="Times New Roman" w:cs="Times New Roman"/>
          <w:sz w:val="26"/>
          <w:szCs w:val="26"/>
          <w:lang w:val="en"/>
        </w:rPr>
        <w:t xml:space="preserve">dy and a given year with regard to the dates of undertaking work placement. </w:t>
      </w:r>
    </w:p>
    <w:p w:rsidR="0088217B" w:rsidRPr="008A6053" w:rsidRDefault="0088217B" w:rsidP="0088217B">
      <w:pPr>
        <w:ind w:left="360"/>
        <w:jc w:val="both"/>
        <w:rPr>
          <w:rFonts w:ascii="Times New Roman" w:hAnsi="Times New Roman" w:cs="Times New Roman"/>
          <w:sz w:val="26"/>
          <w:szCs w:val="26"/>
        </w:rPr>
      </w:pPr>
    </w:p>
    <w:p w:rsidR="00311411" w:rsidRPr="008A6053" w:rsidRDefault="00311411" w:rsidP="00311411">
      <w:pPr>
        <w:pStyle w:val="Akapitzlist"/>
        <w:rPr>
          <w:rFonts w:ascii="Times New Roman" w:hAnsi="Times New Roman" w:cs="Times New Roman"/>
          <w:sz w:val="26"/>
          <w:szCs w:val="26"/>
        </w:rPr>
      </w:pPr>
    </w:p>
    <w:p w:rsidR="00311411" w:rsidRPr="008A6053" w:rsidRDefault="00350EA6" w:rsidP="00F03338">
      <w:pPr>
        <w:numPr>
          <w:ilvl w:val="0"/>
          <w:numId w:val="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dates of sessions for part-time degree programmes shall be set by the dean and published at least five months before the beginning of a semester. Those shall be approved by </w:t>
      </w:r>
      <w:r w:rsidRPr="008A6053">
        <w:rPr>
          <w:rFonts w:ascii="Times New Roman" w:hAnsi="Times New Roman" w:cs="Times New Roman"/>
          <w:sz w:val="26"/>
          <w:szCs w:val="26"/>
          <w:lang w:val="en"/>
        </w:rPr>
        <w:t xml:space="preserve">the Vice-Rector for student affairs and education. </w:t>
      </w:r>
    </w:p>
    <w:p w:rsidR="00311411" w:rsidRPr="008A6053" w:rsidRDefault="00311411" w:rsidP="00311411">
      <w:pPr>
        <w:pStyle w:val="Akapitzlist"/>
        <w:rPr>
          <w:rFonts w:ascii="Times New Roman" w:hAnsi="Times New Roman" w:cs="Times New Roman"/>
          <w:sz w:val="26"/>
          <w:szCs w:val="26"/>
        </w:rPr>
      </w:pPr>
    </w:p>
    <w:p w:rsidR="00311411" w:rsidRPr="008A6053" w:rsidRDefault="00350EA6" w:rsidP="00F03338">
      <w:pPr>
        <w:numPr>
          <w:ilvl w:val="0"/>
          <w:numId w:val="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Central Foreign Language Proficiency Examination for first-cycle degree programmes and long-cycle Master's degree programmes shall be held on the following dates: </w:t>
      </w:r>
    </w:p>
    <w:p w:rsidR="00311411" w:rsidRPr="003F15C8" w:rsidRDefault="00350EA6" w:rsidP="00800F68">
      <w:pPr>
        <w:numPr>
          <w:ilvl w:val="0"/>
          <w:numId w:val="47"/>
        </w:numPr>
        <w:jc w:val="both"/>
        <w:rPr>
          <w:rFonts w:ascii="Times New Roman" w:hAnsi="Times New Roman" w:cs="Times New Roman"/>
          <w:sz w:val="26"/>
          <w:szCs w:val="26"/>
        </w:rPr>
      </w:pPr>
      <w:r w:rsidRPr="002738FD">
        <w:rPr>
          <w:rFonts w:ascii="Times New Roman" w:hAnsi="Times New Roman" w:cs="Times New Roman"/>
          <w:sz w:val="26"/>
          <w:szCs w:val="26"/>
          <w:lang w:val="en"/>
        </w:rPr>
        <w:t>1st date: June, the first working day a</w:t>
      </w:r>
      <w:r w:rsidRPr="002738FD">
        <w:rPr>
          <w:rFonts w:ascii="Times New Roman" w:hAnsi="Times New Roman" w:cs="Times New Roman"/>
          <w:sz w:val="26"/>
          <w:szCs w:val="26"/>
          <w:lang w:val="en"/>
        </w:rPr>
        <w:t>fter the end of the course in first-cycle and long-cycle Master's degree programmes;</w:t>
      </w:r>
    </w:p>
    <w:p w:rsidR="00311411" w:rsidRPr="008A6053" w:rsidRDefault="00350EA6" w:rsidP="00800F68">
      <w:pPr>
        <w:numPr>
          <w:ilvl w:val="0"/>
          <w:numId w:val="47"/>
        </w:numPr>
        <w:jc w:val="both"/>
        <w:rPr>
          <w:rFonts w:ascii="Times New Roman" w:hAnsi="Times New Roman" w:cs="Times New Roman"/>
          <w:sz w:val="26"/>
          <w:szCs w:val="26"/>
        </w:rPr>
      </w:pPr>
      <w:r w:rsidRPr="00C35E2F">
        <w:rPr>
          <w:rFonts w:ascii="Times New Roman" w:hAnsi="Times New Roman" w:cs="Times New Roman"/>
          <w:sz w:val="26"/>
          <w:szCs w:val="26"/>
          <w:lang w:val="en"/>
        </w:rPr>
        <w:t>2nd date: last Friday of the first re-sit examination session (June);</w:t>
      </w:r>
    </w:p>
    <w:p w:rsidR="00311411" w:rsidRDefault="00350EA6" w:rsidP="00800F68">
      <w:pPr>
        <w:numPr>
          <w:ilvl w:val="0"/>
          <w:numId w:val="47"/>
        </w:numPr>
        <w:jc w:val="both"/>
        <w:rPr>
          <w:rFonts w:ascii="Times New Roman" w:hAnsi="Times New Roman" w:cs="Times New Roman"/>
          <w:sz w:val="26"/>
          <w:szCs w:val="26"/>
        </w:rPr>
      </w:pPr>
      <w:r w:rsidRPr="000536EB">
        <w:rPr>
          <w:rFonts w:ascii="Times New Roman" w:hAnsi="Times New Roman" w:cs="Times New Roman"/>
          <w:sz w:val="26"/>
          <w:szCs w:val="26"/>
          <w:lang w:val="en"/>
        </w:rPr>
        <w:t>3rd dates: last Friday of the second re-sit examination session (September).</w:t>
      </w:r>
    </w:p>
    <w:p w:rsidR="002B6217" w:rsidRPr="002B6217" w:rsidRDefault="002B6217" w:rsidP="002B6217">
      <w:pPr>
        <w:ind w:left="1080"/>
        <w:jc w:val="both"/>
        <w:rPr>
          <w:rFonts w:ascii="Times New Roman" w:hAnsi="Times New Roman" w:cs="Times New Roman"/>
          <w:sz w:val="26"/>
          <w:szCs w:val="26"/>
        </w:rPr>
      </w:pPr>
    </w:p>
    <w:p w:rsidR="00311411" w:rsidRPr="008A6053" w:rsidRDefault="00350EA6" w:rsidP="00F03338">
      <w:pPr>
        <w:numPr>
          <w:ilvl w:val="0"/>
          <w:numId w:val="4"/>
        </w:numPr>
        <w:tabs>
          <w:tab w:val="clear" w:pos="360"/>
        </w:tabs>
        <w:jc w:val="both"/>
        <w:rPr>
          <w:rFonts w:ascii="Times New Roman" w:hAnsi="Times New Roman" w:cs="Times New Roman"/>
          <w:b/>
          <w:sz w:val="26"/>
          <w:szCs w:val="26"/>
        </w:rPr>
      </w:pPr>
      <w:r w:rsidRPr="008A6053">
        <w:rPr>
          <w:rFonts w:ascii="Times New Roman" w:hAnsi="Times New Roman" w:cs="Times New Roman"/>
          <w:sz w:val="26"/>
          <w:szCs w:val="26"/>
          <w:lang w:val="en"/>
        </w:rPr>
        <w:t xml:space="preserve">The detailed course schedule approved by the Vice-Rector for student affairs and education is announced at least two weeks before the beginning of a semester. </w:t>
      </w:r>
    </w:p>
    <w:p w:rsidR="00311411" w:rsidRPr="008A6053" w:rsidRDefault="00311411" w:rsidP="00311411">
      <w:pPr>
        <w:jc w:val="both"/>
        <w:rPr>
          <w:rFonts w:ascii="Times New Roman" w:hAnsi="Times New Roman" w:cs="Times New Roman"/>
          <w:b/>
          <w:sz w:val="26"/>
          <w:szCs w:val="26"/>
        </w:rPr>
      </w:pPr>
    </w:p>
    <w:p w:rsidR="00311411" w:rsidRPr="0009459C" w:rsidRDefault="00350EA6" w:rsidP="00F03338">
      <w:pPr>
        <w:numPr>
          <w:ilvl w:val="0"/>
          <w:numId w:val="4"/>
        </w:numPr>
        <w:jc w:val="both"/>
        <w:rPr>
          <w:rFonts w:ascii="Times New Roman" w:hAnsi="Times New Roman" w:cs="Times New Roman"/>
          <w:strike/>
          <w:sz w:val="26"/>
          <w:szCs w:val="26"/>
        </w:rPr>
      </w:pPr>
      <w:r>
        <w:rPr>
          <w:rFonts w:ascii="Times New Roman" w:hAnsi="Times New Roman" w:cs="Times New Roman"/>
          <w:sz w:val="26"/>
          <w:szCs w:val="26"/>
          <w:lang w:val="en"/>
        </w:rPr>
        <w:t>The change of higher education institution, field of study, mode of study, the establishment of an individual curriculum plan and resumption of studies, with the exception of one resumption of studies in order to take a diploma examination, take place duri</w:t>
      </w:r>
      <w:r>
        <w:rPr>
          <w:rFonts w:ascii="Times New Roman" w:hAnsi="Times New Roman" w:cs="Times New Roman"/>
          <w:sz w:val="26"/>
          <w:szCs w:val="26"/>
          <w:lang w:val="en"/>
        </w:rPr>
        <w:t xml:space="preserve">ng break between semesters or at the beginning of a semester, however, no later than two weeks after the beginning of the subsequent semester, at the student's written request. The decision shall be made by the dean.  </w:t>
      </w:r>
    </w:p>
    <w:p w:rsidR="00311411" w:rsidRDefault="00311411" w:rsidP="002B6217">
      <w:pPr>
        <w:rPr>
          <w:rFonts w:ascii="Times New Roman" w:hAnsi="Times New Roman" w:cs="Times New Roman"/>
          <w:b/>
          <w:sz w:val="26"/>
          <w:szCs w:val="26"/>
        </w:rPr>
      </w:pPr>
    </w:p>
    <w:p w:rsidR="00311411" w:rsidRPr="008A6053" w:rsidRDefault="00350EA6" w:rsidP="002B6217">
      <w:pPr>
        <w:jc w:val="center"/>
        <w:rPr>
          <w:rFonts w:ascii="Times New Roman" w:hAnsi="Times New Roman" w:cs="Times New Roman"/>
          <w:b/>
          <w:sz w:val="26"/>
          <w:szCs w:val="26"/>
        </w:rPr>
      </w:pPr>
      <w:r w:rsidRPr="008A6053">
        <w:rPr>
          <w:rFonts w:ascii="Times New Roman" w:hAnsi="Times New Roman" w:cs="Times New Roman"/>
          <w:b/>
          <w:sz w:val="26"/>
          <w:szCs w:val="26"/>
          <w:lang w:val="en"/>
        </w:rPr>
        <w:t>Organisation of studies</w:t>
      </w: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14</w:t>
      </w:r>
    </w:p>
    <w:p w:rsidR="00311411" w:rsidRPr="008A6053" w:rsidRDefault="00311411" w:rsidP="00311411">
      <w:pPr>
        <w:jc w:val="center"/>
        <w:rPr>
          <w:rFonts w:ascii="Times New Roman" w:hAnsi="Times New Roman" w:cs="Times New Roman"/>
          <w:b/>
          <w:sz w:val="26"/>
          <w:szCs w:val="26"/>
        </w:rPr>
      </w:pPr>
    </w:p>
    <w:p w:rsidR="00311411" w:rsidRPr="002B6217" w:rsidRDefault="00350EA6" w:rsidP="00800F68">
      <w:pPr>
        <w:numPr>
          <w:ilvl w:val="0"/>
          <w:numId w:val="41"/>
        </w:numPr>
        <w:jc w:val="both"/>
        <w:rPr>
          <w:rFonts w:ascii="Times New Roman" w:hAnsi="Times New Roman" w:cs="Times New Roman"/>
          <w:b/>
          <w:sz w:val="26"/>
          <w:szCs w:val="26"/>
        </w:rPr>
      </w:pPr>
      <w:r w:rsidRPr="008A6053">
        <w:rPr>
          <w:rFonts w:ascii="Times New Roman" w:hAnsi="Times New Roman" w:cs="Times New Roman"/>
          <w:sz w:val="26"/>
          <w:szCs w:val="26"/>
          <w:lang w:val="en"/>
        </w:rPr>
        <w:t>Students attend studies in the selected field of study, cycle and profile on the basis of a curriculum established by the Academic Senate of the University of Life Sciences in Lublin. Changes in the curriculum for a specific field of study at the request o</w:t>
      </w:r>
      <w:r w:rsidRPr="008A6053">
        <w:rPr>
          <w:rFonts w:ascii="Times New Roman" w:hAnsi="Times New Roman" w:cs="Times New Roman"/>
          <w:sz w:val="26"/>
          <w:szCs w:val="26"/>
          <w:lang w:val="en"/>
        </w:rPr>
        <w:t>f the curriculum council are approved by the Academic Senate by 30 April of a given year.</w:t>
      </w:r>
    </w:p>
    <w:p w:rsidR="00311411" w:rsidRPr="008A6053" w:rsidRDefault="00311411" w:rsidP="00311411">
      <w:pPr>
        <w:jc w:val="both"/>
        <w:rPr>
          <w:rFonts w:ascii="Times New Roman" w:hAnsi="Times New Roman" w:cs="Times New Roman"/>
          <w:b/>
          <w:sz w:val="26"/>
          <w:szCs w:val="26"/>
        </w:rPr>
      </w:pPr>
    </w:p>
    <w:p w:rsidR="00311411" w:rsidRPr="008A6053" w:rsidRDefault="00350EA6" w:rsidP="00800F68">
      <w:pPr>
        <w:numPr>
          <w:ilvl w:val="0"/>
          <w:numId w:val="41"/>
        </w:numPr>
        <w:jc w:val="both"/>
        <w:rPr>
          <w:rFonts w:ascii="Times New Roman" w:hAnsi="Times New Roman" w:cs="Times New Roman"/>
          <w:b/>
          <w:sz w:val="26"/>
          <w:szCs w:val="26"/>
        </w:rPr>
      </w:pPr>
      <w:r>
        <w:rPr>
          <w:rFonts w:ascii="Times New Roman" w:hAnsi="Times New Roman" w:cs="Times New Roman"/>
          <w:sz w:val="26"/>
          <w:szCs w:val="26"/>
          <w:lang w:val="en"/>
        </w:rPr>
        <w:t>The duration of a full-time first-cycle degree programme of general academic profile in engineering is at least 7 semesters, Bachelor's degree programme at least 6 s</w:t>
      </w:r>
      <w:r>
        <w:rPr>
          <w:rFonts w:ascii="Times New Roman" w:hAnsi="Times New Roman" w:cs="Times New Roman"/>
          <w:sz w:val="26"/>
          <w:szCs w:val="26"/>
          <w:lang w:val="en"/>
        </w:rPr>
        <w:t>emesters, and second-cycle degree programme – 3-4 semesters.</w:t>
      </w:r>
    </w:p>
    <w:p w:rsidR="00311411" w:rsidRPr="008A6053" w:rsidRDefault="00311411" w:rsidP="00311411">
      <w:pPr>
        <w:jc w:val="both"/>
        <w:rPr>
          <w:rFonts w:ascii="Times New Roman" w:hAnsi="Times New Roman" w:cs="Times New Roman"/>
          <w:b/>
          <w:sz w:val="26"/>
          <w:szCs w:val="26"/>
        </w:rPr>
      </w:pPr>
    </w:p>
    <w:p w:rsidR="00311411" w:rsidRPr="000357D1" w:rsidRDefault="00350EA6" w:rsidP="00800F68">
      <w:pPr>
        <w:numPr>
          <w:ilvl w:val="0"/>
          <w:numId w:val="41"/>
        </w:numPr>
        <w:jc w:val="both"/>
        <w:rPr>
          <w:rFonts w:ascii="Times New Roman" w:hAnsi="Times New Roman" w:cs="Times New Roman"/>
          <w:b/>
          <w:sz w:val="26"/>
          <w:szCs w:val="26"/>
        </w:rPr>
      </w:pPr>
      <w:r w:rsidRPr="000536EB">
        <w:rPr>
          <w:rFonts w:ascii="Times New Roman" w:hAnsi="Times New Roman" w:cs="Times New Roman"/>
          <w:sz w:val="26"/>
          <w:szCs w:val="26"/>
          <w:lang w:val="en"/>
        </w:rPr>
        <w:t>The duration of a part-time first-cycle degree programme of general academic profile in engineering is 7-8 semesters, Bachelor's degree programme – 6-7, second-cycle degree programme – 3-4 semes</w:t>
      </w:r>
      <w:r w:rsidRPr="000536EB">
        <w:rPr>
          <w:rFonts w:ascii="Times New Roman" w:hAnsi="Times New Roman" w:cs="Times New Roman"/>
          <w:sz w:val="26"/>
          <w:szCs w:val="26"/>
          <w:lang w:val="en"/>
        </w:rPr>
        <w:t>ters.</w:t>
      </w:r>
    </w:p>
    <w:p w:rsidR="000357D1" w:rsidRDefault="000357D1" w:rsidP="000357D1">
      <w:pPr>
        <w:pStyle w:val="Akapitzlist"/>
        <w:rPr>
          <w:rFonts w:ascii="Times New Roman" w:hAnsi="Times New Roman" w:cs="Times New Roman"/>
          <w:b/>
          <w:sz w:val="26"/>
          <w:szCs w:val="26"/>
        </w:rPr>
      </w:pPr>
    </w:p>
    <w:p w:rsidR="00311411" w:rsidRPr="000357D1" w:rsidRDefault="00350EA6" w:rsidP="00800F68">
      <w:pPr>
        <w:numPr>
          <w:ilvl w:val="0"/>
          <w:numId w:val="41"/>
        </w:numPr>
        <w:jc w:val="both"/>
        <w:rPr>
          <w:rFonts w:ascii="Times New Roman" w:hAnsi="Times New Roman" w:cs="Times New Roman"/>
          <w:b/>
          <w:sz w:val="26"/>
          <w:szCs w:val="26"/>
        </w:rPr>
      </w:pPr>
      <w:r w:rsidRPr="000357D1">
        <w:rPr>
          <w:rFonts w:ascii="Times New Roman" w:hAnsi="Times New Roman" w:cs="Times New Roman"/>
          <w:sz w:val="26"/>
          <w:szCs w:val="26"/>
          <w:lang w:val="en"/>
        </w:rPr>
        <w:t xml:space="preserve"> The duration of studies of a practical profile can be extended by one semester in relation to studies of general academic profile.</w:t>
      </w:r>
    </w:p>
    <w:p w:rsidR="00311411" w:rsidRPr="008A6053" w:rsidRDefault="00311411" w:rsidP="00311411">
      <w:pPr>
        <w:jc w:val="both"/>
        <w:rPr>
          <w:rFonts w:ascii="Times New Roman" w:hAnsi="Times New Roman" w:cs="Times New Roman"/>
          <w:b/>
          <w:sz w:val="26"/>
          <w:szCs w:val="26"/>
        </w:rPr>
      </w:pPr>
    </w:p>
    <w:p w:rsidR="00311411" w:rsidRPr="008A6053" w:rsidRDefault="00350EA6" w:rsidP="00800F68">
      <w:pPr>
        <w:numPr>
          <w:ilvl w:val="0"/>
          <w:numId w:val="41"/>
        </w:numPr>
        <w:jc w:val="both"/>
        <w:rPr>
          <w:rFonts w:ascii="Times New Roman" w:hAnsi="Times New Roman" w:cs="Times New Roman"/>
          <w:b/>
          <w:sz w:val="26"/>
          <w:szCs w:val="26"/>
        </w:rPr>
      </w:pPr>
      <w:r w:rsidRPr="008A6053">
        <w:rPr>
          <w:rFonts w:ascii="Times New Roman" w:hAnsi="Times New Roman" w:cs="Times New Roman"/>
          <w:sz w:val="26"/>
          <w:szCs w:val="26"/>
          <w:lang w:val="en"/>
        </w:rPr>
        <w:t>The duration of long-cycle Master's degree programmes is 11 semesters.</w:t>
      </w:r>
    </w:p>
    <w:p w:rsidR="00311411" w:rsidRPr="008A6053" w:rsidRDefault="00311411" w:rsidP="00311411">
      <w:pPr>
        <w:jc w:val="both"/>
        <w:rPr>
          <w:rFonts w:ascii="Times New Roman" w:hAnsi="Times New Roman" w:cs="Times New Roman"/>
          <w:b/>
          <w:sz w:val="26"/>
          <w:szCs w:val="26"/>
        </w:rPr>
      </w:pPr>
    </w:p>
    <w:p w:rsidR="00311411" w:rsidRPr="000357D1" w:rsidRDefault="00350EA6" w:rsidP="00800F68">
      <w:pPr>
        <w:numPr>
          <w:ilvl w:val="0"/>
          <w:numId w:val="41"/>
        </w:numPr>
        <w:jc w:val="both"/>
        <w:rPr>
          <w:rFonts w:ascii="Times New Roman" w:hAnsi="Times New Roman" w:cs="Times New Roman"/>
          <w:b/>
          <w:sz w:val="26"/>
          <w:szCs w:val="26"/>
        </w:rPr>
      </w:pPr>
      <w:r w:rsidRPr="000357D1">
        <w:rPr>
          <w:rFonts w:ascii="Times New Roman" w:hAnsi="Times New Roman" w:cs="Times New Roman"/>
          <w:sz w:val="26"/>
          <w:szCs w:val="26"/>
          <w:lang w:val="en"/>
        </w:rPr>
        <w:t>Student achievements are expressed in accord</w:t>
      </w:r>
      <w:r w:rsidRPr="000357D1">
        <w:rPr>
          <w:rFonts w:ascii="Times New Roman" w:hAnsi="Times New Roman" w:cs="Times New Roman"/>
          <w:sz w:val="26"/>
          <w:szCs w:val="26"/>
          <w:lang w:val="en"/>
        </w:rPr>
        <w:t xml:space="preserve">ance with the European Credit Transfer and Accumulation System (ECTS). Courses are allocated a total number of ECTS </w:t>
      </w:r>
      <w:r w:rsidRPr="000357D1">
        <w:rPr>
          <w:rFonts w:ascii="Times New Roman" w:hAnsi="Times New Roman" w:cs="Times New Roman"/>
          <w:sz w:val="26"/>
          <w:szCs w:val="26"/>
          <w:lang w:val="en"/>
        </w:rPr>
        <w:lastRenderedPageBreak/>
        <w:t>credits, with the exception of physical education courses. ECTS credits are a measure of student's average workload necessary to achieve lea</w:t>
      </w:r>
      <w:r w:rsidRPr="000357D1">
        <w:rPr>
          <w:rFonts w:ascii="Times New Roman" w:hAnsi="Times New Roman" w:cs="Times New Roman"/>
          <w:sz w:val="26"/>
          <w:szCs w:val="26"/>
          <w:lang w:val="en"/>
        </w:rPr>
        <w:t xml:space="preserve">rning outcomes. An ECTS credit corresponds to 25-30 hours of student's work comprising classes organised by the higher education institution and their individual work related to these classes. </w:t>
      </w:r>
    </w:p>
    <w:p w:rsidR="000357D1" w:rsidRPr="000357D1" w:rsidRDefault="000357D1" w:rsidP="000357D1">
      <w:pPr>
        <w:jc w:val="both"/>
        <w:rPr>
          <w:rFonts w:ascii="Times New Roman" w:hAnsi="Times New Roman" w:cs="Times New Roman"/>
          <w:b/>
          <w:sz w:val="26"/>
          <w:szCs w:val="26"/>
        </w:rPr>
      </w:pPr>
    </w:p>
    <w:p w:rsidR="00311411" w:rsidRPr="000357D1" w:rsidRDefault="00350EA6" w:rsidP="00800F68">
      <w:pPr>
        <w:numPr>
          <w:ilvl w:val="0"/>
          <w:numId w:val="41"/>
        </w:numPr>
        <w:jc w:val="both"/>
        <w:rPr>
          <w:rFonts w:ascii="Times New Roman" w:hAnsi="Times New Roman" w:cs="Times New Roman"/>
          <w:b/>
          <w:sz w:val="26"/>
          <w:szCs w:val="26"/>
        </w:rPr>
      </w:pPr>
      <w:r w:rsidRPr="000357D1">
        <w:rPr>
          <w:rFonts w:ascii="Times New Roman" w:hAnsi="Times New Roman" w:cs="Times New Roman"/>
          <w:sz w:val="26"/>
          <w:szCs w:val="26"/>
          <w:lang w:val="en"/>
        </w:rPr>
        <w:t>For part-time programmes where the duration is longer than fu</w:t>
      </w:r>
      <w:r w:rsidRPr="000357D1">
        <w:rPr>
          <w:rFonts w:ascii="Times New Roman" w:hAnsi="Times New Roman" w:cs="Times New Roman"/>
          <w:sz w:val="26"/>
          <w:szCs w:val="26"/>
          <w:lang w:val="en"/>
        </w:rPr>
        <w:t xml:space="preserve">ll-time programmes, the number of ECTS credits allocated to a semester shall be correspondingly lower, while retaining the same number of ECTS credits as for full-time programmes. </w:t>
      </w:r>
    </w:p>
    <w:p w:rsidR="00311411" w:rsidRPr="008A6053" w:rsidRDefault="00311411" w:rsidP="00311411">
      <w:pPr>
        <w:jc w:val="both"/>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0357D1">
        <w:rPr>
          <w:rFonts w:ascii="Times New Roman" w:hAnsi="Times New Roman" w:cs="Times New Roman"/>
          <w:b/>
          <w:sz w:val="26"/>
          <w:szCs w:val="26"/>
          <w:lang w:val="en"/>
        </w:rPr>
        <w:t>Art. 15</w:t>
      </w:r>
    </w:p>
    <w:p w:rsidR="00311411" w:rsidRPr="008A6053" w:rsidRDefault="00311411" w:rsidP="00311411">
      <w:pPr>
        <w:ind w:left="567" w:hanging="567"/>
        <w:jc w:val="both"/>
        <w:rPr>
          <w:rFonts w:ascii="Times New Roman" w:hAnsi="Times New Roman" w:cs="Times New Roman"/>
          <w:sz w:val="26"/>
          <w:szCs w:val="26"/>
        </w:rPr>
      </w:pPr>
    </w:p>
    <w:p w:rsidR="00311411" w:rsidRPr="000357D1" w:rsidRDefault="00350EA6" w:rsidP="00F03338">
      <w:pPr>
        <w:numPr>
          <w:ilvl w:val="0"/>
          <w:numId w:val="5"/>
        </w:numPr>
        <w:tabs>
          <w:tab w:val="clear" w:pos="360"/>
        </w:tabs>
        <w:jc w:val="both"/>
        <w:rPr>
          <w:rFonts w:ascii="Times New Roman" w:hAnsi="Times New Roman" w:cs="Times New Roman"/>
          <w:sz w:val="26"/>
          <w:szCs w:val="26"/>
        </w:rPr>
      </w:pPr>
      <w:r w:rsidRPr="000357D1">
        <w:rPr>
          <w:rFonts w:ascii="Times New Roman" w:hAnsi="Times New Roman" w:cs="Times New Roman"/>
          <w:sz w:val="26"/>
          <w:szCs w:val="26"/>
          <w:lang w:val="en"/>
        </w:rPr>
        <w:t xml:space="preserve">The study plan shall specify the duration of the course of study, the schedule of classes in individual semesters together with the number of ECTS credits allocated, the basic form of courses and the number of hours, the number of ECTS credits required to </w:t>
      </w:r>
      <w:r w:rsidRPr="000357D1">
        <w:rPr>
          <w:rFonts w:ascii="Times New Roman" w:hAnsi="Times New Roman" w:cs="Times New Roman"/>
          <w:sz w:val="26"/>
          <w:szCs w:val="26"/>
          <w:lang w:val="en"/>
        </w:rPr>
        <w:t xml:space="preserve">complete a semester with the number of elective courses selected by a student. </w:t>
      </w:r>
    </w:p>
    <w:p w:rsidR="00311411" w:rsidRPr="00450EF8" w:rsidRDefault="00311411" w:rsidP="003E330C">
      <w:pPr>
        <w:pStyle w:val="Podstawowy"/>
        <w:numPr>
          <w:ilvl w:val="0"/>
          <w:numId w:val="0"/>
        </w:numPr>
        <w:rPr>
          <w:rFonts w:cs="Times New Roman"/>
          <w:spacing w:val="0"/>
          <w:w w:val="100"/>
          <w:sz w:val="26"/>
          <w:szCs w:val="26"/>
        </w:rPr>
      </w:pPr>
    </w:p>
    <w:p w:rsidR="00311411" w:rsidRDefault="00350EA6" w:rsidP="00F03338">
      <w:pPr>
        <w:pStyle w:val="Podstawowy"/>
        <w:numPr>
          <w:ilvl w:val="0"/>
          <w:numId w:val="5"/>
        </w:numPr>
        <w:tabs>
          <w:tab w:val="clear" w:pos="360"/>
        </w:tabs>
        <w:rPr>
          <w:rFonts w:cs="Times New Roman"/>
          <w:spacing w:val="0"/>
          <w:w w:val="100"/>
          <w:sz w:val="26"/>
          <w:szCs w:val="26"/>
        </w:rPr>
      </w:pPr>
      <w:r w:rsidRPr="008A6053">
        <w:rPr>
          <w:rFonts w:cs="Times New Roman"/>
          <w:spacing w:val="0"/>
          <w:w w:val="100"/>
          <w:sz w:val="26"/>
          <w:szCs w:val="26"/>
          <w:lang w:val="en"/>
        </w:rPr>
        <w:t>The principles for students' choice of major and elective courses shall be specified by the dean after consultation with students.</w:t>
      </w:r>
    </w:p>
    <w:p w:rsidR="00503A50" w:rsidRDefault="00503A50" w:rsidP="00503A50">
      <w:pPr>
        <w:pStyle w:val="Akapitzlist"/>
        <w:rPr>
          <w:rFonts w:cs="Times New Roman"/>
          <w:sz w:val="26"/>
          <w:szCs w:val="26"/>
        </w:rPr>
      </w:pPr>
    </w:p>
    <w:p w:rsidR="00311411" w:rsidRPr="00503A50" w:rsidRDefault="00350EA6" w:rsidP="00503A50">
      <w:pPr>
        <w:pStyle w:val="Podstawowy"/>
        <w:numPr>
          <w:ilvl w:val="0"/>
          <w:numId w:val="5"/>
        </w:numPr>
        <w:rPr>
          <w:rFonts w:cs="Times New Roman"/>
          <w:spacing w:val="0"/>
          <w:w w:val="100"/>
          <w:sz w:val="26"/>
          <w:szCs w:val="26"/>
        </w:rPr>
      </w:pPr>
      <w:r>
        <w:rPr>
          <w:rFonts w:cs="Times New Roman"/>
          <w:spacing w:val="0"/>
          <w:w w:val="100"/>
          <w:sz w:val="26"/>
          <w:szCs w:val="26"/>
          <w:lang w:val="en"/>
        </w:rPr>
        <w:t>Classes and examinations may also be conduc</w:t>
      </w:r>
      <w:r>
        <w:rPr>
          <w:rFonts w:cs="Times New Roman"/>
          <w:spacing w:val="0"/>
          <w:w w:val="100"/>
          <w:sz w:val="26"/>
          <w:szCs w:val="26"/>
          <w:lang w:val="en"/>
        </w:rPr>
        <w:t>ted using online methods.</w:t>
      </w:r>
    </w:p>
    <w:p w:rsidR="00311411" w:rsidRPr="008A6053" w:rsidRDefault="00311411" w:rsidP="00311411">
      <w:pPr>
        <w:ind w:left="360" w:hanging="360"/>
        <w:jc w:val="both"/>
        <w:rPr>
          <w:rFonts w:ascii="Times New Roman" w:hAnsi="Times New Roman" w:cs="Times New Roman"/>
          <w:sz w:val="26"/>
          <w:szCs w:val="26"/>
        </w:rPr>
      </w:pPr>
    </w:p>
    <w:p w:rsidR="00311411" w:rsidRPr="00765BEA" w:rsidRDefault="00350EA6" w:rsidP="00F03338">
      <w:pPr>
        <w:numPr>
          <w:ilvl w:val="0"/>
          <w:numId w:val="5"/>
        </w:numPr>
        <w:tabs>
          <w:tab w:val="clear" w:pos="360"/>
        </w:tabs>
        <w:jc w:val="both"/>
        <w:rPr>
          <w:rFonts w:ascii="Times New Roman" w:hAnsi="Times New Roman" w:cs="Times New Roman"/>
          <w:b/>
          <w:sz w:val="26"/>
          <w:szCs w:val="26"/>
        </w:rPr>
      </w:pPr>
      <w:r w:rsidRPr="00765BEA">
        <w:rPr>
          <w:rFonts w:ascii="Times New Roman" w:hAnsi="Times New Roman" w:cs="Times New Roman"/>
          <w:sz w:val="26"/>
          <w:szCs w:val="26"/>
          <w:lang w:val="en"/>
        </w:rPr>
        <w:t>Courses and examinations may be conducted in a foreign language after the approval of all students in the group.</w:t>
      </w:r>
    </w:p>
    <w:p w:rsidR="00311411" w:rsidRPr="008A6053" w:rsidRDefault="00311411" w:rsidP="00311411">
      <w:pPr>
        <w:jc w:val="both"/>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16</w:t>
      </w:r>
    </w:p>
    <w:p w:rsidR="00311411" w:rsidRPr="008A6053" w:rsidRDefault="00350EA6" w:rsidP="00F03338">
      <w:pPr>
        <w:numPr>
          <w:ilvl w:val="0"/>
          <w:numId w:val="6"/>
        </w:numPr>
        <w:ind w:left="567" w:hanging="567"/>
        <w:jc w:val="both"/>
        <w:rPr>
          <w:rFonts w:ascii="Times New Roman" w:hAnsi="Times New Roman" w:cs="Times New Roman"/>
          <w:sz w:val="26"/>
          <w:szCs w:val="26"/>
        </w:rPr>
      </w:pPr>
      <w:r w:rsidRPr="008A6053">
        <w:rPr>
          <w:rFonts w:ascii="Times New Roman" w:hAnsi="Times New Roman" w:cs="Times New Roman"/>
          <w:sz w:val="26"/>
          <w:szCs w:val="26"/>
          <w:lang w:val="en"/>
        </w:rPr>
        <w:t>Lectures at the University are open.</w:t>
      </w:r>
    </w:p>
    <w:p w:rsidR="00311411" w:rsidRPr="008A6053" w:rsidRDefault="00350EA6" w:rsidP="00F03338">
      <w:pPr>
        <w:numPr>
          <w:ilvl w:val="0"/>
          <w:numId w:val="6"/>
        </w:numPr>
        <w:jc w:val="both"/>
        <w:rPr>
          <w:rFonts w:ascii="Times New Roman" w:hAnsi="Times New Roman" w:cs="Times New Roman"/>
          <w:sz w:val="26"/>
          <w:szCs w:val="26"/>
        </w:rPr>
      </w:pPr>
      <w:r w:rsidRPr="00166C99">
        <w:rPr>
          <w:rFonts w:ascii="Times New Roman" w:hAnsi="Times New Roman" w:cs="Times New Roman"/>
          <w:sz w:val="26"/>
          <w:szCs w:val="26"/>
          <w:lang w:val="en"/>
        </w:rPr>
        <w:t>Student attendance at classes, seminars, lectures and major classes is</w:t>
      </w:r>
      <w:r w:rsidRPr="00166C99">
        <w:rPr>
          <w:rFonts w:ascii="Times New Roman" w:hAnsi="Times New Roman" w:cs="Times New Roman"/>
          <w:sz w:val="26"/>
          <w:szCs w:val="26"/>
          <w:lang w:val="en"/>
        </w:rPr>
        <w:t xml:space="preserve"> mandatory. Attendance at lectures is mandatory for courses delivered in lecture form only.</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2B43D6" w:rsidRDefault="00350EA6" w:rsidP="002B43D6">
      <w:pPr>
        <w:numPr>
          <w:ilvl w:val="0"/>
          <w:numId w:val="6"/>
        </w:numPr>
        <w:jc w:val="both"/>
        <w:rPr>
          <w:rFonts w:ascii="Times New Roman" w:hAnsi="Times New Roman" w:cs="Times New Roman"/>
          <w:sz w:val="26"/>
          <w:szCs w:val="26"/>
        </w:rPr>
      </w:pPr>
      <w:r w:rsidRPr="000536EB">
        <w:rPr>
          <w:rFonts w:ascii="Times New Roman" w:hAnsi="Times New Roman" w:cs="Times New Roman"/>
          <w:sz w:val="26"/>
          <w:szCs w:val="26"/>
          <w:lang w:val="en"/>
        </w:rPr>
        <w:t xml:space="preserve">The excuse for absence from classes should be submitted to the academic teacher within (7) seven working days. The academic teacher shall decide on the manner and </w:t>
      </w:r>
      <w:r w:rsidRPr="000536EB">
        <w:rPr>
          <w:rFonts w:ascii="Times New Roman" w:hAnsi="Times New Roman" w:cs="Times New Roman"/>
          <w:sz w:val="26"/>
          <w:szCs w:val="26"/>
          <w:lang w:val="en"/>
        </w:rPr>
        <w:t>timing of making up any arrears resulting from a student's excused absence from classes.</w:t>
      </w:r>
    </w:p>
    <w:p w:rsidR="00311411" w:rsidRDefault="00311411" w:rsidP="00311411">
      <w:pPr>
        <w:pStyle w:val="Akapitzlist"/>
        <w:rPr>
          <w:rFonts w:ascii="Times New Roman" w:hAnsi="Times New Roman" w:cs="Times New Roman"/>
          <w:sz w:val="26"/>
          <w:szCs w:val="26"/>
        </w:rPr>
      </w:pPr>
    </w:p>
    <w:p w:rsidR="00311411" w:rsidRPr="00765BEA" w:rsidRDefault="00350EA6" w:rsidP="00484863">
      <w:pPr>
        <w:numPr>
          <w:ilvl w:val="0"/>
          <w:numId w:val="6"/>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The academic teacher responsible for a given course shall draw up a syllabus, a shortened version of which shall be posted on the faculty website. </w:t>
      </w:r>
    </w:p>
    <w:p w:rsidR="00484863" w:rsidRPr="00765BEA" w:rsidRDefault="00484863" w:rsidP="00484863">
      <w:pPr>
        <w:pStyle w:val="Akapitzlist"/>
        <w:rPr>
          <w:rFonts w:ascii="Times New Roman" w:hAnsi="Times New Roman" w:cs="Times New Roman"/>
          <w:sz w:val="26"/>
          <w:szCs w:val="26"/>
        </w:rPr>
      </w:pPr>
    </w:p>
    <w:p w:rsidR="00484863" w:rsidRPr="00765BEA" w:rsidRDefault="00350EA6" w:rsidP="00484863">
      <w:pPr>
        <w:numPr>
          <w:ilvl w:val="0"/>
          <w:numId w:val="6"/>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At the beginning </w:t>
      </w:r>
      <w:r w:rsidRPr="00765BEA">
        <w:rPr>
          <w:rFonts w:ascii="Times New Roman" w:hAnsi="Times New Roman" w:cs="Times New Roman"/>
          <w:sz w:val="26"/>
          <w:szCs w:val="26"/>
          <w:lang w:val="en"/>
        </w:rPr>
        <w:t>of classes, the academic teacher conducting classes shall be obliged to familiarise students with the course description referred to in sec. 4 and shall additionally provide students with:</w:t>
      </w:r>
    </w:p>
    <w:p w:rsidR="00311411" w:rsidRPr="00765BEA" w:rsidRDefault="00350EA6" w:rsidP="00800F68">
      <w:pPr>
        <w:numPr>
          <w:ilvl w:val="0"/>
          <w:numId w:val="40"/>
        </w:numPr>
        <w:jc w:val="both"/>
        <w:rPr>
          <w:rFonts w:ascii="Times New Roman" w:hAnsi="Times New Roman" w:cs="Times New Roman"/>
          <w:sz w:val="26"/>
          <w:szCs w:val="26"/>
        </w:rPr>
      </w:pPr>
      <w:r w:rsidRPr="00765BEA">
        <w:rPr>
          <w:rFonts w:ascii="Times New Roman" w:hAnsi="Times New Roman" w:cs="Times New Roman"/>
          <w:sz w:val="26"/>
          <w:szCs w:val="26"/>
          <w:lang w:val="en"/>
        </w:rPr>
        <w:t>course regulations: the method for monitoring the outcomes of class</w:t>
      </w:r>
      <w:r w:rsidRPr="00765BEA">
        <w:rPr>
          <w:rFonts w:ascii="Times New Roman" w:hAnsi="Times New Roman" w:cs="Times New Roman"/>
          <w:sz w:val="26"/>
          <w:szCs w:val="26"/>
          <w:lang w:val="en"/>
        </w:rPr>
        <w:t>es, the procedure and schedule for getting credit, including the method and procedure for publishing the results of tests, projects and other forms of course completion, the rules for excusing absences from classes, and the form of examination;</w:t>
      </w:r>
    </w:p>
    <w:p w:rsidR="00311411" w:rsidRPr="00765BEA" w:rsidRDefault="00350EA6" w:rsidP="00800F68">
      <w:pPr>
        <w:numPr>
          <w:ilvl w:val="0"/>
          <w:numId w:val="40"/>
        </w:numPr>
        <w:jc w:val="both"/>
        <w:rPr>
          <w:rFonts w:ascii="Times New Roman" w:hAnsi="Times New Roman" w:cs="Times New Roman"/>
          <w:sz w:val="26"/>
          <w:szCs w:val="26"/>
        </w:rPr>
      </w:pPr>
      <w:r w:rsidRPr="00765BEA">
        <w:rPr>
          <w:rFonts w:ascii="Times New Roman" w:hAnsi="Times New Roman" w:cs="Times New Roman"/>
          <w:sz w:val="26"/>
          <w:szCs w:val="26"/>
          <w:lang w:val="en"/>
        </w:rPr>
        <w:t>detailed re</w:t>
      </w:r>
      <w:r w:rsidRPr="00765BEA">
        <w:rPr>
          <w:rFonts w:ascii="Times New Roman" w:hAnsi="Times New Roman" w:cs="Times New Roman"/>
          <w:sz w:val="26"/>
          <w:szCs w:val="26"/>
          <w:lang w:val="en"/>
        </w:rPr>
        <w:t>quirements for passing classes, including mandatory requirements and proportions of the influence of component grades and the grade of the examination on the final grade.</w:t>
      </w:r>
    </w:p>
    <w:p w:rsidR="00567A72" w:rsidRDefault="00567A72" w:rsidP="00567A72">
      <w:pPr>
        <w:ind w:left="720"/>
        <w:jc w:val="both"/>
        <w:rPr>
          <w:rFonts w:ascii="Times New Roman" w:hAnsi="Times New Roman" w:cs="Times New Roman"/>
          <w:sz w:val="26"/>
          <w:szCs w:val="26"/>
        </w:rPr>
      </w:pPr>
    </w:p>
    <w:p w:rsidR="00EF7FB4" w:rsidRPr="00765BEA" w:rsidRDefault="00350EA6" w:rsidP="00EF7FB4">
      <w:pPr>
        <w:pStyle w:val="Akapitzlist"/>
        <w:numPr>
          <w:ilvl w:val="0"/>
          <w:numId w:val="6"/>
        </w:numPr>
        <w:jc w:val="both"/>
        <w:rPr>
          <w:rFonts w:ascii="Times New Roman" w:hAnsi="Times New Roman" w:cs="Times New Roman"/>
          <w:sz w:val="26"/>
          <w:szCs w:val="26"/>
        </w:rPr>
      </w:pPr>
      <w:r w:rsidRPr="00765BEA">
        <w:rPr>
          <w:rFonts w:ascii="Times New Roman" w:hAnsi="Times New Roman" w:cs="Times New Roman"/>
          <w:sz w:val="26"/>
          <w:szCs w:val="26"/>
          <w:lang w:val="en"/>
        </w:rPr>
        <w:t>The information referred to in sec. 5, point 1 and 2, may be sent by the academic te</w:t>
      </w:r>
      <w:r w:rsidRPr="00765BEA">
        <w:rPr>
          <w:rFonts w:ascii="Times New Roman" w:hAnsi="Times New Roman" w:cs="Times New Roman"/>
          <w:sz w:val="26"/>
          <w:szCs w:val="26"/>
          <w:lang w:val="en"/>
        </w:rPr>
        <w:t xml:space="preserve">acher conducting classes to the academic year/group representative, obliging him/her to pass it on to the other students. </w:t>
      </w:r>
    </w:p>
    <w:p w:rsidR="00311411" w:rsidRPr="008A6053" w:rsidRDefault="00311411" w:rsidP="00311411">
      <w:pPr>
        <w:ind w:left="720"/>
        <w:jc w:val="both"/>
        <w:rPr>
          <w:rFonts w:ascii="Times New Roman" w:hAnsi="Times New Roman" w:cs="Times New Roman"/>
          <w:sz w:val="26"/>
          <w:szCs w:val="26"/>
        </w:rPr>
      </w:pPr>
    </w:p>
    <w:p w:rsidR="00311411" w:rsidRPr="002B43D6" w:rsidRDefault="00350EA6" w:rsidP="00F03338">
      <w:pPr>
        <w:numPr>
          <w:ilvl w:val="0"/>
          <w:numId w:val="6"/>
        </w:numPr>
        <w:jc w:val="both"/>
        <w:rPr>
          <w:rFonts w:ascii="Times New Roman" w:hAnsi="Times New Roman" w:cs="Times New Roman"/>
          <w:sz w:val="26"/>
          <w:szCs w:val="26"/>
        </w:rPr>
      </w:pPr>
      <w:r w:rsidRPr="002B43D6">
        <w:rPr>
          <w:rFonts w:ascii="Times New Roman" w:hAnsi="Times New Roman" w:cs="Times New Roman"/>
          <w:sz w:val="26"/>
          <w:szCs w:val="26"/>
          <w:lang w:val="en"/>
        </w:rPr>
        <w:t>A student, with the permission of the academic teacher, may take notes for personal use in an alternative form, e.g. by recording, t</w:t>
      </w:r>
      <w:r w:rsidRPr="002B43D6">
        <w:rPr>
          <w:rFonts w:ascii="Times New Roman" w:hAnsi="Times New Roman" w:cs="Times New Roman"/>
          <w:sz w:val="26"/>
          <w:szCs w:val="26"/>
          <w:lang w:val="en"/>
        </w:rPr>
        <w:t xml:space="preserve">aking pictures. </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17</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7"/>
        </w:numPr>
        <w:ind w:hanging="387"/>
        <w:jc w:val="both"/>
        <w:rPr>
          <w:rFonts w:ascii="Times New Roman" w:hAnsi="Times New Roman" w:cs="Times New Roman"/>
          <w:sz w:val="26"/>
          <w:szCs w:val="26"/>
        </w:rPr>
      </w:pPr>
      <w:r w:rsidRPr="008A6053">
        <w:rPr>
          <w:rFonts w:ascii="Times New Roman" w:hAnsi="Times New Roman" w:cs="Times New Roman"/>
          <w:sz w:val="26"/>
          <w:szCs w:val="26"/>
          <w:lang w:val="en"/>
        </w:rPr>
        <w:t>The dean appoints year tutors from among the academic staff for the entire period of study in a given year group.</w:t>
      </w:r>
    </w:p>
    <w:p w:rsidR="00311411" w:rsidRPr="008A6053" w:rsidRDefault="00311411" w:rsidP="00311411">
      <w:pPr>
        <w:tabs>
          <w:tab w:val="num" w:pos="360"/>
        </w:tabs>
        <w:ind w:left="360" w:hanging="387"/>
        <w:jc w:val="both"/>
        <w:rPr>
          <w:rFonts w:ascii="Times New Roman" w:hAnsi="Times New Roman" w:cs="Times New Roman"/>
          <w:sz w:val="26"/>
          <w:szCs w:val="26"/>
        </w:rPr>
      </w:pPr>
    </w:p>
    <w:p w:rsidR="00311411" w:rsidRPr="00F16434" w:rsidRDefault="00350EA6" w:rsidP="00F03338">
      <w:pPr>
        <w:numPr>
          <w:ilvl w:val="0"/>
          <w:numId w:val="7"/>
        </w:numPr>
        <w:ind w:hanging="387"/>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task of year tutors is to assist in the educational and organisational activities undertaken by the faculty, </w:t>
      </w:r>
      <w:r w:rsidRPr="008A6053">
        <w:rPr>
          <w:rFonts w:ascii="Times New Roman" w:hAnsi="Times New Roman" w:cs="Times New Roman"/>
          <w:sz w:val="26"/>
          <w:szCs w:val="26"/>
          <w:lang w:val="en"/>
        </w:rPr>
        <w:t>in particular:</w:t>
      </w:r>
    </w:p>
    <w:p w:rsidR="00311411" w:rsidRPr="008A6053" w:rsidRDefault="00350EA6" w:rsidP="00800F68">
      <w:pPr>
        <w:numPr>
          <w:ilvl w:val="0"/>
          <w:numId w:val="48"/>
        </w:numPr>
        <w:jc w:val="both"/>
        <w:rPr>
          <w:rFonts w:ascii="Times New Roman" w:hAnsi="Times New Roman" w:cs="Times New Roman"/>
          <w:sz w:val="26"/>
          <w:szCs w:val="26"/>
        </w:rPr>
      </w:pPr>
      <w:r w:rsidRPr="008A6053">
        <w:rPr>
          <w:rFonts w:ascii="Times New Roman" w:hAnsi="Times New Roman" w:cs="Times New Roman"/>
          <w:sz w:val="26"/>
          <w:szCs w:val="26"/>
          <w:lang w:val="en"/>
        </w:rPr>
        <w:t>applying for distinctions and commendations, as well as admonitions;</w:t>
      </w:r>
    </w:p>
    <w:p w:rsidR="00311411" w:rsidRPr="008A6053" w:rsidRDefault="00350EA6" w:rsidP="00800F68">
      <w:pPr>
        <w:numPr>
          <w:ilvl w:val="0"/>
          <w:numId w:val="48"/>
        </w:numPr>
        <w:jc w:val="both"/>
        <w:rPr>
          <w:rFonts w:ascii="Times New Roman" w:hAnsi="Times New Roman" w:cs="Times New Roman"/>
          <w:sz w:val="26"/>
          <w:szCs w:val="26"/>
        </w:rPr>
      </w:pPr>
      <w:r w:rsidRPr="008A6053">
        <w:rPr>
          <w:rFonts w:ascii="Times New Roman" w:hAnsi="Times New Roman" w:cs="Times New Roman"/>
          <w:sz w:val="26"/>
          <w:szCs w:val="26"/>
          <w:lang w:val="en"/>
        </w:rPr>
        <w:t>participating in conflict resolution;</w:t>
      </w:r>
    </w:p>
    <w:p w:rsidR="00311411" w:rsidRPr="008A6053" w:rsidRDefault="00350EA6" w:rsidP="00800F68">
      <w:pPr>
        <w:numPr>
          <w:ilvl w:val="0"/>
          <w:numId w:val="48"/>
        </w:numPr>
        <w:jc w:val="both"/>
        <w:rPr>
          <w:rFonts w:ascii="Times New Roman" w:hAnsi="Times New Roman" w:cs="Times New Roman"/>
          <w:sz w:val="26"/>
          <w:szCs w:val="26"/>
        </w:rPr>
      </w:pPr>
      <w:r w:rsidRPr="008A6053">
        <w:rPr>
          <w:rFonts w:ascii="Times New Roman" w:hAnsi="Times New Roman" w:cs="Times New Roman"/>
          <w:sz w:val="26"/>
          <w:szCs w:val="26"/>
          <w:lang w:val="en"/>
        </w:rPr>
        <w:t>participating in board examinations;</w:t>
      </w:r>
    </w:p>
    <w:p w:rsidR="00311411" w:rsidRPr="008A6053" w:rsidRDefault="00350EA6" w:rsidP="00800F68">
      <w:pPr>
        <w:numPr>
          <w:ilvl w:val="0"/>
          <w:numId w:val="48"/>
        </w:numPr>
        <w:jc w:val="both"/>
        <w:rPr>
          <w:rFonts w:ascii="Times New Roman" w:hAnsi="Times New Roman" w:cs="Times New Roman"/>
          <w:sz w:val="26"/>
          <w:szCs w:val="26"/>
        </w:rPr>
      </w:pPr>
      <w:r w:rsidRPr="008A6053">
        <w:rPr>
          <w:rFonts w:ascii="Times New Roman" w:hAnsi="Times New Roman" w:cs="Times New Roman"/>
          <w:sz w:val="26"/>
          <w:szCs w:val="26"/>
          <w:lang w:val="en"/>
        </w:rPr>
        <w:t>providing assistance to students in organising examination sessions in consultation with academic</w:t>
      </w:r>
      <w:r w:rsidRPr="008A6053">
        <w:rPr>
          <w:rFonts w:ascii="Times New Roman" w:hAnsi="Times New Roman" w:cs="Times New Roman"/>
          <w:sz w:val="26"/>
          <w:szCs w:val="26"/>
          <w:lang w:val="en"/>
        </w:rPr>
        <w:t xml:space="preserve"> year representatives;</w:t>
      </w:r>
    </w:p>
    <w:p w:rsidR="00311411" w:rsidRPr="008A6053" w:rsidRDefault="00350EA6" w:rsidP="00800F68">
      <w:pPr>
        <w:numPr>
          <w:ilvl w:val="0"/>
          <w:numId w:val="48"/>
        </w:numPr>
        <w:jc w:val="both"/>
        <w:rPr>
          <w:rFonts w:ascii="Times New Roman" w:hAnsi="Times New Roman" w:cs="Times New Roman"/>
          <w:sz w:val="26"/>
          <w:szCs w:val="26"/>
        </w:rPr>
      </w:pPr>
      <w:r w:rsidRPr="008A6053">
        <w:rPr>
          <w:rFonts w:ascii="Times New Roman" w:hAnsi="Times New Roman" w:cs="Times New Roman"/>
          <w:sz w:val="26"/>
          <w:szCs w:val="26"/>
          <w:lang w:val="en"/>
        </w:rPr>
        <w:t>organising meetings with students at least once a semester.</w:t>
      </w:r>
    </w:p>
    <w:p w:rsidR="00311411" w:rsidRPr="008A6053" w:rsidRDefault="00311411" w:rsidP="00F16434">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18</w:t>
      </w:r>
    </w:p>
    <w:p w:rsidR="00311411" w:rsidRPr="008A6053" w:rsidRDefault="00311411" w:rsidP="00311411">
      <w:pPr>
        <w:rPr>
          <w:rFonts w:ascii="Times New Roman" w:hAnsi="Times New Roman" w:cs="Times New Roman"/>
          <w:b/>
          <w:sz w:val="26"/>
          <w:szCs w:val="26"/>
        </w:rPr>
      </w:pPr>
    </w:p>
    <w:p w:rsidR="00311411" w:rsidRPr="00837C18" w:rsidRDefault="00350EA6" w:rsidP="00311411">
      <w:pPr>
        <w:pStyle w:val="Akapitzlist"/>
        <w:numPr>
          <w:ilvl w:val="0"/>
          <w:numId w:val="79"/>
        </w:numPr>
        <w:jc w:val="both"/>
        <w:rPr>
          <w:rFonts w:ascii="Times New Roman" w:hAnsi="Times New Roman" w:cs="Times New Roman"/>
          <w:sz w:val="26"/>
          <w:szCs w:val="26"/>
        </w:rPr>
      </w:pPr>
      <w:r w:rsidRPr="00837C18">
        <w:rPr>
          <w:rFonts w:ascii="Times New Roman" w:hAnsi="Times New Roman" w:cs="Times New Roman"/>
          <w:sz w:val="26"/>
          <w:szCs w:val="26"/>
          <w:lang w:val="en"/>
        </w:rPr>
        <w:t>In justifiable cases, the dean may grant permission for individual curriculum plan to students who:</w:t>
      </w:r>
    </w:p>
    <w:p w:rsidR="00311411" w:rsidRPr="008A6053" w:rsidRDefault="00350EA6" w:rsidP="00800F68">
      <w:pPr>
        <w:numPr>
          <w:ilvl w:val="0"/>
          <w:numId w:val="49"/>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stood out in local government, cultural or sporting activities </w:t>
      </w:r>
      <w:r w:rsidRPr="008A6053">
        <w:rPr>
          <w:rFonts w:ascii="Times New Roman" w:hAnsi="Times New Roman" w:cs="Times New Roman"/>
          <w:sz w:val="26"/>
          <w:szCs w:val="26"/>
          <w:lang w:val="en"/>
        </w:rPr>
        <w:t>(properly documented);</w:t>
      </w:r>
    </w:p>
    <w:p w:rsidR="00311411" w:rsidRPr="008A6053" w:rsidRDefault="00350EA6" w:rsidP="00800F68">
      <w:pPr>
        <w:numPr>
          <w:ilvl w:val="0"/>
          <w:numId w:val="49"/>
        </w:numPr>
        <w:jc w:val="both"/>
        <w:rPr>
          <w:rFonts w:ascii="Times New Roman" w:hAnsi="Times New Roman" w:cs="Times New Roman"/>
          <w:sz w:val="26"/>
          <w:szCs w:val="26"/>
        </w:rPr>
      </w:pPr>
      <w:r w:rsidRPr="008A6053">
        <w:rPr>
          <w:rFonts w:ascii="Times New Roman" w:hAnsi="Times New Roman" w:cs="Times New Roman"/>
          <w:sz w:val="26"/>
          <w:szCs w:val="26"/>
          <w:lang w:val="en"/>
        </w:rPr>
        <w:t>attend two or more fields of study;</w:t>
      </w:r>
    </w:p>
    <w:p w:rsidR="00311411" w:rsidRPr="008A6053" w:rsidRDefault="00350EA6" w:rsidP="00800F68">
      <w:pPr>
        <w:numPr>
          <w:ilvl w:val="0"/>
          <w:numId w:val="49"/>
        </w:numPr>
        <w:jc w:val="both"/>
        <w:rPr>
          <w:rFonts w:ascii="Times New Roman" w:hAnsi="Times New Roman" w:cs="Times New Roman"/>
          <w:sz w:val="26"/>
          <w:szCs w:val="26"/>
        </w:rPr>
      </w:pPr>
      <w:r w:rsidRPr="008A6053">
        <w:rPr>
          <w:rFonts w:ascii="Times New Roman" w:hAnsi="Times New Roman" w:cs="Times New Roman"/>
          <w:sz w:val="26"/>
          <w:szCs w:val="26"/>
          <w:lang w:val="en"/>
        </w:rPr>
        <w:t>attend part of their studies at other domestic or foreign higher education institution;</w:t>
      </w:r>
    </w:p>
    <w:p w:rsidR="00311411" w:rsidRPr="008A6053" w:rsidRDefault="00350EA6" w:rsidP="00800F68">
      <w:pPr>
        <w:numPr>
          <w:ilvl w:val="0"/>
          <w:numId w:val="49"/>
        </w:numPr>
        <w:jc w:val="both"/>
        <w:rPr>
          <w:rFonts w:ascii="Times New Roman" w:hAnsi="Times New Roman" w:cs="Times New Roman"/>
          <w:sz w:val="26"/>
          <w:szCs w:val="26"/>
        </w:rPr>
      </w:pPr>
      <w:r w:rsidRPr="008A6053">
        <w:rPr>
          <w:rFonts w:ascii="Times New Roman" w:hAnsi="Times New Roman" w:cs="Times New Roman"/>
          <w:sz w:val="26"/>
          <w:szCs w:val="26"/>
          <w:lang w:val="en"/>
        </w:rPr>
        <w:t>are in a difficult life situation;</w:t>
      </w:r>
    </w:p>
    <w:p w:rsidR="00311411" w:rsidRDefault="00350EA6" w:rsidP="00800F68">
      <w:pPr>
        <w:numPr>
          <w:ilvl w:val="0"/>
          <w:numId w:val="49"/>
        </w:numPr>
        <w:jc w:val="both"/>
        <w:rPr>
          <w:rFonts w:ascii="Times New Roman" w:hAnsi="Times New Roman" w:cs="Times New Roman"/>
          <w:sz w:val="26"/>
          <w:szCs w:val="26"/>
        </w:rPr>
      </w:pPr>
      <w:r w:rsidRPr="008A6053">
        <w:rPr>
          <w:rFonts w:ascii="Times New Roman" w:hAnsi="Times New Roman" w:cs="Times New Roman"/>
          <w:sz w:val="26"/>
          <w:szCs w:val="26"/>
          <w:lang w:val="en"/>
        </w:rPr>
        <w:t>are individuals with disabilities.</w:t>
      </w:r>
    </w:p>
    <w:p w:rsidR="00837C18" w:rsidRDefault="00837C18" w:rsidP="00837C18">
      <w:pPr>
        <w:ind w:left="1210"/>
        <w:jc w:val="both"/>
        <w:rPr>
          <w:rFonts w:ascii="Times New Roman" w:hAnsi="Times New Roman" w:cs="Times New Roman"/>
          <w:sz w:val="26"/>
          <w:szCs w:val="26"/>
        </w:rPr>
      </w:pPr>
    </w:p>
    <w:p w:rsidR="00311411" w:rsidRDefault="00350EA6" w:rsidP="00837C18">
      <w:pPr>
        <w:pStyle w:val="Akapitzlist"/>
        <w:numPr>
          <w:ilvl w:val="0"/>
          <w:numId w:val="79"/>
        </w:numPr>
        <w:jc w:val="both"/>
        <w:rPr>
          <w:rFonts w:ascii="Times New Roman" w:hAnsi="Times New Roman" w:cs="Times New Roman"/>
          <w:sz w:val="26"/>
          <w:szCs w:val="26"/>
        </w:rPr>
      </w:pPr>
      <w:r w:rsidRPr="00837C18">
        <w:rPr>
          <w:rFonts w:ascii="Times New Roman" w:hAnsi="Times New Roman" w:cs="Times New Roman"/>
          <w:sz w:val="26"/>
          <w:szCs w:val="26"/>
          <w:lang w:val="en"/>
        </w:rPr>
        <w:t xml:space="preserve">Permission for developing an </w:t>
      </w:r>
      <w:r w:rsidRPr="00837C18">
        <w:rPr>
          <w:rFonts w:ascii="Times New Roman" w:hAnsi="Times New Roman" w:cs="Times New Roman"/>
          <w:sz w:val="26"/>
          <w:szCs w:val="26"/>
          <w:lang w:val="en"/>
        </w:rPr>
        <w:t>individual curriculum cannot be refused until the completion of the programme in the case of full-time studies to pregnant students and students who are parents.</w:t>
      </w:r>
    </w:p>
    <w:p w:rsidR="00837C18" w:rsidRDefault="00837C18" w:rsidP="00837C18">
      <w:pPr>
        <w:pStyle w:val="Akapitzlist"/>
        <w:jc w:val="both"/>
        <w:rPr>
          <w:rFonts w:ascii="Times New Roman" w:hAnsi="Times New Roman" w:cs="Times New Roman"/>
          <w:sz w:val="26"/>
          <w:szCs w:val="26"/>
        </w:rPr>
      </w:pPr>
    </w:p>
    <w:p w:rsidR="00311411" w:rsidRDefault="00350EA6" w:rsidP="00837C18">
      <w:pPr>
        <w:pStyle w:val="Akapitzlist"/>
        <w:numPr>
          <w:ilvl w:val="0"/>
          <w:numId w:val="79"/>
        </w:numPr>
        <w:jc w:val="both"/>
        <w:rPr>
          <w:rFonts w:ascii="Times New Roman" w:hAnsi="Times New Roman" w:cs="Times New Roman"/>
          <w:sz w:val="26"/>
          <w:szCs w:val="26"/>
        </w:rPr>
      </w:pPr>
      <w:r w:rsidRPr="00837C18">
        <w:rPr>
          <w:rFonts w:ascii="Times New Roman" w:hAnsi="Times New Roman" w:cs="Times New Roman"/>
          <w:sz w:val="26"/>
          <w:szCs w:val="26"/>
          <w:lang w:val="en"/>
        </w:rPr>
        <w:t xml:space="preserve">The individual curriculum consists of modifying the weekly schedule by selecting a class </w:t>
      </w:r>
      <w:r w:rsidRPr="00837C18">
        <w:rPr>
          <w:rFonts w:ascii="Times New Roman" w:hAnsi="Times New Roman" w:cs="Times New Roman"/>
          <w:sz w:val="26"/>
          <w:szCs w:val="26"/>
          <w:lang w:val="en"/>
        </w:rPr>
        <w:t>group and a class hour in such a way that the student is able to follow the current curriculum.</w:t>
      </w:r>
    </w:p>
    <w:p w:rsidR="00837C18" w:rsidRPr="00837C18" w:rsidRDefault="00837C18" w:rsidP="00837C18">
      <w:pPr>
        <w:jc w:val="both"/>
        <w:rPr>
          <w:rFonts w:ascii="Times New Roman" w:hAnsi="Times New Roman" w:cs="Times New Roman"/>
          <w:sz w:val="26"/>
          <w:szCs w:val="26"/>
        </w:rPr>
      </w:pPr>
    </w:p>
    <w:p w:rsidR="00311411" w:rsidRPr="00765BEA" w:rsidRDefault="00350EA6" w:rsidP="00837C18">
      <w:pPr>
        <w:pStyle w:val="Akapitzlist"/>
        <w:numPr>
          <w:ilvl w:val="0"/>
          <w:numId w:val="79"/>
        </w:numPr>
        <w:jc w:val="both"/>
        <w:rPr>
          <w:rFonts w:ascii="Times New Roman" w:hAnsi="Times New Roman" w:cs="Times New Roman"/>
          <w:sz w:val="26"/>
          <w:szCs w:val="26"/>
        </w:rPr>
      </w:pPr>
      <w:r w:rsidRPr="00765BEA">
        <w:rPr>
          <w:rFonts w:ascii="Times New Roman" w:hAnsi="Times New Roman" w:cs="Times New Roman"/>
          <w:sz w:val="26"/>
          <w:szCs w:val="26"/>
          <w:lang w:val="en"/>
        </w:rPr>
        <w:t>A student requesting an individual curriculum should submit an application to the dean during the break between the semesters or at the beginning of a semester</w:t>
      </w:r>
      <w:r w:rsidRPr="00765BEA">
        <w:rPr>
          <w:rFonts w:ascii="Times New Roman" w:hAnsi="Times New Roman" w:cs="Times New Roman"/>
          <w:sz w:val="26"/>
          <w:szCs w:val="26"/>
          <w:lang w:val="en"/>
        </w:rPr>
        <w:t>, but no later than two weeks after the beginning of the semester. In justifiable cases, the dean may consider a student's application submitted by another deadline. The application must be accompanied by a schedule of classes agreed upon with the academic</w:t>
      </w:r>
      <w:r w:rsidRPr="00765BEA">
        <w:rPr>
          <w:rFonts w:ascii="Times New Roman" w:hAnsi="Times New Roman" w:cs="Times New Roman"/>
          <w:sz w:val="26"/>
          <w:szCs w:val="26"/>
          <w:lang w:val="en"/>
        </w:rPr>
        <w:t xml:space="preserve"> teachers.</w:t>
      </w:r>
    </w:p>
    <w:p w:rsidR="00837C18" w:rsidRPr="00837C18" w:rsidRDefault="00837C18" w:rsidP="00837C18">
      <w:pPr>
        <w:jc w:val="both"/>
        <w:rPr>
          <w:rFonts w:ascii="Times New Roman" w:hAnsi="Times New Roman" w:cs="Times New Roman"/>
          <w:sz w:val="26"/>
          <w:szCs w:val="26"/>
        </w:rPr>
      </w:pPr>
    </w:p>
    <w:p w:rsidR="00311411" w:rsidRPr="00765BEA" w:rsidRDefault="00350EA6" w:rsidP="00837C18">
      <w:pPr>
        <w:pStyle w:val="Akapitzlist"/>
        <w:numPr>
          <w:ilvl w:val="0"/>
          <w:numId w:val="79"/>
        </w:numPr>
        <w:jc w:val="both"/>
        <w:rPr>
          <w:rFonts w:ascii="Times New Roman" w:hAnsi="Times New Roman" w:cs="Times New Roman"/>
          <w:sz w:val="26"/>
          <w:szCs w:val="26"/>
        </w:rPr>
      </w:pPr>
      <w:r w:rsidRPr="00765BEA">
        <w:rPr>
          <w:rFonts w:ascii="Times New Roman" w:hAnsi="Times New Roman" w:cs="Times New Roman"/>
          <w:sz w:val="26"/>
          <w:szCs w:val="26"/>
          <w:lang w:val="en"/>
        </w:rPr>
        <w:t>Attending classes, the dates of getting credits and passing examinations shall be arranged by the student with the individual academic teachers. These arrangements shall be approved by the dean for a period not longer than one academic year.</w:t>
      </w:r>
    </w:p>
    <w:p w:rsidR="00311411" w:rsidRDefault="00311411" w:rsidP="00311411">
      <w:pPr>
        <w:pStyle w:val="Akapitzlist"/>
        <w:rPr>
          <w:rFonts w:ascii="Times New Roman" w:hAnsi="Times New Roman" w:cs="Times New Roman"/>
          <w:i/>
          <w:sz w:val="26"/>
          <w:szCs w:val="26"/>
        </w:rPr>
      </w:pP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Study based on confirmation of learning outcomes</w:t>
      </w:r>
    </w:p>
    <w:p w:rsidR="00311411" w:rsidRDefault="00311411" w:rsidP="00311411">
      <w:pPr>
        <w:pStyle w:val="Akapitzlist"/>
        <w:rPr>
          <w:rFonts w:ascii="Times New Roman" w:hAnsi="Times New Roman" w:cs="Times New Roman"/>
          <w:i/>
          <w:sz w:val="26"/>
          <w:szCs w:val="26"/>
        </w:rPr>
      </w:pPr>
    </w:p>
    <w:p w:rsidR="00311411" w:rsidRDefault="00350EA6"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lang w:val="en"/>
        </w:rPr>
        <w:t>Art. 19</w:t>
      </w:r>
    </w:p>
    <w:p w:rsidR="00311411" w:rsidRDefault="00311411" w:rsidP="00311411">
      <w:pPr>
        <w:pStyle w:val="Tekstpodstawowy2"/>
        <w:jc w:val="center"/>
        <w:rPr>
          <w:rFonts w:ascii="Times New Roman" w:hAnsi="Times New Roman" w:cs="Times New Roman"/>
          <w:b/>
          <w:i w:val="0"/>
          <w:sz w:val="26"/>
          <w:szCs w:val="26"/>
        </w:rPr>
      </w:pPr>
    </w:p>
    <w:p w:rsidR="00311411" w:rsidRPr="00C60515" w:rsidRDefault="00350EA6" w:rsidP="00800F68">
      <w:pPr>
        <w:pStyle w:val="Tekstpodstawowy2"/>
        <w:numPr>
          <w:ilvl w:val="0"/>
          <w:numId w:val="63"/>
        </w:numPr>
        <w:ind w:left="426" w:hanging="426"/>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The organisation of the confirmation of learning outcomes is defined by the resolution of the Academic Senate and includes:</w:t>
      </w:r>
    </w:p>
    <w:p w:rsidR="00311411" w:rsidRDefault="00350EA6" w:rsidP="00800F68">
      <w:pPr>
        <w:pStyle w:val="Tekstpodstawowy2"/>
        <w:numPr>
          <w:ilvl w:val="0"/>
          <w:numId w:val="64"/>
        </w:numPr>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 xml:space="preserve">the principles, conditions and procedures for the confirmation of </w:t>
      </w:r>
      <w:r w:rsidRPr="00C60515">
        <w:rPr>
          <w:rFonts w:ascii="Times New Roman" w:hAnsi="Times New Roman" w:cs="Times New Roman"/>
          <w:i w:val="0"/>
          <w:sz w:val="26"/>
          <w:szCs w:val="26"/>
          <w:lang w:val="en"/>
        </w:rPr>
        <w:t>learning outcomes;</w:t>
      </w:r>
    </w:p>
    <w:p w:rsidR="00311411" w:rsidRDefault="00350EA6" w:rsidP="00800F68">
      <w:pPr>
        <w:pStyle w:val="Tekstpodstawowy2"/>
        <w:numPr>
          <w:ilvl w:val="0"/>
          <w:numId w:val="64"/>
        </w:numPr>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the procedure for the appointment and operation of committees verifying learning outcomes.</w:t>
      </w:r>
    </w:p>
    <w:p w:rsidR="00311411" w:rsidRPr="00C60515" w:rsidRDefault="00311411" w:rsidP="00311411">
      <w:pPr>
        <w:pStyle w:val="Tekstpodstawowy2"/>
        <w:ind w:left="720"/>
        <w:jc w:val="both"/>
        <w:rPr>
          <w:rFonts w:ascii="Times New Roman" w:hAnsi="Times New Roman" w:cs="Times New Roman"/>
          <w:i w:val="0"/>
          <w:sz w:val="26"/>
          <w:szCs w:val="26"/>
        </w:rPr>
      </w:pPr>
    </w:p>
    <w:p w:rsidR="00311411" w:rsidRDefault="00350EA6" w:rsidP="00800F68">
      <w:pPr>
        <w:pStyle w:val="Tekstpodstawowy2"/>
        <w:numPr>
          <w:ilvl w:val="0"/>
          <w:numId w:val="63"/>
        </w:numPr>
        <w:ind w:left="426" w:hanging="426"/>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Students admitted to the university as a result of the confirmation of learning outcomes are included in the regular course of study. The dean de</w:t>
      </w:r>
      <w:r w:rsidRPr="00C60515">
        <w:rPr>
          <w:rFonts w:ascii="Times New Roman" w:hAnsi="Times New Roman" w:cs="Times New Roman"/>
          <w:i w:val="0"/>
          <w:sz w:val="26"/>
          <w:szCs w:val="26"/>
          <w:lang w:val="en"/>
        </w:rPr>
        <w:t xml:space="preserve">termines the semester to which the student might be admitted and the conditions for the completion of the course of study, taking into account the individual curriculum and academic guidance.  </w:t>
      </w:r>
    </w:p>
    <w:p w:rsidR="00311411" w:rsidRDefault="00311411" w:rsidP="00311411">
      <w:pPr>
        <w:pStyle w:val="Tekstpodstawowy2"/>
        <w:ind w:left="426"/>
        <w:jc w:val="both"/>
        <w:rPr>
          <w:rFonts w:ascii="Times New Roman" w:hAnsi="Times New Roman" w:cs="Times New Roman"/>
          <w:i w:val="0"/>
          <w:sz w:val="26"/>
          <w:szCs w:val="26"/>
        </w:rPr>
      </w:pPr>
    </w:p>
    <w:p w:rsidR="00311411" w:rsidRDefault="00350EA6" w:rsidP="00800F68">
      <w:pPr>
        <w:pStyle w:val="Tekstpodstawowy2"/>
        <w:numPr>
          <w:ilvl w:val="0"/>
          <w:numId w:val="63"/>
        </w:numPr>
        <w:ind w:left="426" w:hanging="426"/>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 xml:space="preserve">Students admitted based on the confirmation of learning </w:t>
      </w:r>
      <w:r w:rsidRPr="00C60515">
        <w:rPr>
          <w:rFonts w:ascii="Times New Roman" w:hAnsi="Times New Roman" w:cs="Times New Roman"/>
          <w:i w:val="0"/>
          <w:sz w:val="26"/>
          <w:szCs w:val="26"/>
          <w:lang w:val="en"/>
        </w:rPr>
        <w:t>outcomes are bound by the rules of study and mode specified in the regulations.</w:t>
      </w:r>
    </w:p>
    <w:p w:rsidR="00311411" w:rsidRDefault="00311411" w:rsidP="00311411">
      <w:pPr>
        <w:pStyle w:val="Akapitzlist"/>
        <w:rPr>
          <w:rFonts w:ascii="Times New Roman" w:hAnsi="Times New Roman" w:cs="Times New Roman"/>
          <w:i/>
          <w:sz w:val="26"/>
          <w:szCs w:val="26"/>
        </w:rPr>
      </w:pPr>
    </w:p>
    <w:p w:rsidR="00311411" w:rsidRDefault="00350EA6" w:rsidP="00800F68">
      <w:pPr>
        <w:pStyle w:val="Tekstpodstawowy2"/>
        <w:numPr>
          <w:ilvl w:val="0"/>
          <w:numId w:val="63"/>
        </w:numPr>
        <w:ind w:left="426" w:hanging="426"/>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Students referred to in sec. enrolled as part-time students shall pay a fee for a semester proportionally reduced by the courses taken as a result of the confirmation of learn</w:t>
      </w:r>
      <w:r w:rsidRPr="00C60515">
        <w:rPr>
          <w:rFonts w:ascii="Times New Roman" w:hAnsi="Times New Roman" w:cs="Times New Roman"/>
          <w:i w:val="0"/>
          <w:sz w:val="26"/>
          <w:szCs w:val="26"/>
          <w:lang w:val="en"/>
        </w:rPr>
        <w:t xml:space="preserve">ing outcomes. </w:t>
      </w:r>
    </w:p>
    <w:p w:rsidR="00311411" w:rsidRDefault="00311411" w:rsidP="00311411">
      <w:pPr>
        <w:pStyle w:val="Akapitzlist"/>
        <w:rPr>
          <w:rFonts w:ascii="Times New Roman" w:hAnsi="Times New Roman" w:cs="Times New Roman"/>
          <w:i/>
          <w:sz w:val="26"/>
          <w:szCs w:val="26"/>
        </w:rPr>
      </w:pPr>
    </w:p>
    <w:p w:rsidR="00311411" w:rsidRDefault="00350EA6" w:rsidP="00800F68">
      <w:pPr>
        <w:pStyle w:val="Tekstpodstawowy2"/>
        <w:numPr>
          <w:ilvl w:val="0"/>
          <w:numId w:val="63"/>
        </w:numPr>
        <w:ind w:left="426" w:hanging="426"/>
        <w:jc w:val="both"/>
        <w:rPr>
          <w:rFonts w:ascii="Times New Roman" w:hAnsi="Times New Roman" w:cs="Times New Roman"/>
          <w:i w:val="0"/>
          <w:sz w:val="26"/>
          <w:szCs w:val="26"/>
        </w:rPr>
      </w:pPr>
      <w:r w:rsidRPr="00C60515">
        <w:rPr>
          <w:rFonts w:ascii="Times New Roman" w:hAnsi="Times New Roman" w:cs="Times New Roman"/>
          <w:i w:val="0"/>
          <w:sz w:val="26"/>
          <w:szCs w:val="26"/>
          <w:lang w:val="en"/>
        </w:rPr>
        <w:t xml:space="preserve">Students referred to in sec. 4  pay a fee for courses necessary to complete their individual curriculum according to the rules set forth in separate regulations.  </w:t>
      </w:r>
    </w:p>
    <w:p w:rsidR="00311411" w:rsidRDefault="00311411" w:rsidP="00311411">
      <w:pPr>
        <w:pStyle w:val="Akapitzlist"/>
        <w:rPr>
          <w:rFonts w:ascii="Times New Roman" w:hAnsi="Times New Roman" w:cs="Times New Roman"/>
          <w:i/>
          <w:sz w:val="26"/>
          <w:szCs w:val="26"/>
        </w:rPr>
      </w:pPr>
    </w:p>
    <w:p w:rsidR="00311411" w:rsidRPr="00C60515" w:rsidRDefault="00350EA6" w:rsidP="00800F68">
      <w:pPr>
        <w:pStyle w:val="Tekstpodstawowy2"/>
        <w:numPr>
          <w:ilvl w:val="0"/>
          <w:numId w:val="63"/>
        </w:numPr>
        <w:ind w:left="426" w:hanging="426"/>
        <w:jc w:val="both"/>
        <w:rPr>
          <w:rFonts w:ascii="Times New Roman" w:hAnsi="Times New Roman" w:cs="Times New Roman"/>
          <w:i w:val="0"/>
          <w:sz w:val="26"/>
          <w:szCs w:val="26"/>
        </w:rPr>
      </w:pPr>
      <w:r>
        <w:rPr>
          <w:rFonts w:ascii="Times New Roman" w:hAnsi="Times New Roman" w:cs="Times New Roman"/>
          <w:i w:val="0"/>
          <w:sz w:val="26"/>
          <w:szCs w:val="26"/>
          <w:lang w:val="en"/>
        </w:rPr>
        <w:t>Courses completed on the basis of confirmation of learning outcomes are inc</w:t>
      </w:r>
      <w:r>
        <w:rPr>
          <w:rFonts w:ascii="Times New Roman" w:hAnsi="Times New Roman" w:cs="Times New Roman"/>
          <w:i w:val="0"/>
          <w:sz w:val="26"/>
          <w:szCs w:val="26"/>
          <w:lang w:val="en"/>
        </w:rPr>
        <w:t>luded in the average grade of studies on the basis of the verification protocol and the academic record.</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 xml:space="preserve">Credit for a semester </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20</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800F68">
      <w:pPr>
        <w:numPr>
          <w:ilvl w:val="0"/>
          <w:numId w:val="57"/>
        </w:numPr>
        <w:ind w:left="426" w:hanging="426"/>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Grading period during the studies is one semester. Classes being a part of a curriculum are completed after: </w:t>
      </w:r>
    </w:p>
    <w:p w:rsidR="00311411" w:rsidRPr="008A6053" w:rsidRDefault="00350EA6" w:rsidP="00800F68">
      <w:pPr>
        <w:numPr>
          <w:ilvl w:val="0"/>
          <w:numId w:val="51"/>
        </w:numPr>
        <w:jc w:val="both"/>
        <w:rPr>
          <w:rFonts w:ascii="Times New Roman" w:hAnsi="Times New Roman" w:cs="Times New Roman"/>
          <w:sz w:val="26"/>
          <w:szCs w:val="26"/>
        </w:rPr>
      </w:pPr>
      <w:r>
        <w:rPr>
          <w:rFonts w:ascii="Times New Roman" w:hAnsi="Times New Roman" w:cs="Times New Roman"/>
          <w:sz w:val="26"/>
          <w:szCs w:val="26"/>
          <w:lang w:val="en"/>
        </w:rPr>
        <w:t>passing</w:t>
      </w:r>
      <w:r>
        <w:rPr>
          <w:rFonts w:ascii="Times New Roman" w:hAnsi="Times New Roman" w:cs="Times New Roman"/>
          <w:sz w:val="26"/>
          <w:szCs w:val="26"/>
          <w:lang w:val="en"/>
        </w:rPr>
        <w:t xml:space="preserve"> an examination;</w:t>
      </w:r>
    </w:p>
    <w:p w:rsidR="00311411" w:rsidRDefault="00350EA6" w:rsidP="00800F68">
      <w:pPr>
        <w:numPr>
          <w:ilvl w:val="0"/>
          <w:numId w:val="51"/>
        </w:numPr>
        <w:jc w:val="both"/>
        <w:rPr>
          <w:rFonts w:ascii="Times New Roman" w:hAnsi="Times New Roman" w:cs="Times New Roman"/>
          <w:sz w:val="26"/>
          <w:szCs w:val="26"/>
        </w:rPr>
      </w:pPr>
      <w:r w:rsidRPr="008A6053">
        <w:rPr>
          <w:rFonts w:ascii="Times New Roman" w:hAnsi="Times New Roman" w:cs="Times New Roman"/>
          <w:sz w:val="26"/>
          <w:szCs w:val="26"/>
          <w:lang w:val="en"/>
        </w:rPr>
        <w:t>getting a credit.</w:t>
      </w:r>
    </w:p>
    <w:p w:rsidR="00311411" w:rsidRDefault="00350EA6" w:rsidP="00311411">
      <w:pPr>
        <w:ind w:left="360"/>
        <w:jc w:val="both"/>
        <w:rPr>
          <w:rFonts w:ascii="Times New Roman" w:hAnsi="Times New Roman" w:cs="Times New Roman"/>
          <w:sz w:val="26"/>
          <w:szCs w:val="26"/>
        </w:rPr>
      </w:pPr>
      <w:r w:rsidRPr="00166E3C">
        <w:rPr>
          <w:rFonts w:ascii="Times New Roman" w:hAnsi="Times New Roman" w:cs="Times New Roman"/>
          <w:sz w:val="26"/>
          <w:szCs w:val="26"/>
          <w:lang w:val="en"/>
        </w:rPr>
        <w:t>The result of an examination and credit is determined in accordance with the grading scale described in Art. 25, sec. 1.</w:t>
      </w:r>
    </w:p>
    <w:p w:rsidR="00311411" w:rsidRDefault="00311411" w:rsidP="00311411">
      <w:pPr>
        <w:ind w:left="720"/>
        <w:jc w:val="both"/>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CB7C87">
        <w:rPr>
          <w:rFonts w:ascii="Times New Roman" w:hAnsi="Times New Roman" w:cs="Times New Roman"/>
          <w:sz w:val="26"/>
          <w:szCs w:val="26"/>
          <w:lang w:val="en"/>
        </w:rPr>
        <w:t xml:space="preserve">In order to complete a semester, a student must achieve learning outcomes through completing </w:t>
      </w:r>
      <w:r w:rsidRPr="00CB7C87">
        <w:rPr>
          <w:rFonts w:ascii="Times New Roman" w:hAnsi="Times New Roman" w:cs="Times New Roman"/>
          <w:sz w:val="26"/>
          <w:szCs w:val="26"/>
          <w:lang w:val="en"/>
        </w:rPr>
        <w:t>courses and work placement, with ECTS credits allocated, established in the curriculum within the period specified in the organisation of the academic year.</w:t>
      </w:r>
    </w:p>
    <w:p w:rsidR="00311411" w:rsidRDefault="00311411" w:rsidP="00311411">
      <w:pPr>
        <w:ind w:left="426"/>
        <w:jc w:val="both"/>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9762AD">
        <w:rPr>
          <w:rFonts w:ascii="Times New Roman" w:hAnsi="Times New Roman" w:cs="Times New Roman"/>
          <w:sz w:val="26"/>
          <w:szCs w:val="26"/>
          <w:lang w:val="en"/>
        </w:rPr>
        <w:t>A student who has successfully completed a semester is registered for the next semester, by the de</w:t>
      </w:r>
      <w:r w:rsidRPr="009762AD">
        <w:rPr>
          <w:rFonts w:ascii="Times New Roman" w:hAnsi="Times New Roman" w:cs="Times New Roman"/>
          <w:sz w:val="26"/>
          <w:szCs w:val="26"/>
          <w:lang w:val="en"/>
        </w:rPr>
        <w:t xml:space="preserve">an's decision.  </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CB7C87">
        <w:rPr>
          <w:rFonts w:ascii="Times New Roman" w:hAnsi="Times New Roman" w:cs="Times New Roman"/>
          <w:sz w:val="26"/>
          <w:szCs w:val="26"/>
          <w:lang w:val="en"/>
        </w:rPr>
        <w:t>A student may apply for conditional registration for a semester by submitting a written application to the dean by 28 February, and in the case of studying veterinary medicine by 10 March after the winter examination session and by 30 Sep</w:t>
      </w:r>
      <w:r w:rsidRPr="00CB7C87">
        <w:rPr>
          <w:rFonts w:ascii="Times New Roman" w:hAnsi="Times New Roman" w:cs="Times New Roman"/>
          <w:sz w:val="26"/>
          <w:szCs w:val="26"/>
          <w:lang w:val="en"/>
        </w:rPr>
        <w:t>tember after the summer examination session. The right to apply for conditional registration for a semester does not apply to students of the first semester of first-cycle degree programmes or long-cycle Master's degree programmes.</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9762AD">
        <w:rPr>
          <w:rFonts w:ascii="Times New Roman" w:hAnsi="Times New Roman" w:cs="Times New Roman"/>
          <w:sz w:val="26"/>
          <w:szCs w:val="26"/>
          <w:lang w:val="en"/>
        </w:rPr>
        <w:t>A student may obtain th</w:t>
      </w:r>
      <w:r w:rsidRPr="009762AD">
        <w:rPr>
          <w:rFonts w:ascii="Times New Roman" w:hAnsi="Times New Roman" w:cs="Times New Roman"/>
          <w:sz w:val="26"/>
          <w:szCs w:val="26"/>
          <w:lang w:val="en"/>
        </w:rPr>
        <w:t>e dean's consent for conditional registration for a semester if the number of failed courses does not exceed two per semester and the number of allocated ECTS credits is less than 8. Conditional registration for a subsequent semester in an academic year is</w:t>
      </w:r>
      <w:r w:rsidRPr="009762AD">
        <w:rPr>
          <w:rFonts w:ascii="Times New Roman" w:hAnsi="Times New Roman" w:cs="Times New Roman"/>
          <w:sz w:val="26"/>
          <w:szCs w:val="26"/>
          <w:lang w:val="en"/>
        </w:rPr>
        <w:t xml:space="preserve"> possible only if the total number of failed courses does not exceed three in an academic year and the number of allocated ECTS credits is less than 12. The dean may refuse conditional registration for a semester if the failed course is a prerequisite to g</w:t>
      </w:r>
      <w:r w:rsidRPr="009762AD">
        <w:rPr>
          <w:rFonts w:ascii="Times New Roman" w:hAnsi="Times New Roman" w:cs="Times New Roman"/>
          <w:sz w:val="26"/>
          <w:szCs w:val="26"/>
          <w:lang w:val="en"/>
        </w:rPr>
        <w:t xml:space="preserve">et credit in the subsequent semester or year. </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871E67">
        <w:rPr>
          <w:rFonts w:ascii="Times New Roman" w:hAnsi="Times New Roman" w:cs="Times New Roman"/>
          <w:sz w:val="26"/>
          <w:szCs w:val="26"/>
          <w:lang w:val="en"/>
        </w:rPr>
        <w:t>Courses to be taken to which the student has not been admitted due to the reasons specified above are treated as not credited (conditional pass without a fee).</w:t>
      </w:r>
    </w:p>
    <w:p w:rsidR="00765BEA" w:rsidRDefault="00765BEA" w:rsidP="00765BEA">
      <w:pPr>
        <w:pStyle w:val="Akapitzlist"/>
        <w:rPr>
          <w:rFonts w:ascii="Times New Roman" w:hAnsi="Times New Roman" w:cs="Times New Roman"/>
          <w:sz w:val="26"/>
          <w:szCs w:val="26"/>
        </w:rPr>
      </w:pPr>
    </w:p>
    <w:p w:rsidR="00311411" w:rsidRPr="00765BEA" w:rsidRDefault="00350EA6" w:rsidP="00765BEA">
      <w:pPr>
        <w:numPr>
          <w:ilvl w:val="0"/>
          <w:numId w:val="57"/>
        </w:numPr>
        <w:ind w:left="426" w:hanging="426"/>
        <w:jc w:val="both"/>
        <w:rPr>
          <w:rFonts w:ascii="Times New Roman" w:hAnsi="Times New Roman" w:cs="Times New Roman"/>
          <w:sz w:val="26"/>
          <w:szCs w:val="26"/>
        </w:rPr>
      </w:pPr>
      <w:r w:rsidRPr="00765BEA">
        <w:rPr>
          <w:rFonts w:ascii="Times New Roman" w:hAnsi="Times New Roman" w:cs="Times New Roman"/>
          <w:sz w:val="26"/>
          <w:szCs w:val="26"/>
          <w:lang w:val="en"/>
        </w:rPr>
        <w:t>The necessary course arrangement required to ge</w:t>
      </w:r>
      <w:r w:rsidRPr="00765BEA">
        <w:rPr>
          <w:rFonts w:ascii="Times New Roman" w:hAnsi="Times New Roman" w:cs="Times New Roman"/>
          <w:sz w:val="26"/>
          <w:szCs w:val="26"/>
          <w:lang w:val="en"/>
        </w:rPr>
        <w:t>t credit is determined by the curriculum council and announced not later than 30 April of the academic year preceding the validity of the introduced arrangement.</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9762AD">
        <w:rPr>
          <w:rFonts w:ascii="Times New Roman" w:hAnsi="Times New Roman" w:cs="Times New Roman"/>
          <w:sz w:val="26"/>
          <w:szCs w:val="26"/>
          <w:lang w:val="en"/>
        </w:rPr>
        <w:t>At any point during the course of study, a student's ECTS credit deficit may not exceed 12 EC</w:t>
      </w:r>
      <w:r w:rsidRPr="009762AD">
        <w:rPr>
          <w:rFonts w:ascii="Times New Roman" w:hAnsi="Times New Roman" w:cs="Times New Roman"/>
          <w:sz w:val="26"/>
          <w:szCs w:val="26"/>
          <w:lang w:val="en"/>
        </w:rPr>
        <w:t>TS points.</w:t>
      </w:r>
    </w:p>
    <w:p w:rsidR="00311411" w:rsidRPr="00871E67" w:rsidRDefault="00311411" w:rsidP="00871E67">
      <w:pPr>
        <w:rPr>
          <w:rFonts w:ascii="Times New Roman" w:hAnsi="Times New Roman" w:cs="Times New Roman"/>
          <w:sz w:val="26"/>
          <w:szCs w:val="26"/>
        </w:rPr>
      </w:pPr>
    </w:p>
    <w:p w:rsidR="002B43D6" w:rsidRPr="002B43D6" w:rsidRDefault="00350EA6" w:rsidP="00800F68">
      <w:pPr>
        <w:numPr>
          <w:ilvl w:val="0"/>
          <w:numId w:val="57"/>
        </w:numPr>
        <w:ind w:left="426" w:hanging="426"/>
        <w:jc w:val="both"/>
        <w:rPr>
          <w:rFonts w:ascii="Times New Roman" w:hAnsi="Times New Roman" w:cs="Times New Roman"/>
          <w:sz w:val="26"/>
          <w:szCs w:val="26"/>
        </w:rPr>
      </w:pPr>
      <w:r w:rsidRPr="00CB7C87">
        <w:rPr>
          <w:rFonts w:ascii="Times New Roman" w:hAnsi="Times New Roman" w:cs="Times New Roman"/>
          <w:sz w:val="26"/>
          <w:szCs w:val="26"/>
          <w:lang w:val="en"/>
        </w:rPr>
        <w:t>At the request of a student who has not completed a semester, submitted by 28 February, and in the case of studying veterinary medicine by 10 March after the winter examination session and by 30 September after the summer examination session, t</w:t>
      </w:r>
      <w:r w:rsidRPr="00CB7C87">
        <w:rPr>
          <w:rFonts w:ascii="Times New Roman" w:hAnsi="Times New Roman" w:cs="Times New Roman"/>
          <w:sz w:val="26"/>
          <w:szCs w:val="26"/>
          <w:lang w:val="en"/>
        </w:rPr>
        <w:t>he dean shall send the student to retake the semester. A student who has not submitted an application by the specified deadline is removed from the register of students.</w:t>
      </w:r>
    </w:p>
    <w:p w:rsidR="002B43D6" w:rsidRDefault="002B43D6" w:rsidP="002B43D6">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CB7C87">
        <w:rPr>
          <w:rFonts w:ascii="Times New Roman" w:hAnsi="Times New Roman" w:cs="Times New Roman"/>
          <w:sz w:val="26"/>
          <w:szCs w:val="26"/>
          <w:lang w:val="en"/>
        </w:rPr>
        <w:t xml:space="preserve">The right to apply to retake a semester does not apply to students of the first semester of first-cycle degree programmes or long-cycle Master's degree programmes. </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57"/>
        </w:numPr>
        <w:ind w:left="426" w:hanging="426"/>
        <w:jc w:val="both"/>
        <w:rPr>
          <w:rFonts w:ascii="Times New Roman" w:hAnsi="Times New Roman" w:cs="Times New Roman"/>
          <w:sz w:val="26"/>
          <w:szCs w:val="26"/>
        </w:rPr>
      </w:pPr>
      <w:r w:rsidRPr="009762AD">
        <w:rPr>
          <w:rFonts w:ascii="Times New Roman" w:hAnsi="Times New Roman" w:cs="Times New Roman"/>
          <w:sz w:val="26"/>
          <w:szCs w:val="26"/>
          <w:lang w:val="en"/>
        </w:rPr>
        <w:t>A student may be permitted to retake the semester no more than once during his or her cour</w:t>
      </w:r>
      <w:r w:rsidRPr="009762AD">
        <w:rPr>
          <w:rFonts w:ascii="Times New Roman" w:hAnsi="Times New Roman" w:cs="Times New Roman"/>
          <w:sz w:val="26"/>
          <w:szCs w:val="26"/>
          <w:lang w:val="en"/>
        </w:rPr>
        <w:t xml:space="preserve">se of study unless the reason for not retaking the semester is long-term illness or other valid reasons that are properly justified and documented. The decision shall be made by the dean.   </w:t>
      </w:r>
    </w:p>
    <w:p w:rsidR="00311411" w:rsidRDefault="00311411" w:rsidP="00311411">
      <w:pPr>
        <w:pStyle w:val="Akapitzlist"/>
        <w:rPr>
          <w:rFonts w:ascii="Times New Roman" w:hAnsi="Times New Roman" w:cs="Times New Roman"/>
          <w:sz w:val="26"/>
          <w:szCs w:val="26"/>
        </w:rPr>
      </w:pPr>
    </w:p>
    <w:p w:rsidR="00311411" w:rsidRPr="00404C6E" w:rsidRDefault="00350EA6" w:rsidP="00800F68">
      <w:pPr>
        <w:numPr>
          <w:ilvl w:val="0"/>
          <w:numId w:val="57"/>
        </w:numPr>
        <w:ind w:left="426" w:hanging="426"/>
        <w:jc w:val="both"/>
        <w:rPr>
          <w:rFonts w:ascii="Times New Roman" w:hAnsi="Times New Roman" w:cs="Times New Roman"/>
          <w:sz w:val="26"/>
          <w:szCs w:val="26"/>
        </w:rPr>
      </w:pPr>
      <w:r w:rsidRPr="00404C6E">
        <w:rPr>
          <w:rFonts w:ascii="Times New Roman" w:hAnsi="Times New Roman" w:cs="Times New Roman"/>
          <w:sz w:val="26"/>
          <w:szCs w:val="26"/>
          <w:lang w:val="en"/>
        </w:rPr>
        <w:lastRenderedPageBreak/>
        <w:t>Grades from examinations, credits, tests, practicals and project</w:t>
      </w:r>
      <w:r w:rsidRPr="00404C6E">
        <w:rPr>
          <w:rFonts w:ascii="Times New Roman" w:hAnsi="Times New Roman" w:cs="Times New Roman"/>
          <w:sz w:val="26"/>
          <w:szCs w:val="26"/>
          <w:lang w:val="en"/>
        </w:rPr>
        <w:t>s may be disclosed, after obtaining students' consent and encoding personal data:</w:t>
      </w:r>
    </w:p>
    <w:p w:rsidR="00311411" w:rsidRPr="00404C6E" w:rsidRDefault="00350EA6" w:rsidP="00800F68">
      <w:pPr>
        <w:numPr>
          <w:ilvl w:val="0"/>
          <w:numId w:val="66"/>
        </w:numPr>
        <w:ind w:left="851" w:hanging="425"/>
        <w:jc w:val="both"/>
        <w:rPr>
          <w:rFonts w:ascii="Times New Roman" w:hAnsi="Times New Roman" w:cs="Times New Roman"/>
          <w:sz w:val="26"/>
          <w:szCs w:val="26"/>
        </w:rPr>
      </w:pPr>
      <w:r w:rsidRPr="00404C6E">
        <w:rPr>
          <w:rFonts w:ascii="Times New Roman" w:hAnsi="Times New Roman" w:cs="Times New Roman"/>
          <w:sz w:val="26"/>
          <w:szCs w:val="26"/>
          <w:lang w:val="en"/>
        </w:rPr>
        <w:t>on notice boards on university property only;</w:t>
      </w:r>
    </w:p>
    <w:p w:rsidR="00311411" w:rsidRPr="00404C6E" w:rsidRDefault="00350EA6" w:rsidP="00800F68">
      <w:pPr>
        <w:numPr>
          <w:ilvl w:val="0"/>
          <w:numId w:val="66"/>
        </w:numPr>
        <w:ind w:left="851" w:hanging="425"/>
        <w:jc w:val="both"/>
        <w:rPr>
          <w:rFonts w:ascii="Times New Roman" w:hAnsi="Times New Roman" w:cs="Times New Roman"/>
          <w:sz w:val="26"/>
          <w:szCs w:val="26"/>
        </w:rPr>
      </w:pPr>
      <w:r w:rsidRPr="00404C6E">
        <w:rPr>
          <w:rFonts w:ascii="Times New Roman" w:hAnsi="Times New Roman" w:cs="Times New Roman"/>
          <w:sz w:val="26"/>
          <w:szCs w:val="26"/>
          <w:lang w:val="en"/>
        </w:rPr>
        <w:t>on university websites;</w:t>
      </w:r>
    </w:p>
    <w:p w:rsidR="00311411" w:rsidRDefault="00350EA6" w:rsidP="00800F68">
      <w:pPr>
        <w:numPr>
          <w:ilvl w:val="0"/>
          <w:numId w:val="66"/>
        </w:numPr>
        <w:ind w:left="851" w:hanging="425"/>
        <w:jc w:val="both"/>
        <w:rPr>
          <w:rFonts w:ascii="Times New Roman" w:hAnsi="Times New Roman" w:cs="Times New Roman"/>
          <w:sz w:val="26"/>
          <w:szCs w:val="26"/>
        </w:rPr>
      </w:pPr>
      <w:r w:rsidRPr="00404C6E">
        <w:rPr>
          <w:rFonts w:ascii="Times New Roman" w:hAnsi="Times New Roman" w:cs="Times New Roman"/>
          <w:sz w:val="26"/>
          <w:szCs w:val="26"/>
          <w:lang w:val="en"/>
        </w:rPr>
        <w:t xml:space="preserve">by group e-mail. </w:t>
      </w:r>
    </w:p>
    <w:p w:rsidR="00311411" w:rsidRPr="009762AD" w:rsidRDefault="00311411" w:rsidP="00311411">
      <w:pPr>
        <w:ind w:left="851"/>
        <w:jc w:val="both"/>
        <w:rPr>
          <w:rFonts w:ascii="Times New Roman" w:hAnsi="Times New Roman" w:cs="Times New Roman"/>
          <w:sz w:val="26"/>
          <w:szCs w:val="26"/>
        </w:rPr>
      </w:pPr>
    </w:p>
    <w:p w:rsidR="00311411" w:rsidRPr="00E24DAE" w:rsidRDefault="00350EA6" w:rsidP="00800F68">
      <w:pPr>
        <w:numPr>
          <w:ilvl w:val="0"/>
          <w:numId w:val="57"/>
        </w:numPr>
        <w:ind w:left="426" w:hanging="426"/>
        <w:jc w:val="both"/>
        <w:rPr>
          <w:rFonts w:ascii="Times New Roman" w:hAnsi="Times New Roman" w:cs="Times New Roman"/>
          <w:sz w:val="26"/>
          <w:szCs w:val="26"/>
        </w:rPr>
      </w:pPr>
      <w:r w:rsidRPr="00E24DAE">
        <w:rPr>
          <w:rFonts w:ascii="Times New Roman" w:hAnsi="Times New Roman" w:cs="Times New Roman"/>
          <w:sz w:val="26"/>
          <w:szCs w:val="26"/>
          <w:lang w:val="en"/>
        </w:rPr>
        <w:t>At the student's request, an academic teacher may recognise the learning outcomes and</w:t>
      </w:r>
      <w:r w:rsidRPr="00E24DAE">
        <w:rPr>
          <w:rFonts w:ascii="Times New Roman" w:hAnsi="Times New Roman" w:cs="Times New Roman"/>
          <w:sz w:val="26"/>
          <w:szCs w:val="26"/>
          <w:lang w:val="en"/>
        </w:rPr>
        <w:t xml:space="preserve"> grades obtained by a student attending courses in other fields of study after analysing the compatibility of the learning outcomes of the course currently being studied with the learning outcomes achieved in a credited course in another field of study.</w:t>
      </w:r>
    </w:p>
    <w:p w:rsidR="00311411" w:rsidRDefault="00311411" w:rsidP="00871E67">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S</w:t>
      </w:r>
      <w:r>
        <w:rPr>
          <w:rFonts w:ascii="Times New Roman" w:hAnsi="Times New Roman" w:cs="Times New Roman"/>
          <w:b/>
          <w:sz w:val="26"/>
          <w:szCs w:val="26"/>
          <w:lang w:val="en"/>
        </w:rPr>
        <w:t>tudent work placement</w:t>
      </w:r>
    </w:p>
    <w:p w:rsidR="00311411" w:rsidRPr="008A6053" w:rsidRDefault="00311411" w:rsidP="00311411">
      <w:pPr>
        <w:jc w:val="center"/>
        <w:rPr>
          <w:rFonts w:ascii="Times New Roman" w:hAnsi="Times New Roman" w:cs="Times New Roman"/>
          <w:b/>
          <w:sz w:val="26"/>
          <w:szCs w:val="26"/>
        </w:rPr>
      </w:pPr>
    </w:p>
    <w:p w:rsidR="00311411"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21</w:t>
      </w:r>
    </w:p>
    <w:p w:rsidR="00000DF9" w:rsidRPr="008A6053" w:rsidRDefault="00350EA6" w:rsidP="00800F68">
      <w:pPr>
        <w:numPr>
          <w:ilvl w:val="0"/>
          <w:numId w:val="42"/>
        </w:numPr>
        <w:jc w:val="both"/>
        <w:rPr>
          <w:rFonts w:ascii="Times New Roman" w:hAnsi="Times New Roman" w:cs="Times New Roman"/>
          <w:b/>
          <w:sz w:val="26"/>
          <w:szCs w:val="26"/>
        </w:rPr>
      </w:pPr>
      <w:r w:rsidRPr="008A6053">
        <w:rPr>
          <w:rFonts w:ascii="Times New Roman" w:hAnsi="Times New Roman" w:cs="Times New Roman"/>
          <w:sz w:val="26"/>
          <w:szCs w:val="26"/>
          <w:lang w:val="en"/>
        </w:rPr>
        <w:t>Work placement indicated in the curriculum as mandatory is allocated ECTS credits, which are included in the total number of ECTS credits in the semester in which the work placement takes place.</w:t>
      </w:r>
    </w:p>
    <w:p w:rsidR="00000DF9" w:rsidRPr="008A6053" w:rsidRDefault="00000DF9" w:rsidP="00000DF9">
      <w:pPr>
        <w:jc w:val="both"/>
        <w:rPr>
          <w:rFonts w:ascii="Times New Roman" w:hAnsi="Times New Roman" w:cs="Times New Roman"/>
          <w:b/>
          <w:sz w:val="26"/>
          <w:szCs w:val="26"/>
        </w:rPr>
      </w:pPr>
    </w:p>
    <w:p w:rsidR="00000DF9" w:rsidRDefault="00000DF9" w:rsidP="00000DF9">
      <w:pPr>
        <w:pStyle w:val="Akapitzlist"/>
        <w:rPr>
          <w:rFonts w:ascii="Times New Roman" w:hAnsi="Times New Roman" w:cs="Times New Roman"/>
          <w:b/>
          <w:sz w:val="26"/>
          <w:szCs w:val="26"/>
        </w:rPr>
      </w:pPr>
    </w:p>
    <w:p w:rsidR="00000DF9" w:rsidRPr="00B3412A" w:rsidRDefault="00350EA6" w:rsidP="00800F68">
      <w:pPr>
        <w:numPr>
          <w:ilvl w:val="0"/>
          <w:numId w:val="42"/>
        </w:numPr>
        <w:jc w:val="both"/>
        <w:rPr>
          <w:rFonts w:ascii="Times New Roman" w:hAnsi="Times New Roman" w:cs="Times New Roman"/>
          <w:sz w:val="26"/>
          <w:szCs w:val="26"/>
        </w:rPr>
      </w:pPr>
      <w:r w:rsidRPr="00F0697A">
        <w:rPr>
          <w:rFonts w:ascii="Times New Roman" w:hAnsi="Times New Roman" w:cs="Times New Roman"/>
          <w:sz w:val="26"/>
          <w:szCs w:val="26"/>
          <w:lang w:val="en"/>
        </w:rPr>
        <w:t xml:space="preserve">The manner and procedure of </w:t>
      </w:r>
      <w:r w:rsidRPr="00F0697A">
        <w:rPr>
          <w:rFonts w:ascii="Times New Roman" w:hAnsi="Times New Roman" w:cs="Times New Roman"/>
          <w:sz w:val="26"/>
          <w:szCs w:val="26"/>
          <w:lang w:val="en"/>
        </w:rPr>
        <w:t>undertaking work placement are specified in the framework programmes of work placement for each field of study and in the work placement regulations. The work placement examination is held in front of an examination board appointed by the dean and verifies</w:t>
      </w:r>
      <w:r w:rsidRPr="00F0697A">
        <w:rPr>
          <w:rFonts w:ascii="Times New Roman" w:hAnsi="Times New Roman" w:cs="Times New Roman"/>
          <w:sz w:val="26"/>
          <w:szCs w:val="26"/>
          <w:lang w:val="en"/>
        </w:rPr>
        <w:t xml:space="preserve"> the extent to which students have achieved the expected learning outcomes.</w:t>
      </w:r>
    </w:p>
    <w:p w:rsidR="00000DF9" w:rsidRDefault="00000DF9" w:rsidP="00000DF9">
      <w:pPr>
        <w:rPr>
          <w:rFonts w:ascii="Times New Roman" w:hAnsi="Times New Roman" w:cs="Times New Roman"/>
          <w:b/>
          <w:sz w:val="26"/>
          <w:szCs w:val="26"/>
        </w:rPr>
      </w:pPr>
    </w:p>
    <w:p w:rsidR="00311411" w:rsidRDefault="00311411" w:rsidP="000E0B25">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 xml:space="preserve">Credit for a course  </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22</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Pr>
          <w:rFonts w:ascii="Times New Roman" w:hAnsi="Times New Roman" w:cs="Times New Roman"/>
          <w:i w:val="0"/>
          <w:sz w:val="26"/>
          <w:szCs w:val="26"/>
          <w:lang w:val="en"/>
        </w:rPr>
        <w:t>Credit for a course shall be given by the academic teacher conducting a course.</w:t>
      </w:r>
    </w:p>
    <w:p w:rsidR="00311411" w:rsidRPr="008A6053" w:rsidRDefault="00311411" w:rsidP="00311411">
      <w:pPr>
        <w:pStyle w:val="Tekstpodstawowy2"/>
        <w:ind w:left="360"/>
        <w:jc w:val="both"/>
        <w:rPr>
          <w:rFonts w:ascii="Times New Roman" w:hAnsi="Times New Roman" w:cs="Times New Roman"/>
          <w:i w:val="0"/>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 xml:space="preserve">Credit for a course is awarded on the first date before the start of an examination session on the basis of component grades obtained during the semester. </w:t>
      </w:r>
    </w:p>
    <w:p w:rsidR="00311411" w:rsidRPr="008A6053" w:rsidRDefault="00311411" w:rsidP="00311411">
      <w:pPr>
        <w:pStyle w:val="Tekstpodstawowy2"/>
        <w:jc w:val="both"/>
        <w:rPr>
          <w:rFonts w:ascii="Times New Roman" w:hAnsi="Times New Roman" w:cs="Times New Roman"/>
          <w:i w:val="0"/>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Students who have not obtained credit for a course referred to in sec. 2 are entitled to two re-sit</w:t>
      </w:r>
      <w:r w:rsidRPr="008A6053">
        <w:rPr>
          <w:rFonts w:ascii="Times New Roman" w:hAnsi="Times New Roman" w:cs="Times New Roman"/>
          <w:i w:val="0"/>
          <w:sz w:val="26"/>
          <w:szCs w:val="26"/>
          <w:lang w:val="en"/>
        </w:rPr>
        <w:t xml:space="preserve"> examinations, with the second re-sit examination being the final one. </w:t>
      </w:r>
      <w:r w:rsidRPr="008A6053">
        <w:rPr>
          <w:rFonts w:ascii="Times New Roman" w:hAnsi="Times New Roman" w:cs="Times New Roman"/>
          <w:i w:val="0"/>
          <w:sz w:val="26"/>
          <w:szCs w:val="26"/>
          <w:lang w:val="en"/>
        </w:rPr>
        <w:br/>
      </w: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 xml:space="preserve">Students have the right to appeal within three days of the announcement of the results of the first re-sit examination to the dean, who may order a review of the level of knowledge in a given course. </w:t>
      </w:r>
    </w:p>
    <w:p w:rsidR="00311411" w:rsidRPr="008A6053" w:rsidRDefault="00311411" w:rsidP="00311411">
      <w:pPr>
        <w:pStyle w:val="Tekstpodstawowy2"/>
        <w:tabs>
          <w:tab w:val="num" w:pos="567"/>
        </w:tabs>
        <w:jc w:val="both"/>
        <w:rPr>
          <w:rFonts w:ascii="Times New Roman" w:hAnsi="Times New Roman" w:cs="Times New Roman"/>
          <w:i w:val="0"/>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The credit referred to in sec. shall take place in fro</w:t>
      </w:r>
      <w:r w:rsidRPr="008A6053">
        <w:rPr>
          <w:rFonts w:ascii="Times New Roman" w:hAnsi="Times New Roman" w:cs="Times New Roman"/>
          <w:i w:val="0"/>
          <w:sz w:val="26"/>
          <w:szCs w:val="26"/>
          <w:lang w:val="en"/>
        </w:rPr>
        <w:t>nt of a board appointed by the dean comprising: the dean as a chairperson, the academic teacher conducting the course, another academic specialising in the subject, a representative of student government and the year tutor. Examination in front of the boar</w:t>
      </w:r>
      <w:r w:rsidRPr="008A6053">
        <w:rPr>
          <w:rFonts w:ascii="Times New Roman" w:hAnsi="Times New Roman" w:cs="Times New Roman"/>
          <w:i w:val="0"/>
          <w:sz w:val="26"/>
          <w:szCs w:val="26"/>
          <w:lang w:val="en"/>
        </w:rPr>
        <w:t xml:space="preserve">d may consist in reviewing and </w:t>
      </w:r>
      <w:r w:rsidRPr="008A6053">
        <w:rPr>
          <w:rFonts w:ascii="Times New Roman" w:hAnsi="Times New Roman" w:cs="Times New Roman"/>
          <w:i w:val="0"/>
          <w:sz w:val="26"/>
          <w:szCs w:val="26"/>
          <w:lang w:val="en"/>
        </w:rPr>
        <w:lastRenderedPageBreak/>
        <w:t>evaluating the student's previous course assessments or projects, or reviewing the answers to questions drawn by the student during the examination.</w:t>
      </w:r>
    </w:p>
    <w:p w:rsidR="00311411" w:rsidRPr="008A6053" w:rsidRDefault="00311411" w:rsidP="00311411">
      <w:pPr>
        <w:pStyle w:val="Akapitzlist"/>
        <w:ind w:left="0"/>
        <w:rPr>
          <w:rFonts w:ascii="Times New Roman" w:hAnsi="Times New Roman" w:cs="Times New Roman"/>
          <w:i/>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A student with a disability may request the dean to supplement the board wi</w:t>
      </w:r>
      <w:r w:rsidRPr="008A6053">
        <w:rPr>
          <w:rFonts w:ascii="Times New Roman" w:hAnsi="Times New Roman" w:cs="Times New Roman"/>
          <w:i w:val="0"/>
          <w:sz w:val="26"/>
          <w:szCs w:val="26"/>
          <w:lang w:val="en"/>
        </w:rPr>
        <w:t xml:space="preserve">th an additional member designated by the student if this is necessary for full communication between the student and the board. </w:t>
      </w:r>
    </w:p>
    <w:p w:rsidR="00311411" w:rsidRPr="008A6053" w:rsidRDefault="00311411" w:rsidP="00311411">
      <w:pPr>
        <w:pStyle w:val="Akapitzlist"/>
        <w:rPr>
          <w:rFonts w:ascii="Times New Roman" w:hAnsi="Times New Roman" w:cs="Times New Roman"/>
          <w:i/>
          <w:sz w:val="26"/>
          <w:szCs w:val="26"/>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Questions shall be prepared by the academic teacher conducting the course.</w:t>
      </w:r>
    </w:p>
    <w:p w:rsidR="00311411" w:rsidRPr="008A6053" w:rsidRDefault="00311411" w:rsidP="00311411">
      <w:pPr>
        <w:pStyle w:val="Akapitzlist"/>
        <w:rPr>
          <w:rFonts w:ascii="Times New Roman" w:hAnsi="Times New Roman" w:cs="Times New Roman"/>
          <w:i/>
          <w:sz w:val="26"/>
          <w:szCs w:val="26"/>
          <w:highlight w:val="yellow"/>
        </w:rPr>
      </w:pPr>
    </w:p>
    <w:p w:rsidR="00311411" w:rsidRPr="008A6053" w:rsidRDefault="00350EA6" w:rsidP="00F03338">
      <w:pPr>
        <w:pStyle w:val="Tekstpodstawowy2"/>
        <w:numPr>
          <w:ilvl w:val="0"/>
          <w:numId w:val="25"/>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 xml:space="preserve"> The outcome of the exam taken in front of a boar</w:t>
      </w:r>
      <w:r w:rsidRPr="008A6053">
        <w:rPr>
          <w:rFonts w:ascii="Times New Roman" w:hAnsi="Times New Roman" w:cs="Times New Roman"/>
          <w:i w:val="0"/>
          <w:sz w:val="26"/>
          <w:szCs w:val="26"/>
          <w:lang w:val="en"/>
        </w:rPr>
        <w:t xml:space="preserve">d shall be decided by a vote. In the event of an even number of votes board, the final decision shall be made by the dean. Board members may not abstain from voting or cast an invalid vote. </w:t>
      </w:r>
    </w:p>
    <w:p w:rsidR="00311411" w:rsidRDefault="00311411" w:rsidP="000E0B25">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Examination</w:t>
      </w:r>
    </w:p>
    <w:p w:rsidR="00311411" w:rsidRPr="008A6053" w:rsidRDefault="00311411" w:rsidP="00311411">
      <w:pPr>
        <w:jc w:val="center"/>
        <w:rPr>
          <w:rFonts w:ascii="Times New Roman" w:hAnsi="Times New Roman" w:cs="Times New Roman"/>
          <w:b/>
          <w:sz w:val="26"/>
          <w:szCs w:val="26"/>
        </w:rPr>
      </w:pPr>
    </w:p>
    <w:p w:rsidR="00311411"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23</w:t>
      </w:r>
    </w:p>
    <w:p w:rsidR="00837C18" w:rsidRPr="008A6053" w:rsidRDefault="00837C18" w:rsidP="00311411">
      <w:pPr>
        <w:jc w:val="center"/>
        <w:rPr>
          <w:rFonts w:ascii="Times New Roman" w:hAnsi="Times New Roman" w:cs="Times New Roman"/>
          <w:b/>
          <w:sz w:val="26"/>
          <w:szCs w:val="26"/>
        </w:rPr>
      </w:pPr>
    </w:p>
    <w:p w:rsidR="00311411" w:rsidRPr="00973EC1" w:rsidRDefault="00350EA6" w:rsidP="00800F68">
      <w:pPr>
        <w:numPr>
          <w:ilvl w:val="0"/>
          <w:numId w:val="38"/>
        </w:numPr>
        <w:jc w:val="both"/>
        <w:rPr>
          <w:rFonts w:ascii="Times New Roman" w:hAnsi="Times New Roman" w:cs="Times New Roman"/>
          <w:sz w:val="26"/>
          <w:szCs w:val="26"/>
        </w:rPr>
      </w:pPr>
      <w:r w:rsidRPr="00973EC1">
        <w:rPr>
          <w:rFonts w:ascii="Times New Roman" w:hAnsi="Times New Roman" w:cs="Times New Roman"/>
          <w:sz w:val="26"/>
          <w:szCs w:val="26"/>
          <w:lang w:val="en"/>
        </w:rPr>
        <w:t xml:space="preserve">Credit for a course completed with an </w:t>
      </w:r>
      <w:r w:rsidRPr="00973EC1">
        <w:rPr>
          <w:rFonts w:ascii="Times New Roman" w:hAnsi="Times New Roman" w:cs="Times New Roman"/>
          <w:sz w:val="26"/>
          <w:szCs w:val="26"/>
          <w:lang w:val="en"/>
        </w:rPr>
        <w:t>examination is given by the academic teacher conducting the course on the basis of the requirements specified in the syllabus.</w:t>
      </w:r>
    </w:p>
    <w:p w:rsidR="00311411" w:rsidRPr="008A6053" w:rsidRDefault="00311411" w:rsidP="00311411">
      <w:pPr>
        <w:jc w:val="center"/>
        <w:rPr>
          <w:rFonts w:ascii="Times New Roman" w:hAnsi="Times New Roman" w:cs="Times New Roman"/>
          <w:b/>
          <w:sz w:val="26"/>
          <w:szCs w:val="26"/>
        </w:rPr>
      </w:pPr>
    </w:p>
    <w:p w:rsidR="00311411" w:rsidRDefault="00350EA6" w:rsidP="00800F68">
      <w:pPr>
        <w:pStyle w:val="Tekstpodstawowy2"/>
        <w:numPr>
          <w:ilvl w:val="1"/>
          <w:numId w:val="33"/>
        </w:numPr>
        <w:jc w:val="both"/>
        <w:rPr>
          <w:rFonts w:ascii="Times New Roman" w:hAnsi="Times New Roman" w:cs="Times New Roman"/>
          <w:i w:val="0"/>
          <w:sz w:val="26"/>
          <w:szCs w:val="26"/>
        </w:rPr>
      </w:pPr>
      <w:r w:rsidRPr="00960332">
        <w:rPr>
          <w:rFonts w:ascii="Times New Roman" w:hAnsi="Times New Roman" w:cs="Times New Roman"/>
          <w:i w:val="0"/>
          <w:sz w:val="26"/>
          <w:szCs w:val="26"/>
          <w:lang w:val="en"/>
        </w:rPr>
        <w:t>The student continuing education referred to in Art. 56 sec. takes an examination with a course record book. A student having an</w:t>
      </w:r>
      <w:r w:rsidRPr="00960332">
        <w:rPr>
          <w:rFonts w:ascii="Times New Roman" w:hAnsi="Times New Roman" w:cs="Times New Roman"/>
          <w:i w:val="0"/>
          <w:sz w:val="26"/>
          <w:szCs w:val="26"/>
          <w:lang w:val="en"/>
        </w:rPr>
        <w:t xml:space="preserve"> electronic course record is required to present a valid student ID card when taking an examination.</w:t>
      </w:r>
    </w:p>
    <w:p w:rsidR="000E0B25" w:rsidRDefault="000E0B25" w:rsidP="000E0B25">
      <w:pPr>
        <w:pStyle w:val="Tekstpodstawowy2"/>
        <w:ind w:left="339"/>
        <w:jc w:val="both"/>
        <w:rPr>
          <w:rFonts w:ascii="Times New Roman" w:hAnsi="Times New Roman" w:cs="Times New Roman"/>
          <w:i w:val="0"/>
          <w:sz w:val="26"/>
          <w:szCs w:val="26"/>
        </w:rPr>
      </w:pPr>
    </w:p>
    <w:p w:rsidR="00311411"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The academic teacher sets examination dates in consultation with the academic year representative. Information on examination dates should be disclosed to</w:t>
      </w:r>
      <w:r w:rsidRPr="000E0B25">
        <w:rPr>
          <w:rFonts w:ascii="Times New Roman" w:hAnsi="Times New Roman" w:cs="Times New Roman"/>
          <w:i w:val="0"/>
          <w:sz w:val="26"/>
          <w:szCs w:val="26"/>
          <w:lang w:val="en"/>
        </w:rPr>
        <w:t xml:space="preserve"> students at least 4 (four) weeks before the beginning of an examination session.</w:t>
      </w:r>
    </w:p>
    <w:p w:rsidR="000E0B25" w:rsidRDefault="000E0B25" w:rsidP="000E0B25">
      <w:pPr>
        <w:pStyle w:val="Akapitzlist"/>
        <w:rPr>
          <w:rFonts w:ascii="Times New Roman" w:hAnsi="Times New Roman" w:cs="Times New Roman"/>
          <w:i/>
          <w:sz w:val="26"/>
          <w:szCs w:val="26"/>
        </w:rPr>
      </w:pPr>
    </w:p>
    <w:p w:rsidR="00311411"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 xml:space="preserve">A student may take an examination on an early examination date before the beginning of the examination session in accordance with the rules specified by an academic teacher </w:t>
      </w:r>
      <w:r w:rsidRPr="000E0B25">
        <w:rPr>
          <w:rFonts w:ascii="Times New Roman" w:hAnsi="Times New Roman" w:cs="Times New Roman"/>
          <w:i w:val="0"/>
          <w:sz w:val="26"/>
          <w:szCs w:val="26"/>
          <w:lang w:val="en"/>
        </w:rPr>
        <w:t>conducting a course.</w:t>
      </w:r>
    </w:p>
    <w:p w:rsidR="000E0B25" w:rsidRDefault="000E0B25" w:rsidP="000E0B25">
      <w:pPr>
        <w:pStyle w:val="Akapitzlist"/>
        <w:rPr>
          <w:rFonts w:ascii="Times New Roman" w:hAnsi="Times New Roman" w:cs="Times New Roman"/>
          <w:i/>
          <w:sz w:val="26"/>
          <w:szCs w:val="26"/>
        </w:rPr>
      </w:pPr>
    </w:p>
    <w:p w:rsidR="000E0B25"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 xml:space="preserve">The number of examinations may not exceed eight per academic year and five per examination session. The schedule for examinations should be arranged in such a way that there is not more than one examination per session day. </w:t>
      </w:r>
    </w:p>
    <w:p w:rsidR="000E0B25" w:rsidRDefault="000E0B25" w:rsidP="000E0B25">
      <w:pPr>
        <w:pStyle w:val="Akapitzlist"/>
        <w:rPr>
          <w:rFonts w:ascii="Times New Roman" w:hAnsi="Times New Roman" w:cs="Times New Roman"/>
          <w:i/>
          <w:sz w:val="26"/>
          <w:szCs w:val="26"/>
        </w:rPr>
      </w:pPr>
    </w:p>
    <w:p w:rsidR="001164FC"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Students</w:t>
      </w:r>
      <w:r w:rsidRPr="000E0B25">
        <w:rPr>
          <w:rFonts w:ascii="Times New Roman" w:hAnsi="Times New Roman" w:cs="Times New Roman"/>
          <w:i w:val="0"/>
          <w:sz w:val="26"/>
          <w:szCs w:val="26"/>
          <w:lang w:val="en"/>
        </w:rPr>
        <w:t xml:space="preserve"> take examinations on an established date during the examination session, and in the case of a re-sit examination, during the re-sit examination session In justifiable cases, with the approval of the dean, the student may take the examination after the end</w:t>
      </w:r>
      <w:r w:rsidRPr="000E0B25">
        <w:rPr>
          <w:rFonts w:ascii="Times New Roman" w:hAnsi="Times New Roman" w:cs="Times New Roman"/>
          <w:i w:val="0"/>
          <w:sz w:val="26"/>
          <w:szCs w:val="26"/>
          <w:lang w:val="en"/>
        </w:rPr>
        <w:t xml:space="preserve"> of the re-sit session, but not later than by 28 February, or, in the case of veterinary medicine, by 10 March after the winter examination session and by 30 September after the summer examination period, or, in the case of part-time degree programmes, by </w:t>
      </w:r>
      <w:r w:rsidRPr="000E0B25">
        <w:rPr>
          <w:rFonts w:ascii="Times New Roman" w:hAnsi="Times New Roman" w:cs="Times New Roman"/>
          <w:i w:val="0"/>
          <w:sz w:val="26"/>
          <w:szCs w:val="26"/>
          <w:lang w:val="en"/>
        </w:rPr>
        <w:t xml:space="preserve">no later than the first session of the following semester. </w:t>
      </w:r>
    </w:p>
    <w:p w:rsidR="001164FC" w:rsidRPr="003744DE" w:rsidRDefault="001164FC" w:rsidP="003744DE">
      <w:pPr>
        <w:rPr>
          <w:rFonts w:ascii="Times New Roman" w:hAnsi="Times New Roman" w:cs="Times New Roman"/>
          <w:i/>
          <w:sz w:val="26"/>
          <w:szCs w:val="26"/>
        </w:rPr>
      </w:pPr>
    </w:p>
    <w:p w:rsidR="000E0B25"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Senior students of the full-time first-cycle degree programme ending in the winter semester may take the final examination after the end of the re-sit examination session, but within a period not</w:t>
      </w:r>
      <w:r w:rsidRPr="000E0B25">
        <w:rPr>
          <w:rFonts w:ascii="Times New Roman" w:hAnsi="Times New Roman" w:cs="Times New Roman"/>
          <w:i w:val="0"/>
          <w:sz w:val="26"/>
          <w:szCs w:val="26"/>
          <w:lang w:val="en"/>
        </w:rPr>
        <w:t xml:space="preserve"> longer than one week from the end of the re-sit examination session.</w:t>
      </w:r>
    </w:p>
    <w:p w:rsidR="000E0B25" w:rsidRDefault="000E0B25" w:rsidP="000E0B25">
      <w:pPr>
        <w:pStyle w:val="Akapitzlist"/>
        <w:rPr>
          <w:rFonts w:ascii="Times New Roman" w:hAnsi="Times New Roman" w:cs="Times New Roman"/>
          <w:i/>
          <w:sz w:val="26"/>
          <w:szCs w:val="26"/>
        </w:rPr>
      </w:pPr>
    </w:p>
    <w:p w:rsidR="00311411" w:rsidRPr="00765BEA" w:rsidRDefault="00350EA6" w:rsidP="00800F68">
      <w:pPr>
        <w:pStyle w:val="Tekstpodstawowy2"/>
        <w:numPr>
          <w:ilvl w:val="1"/>
          <w:numId w:val="33"/>
        </w:numPr>
        <w:jc w:val="both"/>
        <w:rPr>
          <w:rFonts w:ascii="Times New Roman" w:hAnsi="Times New Roman" w:cs="Times New Roman"/>
          <w:i w:val="0"/>
          <w:sz w:val="26"/>
          <w:szCs w:val="26"/>
        </w:rPr>
      </w:pPr>
      <w:r w:rsidRPr="00765BEA">
        <w:rPr>
          <w:rFonts w:ascii="Times New Roman" w:hAnsi="Times New Roman" w:cs="Times New Roman"/>
          <w:i w:val="0"/>
          <w:sz w:val="26"/>
          <w:szCs w:val="26"/>
          <w:lang w:val="en"/>
        </w:rPr>
        <w:t>Students of veterinary medicine referred to in Art. 56 sec. 3, with the exception of senior students, return the course record book no later than by 10 March after winter semester and b</w:t>
      </w:r>
      <w:r w:rsidRPr="00765BEA">
        <w:rPr>
          <w:rFonts w:ascii="Times New Roman" w:hAnsi="Times New Roman" w:cs="Times New Roman"/>
          <w:i w:val="0"/>
          <w:sz w:val="26"/>
          <w:szCs w:val="26"/>
          <w:lang w:val="en"/>
        </w:rPr>
        <w:t>y 30 September after summer semester.</w:t>
      </w:r>
    </w:p>
    <w:p w:rsidR="000E0B25" w:rsidRDefault="000E0B25" w:rsidP="000E0B25">
      <w:pPr>
        <w:pStyle w:val="Akapitzlist"/>
        <w:rPr>
          <w:rFonts w:ascii="Times New Roman" w:hAnsi="Times New Roman" w:cs="Times New Roman"/>
          <w:i/>
          <w:sz w:val="26"/>
          <w:szCs w:val="26"/>
        </w:rPr>
      </w:pPr>
    </w:p>
    <w:p w:rsidR="00311411" w:rsidRPr="000E0B25" w:rsidRDefault="00350EA6" w:rsidP="00800F68">
      <w:pPr>
        <w:pStyle w:val="Tekstpodstawowy2"/>
        <w:numPr>
          <w:ilvl w:val="1"/>
          <w:numId w:val="33"/>
        </w:numPr>
        <w:jc w:val="both"/>
        <w:rPr>
          <w:rFonts w:ascii="Times New Roman" w:hAnsi="Times New Roman" w:cs="Times New Roman"/>
          <w:i w:val="0"/>
          <w:sz w:val="26"/>
          <w:szCs w:val="26"/>
        </w:rPr>
      </w:pPr>
      <w:r w:rsidRPr="000E0B25">
        <w:rPr>
          <w:rFonts w:ascii="Times New Roman" w:hAnsi="Times New Roman" w:cs="Times New Roman"/>
          <w:i w:val="0"/>
          <w:sz w:val="26"/>
          <w:szCs w:val="26"/>
          <w:lang w:val="en"/>
        </w:rPr>
        <w:t xml:space="preserve">Senior students of veterinary medicine referred to in Art. 56, sec. 3 shall return his student record book no later than by 31 March. In justifiable cases, the dean, at the request of a senior student, may extend the </w:t>
      </w:r>
      <w:r w:rsidRPr="000E0B25">
        <w:rPr>
          <w:rFonts w:ascii="Times New Roman" w:hAnsi="Times New Roman" w:cs="Times New Roman"/>
          <w:i w:val="0"/>
          <w:sz w:val="26"/>
          <w:szCs w:val="26"/>
          <w:lang w:val="en"/>
        </w:rPr>
        <w:t>deadline for returning the course record book, but not beyond 30 September.</w:t>
      </w:r>
    </w:p>
    <w:p w:rsidR="000E0B25" w:rsidRDefault="000E0B25"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24</w:t>
      </w:r>
    </w:p>
    <w:p w:rsidR="00311411" w:rsidRPr="008A6053" w:rsidRDefault="00311411" w:rsidP="00311411">
      <w:pPr>
        <w:jc w:val="both"/>
        <w:rPr>
          <w:rFonts w:ascii="Times New Roman" w:hAnsi="Times New Roman" w:cs="Times New Roman"/>
          <w:b/>
          <w:sz w:val="26"/>
          <w:szCs w:val="26"/>
        </w:rPr>
      </w:pPr>
    </w:p>
    <w:p w:rsidR="00311411" w:rsidRPr="008A6053" w:rsidRDefault="00350EA6" w:rsidP="00800F68">
      <w:pPr>
        <w:numPr>
          <w:ilvl w:val="0"/>
          <w:numId w:val="53"/>
        </w:numPr>
        <w:ind w:left="357" w:hanging="357"/>
        <w:jc w:val="both"/>
        <w:rPr>
          <w:rFonts w:ascii="Times New Roman" w:hAnsi="Times New Roman" w:cs="Times New Roman"/>
          <w:sz w:val="26"/>
          <w:szCs w:val="26"/>
        </w:rPr>
      </w:pPr>
      <w:r w:rsidRPr="008A6053">
        <w:rPr>
          <w:rFonts w:ascii="Times New Roman" w:hAnsi="Times New Roman" w:cs="Times New Roman"/>
          <w:sz w:val="26"/>
          <w:szCs w:val="26"/>
          <w:lang w:val="en"/>
        </w:rPr>
        <w:t>In exceptional and justifiable cases, the dean may authorise an academic teacher who was not holding the course to conduct the examination.</w:t>
      </w:r>
    </w:p>
    <w:p w:rsidR="00311411" w:rsidRPr="008A6053" w:rsidRDefault="00311411" w:rsidP="00311411">
      <w:pPr>
        <w:ind w:left="357" w:hanging="357"/>
        <w:jc w:val="both"/>
        <w:rPr>
          <w:rFonts w:ascii="Times New Roman" w:hAnsi="Times New Roman" w:cs="Times New Roman"/>
          <w:sz w:val="26"/>
          <w:szCs w:val="26"/>
        </w:rPr>
      </w:pPr>
    </w:p>
    <w:p w:rsidR="00311411" w:rsidRPr="008A6053" w:rsidRDefault="00350EA6" w:rsidP="00800F68">
      <w:pPr>
        <w:numPr>
          <w:ilvl w:val="0"/>
          <w:numId w:val="53"/>
        </w:numPr>
        <w:ind w:left="357" w:hanging="357"/>
        <w:jc w:val="both"/>
        <w:rPr>
          <w:rFonts w:ascii="Times New Roman" w:hAnsi="Times New Roman" w:cs="Times New Roman"/>
          <w:sz w:val="26"/>
          <w:szCs w:val="26"/>
        </w:rPr>
      </w:pPr>
      <w:r w:rsidRPr="005F1613">
        <w:rPr>
          <w:rFonts w:ascii="Times New Roman" w:hAnsi="Times New Roman" w:cs="Times New Roman"/>
          <w:sz w:val="26"/>
          <w:szCs w:val="26"/>
          <w:lang w:val="en"/>
        </w:rPr>
        <w:t xml:space="preserve">Students have the right to inspect the assessed written examination paper in the period preceding the next examination date, and in the case of a second re-sit examination, within a period of two weeks following the examination. </w:t>
      </w:r>
    </w:p>
    <w:p w:rsidR="00311411" w:rsidRPr="008A6053" w:rsidRDefault="00311411" w:rsidP="00311411">
      <w:pPr>
        <w:tabs>
          <w:tab w:val="num" w:pos="426"/>
        </w:tabs>
        <w:ind w:left="357" w:hanging="357"/>
        <w:jc w:val="both"/>
        <w:rPr>
          <w:rFonts w:ascii="Times New Roman" w:hAnsi="Times New Roman" w:cs="Times New Roman"/>
          <w:sz w:val="26"/>
          <w:szCs w:val="26"/>
        </w:rPr>
      </w:pPr>
    </w:p>
    <w:p w:rsidR="00311411" w:rsidRPr="008A6053" w:rsidRDefault="00350EA6" w:rsidP="00311411">
      <w:pPr>
        <w:ind w:left="357" w:hanging="357"/>
        <w:jc w:val="center"/>
        <w:rPr>
          <w:rFonts w:ascii="Times New Roman" w:hAnsi="Times New Roman" w:cs="Times New Roman"/>
          <w:b/>
          <w:sz w:val="26"/>
          <w:szCs w:val="26"/>
        </w:rPr>
      </w:pPr>
      <w:r w:rsidRPr="008A6053">
        <w:rPr>
          <w:rFonts w:ascii="Times New Roman" w:hAnsi="Times New Roman" w:cs="Times New Roman"/>
          <w:b/>
          <w:sz w:val="26"/>
          <w:szCs w:val="26"/>
          <w:lang w:val="en"/>
        </w:rPr>
        <w:t>Art. 25</w:t>
      </w:r>
    </w:p>
    <w:p w:rsidR="00311411" w:rsidRPr="008A6053" w:rsidRDefault="00311411" w:rsidP="00311411">
      <w:pPr>
        <w:ind w:left="357" w:hanging="357"/>
        <w:jc w:val="both"/>
        <w:rPr>
          <w:rFonts w:ascii="Times New Roman" w:hAnsi="Times New Roman" w:cs="Times New Roman"/>
          <w:b/>
          <w:sz w:val="26"/>
          <w:szCs w:val="26"/>
        </w:rPr>
      </w:pPr>
    </w:p>
    <w:p w:rsidR="00311411" w:rsidRPr="008A6053" w:rsidRDefault="00350EA6" w:rsidP="00800F68">
      <w:pPr>
        <w:numPr>
          <w:ilvl w:val="2"/>
          <w:numId w:val="33"/>
        </w:numPr>
        <w:tabs>
          <w:tab w:val="clear" w:pos="1239"/>
          <w:tab w:val="num" w:pos="0"/>
        </w:tabs>
        <w:ind w:left="357" w:hanging="357"/>
        <w:jc w:val="both"/>
        <w:rPr>
          <w:rFonts w:ascii="Times New Roman" w:hAnsi="Times New Roman" w:cs="Times New Roman"/>
          <w:b/>
          <w:sz w:val="26"/>
          <w:szCs w:val="26"/>
        </w:rPr>
      </w:pPr>
      <w:r w:rsidRPr="008A6053">
        <w:rPr>
          <w:rFonts w:ascii="Times New Roman" w:hAnsi="Times New Roman" w:cs="Times New Roman"/>
          <w:sz w:val="26"/>
          <w:szCs w:val="26"/>
          <w:lang w:val="en"/>
        </w:rPr>
        <w:t>The following gr</w:t>
      </w:r>
      <w:r w:rsidRPr="008A6053">
        <w:rPr>
          <w:rFonts w:ascii="Times New Roman" w:hAnsi="Times New Roman" w:cs="Times New Roman"/>
          <w:sz w:val="26"/>
          <w:szCs w:val="26"/>
          <w:lang w:val="en"/>
        </w:rPr>
        <w:t>ading system for examination and credits is used:</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very good</w:t>
      </w:r>
      <w:r w:rsidRPr="008A6053">
        <w:rPr>
          <w:rFonts w:ascii="Times New Roman" w:hAnsi="Times New Roman" w:cs="Times New Roman"/>
          <w:sz w:val="26"/>
          <w:szCs w:val="26"/>
          <w:lang w:val="en"/>
        </w:rPr>
        <w:tab/>
        <w:t xml:space="preserve"> </w:t>
      </w:r>
      <w:r w:rsidRPr="008A6053">
        <w:rPr>
          <w:rFonts w:ascii="Times New Roman" w:hAnsi="Times New Roman" w:cs="Times New Roman"/>
          <w:sz w:val="26"/>
          <w:szCs w:val="26"/>
          <w:lang w:val="en"/>
        </w:rPr>
        <w:tab/>
        <w:t>(5.0)</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good plus</w:t>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t>(4.5)</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good</w:t>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t>(4.0)</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satisfactory plus</w:t>
      </w:r>
      <w:r w:rsidRPr="008A6053">
        <w:rPr>
          <w:rFonts w:ascii="Times New Roman" w:hAnsi="Times New Roman" w:cs="Times New Roman"/>
          <w:sz w:val="26"/>
          <w:szCs w:val="26"/>
          <w:lang w:val="en"/>
        </w:rPr>
        <w:tab/>
        <w:t>(3.5)</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satisfactory</w:t>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t>(3.0)</w:t>
      </w:r>
    </w:p>
    <w:p w:rsidR="00311411" w:rsidRPr="008A6053" w:rsidRDefault="00350EA6" w:rsidP="00311411">
      <w:pPr>
        <w:ind w:left="2868"/>
        <w:rPr>
          <w:rFonts w:ascii="Times New Roman" w:hAnsi="Times New Roman" w:cs="Times New Roman"/>
          <w:sz w:val="26"/>
          <w:szCs w:val="26"/>
        </w:rPr>
      </w:pPr>
      <w:r w:rsidRPr="008A6053">
        <w:rPr>
          <w:rFonts w:ascii="Times New Roman" w:hAnsi="Times New Roman" w:cs="Times New Roman"/>
          <w:sz w:val="26"/>
          <w:szCs w:val="26"/>
          <w:lang w:val="en"/>
        </w:rPr>
        <w:t>unsatisfactory</w:t>
      </w:r>
      <w:r w:rsidRPr="008A6053">
        <w:rPr>
          <w:rFonts w:ascii="Times New Roman" w:hAnsi="Times New Roman" w:cs="Times New Roman"/>
          <w:sz w:val="26"/>
          <w:szCs w:val="26"/>
          <w:lang w:val="en"/>
        </w:rPr>
        <w:tab/>
        <w:t>(2.0).</w:t>
      </w:r>
    </w:p>
    <w:p w:rsidR="00311411" w:rsidRPr="008A6053" w:rsidRDefault="00311411" w:rsidP="00311411">
      <w:pPr>
        <w:ind w:left="2868"/>
        <w:rPr>
          <w:rFonts w:ascii="Times New Roman" w:hAnsi="Times New Roman" w:cs="Times New Roman"/>
          <w:sz w:val="26"/>
          <w:szCs w:val="26"/>
        </w:rPr>
      </w:pPr>
    </w:p>
    <w:p w:rsidR="00311411" w:rsidRPr="004759B7" w:rsidRDefault="00350EA6" w:rsidP="00800F68">
      <w:pPr>
        <w:numPr>
          <w:ilvl w:val="0"/>
          <w:numId w:val="38"/>
        </w:numPr>
        <w:jc w:val="both"/>
        <w:rPr>
          <w:rFonts w:ascii="Times New Roman" w:hAnsi="Times New Roman" w:cs="Times New Roman"/>
          <w:sz w:val="26"/>
          <w:szCs w:val="26"/>
        </w:rPr>
      </w:pPr>
      <w:r w:rsidRPr="008C32BF">
        <w:rPr>
          <w:rFonts w:ascii="Times New Roman" w:hAnsi="Times New Roman" w:cs="Times New Roman"/>
          <w:sz w:val="26"/>
          <w:szCs w:val="26"/>
          <w:lang w:val="en"/>
        </w:rPr>
        <w:t>The date of the examination or course credit entered in the minutes shall correspond to the</w:t>
      </w:r>
      <w:r w:rsidRPr="008C32BF">
        <w:rPr>
          <w:rFonts w:ascii="Times New Roman" w:hAnsi="Times New Roman" w:cs="Times New Roman"/>
          <w:sz w:val="26"/>
          <w:szCs w:val="26"/>
          <w:lang w:val="en"/>
        </w:rPr>
        <w:t xml:space="preserve"> date of the examination or course credit. </w:t>
      </w:r>
    </w:p>
    <w:p w:rsidR="004759B7" w:rsidRDefault="004759B7" w:rsidP="004759B7">
      <w:pPr>
        <w:ind w:left="360"/>
        <w:jc w:val="both"/>
        <w:rPr>
          <w:rFonts w:ascii="Times New Roman" w:hAnsi="Times New Roman" w:cs="Times New Roman"/>
          <w:sz w:val="26"/>
          <w:szCs w:val="26"/>
        </w:rPr>
      </w:pPr>
    </w:p>
    <w:p w:rsidR="00311411" w:rsidRPr="004759B7" w:rsidRDefault="00350EA6" w:rsidP="00800F68">
      <w:pPr>
        <w:numPr>
          <w:ilvl w:val="0"/>
          <w:numId w:val="38"/>
        </w:numPr>
        <w:jc w:val="both"/>
        <w:rPr>
          <w:rFonts w:ascii="Times New Roman" w:hAnsi="Times New Roman" w:cs="Times New Roman"/>
          <w:sz w:val="26"/>
          <w:szCs w:val="26"/>
        </w:rPr>
      </w:pPr>
      <w:r w:rsidRPr="004759B7">
        <w:rPr>
          <w:rFonts w:ascii="Times New Roman" w:hAnsi="Times New Roman" w:cs="Times New Roman"/>
          <w:sz w:val="26"/>
          <w:szCs w:val="26"/>
          <w:lang w:val="en"/>
        </w:rPr>
        <w:t>The academic teacher conducting the course shall submit correctly completed minutes to the dean's office within five (5) working days of the date of the credit/examination.</w:t>
      </w:r>
    </w:p>
    <w:p w:rsidR="00311411" w:rsidRDefault="00311411" w:rsidP="00311411">
      <w:pPr>
        <w:ind w:left="426" w:hanging="426"/>
        <w:jc w:val="both"/>
        <w:rPr>
          <w:rFonts w:ascii="Times New Roman" w:hAnsi="Times New Roman" w:cs="Times New Roman"/>
          <w:sz w:val="26"/>
          <w:szCs w:val="26"/>
        </w:rPr>
      </w:pPr>
    </w:p>
    <w:p w:rsidR="00311411" w:rsidRDefault="00350EA6" w:rsidP="00800F68">
      <w:pPr>
        <w:numPr>
          <w:ilvl w:val="0"/>
          <w:numId w:val="38"/>
        </w:numPr>
        <w:jc w:val="both"/>
        <w:rPr>
          <w:rFonts w:ascii="Times New Roman" w:hAnsi="Times New Roman" w:cs="Times New Roman"/>
          <w:sz w:val="26"/>
          <w:szCs w:val="26"/>
        </w:rPr>
      </w:pPr>
      <w:r w:rsidRPr="00045159">
        <w:rPr>
          <w:rFonts w:ascii="Times New Roman" w:hAnsi="Times New Roman" w:cs="Times New Roman"/>
          <w:sz w:val="26"/>
          <w:szCs w:val="26"/>
          <w:lang w:val="en"/>
        </w:rPr>
        <w:t xml:space="preserve">The grade point average for a </w:t>
      </w:r>
      <w:r w:rsidRPr="00045159">
        <w:rPr>
          <w:rFonts w:ascii="Times New Roman" w:hAnsi="Times New Roman" w:cs="Times New Roman"/>
          <w:sz w:val="26"/>
          <w:szCs w:val="26"/>
          <w:lang w:val="en"/>
        </w:rPr>
        <w:t>semester/year is a weighted average of all grades from examinations and credits, with the exception of the grade from physical education classes entered in the minutes for a given semester/year of study and the corresponding ECTS credits within a course of</w:t>
      </w:r>
      <w:r w:rsidRPr="00045159">
        <w:rPr>
          <w:rFonts w:ascii="Times New Roman" w:hAnsi="Times New Roman" w:cs="Times New Roman"/>
          <w:sz w:val="26"/>
          <w:szCs w:val="26"/>
          <w:lang w:val="en"/>
        </w:rPr>
        <w:t xml:space="preserve"> study conducted in accordance with the curriculum. The grade is understood as an arithmetic average of the grades earned during the examination sessions and re-sit examination sessions. The weighted average is calculated using the following formula:</w:t>
      </w:r>
    </w:p>
    <w:p w:rsidR="00311411" w:rsidRDefault="00311411" w:rsidP="00311411">
      <w:pPr>
        <w:pStyle w:val="Akapitzlist"/>
        <w:rPr>
          <w:rFonts w:ascii="Times New Roman" w:hAnsi="Times New Roman" w:cs="Times New Roman"/>
          <w:sz w:val="26"/>
          <w:szCs w:val="26"/>
        </w:rPr>
      </w:pPr>
    </w:p>
    <w:p w:rsidR="00311411" w:rsidRPr="00045159" w:rsidRDefault="00311411" w:rsidP="00311411">
      <w:pPr>
        <w:ind w:left="360"/>
        <w:jc w:val="both"/>
        <w:rPr>
          <w:rFonts w:ascii="Times New Roman" w:hAnsi="Times New Roman" w:cs="Times New Roman"/>
          <w:sz w:val="26"/>
          <w:szCs w:val="26"/>
        </w:rPr>
      </w:pPr>
    </w:p>
    <w:p w:rsidR="00311411" w:rsidRPr="00045159" w:rsidRDefault="00350EA6" w:rsidP="00311411">
      <w:pPr>
        <w:ind w:left="360"/>
        <w:jc w:val="both"/>
        <w:rPr>
          <w:rFonts w:ascii="Times New Roman" w:hAnsi="Times New Roman" w:cs="Times New Roman"/>
          <w:sz w:val="26"/>
          <w:szCs w:val="26"/>
        </w:rPr>
      </w:pPr>
      <w:r w:rsidRPr="00045159">
        <w:rPr>
          <w:rFonts w:ascii="Times New Roman" w:hAnsi="Times New Roman" w:cs="Times New Roman"/>
          <w:sz w:val="26"/>
          <w:szCs w:val="26"/>
          <w:lang w:val="en"/>
        </w:rPr>
        <w:t xml:space="preserve">   </w:t>
      </w:r>
      <w:r w:rsidRPr="00045159">
        <w:rPr>
          <w:rFonts w:ascii="Times New Roman" w:hAnsi="Times New Roman" w:cs="Times New Roman"/>
          <w:sz w:val="26"/>
          <w:szCs w:val="26"/>
          <w:lang w:val="en"/>
        </w:rPr>
        <w:t xml:space="preserve">                                                          k</w:t>
      </w:r>
    </w:p>
    <w:p w:rsidR="00311411" w:rsidRPr="00045159" w:rsidRDefault="00350EA6" w:rsidP="00311411">
      <w:pPr>
        <w:ind w:left="360"/>
        <w:jc w:val="both"/>
        <w:rPr>
          <w:rFonts w:ascii="Times New Roman" w:hAnsi="Times New Roman" w:cs="Times New Roman"/>
          <w:sz w:val="26"/>
          <w:szCs w:val="26"/>
          <w:u w:val="single"/>
        </w:rPr>
      </w:pPr>
      <w:r w:rsidRPr="00045159">
        <w:rPr>
          <w:rFonts w:ascii="Times New Roman" w:hAnsi="Times New Roman" w:cs="Times New Roman"/>
          <w:sz w:val="26"/>
          <w:szCs w:val="26"/>
          <w:lang w:val="en"/>
        </w:rPr>
        <w:t xml:space="preserve">Weighted average for a semester/year = ∑ </w:t>
      </w:r>
      <w:r w:rsidR="008766F9">
        <w:rPr>
          <w:rFonts w:ascii="Times New Roman" w:hAnsi="Times New Roman" w:cs="Times New Roman"/>
          <w:sz w:val="26"/>
          <w:szCs w:val="26"/>
          <w:u w:val="single"/>
          <w:lang w:val="en"/>
        </w:rPr>
        <w:t>(grade x ECTS)</w:t>
      </w:r>
    </w:p>
    <w:p w:rsidR="00311411" w:rsidRPr="00045159" w:rsidRDefault="00350EA6" w:rsidP="00311411">
      <w:pPr>
        <w:ind w:left="360"/>
        <w:jc w:val="both"/>
        <w:rPr>
          <w:rFonts w:ascii="Times New Roman" w:hAnsi="Times New Roman" w:cs="Times New Roman"/>
          <w:sz w:val="26"/>
          <w:szCs w:val="26"/>
        </w:rPr>
      </w:pPr>
      <w:r w:rsidRPr="00045159">
        <w:rPr>
          <w:rFonts w:ascii="Times New Roman" w:hAnsi="Times New Roman" w:cs="Times New Roman"/>
          <w:sz w:val="26"/>
          <w:szCs w:val="26"/>
          <w:lang w:val="en"/>
        </w:rPr>
        <w:t xml:space="preserve">                                                            i=1 sum of ECTS credits required </w:t>
      </w:r>
    </w:p>
    <w:p w:rsidR="00311411" w:rsidRPr="00045159" w:rsidRDefault="00350EA6" w:rsidP="00311411">
      <w:pPr>
        <w:ind w:left="360"/>
        <w:jc w:val="both"/>
        <w:rPr>
          <w:rFonts w:ascii="Times New Roman" w:hAnsi="Times New Roman" w:cs="Times New Roman"/>
          <w:sz w:val="26"/>
          <w:szCs w:val="26"/>
        </w:rPr>
      </w:pPr>
      <w:r w:rsidRPr="00045159">
        <w:rPr>
          <w:rFonts w:ascii="Times New Roman" w:hAnsi="Times New Roman" w:cs="Times New Roman"/>
          <w:sz w:val="26"/>
          <w:szCs w:val="26"/>
          <w:lang w:val="en"/>
        </w:rPr>
        <w:t xml:space="preserve">                                              </w:t>
      </w:r>
      <w:r w:rsidRPr="00045159">
        <w:rPr>
          <w:rFonts w:ascii="Times New Roman" w:hAnsi="Times New Roman" w:cs="Times New Roman"/>
          <w:sz w:val="26"/>
          <w:szCs w:val="26"/>
          <w:lang w:val="en"/>
        </w:rPr>
        <w:t xml:space="preserve">                       to complete a semester/year</w:t>
      </w:r>
    </w:p>
    <w:p w:rsidR="00311411" w:rsidRPr="00045159" w:rsidRDefault="00350EA6" w:rsidP="00311411">
      <w:pPr>
        <w:ind w:left="360"/>
        <w:jc w:val="both"/>
        <w:rPr>
          <w:rFonts w:ascii="Times New Roman" w:hAnsi="Times New Roman" w:cs="Times New Roman"/>
          <w:sz w:val="26"/>
          <w:szCs w:val="26"/>
          <w:vertAlign w:val="subscript"/>
        </w:rPr>
      </w:pPr>
      <w:r>
        <w:rPr>
          <w:rFonts w:ascii="Times New Roman" w:hAnsi="Times New Roman" w:cs="Times New Roman"/>
          <w:sz w:val="26"/>
          <w:szCs w:val="26"/>
          <w:lang w:val="en"/>
        </w:rPr>
        <w:lastRenderedPageBreak/>
        <w:t>k - number of classes and work placements in a semester/year</w:t>
      </w:r>
    </w:p>
    <w:p w:rsidR="00311411" w:rsidRPr="00587D92" w:rsidRDefault="00350EA6" w:rsidP="00587D92">
      <w:pPr>
        <w:ind w:left="360"/>
        <w:jc w:val="both"/>
        <w:rPr>
          <w:rFonts w:ascii="Times New Roman" w:hAnsi="Times New Roman" w:cs="Times New Roman"/>
          <w:sz w:val="26"/>
          <w:szCs w:val="26"/>
        </w:rPr>
      </w:pPr>
      <w:r>
        <w:rPr>
          <w:rFonts w:ascii="Times New Roman" w:hAnsi="Times New Roman" w:cs="Times New Roman"/>
          <w:sz w:val="26"/>
          <w:szCs w:val="26"/>
          <w:lang w:val="en"/>
        </w:rPr>
        <w:t>A failing grade must be assigned the number 2 to calculate the class and work placement grade.</w:t>
      </w:r>
    </w:p>
    <w:p w:rsidR="00311411" w:rsidRDefault="00311411" w:rsidP="00311411">
      <w:pPr>
        <w:jc w:val="center"/>
        <w:rPr>
          <w:rFonts w:ascii="Times New Roman" w:hAnsi="Times New Roman" w:cs="Times New Roman"/>
          <w:b/>
          <w:sz w:val="26"/>
          <w:szCs w:val="26"/>
        </w:rPr>
      </w:pPr>
    </w:p>
    <w:p w:rsidR="006D4302" w:rsidRDefault="006D4302" w:rsidP="00311411">
      <w:pPr>
        <w:jc w:val="center"/>
        <w:rPr>
          <w:rFonts w:ascii="Times New Roman" w:hAnsi="Times New Roman" w:cs="Times New Roman"/>
          <w:b/>
          <w:sz w:val="26"/>
          <w:szCs w:val="26"/>
        </w:rPr>
      </w:pPr>
    </w:p>
    <w:p w:rsidR="006D4302" w:rsidRDefault="006D4302" w:rsidP="00311411">
      <w:pPr>
        <w:jc w:val="center"/>
        <w:rPr>
          <w:rFonts w:ascii="Times New Roman" w:hAnsi="Times New Roman" w:cs="Times New Roman"/>
          <w:b/>
          <w:sz w:val="26"/>
          <w:szCs w:val="26"/>
        </w:rPr>
      </w:pPr>
    </w:p>
    <w:p w:rsidR="00B76AEE" w:rsidRDefault="00B76AEE" w:rsidP="00311411">
      <w:pPr>
        <w:jc w:val="center"/>
        <w:rPr>
          <w:rFonts w:ascii="Times New Roman" w:hAnsi="Times New Roman" w:cs="Times New Roman"/>
          <w:b/>
          <w:sz w:val="26"/>
          <w:szCs w:val="26"/>
        </w:rPr>
      </w:pPr>
    </w:p>
    <w:p w:rsidR="00B76AEE" w:rsidRDefault="00B76AEE"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26</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8"/>
        </w:numPr>
        <w:jc w:val="both"/>
        <w:rPr>
          <w:rFonts w:ascii="Times New Roman" w:hAnsi="Times New Roman" w:cs="Times New Roman"/>
          <w:sz w:val="26"/>
          <w:szCs w:val="26"/>
        </w:rPr>
      </w:pPr>
      <w:r w:rsidRPr="005F1613">
        <w:rPr>
          <w:rFonts w:ascii="Times New Roman" w:hAnsi="Times New Roman" w:cs="Times New Roman"/>
          <w:sz w:val="26"/>
          <w:szCs w:val="26"/>
          <w:lang w:val="en"/>
        </w:rPr>
        <w:t xml:space="preserve">If a student receives a failing </w:t>
      </w:r>
      <w:r w:rsidRPr="005F1613">
        <w:rPr>
          <w:rFonts w:ascii="Times New Roman" w:hAnsi="Times New Roman" w:cs="Times New Roman"/>
          <w:sz w:val="26"/>
          <w:szCs w:val="26"/>
          <w:lang w:val="en"/>
        </w:rPr>
        <w:t>grade in an examination, they have the right to take a re-sit examination for each course twice, assuming that the second re-sit examination is the final attempt.</w:t>
      </w:r>
    </w:p>
    <w:p w:rsidR="00311411" w:rsidRPr="008A6053" w:rsidRDefault="00311411" w:rsidP="00311411">
      <w:pPr>
        <w:tabs>
          <w:tab w:val="num" w:pos="360"/>
        </w:tabs>
        <w:jc w:val="both"/>
        <w:rPr>
          <w:rFonts w:ascii="Times New Roman" w:hAnsi="Times New Roman" w:cs="Times New Roman"/>
          <w:sz w:val="26"/>
          <w:szCs w:val="26"/>
        </w:rPr>
      </w:pPr>
    </w:p>
    <w:p w:rsidR="00311411" w:rsidRDefault="00350EA6" w:rsidP="00F03338">
      <w:pPr>
        <w:numPr>
          <w:ilvl w:val="0"/>
          <w:numId w:val="8"/>
        </w:numPr>
        <w:jc w:val="both"/>
        <w:rPr>
          <w:rFonts w:ascii="Times New Roman" w:hAnsi="Times New Roman" w:cs="Times New Roman"/>
          <w:sz w:val="26"/>
          <w:szCs w:val="26"/>
        </w:rPr>
      </w:pPr>
      <w:r w:rsidRPr="00104121">
        <w:rPr>
          <w:rFonts w:ascii="Times New Roman" w:hAnsi="Times New Roman" w:cs="Times New Roman"/>
          <w:sz w:val="26"/>
          <w:szCs w:val="26"/>
          <w:lang w:val="en"/>
        </w:rPr>
        <w:t>If a student fails to take an examination, he/she or a person authorised by the student must</w:t>
      </w:r>
      <w:r w:rsidRPr="00104121">
        <w:rPr>
          <w:rFonts w:ascii="Times New Roman" w:hAnsi="Times New Roman" w:cs="Times New Roman"/>
          <w:sz w:val="26"/>
          <w:szCs w:val="26"/>
          <w:lang w:val="en"/>
        </w:rPr>
        <w:t xml:space="preserve"> submit an excuse to the dean's office within seven (7) working days of the examination date.</w:t>
      </w:r>
    </w:p>
    <w:p w:rsidR="004759B7" w:rsidRDefault="004759B7" w:rsidP="004759B7">
      <w:pPr>
        <w:pStyle w:val="Akapitzlist"/>
        <w:rPr>
          <w:rFonts w:ascii="Times New Roman" w:hAnsi="Times New Roman" w:cs="Times New Roman"/>
          <w:sz w:val="26"/>
          <w:szCs w:val="26"/>
        </w:rPr>
      </w:pPr>
    </w:p>
    <w:p w:rsidR="00311411" w:rsidRPr="004759B7" w:rsidRDefault="00350EA6" w:rsidP="00F03338">
      <w:pPr>
        <w:numPr>
          <w:ilvl w:val="0"/>
          <w:numId w:val="8"/>
        </w:numPr>
        <w:jc w:val="both"/>
        <w:rPr>
          <w:rFonts w:ascii="Times New Roman" w:hAnsi="Times New Roman" w:cs="Times New Roman"/>
          <w:sz w:val="26"/>
          <w:szCs w:val="26"/>
        </w:rPr>
      </w:pPr>
      <w:r w:rsidRPr="004759B7">
        <w:rPr>
          <w:rFonts w:ascii="Times New Roman" w:hAnsi="Times New Roman" w:cs="Times New Roman"/>
          <w:sz w:val="26"/>
          <w:szCs w:val="26"/>
          <w:lang w:val="en"/>
        </w:rPr>
        <w:t>Students who have not fulfilled the requirements for completing a course as defined in Art. 16, sec. 5, point 2 until the next examination date receives a failin</w:t>
      </w:r>
      <w:r w:rsidRPr="004759B7">
        <w:rPr>
          <w:rFonts w:ascii="Times New Roman" w:hAnsi="Times New Roman" w:cs="Times New Roman"/>
          <w:sz w:val="26"/>
          <w:szCs w:val="26"/>
          <w:lang w:val="en"/>
        </w:rPr>
        <w:t>g grade.</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4D2F97" w:rsidRDefault="00350EA6" w:rsidP="00F03338">
      <w:pPr>
        <w:numPr>
          <w:ilvl w:val="0"/>
          <w:numId w:val="8"/>
        </w:numPr>
        <w:jc w:val="both"/>
        <w:rPr>
          <w:rFonts w:ascii="Times New Roman" w:hAnsi="Times New Roman" w:cs="Times New Roman"/>
          <w:sz w:val="26"/>
          <w:szCs w:val="26"/>
        </w:rPr>
      </w:pPr>
      <w:r w:rsidRPr="004D2F97">
        <w:rPr>
          <w:rFonts w:ascii="Times New Roman" w:hAnsi="Times New Roman" w:cs="Times New Roman"/>
          <w:sz w:val="26"/>
          <w:szCs w:val="26"/>
          <w:lang w:val="en"/>
        </w:rPr>
        <w:t xml:space="preserve">If a student does not take the examination, the teacher enters "nz" (did not take the examination) in the minutes. In the event that the dean justifies a student's absence, an employee of the dean's office enters the comment "excused absence" in </w:t>
      </w:r>
      <w:r w:rsidRPr="004D2F97">
        <w:rPr>
          <w:rFonts w:ascii="Times New Roman" w:hAnsi="Times New Roman" w:cs="Times New Roman"/>
          <w:sz w:val="26"/>
          <w:szCs w:val="26"/>
          <w:lang w:val="en"/>
        </w:rPr>
        <w:t>the University's computer system, in the "course of study" ("tok studiów") tab.</w:t>
      </w:r>
    </w:p>
    <w:p w:rsidR="00311411" w:rsidRDefault="00311411" w:rsidP="00311411">
      <w:pPr>
        <w:ind w:left="360"/>
        <w:jc w:val="both"/>
        <w:rPr>
          <w:rFonts w:ascii="Times New Roman" w:hAnsi="Times New Roman" w:cs="Times New Roman"/>
          <w:sz w:val="26"/>
          <w:szCs w:val="26"/>
        </w:rPr>
      </w:pPr>
    </w:p>
    <w:p w:rsidR="00311411" w:rsidRPr="00684D99" w:rsidRDefault="00350EA6" w:rsidP="00F03338">
      <w:pPr>
        <w:numPr>
          <w:ilvl w:val="0"/>
          <w:numId w:val="8"/>
        </w:numPr>
        <w:jc w:val="both"/>
        <w:rPr>
          <w:rFonts w:ascii="Times New Roman" w:hAnsi="Times New Roman" w:cs="Times New Roman"/>
          <w:sz w:val="26"/>
          <w:szCs w:val="26"/>
        </w:rPr>
      </w:pPr>
      <w:r w:rsidRPr="00684D99">
        <w:rPr>
          <w:rFonts w:ascii="Times New Roman" w:hAnsi="Times New Roman" w:cs="Times New Roman"/>
          <w:sz w:val="26"/>
          <w:szCs w:val="26"/>
          <w:lang w:val="en"/>
        </w:rPr>
        <w:t>In the case of an excused absence, understood as the submission of a medical certificate or other document indicating that the student was unable to take:</w:t>
      </w:r>
    </w:p>
    <w:p w:rsidR="00311411" w:rsidRPr="00DA2D80" w:rsidRDefault="00350EA6" w:rsidP="00F03338">
      <w:pPr>
        <w:numPr>
          <w:ilvl w:val="1"/>
          <w:numId w:val="27"/>
        </w:numPr>
        <w:tabs>
          <w:tab w:val="clear" w:pos="1364"/>
        </w:tabs>
        <w:ind w:left="1134" w:hanging="425"/>
        <w:jc w:val="both"/>
        <w:rPr>
          <w:rFonts w:ascii="Times New Roman" w:hAnsi="Times New Roman" w:cs="Times New Roman"/>
          <w:sz w:val="26"/>
          <w:szCs w:val="26"/>
        </w:rPr>
      </w:pPr>
      <w:r w:rsidRPr="006351A0">
        <w:rPr>
          <w:rFonts w:ascii="Times New Roman" w:hAnsi="Times New Roman" w:cs="Times New Roman"/>
          <w:sz w:val="26"/>
          <w:szCs w:val="26"/>
          <w:lang w:val="en"/>
        </w:rPr>
        <w:t xml:space="preserve">one or two </w:t>
      </w:r>
      <w:r w:rsidRPr="006351A0">
        <w:rPr>
          <w:rFonts w:ascii="Times New Roman" w:hAnsi="Times New Roman" w:cs="Times New Roman"/>
          <w:sz w:val="26"/>
          <w:szCs w:val="26"/>
          <w:lang w:val="en"/>
        </w:rPr>
        <w:t>examinations within the deadlines set in the examination session schedule, the dean, at the student's request, designates one additional examination date by 28 February, and in the case of students of veterinary medicine, by 10 March following the winter e</w:t>
      </w:r>
      <w:r w:rsidRPr="006351A0">
        <w:rPr>
          <w:rFonts w:ascii="Times New Roman" w:hAnsi="Times New Roman" w:cs="Times New Roman"/>
          <w:sz w:val="26"/>
          <w:szCs w:val="26"/>
          <w:lang w:val="en"/>
        </w:rPr>
        <w:t>xamination session, and by 30 September following the summer examination session;</w:t>
      </w:r>
    </w:p>
    <w:p w:rsidR="00311411" w:rsidRDefault="00350EA6" w:rsidP="00F03338">
      <w:pPr>
        <w:numPr>
          <w:ilvl w:val="1"/>
          <w:numId w:val="27"/>
        </w:numPr>
        <w:tabs>
          <w:tab w:val="clear" w:pos="1364"/>
        </w:tabs>
        <w:ind w:left="1134" w:hanging="425"/>
        <w:jc w:val="both"/>
        <w:rPr>
          <w:rFonts w:ascii="Times New Roman" w:hAnsi="Times New Roman" w:cs="Times New Roman"/>
          <w:sz w:val="26"/>
          <w:szCs w:val="26"/>
        </w:rPr>
      </w:pPr>
      <w:r w:rsidRPr="00AE37E1">
        <w:rPr>
          <w:rFonts w:ascii="Times New Roman" w:hAnsi="Times New Roman" w:cs="Times New Roman"/>
          <w:sz w:val="26"/>
          <w:szCs w:val="26"/>
          <w:lang w:val="en"/>
        </w:rPr>
        <w:t xml:space="preserve">all examinations on dates specified the examination session schedule (examination, first re-sit, second re-sit), the dean shall designate one date on which the student shall </w:t>
      </w:r>
      <w:r w:rsidRPr="00AE37E1">
        <w:rPr>
          <w:rFonts w:ascii="Times New Roman" w:hAnsi="Times New Roman" w:cs="Times New Roman"/>
          <w:sz w:val="26"/>
          <w:szCs w:val="26"/>
          <w:lang w:val="en"/>
        </w:rPr>
        <w:t>be required to take the examination by 28 February, and in the case of students of veterinary medicine by 10 March following the winter examination session and by 30 September following the summer examination session.</w:t>
      </w:r>
    </w:p>
    <w:p w:rsidR="004D2F97" w:rsidRPr="004D2F97" w:rsidRDefault="004D2F97" w:rsidP="004D2F97">
      <w:pPr>
        <w:ind w:left="709"/>
        <w:jc w:val="both"/>
        <w:rPr>
          <w:rFonts w:ascii="Times New Roman" w:hAnsi="Times New Roman" w:cs="Times New Roman"/>
          <w:sz w:val="26"/>
          <w:szCs w:val="26"/>
        </w:rPr>
      </w:pPr>
    </w:p>
    <w:p w:rsidR="00311411" w:rsidRPr="004D2F97" w:rsidRDefault="00350EA6" w:rsidP="00F03338">
      <w:pPr>
        <w:numPr>
          <w:ilvl w:val="0"/>
          <w:numId w:val="8"/>
        </w:numPr>
        <w:jc w:val="both"/>
        <w:rPr>
          <w:rFonts w:ascii="Times New Roman" w:hAnsi="Times New Roman" w:cs="Times New Roman"/>
          <w:sz w:val="26"/>
          <w:szCs w:val="26"/>
        </w:rPr>
      </w:pPr>
      <w:r w:rsidRPr="004D2F97">
        <w:rPr>
          <w:rFonts w:ascii="Times New Roman" w:hAnsi="Times New Roman" w:cs="Times New Roman"/>
          <w:sz w:val="26"/>
          <w:szCs w:val="26"/>
          <w:lang w:val="en"/>
        </w:rPr>
        <w:t>Unexcused absence on an examination s</w:t>
      </w:r>
      <w:r w:rsidRPr="004D2F97">
        <w:rPr>
          <w:rFonts w:ascii="Times New Roman" w:hAnsi="Times New Roman" w:cs="Times New Roman"/>
          <w:sz w:val="26"/>
          <w:szCs w:val="26"/>
          <w:lang w:val="en"/>
        </w:rPr>
        <w:t xml:space="preserve">hall result in failing the examination, and the system will automatically assign a failing grade to the student's record, which will be added to the weighted average for the semester.  </w:t>
      </w:r>
    </w:p>
    <w:p w:rsidR="00311411" w:rsidRDefault="00311411" w:rsidP="00311411">
      <w:pPr>
        <w:tabs>
          <w:tab w:val="num" w:pos="0"/>
        </w:tabs>
        <w:jc w:val="center"/>
        <w:rPr>
          <w:rFonts w:ascii="Times New Roman" w:hAnsi="Times New Roman" w:cs="Times New Roman"/>
          <w:b/>
          <w:sz w:val="26"/>
          <w:szCs w:val="26"/>
        </w:rPr>
      </w:pPr>
    </w:p>
    <w:p w:rsidR="00311411" w:rsidRPr="008A6053" w:rsidRDefault="00350EA6" w:rsidP="00311411">
      <w:pPr>
        <w:tabs>
          <w:tab w:val="num" w:pos="0"/>
        </w:tabs>
        <w:jc w:val="center"/>
        <w:rPr>
          <w:rFonts w:ascii="Times New Roman" w:hAnsi="Times New Roman" w:cs="Times New Roman"/>
          <w:b/>
          <w:sz w:val="26"/>
          <w:szCs w:val="26"/>
        </w:rPr>
      </w:pPr>
      <w:r w:rsidRPr="008A6053">
        <w:rPr>
          <w:rFonts w:ascii="Times New Roman" w:hAnsi="Times New Roman" w:cs="Times New Roman"/>
          <w:b/>
          <w:sz w:val="26"/>
          <w:szCs w:val="26"/>
          <w:lang w:val="en"/>
        </w:rPr>
        <w:t>Examination conducted in front of an examination board</w:t>
      </w:r>
    </w:p>
    <w:p w:rsidR="00311411" w:rsidRPr="008A6053" w:rsidRDefault="00311411" w:rsidP="00311411">
      <w:pPr>
        <w:tabs>
          <w:tab w:val="num" w:pos="0"/>
        </w:tabs>
        <w:jc w:val="center"/>
        <w:rPr>
          <w:rFonts w:ascii="Times New Roman" w:hAnsi="Times New Roman" w:cs="Times New Roman"/>
          <w:b/>
          <w:sz w:val="26"/>
          <w:szCs w:val="26"/>
        </w:rPr>
      </w:pPr>
    </w:p>
    <w:p w:rsidR="00311411" w:rsidRPr="008A6053" w:rsidRDefault="00350EA6" w:rsidP="00311411">
      <w:pPr>
        <w:tabs>
          <w:tab w:val="num" w:pos="0"/>
        </w:tabs>
        <w:jc w:val="center"/>
        <w:rPr>
          <w:rFonts w:ascii="Times New Roman" w:hAnsi="Times New Roman" w:cs="Times New Roman"/>
          <w:b/>
          <w:sz w:val="26"/>
          <w:szCs w:val="26"/>
        </w:rPr>
      </w:pPr>
      <w:r>
        <w:rPr>
          <w:rFonts w:ascii="Times New Roman" w:hAnsi="Times New Roman" w:cs="Times New Roman"/>
          <w:b/>
          <w:sz w:val="26"/>
          <w:szCs w:val="26"/>
          <w:lang w:val="en"/>
        </w:rPr>
        <w:t>Art. 27</w:t>
      </w:r>
    </w:p>
    <w:p w:rsidR="00311411" w:rsidRPr="008A6053" w:rsidRDefault="00311411" w:rsidP="00311411">
      <w:pPr>
        <w:jc w:val="both"/>
        <w:rPr>
          <w:rFonts w:ascii="Times New Roman" w:hAnsi="Times New Roman" w:cs="Times New Roman"/>
          <w:sz w:val="26"/>
          <w:szCs w:val="26"/>
        </w:rPr>
      </w:pPr>
    </w:p>
    <w:p w:rsidR="00311411" w:rsidRPr="008A6053" w:rsidRDefault="00350EA6" w:rsidP="00800F68">
      <w:pPr>
        <w:numPr>
          <w:ilvl w:val="0"/>
          <w:numId w:val="52"/>
        </w:numPr>
        <w:tabs>
          <w:tab w:val="clear" w:pos="24"/>
          <w:tab w:val="num" w:pos="360"/>
        </w:tabs>
        <w:ind w:left="360"/>
        <w:jc w:val="both"/>
        <w:rPr>
          <w:rFonts w:ascii="Times New Roman" w:hAnsi="Times New Roman" w:cs="Times New Roman"/>
          <w:sz w:val="26"/>
          <w:szCs w:val="26"/>
        </w:rPr>
      </w:pPr>
      <w:r w:rsidRPr="008A6053">
        <w:rPr>
          <w:rFonts w:ascii="Times New Roman" w:hAnsi="Times New Roman" w:cs="Times New Roman"/>
          <w:sz w:val="26"/>
          <w:szCs w:val="26"/>
          <w:lang w:val="en"/>
        </w:rPr>
        <w:lastRenderedPageBreak/>
        <w:t xml:space="preserve">At </w:t>
      </w:r>
      <w:r w:rsidRPr="008A6053">
        <w:rPr>
          <w:rFonts w:ascii="Times New Roman" w:hAnsi="Times New Roman" w:cs="Times New Roman"/>
          <w:sz w:val="26"/>
          <w:szCs w:val="26"/>
          <w:lang w:val="en"/>
        </w:rPr>
        <w:t>the request of a student submitted within three days of the announcement of the results of the first re-sit examination, the dean may order conducting an examination in front of an examination board. The dean may also order conducting an examination in fro</w:t>
      </w:r>
      <w:r w:rsidRPr="008A6053">
        <w:rPr>
          <w:rFonts w:ascii="Times New Roman" w:hAnsi="Times New Roman" w:cs="Times New Roman"/>
          <w:sz w:val="26"/>
          <w:szCs w:val="26"/>
          <w:lang w:val="en"/>
        </w:rPr>
        <w:t>nt of an examination board on his/her own authority.</w:t>
      </w:r>
    </w:p>
    <w:p w:rsidR="00311411" w:rsidRPr="008A6053" w:rsidRDefault="00311411" w:rsidP="00311411">
      <w:pPr>
        <w:jc w:val="both"/>
        <w:rPr>
          <w:rFonts w:ascii="Times New Roman" w:hAnsi="Times New Roman" w:cs="Times New Roman"/>
          <w:sz w:val="26"/>
          <w:szCs w:val="26"/>
        </w:rPr>
      </w:pPr>
    </w:p>
    <w:p w:rsidR="00311411" w:rsidRPr="008A6053" w:rsidRDefault="00350EA6" w:rsidP="00800F68">
      <w:pPr>
        <w:numPr>
          <w:ilvl w:val="0"/>
          <w:numId w:val="52"/>
        </w:numPr>
        <w:tabs>
          <w:tab w:val="clear" w:pos="24"/>
        </w:tabs>
        <w:ind w:left="360"/>
        <w:jc w:val="both"/>
        <w:rPr>
          <w:rFonts w:ascii="Times New Roman" w:hAnsi="Times New Roman" w:cs="Times New Roman"/>
          <w:sz w:val="26"/>
          <w:szCs w:val="26"/>
        </w:rPr>
      </w:pPr>
      <w:r w:rsidRPr="008A6053">
        <w:rPr>
          <w:rFonts w:ascii="Times New Roman" w:hAnsi="Times New Roman" w:cs="Times New Roman"/>
          <w:sz w:val="26"/>
          <w:szCs w:val="26"/>
          <w:lang w:val="en"/>
        </w:rPr>
        <w:t>The dean shall appoint a board for such an examination, composed of the dean as chairperson, the examiner (the academic teacher conducting the course), another academic specialising in the subject, a representative of student government and the year tutor.</w:t>
      </w:r>
      <w:r w:rsidRPr="008A6053">
        <w:rPr>
          <w:rFonts w:ascii="Times New Roman" w:hAnsi="Times New Roman" w:cs="Times New Roman"/>
          <w:sz w:val="26"/>
          <w:szCs w:val="26"/>
          <w:lang w:val="en"/>
        </w:rPr>
        <w:t xml:space="preserve"> The examination must be conducted within a period of three weeks after submitting an application. An observer appointed by the student from among academic teachers or students may take part in the examination. </w:t>
      </w:r>
    </w:p>
    <w:p w:rsidR="00311411" w:rsidRPr="008A6053" w:rsidRDefault="00311411" w:rsidP="00311411">
      <w:pPr>
        <w:ind w:left="24"/>
        <w:jc w:val="both"/>
        <w:rPr>
          <w:rFonts w:ascii="Times New Roman" w:hAnsi="Times New Roman" w:cs="Times New Roman"/>
          <w:sz w:val="26"/>
          <w:szCs w:val="26"/>
        </w:rPr>
      </w:pPr>
    </w:p>
    <w:p w:rsidR="00311411" w:rsidRPr="008A6053" w:rsidRDefault="00350EA6" w:rsidP="00800F68">
      <w:pPr>
        <w:pStyle w:val="Tekstpodstawowy2"/>
        <w:numPr>
          <w:ilvl w:val="0"/>
          <w:numId w:val="52"/>
        </w:numPr>
        <w:tabs>
          <w:tab w:val="clear" w:pos="24"/>
          <w:tab w:val="num" w:pos="36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A student with a disability may request the</w:t>
      </w:r>
      <w:r w:rsidRPr="008A6053">
        <w:rPr>
          <w:rFonts w:ascii="Times New Roman" w:hAnsi="Times New Roman" w:cs="Times New Roman"/>
          <w:i w:val="0"/>
          <w:sz w:val="26"/>
          <w:szCs w:val="26"/>
          <w:lang w:val="en"/>
        </w:rPr>
        <w:t xml:space="preserve"> dean to supplement the board with an additional member designated by the student if this is necessary for full communication between the student and the board. </w:t>
      </w:r>
    </w:p>
    <w:p w:rsidR="00311411" w:rsidRPr="008A6053" w:rsidRDefault="00311411" w:rsidP="00311411">
      <w:pPr>
        <w:pStyle w:val="Akapitzlist"/>
        <w:tabs>
          <w:tab w:val="num" w:pos="360"/>
        </w:tabs>
        <w:ind w:left="360" w:hanging="360"/>
        <w:rPr>
          <w:rFonts w:ascii="Times New Roman" w:hAnsi="Times New Roman" w:cs="Times New Roman"/>
          <w:i/>
          <w:sz w:val="26"/>
          <w:szCs w:val="26"/>
        </w:rPr>
      </w:pPr>
    </w:p>
    <w:p w:rsidR="00311411" w:rsidRPr="008A6053" w:rsidRDefault="00350EA6" w:rsidP="00800F68">
      <w:pPr>
        <w:pStyle w:val="Tekstpodstawowy2"/>
        <w:numPr>
          <w:ilvl w:val="0"/>
          <w:numId w:val="52"/>
        </w:numPr>
        <w:tabs>
          <w:tab w:val="clear" w:pos="24"/>
          <w:tab w:val="num" w:pos="36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For the examination conducted in front of an examination board, the examiner is required to p</w:t>
      </w:r>
      <w:r w:rsidRPr="008A6053">
        <w:rPr>
          <w:rFonts w:ascii="Times New Roman" w:hAnsi="Times New Roman" w:cs="Times New Roman"/>
          <w:i w:val="0"/>
          <w:sz w:val="26"/>
          <w:szCs w:val="26"/>
          <w:lang w:val="en"/>
        </w:rPr>
        <w:t>repare three to five sets of questions, containing at least three questions per set. The student draws one set of questions and answers the drawn questions in any order. Only the answers to the questions in the set drawn are assessed.</w:t>
      </w:r>
    </w:p>
    <w:p w:rsidR="00311411" w:rsidRPr="008A6053" w:rsidRDefault="00311411" w:rsidP="00311411">
      <w:pPr>
        <w:pStyle w:val="Akapitzlist"/>
        <w:tabs>
          <w:tab w:val="num" w:pos="360"/>
        </w:tabs>
        <w:ind w:left="360" w:hanging="360"/>
        <w:rPr>
          <w:rFonts w:ascii="Times New Roman" w:hAnsi="Times New Roman" w:cs="Times New Roman"/>
          <w:i/>
          <w:sz w:val="26"/>
          <w:szCs w:val="26"/>
        </w:rPr>
      </w:pPr>
    </w:p>
    <w:p w:rsidR="00311411" w:rsidRPr="008A6053" w:rsidRDefault="00350EA6" w:rsidP="00800F68">
      <w:pPr>
        <w:pStyle w:val="Tekstpodstawowy2"/>
        <w:numPr>
          <w:ilvl w:val="0"/>
          <w:numId w:val="52"/>
        </w:numPr>
        <w:tabs>
          <w:tab w:val="clear" w:pos="24"/>
          <w:tab w:val="num" w:pos="360"/>
        </w:tabs>
        <w:ind w:left="360"/>
        <w:jc w:val="both"/>
        <w:rPr>
          <w:rFonts w:ascii="Times New Roman" w:hAnsi="Times New Roman" w:cs="Times New Roman"/>
          <w:i w:val="0"/>
          <w:sz w:val="26"/>
          <w:szCs w:val="26"/>
        </w:rPr>
      </w:pPr>
      <w:r w:rsidRPr="005E79FB">
        <w:rPr>
          <w:rFonts w:ascii="Times New Roman" w:hAnsi="Times New Roman" w:cs="Times New Roman"/>
          <w:i w:val="0"/>
          <w:sz w:val="26"/>
          <w:szCs w:val="26"/>
          <w:lang w:val="en"/>
        </w:rPr>
        <w:t>The result of the ex</w:t>
      </w:r>
      <w:r w:rsidRPr="005E79FB">
        <w:rPr>
          <w:rFonts w:ascii="Times New Roman" w:hAnsi="Times New Roman" w:cs="Times New Roman"/>
          <w:i w:val="0"/>
          <w:sz w:val="26"/>
          <w:szCs w:val="26"/>
          <w:lang w:val="en"/>
        </w:rPr>
        <w:t xml:space="preserve">amination is determined by secret voting conducted by the dean. In the event of an even number of votes board, the final decision shall be made by the dean. Board members may not abstain from voting or cast an invalid vote. </w:t>
      </w:r>
    </w:p>
    <w:p w:rsidR="00311411" w:rsidRPr="008A6053" w:rsidRDefault="00350EA6" w:rsidP="00311411">
      <w:pPr>
        <w:tabs>
          <w:tab w:val="num" w:pos="360"/>
        </w:tabs>
        <w:ind w:left="360" w:hanging="360"/>
        <w:rPr>
          <w:rFonts w:ascii="Times New Roman" w:hAnsi="Times New Roman" w:cs="Times New Roman"/>
          <w:sz w:val="26"/>
          <w:szCs w:val="26"/>
        </w:rPr>
      </w:pPr>
      <w:r w:rsidRPr="008A6053">
        <w:rPr>
          <w:rFonts w:ascii="Times New Roman" w:hAnsi="Times New Roman" w:cs="Times New Roman"/>
          <w:sz w:val="26"/>
          <w:szCs w:val="26"/>
        </w:rPr>
        <w:t xml:space="preserve">         </w:t>
      </w:r>
    </w:p>
    <w:p w:rsidR="00311411" w:rsidRPr="008A6053" w:rsidRDefault="00350EA6" w:rsidP="00800F68">
      <w:pPr>
        <w:pStyle w:val="Tekstpodstawowy2"/>
        <w:numPr>
          <w:ilvl w:val="0"/>
          <w:numId w:val="52"/>
        </w:numPr>
        <w:tabs>
          <w:tab w:val="clear" w:pos="24"/>
          <w:tab w:val="num" w:pos="36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In the case of an une</w:t>
      </w:r>
      <w:r w:rsidRPr="008A6053">
        <w:rPr>
          <w:rFonts w:ascii="Times New Roman" w:hAnsi="Times New Roman" w:cs="Times New Roman"/>
          <w:i w:val="0"/>
          <w:sz w:val="26"/>
          <w:szCs w:val="26"/>
          <w:lang w:val="en"/>
        </w:rPr>
        <w:t xml:space="preserve">xcused absence, a student loses the right to take the examination at any date. </w:t>
      </w:r>
    </w:p>
    <w:p w:rsidR="00311411" w:rsidRPr="008A6053" w:rsidRDefault="00311411" w:rsidP="00311411">
      <w:pPr>
        <w:pStyle w:val="Akapitzlist"/>
        <w:tabs>
          <w:tab w:val="num" w:pos="360"/>
        </w:tabs>
        <w:ind w:left="360" w:hanging="360"/>
        <w:rPr>
          <w:rFonts w:ascii="Times New Roman" w:hAnsi="Times New Roman" w:cs="Times New Roman"/>
          <w:i/>
          <w:sz w:val="26"/>
          <w:szCs w:val="26"/>
        </w:rPr>
      </w:pPr>
    </w:p>
    <w:p w:rsidR="00311411" w:rsidRPr="00665C68" w:rsidRDefault="00350EA6" w:rsidP="00800F68">
      <w:pPr>
        <w:pStyle w:val="Tekstpodstawowy2"/>
        <w:numPr>
          <w:ilvl w:val="0"/>
          <w:numId w:val="52"/>
        </w:numPr>
        <w:tabs>
          <w:tab w:val="clear" w:pos="24"/>
          <w:tab w:val="num" w:pos="360"/>
        </w:tabs>
        <w:ind w:left="360"/>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 xml:space="preserve">The result of the examination conducted in front of an examination board is the final one. </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Removals from the register of students</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28</w:t>
      </w:r>
    </w:p>
    <w:p w:rsidR="00311411" w:rsidRPr="008A6053" w:rsidRDefault="00311411" w:rsidP="00311411">
      <w:pPr>
        <w:rPr>
          <w:rFonts w:ascii="Times New Roman" w:hAnsi="Times New Roman" w:cs="Times New Roman"/>
          <w:b/>
          <w:sz w:val="26"/>
          <w:szCs w:val="26"/>
        </w:rPr>
      </w:pPr>
    </w:p>
    <w:p w:rsidR="00311411" w:rsidRPr="008A6053" w:rsidRDefault="00350EA6" w:rsidP="00F03338">
      <w:pPr>
        <w:numPr>
          <w:ilvl w:val="0"/>
          <w:numId w:val="26"/>
        </w:numPr>
        <w:tabs>
          <w:tab w:val="clear" w:pos="720"/>
        </w:tabs>
        <w:ind w:left="360"/>
        <w:rPr>
          <w:rFonts w:ascii="Times New Roman" w:hAnsi="Times New Roman" w:cs="Times New Roman"/>
          <w:sz w:val="26"/>
          <w:szCs w:val="26"/>
        </w:rPr>
      </w:pPr>
      <w:r w:rsidRPr="008A6053">
        <w:rPr>
          <w:rFonts w:ascii="Times New Roman" w:hAnsi="Times New Roman" w:cs="Times New Roman"/>
          <w:sz w:val="26"/>
          <w:szCs w:val="26"/>
          <w:lang w:val="en"/>
        </w:rPr>
        <w:t xml:space="preserve">The Dean shall decide to remove </w:t>
      </w:r>
      <w:r w:rsidRPr="008A6053">
        <w:rPr>
          <w:rFonts w:ascii="Times New Roman" w:hAnsi="Times New Roman" w:cs="Times New Roman"/>
          <w:sz w:val="26"/>
          <w:szCs w:val="26"/>
          <w:lang w:val="en"/>
        </w:rPr>
        <w:t>the student from the record of students in the case of:</w:t>
      </w:r>
    </w:p>
    <w:p w:rsidR="00311411" w:rsidRPr="008A6053" w:rsidRDefault="00311411" w:rsidP="00311411">
      <w:pPr>
        <w:ind w:left="360"/>
        <w:rPr>
          <w:rFonts w:ascii="Times New Roman" w:hAnsi="Times New Roman" w:cs="Times New Roman"/>
          <w:sz w:val="26"/>
          <w:szCs w:val="26"/>
        </w:rPr>
      </w:pPr>
    </w:p>
    <w:p w:rsidR="00311411" w:rsidRPr="00684D99" w:rsidRDefault="00350EA6" w:rsidP="00800F68">
      <w:pPr>
        <w:numPr>
          <w:ilvl w:val="0"/>
          <w:numId w:val="58"/>
        </w:numPr>
        <w:ind w:hanging="294"/>
        <w:jc w:val="both"/>
        <w:rPr>
          <w:rFonts w:ascii="Times New Roman" w:hAnsi="Times New Roman" w:cs="Times New Roman"/>
          <w:sz w:val="26"/>
          <w:szCs w:val="26"/>
        </w:rPr>
      </w:pPr>
      <w:r w:rsidRPr="00684D99">
        <w:rPr>
          <w:rFonts w:ascii="Times New Roman" w:hAnsi="Times New Roman" w:cs="Times New Roman"/>
          <w:sz w:val="26"/>
          <w:szCs w:val="26"/>
          <w:lang w:val="en"/>
        </w:rPr>
        <w:t>failure to take up studies under the circumstances specified in Art. 32 sec 4 and if a person enrolled for studies fails to meet at least one of the following conditions:</w:t>
      </w:r>
    </w:p>
    <w:p w:rsidR="00311411" w:rsidRPr="004D2F97" w:rsidRDefault="00350EA6" w:rsidP="00800F68">
      <w:pPr>
        <w:numPr>
          <w:ilvl w:val="0"/>
          <w:numId w:val="59"/>
        </w:numPr>
        <w:ind w:left="1134" w:hanging="425"/>
        <w:jc w:val="both"/>
        <w:rPr>
          <w:rFonts w:ascii="Times New Roman" w:hAnsi="Times New Roman" w:cs="Times New Roman"/>
          <w:sz w:val="26"/>
          <w:szCs w:val="26"/>
        </w:rPr>
      </w:pPr>
      <w:r w:rsidRPr="004D2F97">
        <w:rPr>
          <w:rFonts w:ascii="Times New Roman" w:hAnsi="Times New Roman" w:cs="Times New Roman"/>
          <w:sz w:val="26"/>
          <w:szCs w:val="26"/>
          <w:lang w:val="en"/>
        </w:rPr>
        <w:t xml:space="preserve">failure to take the oath </w:t>
      </w:r>
      <w:r w:rsidRPr="004D2F97">
        <w:rPr>
          <w:rFonts w:ascii="Times New Roman" w:hAnsi="Times New Roman" w:cs="Times New Roman"/>
          <w:sz w:val="26"/>
          <w:szCs w:val="26"/>
          <w:lang w:val="en"/>
        </w:rPr>
        <w:t>within 1 month of the beginning of studies;</w:t>
      </w:r>
    </w:p>
    <w:p w:rsidR="00311411" w:rsidRPr="00684D99" w:rsidRDefault="00350EA6" w:rsidP="00800F68">
      <w:pPr>
        <w:numPr>
          <w:ilvl w:val="0"/>
          <w:numId w:val="59"/>
        </w:numPr>
        <w:ind w:left="1134" w:hanging="425"/>
        <w:jc w:val="both"/>
        <w:rPr>
          <w:rFonts w:ascii="Times New Roman" w:hAnsi="Times New Roman" w:cs="Times New Roman"/>
          <w:sz w:val="26"/>
          <w:szCs w:val="26"/>
        </w:rPr>
      </w:pPr>
      <w:r w:rsidRPr="0051278B">
        <w:rPr>
          <w:rFonts w:ascii="Times New Roman" w:hAnsi="Times New Roman" w:cs="Times New Roman"/>
          <w:sz w:val="26"/>
          <w:szCs w:val="26"/>
          <w:lang w:val="en"/>
        </w:rPr>
        <w:t>failure to attend (unexcused) all classes for 3 (three) consecutive weeks for full-time studies or in 2 consecutive  meetings for part-time studies, after receiving information from teachers;</w:t>
      </w:r>
    </w:p>
    <w:p w:rsidR="00311411" w:rsidRPr="00684D99" w:rsidRDefault="00350EA6" w:rsidP="00800F68">
      <w:pPr>
        <w:numPr>
          <w:ilvl w:val="0"/>
          <w:numId w:val="58"/>
        </w:numPr>
        <w:ind w:hanging="294"/>
        <w:jc w:val="both"/>
        <w:rPr>
          <w:rFonts w:ascii="Times New Roman" w:hAnsi="Times New Roman" w:cs="Times New Roman"/>
          <w:sz w:val="26"/>
          <w:szCs w:val="26"/>
        </w:rPr>
      </w:pPr>
      <w:r w:rsidRPr="00684D99">
        <w:rPr>
          <w:rFonts w:ascii="Times New Roman" w:hAnsi="Times New Roman" w:cs="Times New Roman"/>
          <w:sz w:val="26"/>
          <w:szCs w:val="26"/>
          <w:lang w:val="en"/>
        </w:rPr>
        <w:t>resignation from the</w:t>
      </w:r>
      <w:r w:rsidRPr="00684D99">
        <w:rPr>
          <w:rFonts w:ascii="Times New Roman" w:hAnsi="Times New Roman" w:cs="Times New Roman"/>
          <w:sz w:val="26"/>
          <w:szCs w:val="26"/>
          <w:lang w:val="en"/>
        </w:rPr>
        <w:t xml:space="preserve"> studies upon the student's written request;</w:t>
      </w:r>
    </w:p>
    <w:p w:rsidR="00311411" w:rsidRPr="00684D99" w:rsidRDefault="00350EA6" w:rsidP="00311411">
      <w:pPr>
        <w:ind w:left="709" w:hanging="283"/>
        <w:rPr>
          <w:rFonts w:ascii="Times New Roman" w:hAnsi="Times New Roman" w:cs="Times New Roman"/>
          <w:sz w:val="26"/>
          <w:szCs w:val="26"/>
        </w:rPr>
      </w:pPr>
      <w:r w:rsidRPr="00684D99">
        <w:rPr>
          <w:rFonts w:ascii="Times New Roman" w:hAnsi="Times New Roman" w:cs="Times New Roman"/>
          <w:sz w:val="26"/>
          <w:szCs w:val="26"/>
          <w:lang w:val="en"/>
        </w:rPr>
        <w:t>3)</w:t>
      </w:r>
      <w:r w:rsidRPr="00684D99">
        <w:rPr>
          <w:rFonts w:ascii="Times New Roman" w:hAnsi="Times New Roman" w:cs="Times New Roman"/>
          <w:sz w:val="26"/>
          <w:szCs w:val="26"/>
          <w:lang w:val="en"/>
        </w:rPr>
        <w:tab/>
        <w:t>failure to submit the diploma thesis within the deadline or failure to pass the diploma examination;</w:t>
      </w:r>
    </w:p>
    <w:p w:rsidR="00311411" w:rsidRDefault="00350EA6" w:rsidP="00311411">
      <w:pPr>
        <w:ind w:left="709" w:hanging="283"/>
        <w:jc w:val="both"/>
        <w:rPr>
          <w:rFonts w:ascii="Times New Roman" w:hAnsi="Times New Roman" w:cs="Times New Roman"/>
          <w:sz w:val="26"/>
          <w:szCs w:val="26"/>
        </w:rPr>
      </w:pPr>
      <w:r w:rsidRPr="00684D99">
        <w:rPr>
          <w:rFonts w:ascii="Times New Roman" w:hAnsi="Times New Roman" w:cs="Times New Roman"/>
          <w:sz w:val="26"/>
          <w:szCs w:val="26"/>
          <w:lang w:val="en"/>
        </w:rPr>
        <w:t>4)</w:t>
      </w:r>
      <w:r w:rsidRPr="00684D99">
        <w:rPr>
          <w:rFonts w:ascii="Times New Roman" w:hAnsi="Times New Roman" w:cs="Times New Roman"/>
          <w:sz w:val="26"/>
          <w:szCs w:val="26"/>
          <w:lang w:val="en"/>
        </w:rPr>
        <w:tab/>
        <w:t xml:space="preserve">being punished with a disciplinary penalty of the expulsion from the university. </w:t>
      </w:r>
    </w:p>
    <w:p w:rsidR="00311411" w:rsidRPr="00684D99" w:rsidRDefault="00311411" w:rsidP="00311411">
      <w:pPr>
        <w:ind w:left="709" w:hanging="283"/>
        <w:jc w:val="both"/>
        <w:rPr>
          <w:rFonts w:ascii="Times New Roman" w:hAnsi="Times New Roman" w:cs="Times New Roman"/>
          <w:sz w:val="26"/>
          <w:szCs w:val="26"/>
        </w:rPr>
      </w:pPr>
    </w:p>
    <w:p w:rsidR="00311411" w:rsidRPr="008A6053" w:rsidRDefault="00350EA6" w:rsidP="00F03338">
      <w:pPr>
        <w:numPr>
          <w:ilvl w:val="0"/>
          <w:numId w:val="26"/>
        </w:numPr>
        <w:tabs>
          <w:tab w:val="clear" w:pos="720"/>
        </w:tabs>
        <w:ind w:left="360"/>
        <w:rPr>
          <w:rFonts w:ascii="Times New Roman" w:hAnsi="Times New Roman" w:cs="Times New Roman"/>
          <w:sz w:val="26"/>
          <w:szCs w:val="26"/>
        </w:rPr>
      </w:pPr>
      <w:r w:rsidRPr="005E79FB">
        <w:rPr>
          <w:rFonts w:ascii="Times New Roman" w:hAnsi="Times New Roman" w:cs="Times New Roman"/>
          <w:sz w:val="26"/>
          <w:szCs w:val="26"/>
          <w:lang w:val="en"/>
        </w:rPr>
        <w:t>The Dean may decide t</w:t>
      </w:r>
      <w:r w:rsidRPr="005E79FB">
        <w:rPr>
          <w:rFonts w:ascii="Times New Roman" w:hAnsi="Times New Roman" w:cs="Times New Roman"/>
          <w:sz w:val="26"/>
          <w:szCs w:val="26"/>
          <w:lang w:val="en"/>
        </w:rPr>
        <w:t>o remove the student from the record of students in the case of:</w:t>
      </w:r>
    </w:p>
    <w:p w:rsidR="00311411" w:rsidRPr="008A6053" w:rsidRDefault="00311411" w:rsidP="00311411">
      <w:pPr>
        <w:rPr>
          <w:rFonts w:ascii="Times New Roman" w:hAnsi="Times New Roman" w:cs="Times New Roman"/>
          <w:sz w:val="26"/>
          <w:szCs w:val="26"/>
        </w:rPr>
      </w:pPr>
    </w:p>
    <w:p w:rsidR="00A16B1C" w:rsidRPr="00A16B1C" w:rsidRDefault="00350EA6" w:rsidP="00800F68">
      <w:pPr>
        <w:numPr>
          <w:ilvl w:val="1"/>
          <w:numId w:val="53"/>
        </w:numPr>
        <w:ind w:left="709" w:hanging="283"/>
        <w:jc w:val="both"/>
        <w:rPr>
          <w:rFonts w:ascii="Times New Roman" w:hAnsi="Times New Roman" w:cs="Times New Roman"/>
          <w:sz w:val="26"/>
          <w:szCs w:val="26"/>
        </w:rPr>
      </w:pPr>
      <w:r>
        <w:rPr>
          <w:rFonts w:ascii="Times New Roman" w:hAnsi="Times New Roman" w:cs="Times New Roman"/>
          <w:sz w:val="26"/>
          <w:szCs w:val="26"/>
          <w:lang w:val="en"/>
        </w:rPr>
        <w:t xml:space="preserve"> the lack of student's participation in obligatory classes at the request of the teacher who ascertains 3 (three) unjustified absences of the student from obligatory classes which makes progress with the studies impossible;</w:t>
      </w:r>
    </w:p>
    <w:p w:rsidR="00311411" w:rsidRPr="00A16B1C" w:rsidRDefault="00350EA6" w:rsidP="00800F68">
      <w:pPr>
        <w:numPr>
          <w:ilvl w:val="1"/>
          <w:numId w:val="53"/>
        </w:numPr>
        <w:ind w:left="709" w:hanging="283"/>
        <w:jc w:val="both"/>
        <w:rPr>
          <w:rFonts w:ascii="Times New Roman" w:hAnsi="Times New Roman" w:cs="Times New Roman"/>
          <w:sz w:val="26"/>
          <w:szCs w:val="26"/>
        </w:rPr>
      </w:pPr>
      <w:r>
        <w:rPr>
          <w:rFonts w:ascii="Times New Roman" w:hAnsi="Times New Roman" w:cs="Times New Roman"/>
          <w:sz w:val="26"/>
          <w:szCs w:val="26"/>
          <w:lang w:val="en"/>
        </w:rPr>
        <w:t xml:space="preserve"> the lack of progress in learnin</w:t>
      </w:r>
      <w:r>
        <w:rPr>
          <w:rFonts w:ascii="Times New Roman" w:hAnsi="Times New Roman" w:cs="Times New Roman"/>
          <w:sz w:val="26"/>
          <w:szCs w:val="26"/>
          <w:lang w:val="en"/>
        </w:rPr>
        <w:t>g in the case of repeated repetition of the same course, semester, failure to meet the requirements for passing the course specified in the course description sheet;</w:t>
      </w:r>
    </w:p>
    <w:p w:rsidR="00311411" w:rsidRPr="00765BEA" w:rsidRDefault="00350EA6" w:rsidP="00800F68">
      <w:pPr>
        <w:numPr>
          <w:ilvl w:val="1"/>
          <w:numId w:val="53"/>
        </w:numPr>
        <w:ind w:left="709" w:hanging="283"/>
        <w:jc w:val="both"/>
        <w:rPr>
          <w:rFonts w:ascii="Times New Roman" w:hAnsi="Times New Roman" w:cs="Times New Roman"/>
          <w:sz w:val="26"/>
          <w:szCs w:val="26"/>
        </w:rPr>
      </w:pPr>
      <w:r>
        <w:rPr>
          <w:rFonts w:ascii="Times New Roman" w:hAnsi="Times New Roman" w:cs="Times New Roman"/>
          <w:sz w:val="26"/>
          <w:szCs w:val="26"/>
          <w:lang w:val="en"/>
        </w:rPr>
        <w:t xml:space="preserve"> failure to obtain summer semester credit by 30 September or by 28 February, and for stude</w:t>
      </w:r>
      <w:r>
        <w:rPr>
          <w:rFonts w:ascii="Times New Roman" w:hAnsi="Times New Roman" w:cs="Times New Roman"/>
          <w:sz w:val="26"/>
          <w:szCs w:val="26"/>
          <w:lang w:val="en"/>
        </w:rPr>
        <w:t>nts of veterinary by 10 March for the winter semester.</w:t>
      </w:r>
    </w:p>
    <w:p w:rsidR="00311411" w:rsidRDefault="00350EA6" w:rsidP="00800F68">
      <w:pPr>
        <w:numPr>
          <w:ilvl w:val="1"/>
          <w:numId w:val="53"/>
        </w:numPr>
        <w:ind w:left="709" w:hanging="283"/>
        <w:jc w:val="both"/>
        <w:rPr>
          <w:rFonts w:ascii="Times New Roman" w:hAnsi="Times New Roman" w:cs="Times New Roman"/>
          <w:sz w:val="26"/>
          <w:szCs w:val="26"/>
        </w:rPr>
      </w:pPr>
      <w:r>
        <w:rPr>
          <w:rFonts w:ascii="Times New Roman" w:hAnsi="Times New Roman" w:cs="Times New Roman"/>
          <w:sz w:val="26"/>
          <w:szCs w:val="26"/>
          <w:lang w:val="en"/>
        </w:rPr>
        <w:t xml:space="preserve"> failure to pay fees related to studying on time.</w:t>
      </w:r>
    </w:p>
    <w:p w:rsidR="00311411" w:rsidRPr="00A16B1C" w:rsidRDefault="00311411" w:rsidP="00A16B1C">
      <w:pPr>
        <w:jc w:val="both"/>
        <w:rPr>
          <w:rFonts w:ascii="Times New Roman" w:hAnsi="Times New Roman" w:cs="Times New Roman"/>
          <w:sz w:val="26"/>
          <w:szCs w:val="26"/>
        </w:rPr>
      </w:pPr>
    </w:p>
    <w:p w:rsidR="00311411" w:rsidRPr="00684D99" w:rsidRDefault="00311411" w:rsidP="000250F8">
      <w:pPr>
        <w:jc w:val="both"/>
        <w:rPr>
          <w:rFonts w:ascii="Times New Roman" w:hAnsi="Times New Roman" w:cs="Times New Roman"/>
          <w:i/>
          <w:sz w:val="26"/>
          <w:szCs w:val="26"/>
        </w:rPr>
      </w:pPr>
    </w:p>
    <w:p w:rsidR="00311411" w:rsidRPr="008E06A4" w:rsidRDefault="00350EA6" w:rsidP="008E06A4">
      <w:pPr>
        <w:numPr>
          <w:ilvl w:val="0"/>
          <w:numId w:val="26"/>
        </w:numPr>
        <w:tabs>
          <w:tab w:val="clear" w:pos="720"/>
        </w:tabs>
        <w:ind w:left="426" w:hanging="426"/>
        <w:jc w:val="both"/>
        <w:rPr>
          <w:rFonts w:ascii="Times New Roman" w:hAnsi="Times New Roman" w:cs="Times New Roman"/>
          <w:sz w:val="26"/>
          <w:szCs w:val="26"/>
        </w:rPr>
      </w:pPr>
      <w:r>
        <w:rPr>
          <w:rFonts w:ascii="Times New Roman" w:hAnsi="Times New Roman" w:cs="Times New Roman"/>
          <w:sz w:val="26"/>
          <w:szCs w:val="26"/>
          <w:lang w:val="en"/>
        </w:rPr>
        <w:t>Under the authority of the Rector, the Dean issues a decision to strike off a student from the register of students in writing in accordance with the</w:t>
      </w:r>
      <w:r>
        <w:rPr>
          <w:rFonts w:ascii="Times New Roman" w:hAnsi="Times New Roman" w:cs="Times New Roman"/>
          <w:sz w:val="26"/>
          <w:szCs w:val="26"/>
          <w:lang w:val="en"/>
        </w:rPr>
        <w:t xml:space="preserve"> provisions of the Code of Administrative Procedure.</w:t>
      </w:r>
    </w:p>
    <w:p w:rsidR="004C1F5C" w:rsidRDefault="004C1F5C" w:rsidP="004C1F5C">
      <w:pPr>
        <w:pStyle w:val="Akapitzlist"/>
        <w:rPr>
          <w:rFonts w:ascii="Times New Roman" w:hAnsi="Times New Roman" w:cs="Times New Roman"/>
          <w:sz w:val="26"/>
          <w:szCs w:val="26"/>
        </w:rPr>
      </w:pPr>
    </w:p>
    <w:p w:rsidR="004C1F5C" w:rsidRPr="008A6053" w:rsidRDefault="00350EA6" w:rsidP="00F03338">
      <w:pPr>
        <w:numPr>
          <w:ilvl w:val="0"/>
          <w:numId w:val="26"/>
        </w:numPr>
        <w:tabs>
          <w:tab w:val="clear" w:pos="720"/>
        </w:tabs>
        <w:ind w:left="426" w:hanging="426"/>
        <w:jc w:val="both"/>
        <w:rPr>
          <w:rFonts w:ascii="Times New Roman" w:hAnsi="Times New Roman" w:cs="Times New Roman"/>
          <w:sz w:val="26"/>
          <w:szCs w:val="26"/>
        </w:rPr>
      </w:pPr>
      <w:r>
        <w:rPr>
          <w:rFonts w:ascii="Times New Roman" w:hAnsi="Times New Roman" w:cs="Times New Roman"/>
          <w:sz w:val="26"/>
          <w:szCs w:val="26"/>
          <w:lang w:val="en"/>
        </w:rPr>
        <w:t xml:space="preserve">A person removed from the register of students is obliged to settle with the university, pay outstanding fees, submit a clearance slip and return the electronic student ID card. </w:t>
      </w:r>
    </w:p>
    <w:p w:rsidR="00311411" w:rsidRPr="008A6053" w:rsidRDefault="00311411" w:rsidP="00311411">
      <w:pPr>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Resumption of studies</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29</w:t>
      </w:r>
    </w:p>
    <w:p w:rsidR="00311411" w:rsidRPr="008A6053" w:rsidRDefault="00311411" w:rsidP="00311411">
      <w:pPr>
        <w:rPr>
          <w:rFonts w:ascii="Times New Roman" w:hAnsi="Times New Roman" w:cs="Times New Roman"/>
          <w:b/>
          <w:sz w:val="26"/>
          <w:szCs w:val="26"/>
        </w:rPr>
      </w:pPr>
    </w:p>
    <w:p w:rsidR="00311411" w:rsidRPr="008A6053" w:rsidRDefault="00350EA6" w:rsidP="00F03338">
      <w:pPr>
        <w:numPr>
          <w:ilvl w:val="0"/>
          <w:numId w:val="31"/>
        </w:numPr>
        <w:jc w:val="both"/>
        <w:rPr>
          <w:rFonts w:ascii="Times New Roman" w:hAnsi="Times New Roman" w:cs="Times New Roman"/>
          <w:sz w:val="26"/>
          <w:szCs w:val="26"/>
        </w:rPr>
      </w:pPr>
      <w:r w:rsidRPr="005E79FB">
        <w:rPr>
          <w:rFonts w:ascii="Times New Roman" w:hAnsi="Times New Roman" w:cs="Times New Roman"/>
          <w:sz w:val="26"/>
          <w:szCs w:val="26"/>
          <w:lang w:val="en"/>
        </w:rPr>
        <w:t>Re-enrolment of a person who has been struck off the register of students due to failure to complete the first semester of studies shall be conducted in accordance with the recruitment rules for the first year of studies.</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8A6053" w:rsidRDefault="00350EA6" w:rsidP="00F03338">
      <w:pPr>
        <w:numPr>
          <w:ilvl w:val="0"/>
          <w:numId w:val="31"/>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A student who has been </w:t>
      </w:r>
      <w:r w:rsidRPr="008A6053">
        <w:rPr>
          <w:rFonts w:ascii="Times New Roman" w:hAnsi="Times New Roman" w:cs="Times New Roman"/>
          <w:sz w:val="26"/>
          <w:szCs w:val="26"/>
          <w:lang w:val="en"/>
        </w:rPr>
        <w:t>struck off from the register of students after completing the first semester of studies may, with the permission of the dean, resume studies once, but no later than three years after being struck off from the register of students.</w:t>
      </w:r>
    </w:p>
    <w:p w:rsidR="00311411" w:rsidRPr="008A6053" w:rsidRDefault="00311411" w:rsidP="00311411">
      <w:pPr>
        <w:tabs>
          <w:tab w:val="num" w:pos="360"/>
        </w:tabs>
        <w:jc w:val="both"/>
        <w:rPr>
          <w:rFonts w:ascii="Times New Roman" w:hAnsi="Times New Roman" w:cs="Times New Roman"/>
          <w:sz w:val="26"/>
          <w:szCs w:val="26"/>
        </w:rPr>
      </w:pPr>
    </w:p>
    <w:p w:rsidR="00311411" w:rsidRPr="008A6053" w:rsidRDefault="00350EA6" w:rsidP="00F03338">
      <w:pPr>
        <w:numPr>
          <w:ilvl w:val="0"/>
          <w:numId w:val="31"/>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In particularly </w:t>
      </w:r>
      <w:r w:rsidRPr="008A6053">
        <w:rPr>
          <w:rFonts w:ascii="Times New Roman" w:hAnsi="Times New Roman" w:cs="Times New Roman"/>
          <w:sz w:val="26"/>
          <w:szCs w:val="26"/>
          <w:lang w:val="en"/>
        </w:rPr>
        <w:t>justifiable cases, the dean may give permission for students to return to their studies after a period of more than three years from the time of their removal from the register of student.</w:t>
      </w:r>
    </w:p>
    <w:p w:rsidR="00311411" w:rsidRPr="008A6053" w:rsidRDefault="00311411" w:rsidP="00311411">
      <w:pPr>
        <w:jc w:val="both"/>
        <w:rPr>
          <w:rFonts w:ascii="Times New Roman" w:hAnsi="Times New Roman" w:cs="Times New Roman"/>
          <w:sz w:val="26"/>
          <w:szCs w:val="26"/>
        </w:rPr>
      </w:pPr>
    </w:p>
    <w:p w:rsidR="00311411" w:rsidRDefault="00350EA6" w:rsidP="00F03338">
      <w:pPr>
        <w:numPr>
          <w:ilvl w:val="0"/>
          <w:numId w:val="31"/>
        </w:numPr>
        <w:jc w:val="both"/>
        <w:rPr>
          <w:rFonts w:ascii="Times New Roman" w:hAnsi="Times New Roman" w:cs="Times New Roman"/>
          <w:sz w:val="26"/>
          <w:szCs w:val="26"/>
        </w:rPr>
      </w:pPr>
      <w:r w:rsidRPr="007B72DD">
        <w:rPr>
          <w:rFonts w:ascii="Times New Roman" w:hAnsi="Times New Roman" w:cs="Times New Roman"/>
          <w:sz w:val="26"/>
          <w:szCs w:val="26"/>
          <w:lang w:val="en"/>
        </w:rPr>
        <w:t>Studies are resumed from the beginning of the semester. The dean d</w:t>
      </w:r>
      <w:r w:rsidRPr="007B72DD">
        <w:rPr>
          <w:rFonts w:ascii="Times New Roman" w:hAnsi="Times New Roman" w:cs="Times New Roman"/>
          <w:sz w:val="26"/>
          <w:szCs w:val="26"/>
          <w:lang w:val="en"/>
        </w:rPr>
        <w:t>ecides whether to recognise credit for courses earned before the studies was discontinued, indicates the semester from which the studies may be resumed, or may deny resumption. The Dean may designate courses to make up curriculum differences in order to co</w:t>
      </w:r>
      <w:r w:rsidRPr="007B72DD">
        <w:rPr>
          <w:rFonts w:ascii="Times New Roman" w:hAnsi="Times New Roman" w:cs="Times New Roman"/>
          <w:sz w:val="26"/>
          <w:szCs w:val="26"/>
          <w:lang w:val="en"/>
        </w:rPr>
        <w:t xml:space="preserve">mplete all learning outcomes of the current curriculum. If approved for resumption, the student shall study according to the program of study in effect for the semester for which the student was resumed. </w:t>
      </w:r>
    </w:p>
    <w:p w:rsidR="007B72DD" w:rsidRDefault="007B72DD" w:rsidP="007B72DD">
      <w:pPr>
        <w:pStyle w:val="Akapitzlist"/>
        <w:rPr>
          <w:rFonts w:ascii="Times New Roman" w:hAnsi="Times New Roman" w:cs="Times New Roman"/>
          <w:sz w:val="26"/>
          <w:szCs w:val="26"/>
        </w:rPr>
      </w:pPr>
    </w:p>
    <w:p w:rsidR="00311411" w:rsidRPr="007B72DD" w:rsidRDefault="00350EA6" w:rsidP="00F03338">
      <w:pPr>
        <w:numPr>
          <w:ilvl w:val="0"/>
          <w:numId w:val="31"/>
        </w:numPr>
        <w:jc w:val="both"/>
        <w:rPr>
          <w:rFonts w:ascii="Times New Roman" w:hAnsi="Times New Roman" w:cs="Times New Roman"/>
          <w:sz w:val="26"/>
          <w:szCs w:val="26"/>
        </w:rPr>
      </w:pPr>
      <w:r w:rsidRPr="007B72DD">
        <w:rPr>
          <w:rFonts w:ascii="Times New Roman" w:hAnsi="Times New Roman" w:cs="Times New Roman"/>
          <w:sz w:val="26"/>
          <w:szCs w:val="26"/>
          <w:lang w:val="en"/>
        </w:rPr>
        <w:t>The procedure of studies resumption is applied onl</w:t>
      </w:r>
      <w:r w:rsidRPr="007B72DD">
        <w:rPr>
          <w:rFonts w:ascii="Times New Roman" w:hAnsi="Times New Roman" w:cs="Times New Roman"/>
          <w:sz w:val="26"/>
          <w:szCs w:val="26"/>
          <w:lang w:val="en"/>
        </w:rPr>
        <w:t xml:space="preserve">y to persons who previously studied at the University of Life Sciences in Lublin and only for the field of studies </w:t>
      </w:r>
      <w:r w:rsidRPr="007B72DD">
        <w:rPr>
          <w:rFonts w:ascii="Times New Roman" w:hAnsi="Times New Roman" w:cs="Times New Roman"/>
          <w:sz w:val="26"/>
          <w:szCs w:val="26"/>
          <w:lang w:val="en"/>
        </w:rPr>
        <w:lastRenderedPageBreak/>
        <w:t>that is still being realised.</w:t>
      </w:r>
    </w:p>
    <w:p w:rsidR="003F15C8" w:rsidRDefault="003F15C8" w:rsidP="00311411">
      <w:pPr>
        <w:rPr>
          <w:rFonts w:ascii="Times New Roman" w:hAnsi="Times New Roman" w:cs="Times New Roman"/>
          <w:b/>
          <w:sz w:val="26"/>
          <w:szCs w:val="26"/>
        </w:rPr>
      </w:pPr>
    </w:p>
    <w:p w:rsidR="003F15C8" w:rsidRDefault="003F15C8"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Leaves</w:t>
      </w:r>
    </w:p>
    <w:p w:rsidR="00311411" w:rsidRPr="008A6053" w:rsidRDefault="00311411" w:rsidP="00311411">
      <w:pPr>
        <w:tabs>
          <w:tab w:val="num" w:pos="360"/>
        </w:tabs>
        <w:ind w:left="360" w:hanging="360"/>
        <w:jc w:val="cente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30</w:t>
      </w:r>
    </w:p>
    <w:p w:rsidR="00311411" w:rsidRPr="008A6053" w:rsidRDefault="00311411" w:rsidP="00311411">
      <w:pPr>
        <w:jc w:val="center"/>
        <w:rPr>
          <w:rFonts w:ascii="Times New Roman" w:hAnsi="Times New Roman" w:cs="Times New Roman"/>
          <w:b/>
          <w:sz w:val="26"/>
          <w:szCs w:val="26"/>
        </w:rPr>
      </w:pPr>
    </w:p>
    <w:p w:rsidR="00CF4AF6" w:rsidRPr="00CF4AF6" w:rsidRDefault="00350EA6" w:rsidP="00CF4AF6">
      <w:pPr>
        <w:numPr>
          <w:ilvl w:val="0"/>
          <w:numId w:val="9"/>
        </w:numPr>
        <w:tabs>
          <w:tab w:val="clear" w:pos="360"/>
        </w:tabs>
        <w:jc w:val="both"/>
        <w:rPr>
          <w:rFonts w:ascii="Times New Roman" w:hAnsi="Times New Roman" w:cs="Times New Roman"/>
          <w:sz w:val="26"/>
          <w:szCs w:val="26"/>
        </w:rPr>
      </w:pPr>
      <w:r>
        <w:rPr>
          <w:rFonts w:ascii="Times New Roman" w:hAnsi="Times New Roman" w:cs="Times New Roman"/>
          <w:sz w:val="26"/>
          <w:szCs w:val="26"/>
          <w:lang w:val="en"/>
        </w:rPr>
        <w:t>The dean may grant a student a long-term leave of absence from classes for a period of one a</w:t>
      </w:r>
      <w:r>
        <w:rPr>
          <w:rFonts w:ascii="Times New Roman" w:hAnsi="Times New Roman" w:cs="Times New Roman"/>
          <w:sz w:val="26"/>
          <w:szCs w:val="26"/>
          <w:lang w:val="en"/>
        </w:rPr>
        <w:t>cademic year, with the provision that if it is the seventh semester of the first-cycle degree programme (the final year), the leave may last only one semester in the case of:</w:t>
      </w:r>
    </w:p>
    <w:p w:rsidR="00CF4AF6" w:rsidRDefault="00350EA6" w:rsidP="00800F68">
      <w:pPr>
        <w:numPr>
          <w:ilvl w:val="0"/>
          <w:numId w:val="60"/>
        </w:numPr>
        <w:jc w:val="both"/>
        <w:rPr>
          <w:rFonts w:ascii="Times New Roman" w:hAnsi="Times New Roman" w:cs="Times New Roman"/>
          <w:sz w:val="26"/>
          <w:szCs w:val="26"/>
        </w:rPr>
      </w:pPr>
      <w:r w:rsidRPr="008A6053">
        <w:rPr>
          <w:rFonts w:ascii="Times New Roman" w:hAnsi="Times New Roman" w:cs="Times New Roman"/>
          <w:sz w:val="26"/>
          <w:szCs w:val="26"/>
          <w:lang w:val="en"/>
        </w:rPr>
        <w:t>long-term illness confirmed by a medical certificate - sick leave;</w:t>
      </w:r>
    </w:p>
    <w:p w:rsidR="00CF4AF6" w:rsidRDefault="00350EA6" w:rsidP="00800F68">
      <w:pPr>
        <w:numPr>
          <w:ilvl w:val="0"/>
          <w:numId w:val="60"/>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important </w:t>
      </w:r>
      <w:r w:rsidRPr="008A6053">
        <w:rPr>
          <w:rFonts w:ascii="Times New Roman" w:hAnsi="Times New Roman" w:cs="Times New Roman"/>
          <w:sz w:val="26"/>
          <w:szCs w:val="26"/>
          <w:lang w:val="en"/>
        </w:rPr>
        <w:t>random circumstances properly documented - special leave;</w:t>
      </w:r>
    </w:p>
    <w:p w:rsidR="00CF4AF6" w:rsidRDefault="00350EA6" w:rsidP="00800F68">
      <w:pPr>
        <w:numPr>
          <w:ilvl w:val="0"/>
          <w:numId w:val="60"/>
        </w:numPr>
        <w:jc w:val="both"/>
        <w:rPr>
          <w:rFonts w:ascii="Times New Roman" w:hAnsi="Times New Roman" w:cs="Times New Roman"/>
          <w:sz w:val="26"/>
          <w:szCs w:val="26"/>
        </w:rPr>
      </w:pPr>
      <w:r w:rsidRPr="00F0697A">
        <w:rPr>
          <w:rFonts w:ascii="Times New Roman" w:hAnsi="Times New Roman" w:cs="Times New Roman"/>
          <w:sz w:val="26"/>
          <w:szCs w:val="26"/>
          <w:lang w:val="en"/>
        </w:rPr>
        <w:t>studies abroad, work placement, internship, project participation - vocational leave;</w:t>
      </w:r>
    </w:p>
    <w:p w:rsidR="005627BD" w:rsidRDefault="00350EA6" w:rsidP="00800F68">
      <w:pPr>
        <w:numPr>
          <w:ilvl w:val="0"/>
          <w:numId w:val="60"/>
        </w:numPr>
        <w:jc w:val="both"/>
        <w:rPr>
          <w:rFonts w:ascii="Times New Roman" w:hAnsi="Times New Roman" w:cs="Times New Roman"/>
          <w:sz w:val="26"/>
          <w:szCs w:val="26"/>
        </w:rPr>
      </w:pPr>
      <w:r>
        <w:rPr>
          <w:rFonts w:ascii="Times New Roman" w:hAnsi="Times New Roman" w:cs="Times New Roman"/>
          <w:sz w:val="26"/>
          <w:szCs w:val="26"/>
          <w:lang w:val="en"/>
        </w:rPr>
        <w:t>without giving any reason - dean's leave.</w:t>
      </w:r>
    </w:p>
    <w:p w:rsidR="00936860" w:rsidRDefault="00936860" w:rsidP="00936860">
      <w:pPr>
        <w:ind w:left="927"/>
        <w:jc w:val="both"/>
        <w:rPr>
          <w:rFonts w:ascii="Times New Roman" w:hAnsi="Times New Roman" w:cs="Times New Roman"/>
          <w:sz w:val="26"/>
          <w:szCs w:val="26"/>
        </w:rPr>
      </w:pPr>
    </w:p>
    <w:p w:rsidR="00A337FD" w:rsidRDefault="00350EA6" w:rsidP="00A337FD">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lang w:val="en"/>
        </w:rPr>
        <w:t>The Dean may grant a foreign student a short-term leave of absence fo</w:t>
      </w:r>
      <w:r>
        <w:rPr>
          <w:rFonts w:ascii="Times New Roman" w:hAnsi="Times New Roman" w:cs="Times New Roman"/>
          <w:sz w:val="26"/>
          <w:szCs w:val="26"/>
          <w:lang w:val="en"/>
        </w:rPr>
        <w:t>r a period not exceeding 2 weeks, once during the academic year due to travel to his/her home country.</w:t>
      </w:r>
    </w:p>
    <w:p w:rsidR="00E96F28" w:rsidRPr="00A337FD" w:rsidRDefault="00E96F28" w:rsidP="00E96F28">
      <w:pPr>
        <w:pStyle w:val="Akapitzlist"/>
        <w:ind w:left="360"/>
        <w:jc w:val="both"/>
        <w:rPr>
          <w:rFonts w:ascii="Times New Roman" w:hAnsi="Times New Roman" w:cs="Times New Roman"/>
          <w:sz w:val="26"/>
          <w:szCs w:val="26"/>
        </w:rPr>
      </w:pPr>
    </w:p>
    <w:p w:rsidR="004C2391" w:rsidRDefault="00350EA6" w:rsidP="00820B6D">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lang w:val="en"/>
        </w:rPr>
        <w:t xml:space="preserve">A student who applies for sick, special or vocational leave shall submit a properly documented application to the dean immediately after the occurrence </w:t>
      </w:r>
      <w:r>
        <w:rPr>
          <w:rFonts w:ascii="Times New Roman" w:hAnsi="Times New Roman" w:cs="Times New Roman"/>
          <w:sz w:val="26"/>
          <w:szCs w:val="26"/>
          <w:lang w:val="en"/>
        </w:rPr>
        <w:t>of the reason constituting the basis for granting such leave.</w:t>
      </w:r>
    </w:p>
    <w:p w:rsidR="003F15C8" w:rsidRPr="003F15C8" w:rsidRDefault="003F15C8" w:rsidP="003F15C8">
      <w:pPr>
        <w:pStyle w:val="Akapitzlist"/>
        <w:rPr>
          <w:rFonts w:ascii="Times New Roman" w:hAnsi="Times New Roman" w:cs="Times New Roman"/>
          <w:sz w:val="26"/>
          <w:szCs w:val="26"/>
        </w:rPr>
      </w:pPr>
    </w:p>
    <w:p w:rsidR="00820B6D" w:rsidRPr="003F15C8" w:rsidRDefault="00350EA6" w:rsidP="003F15C8">
      <w:pPr>
        <w:pStyle w:val="Akapitzlist"/>
        <w:numPr>
          <w:ilvl w:val="0"/>
          <w:numId w:val="9"/>
        </w:numPr>
        <w:jc w:val="both"/>
        <w:rPr>
          <w:rFonts w:ascii="Times New Roman" w:hAnsi="Times New Roman" w:cs="Times New Roman"/>
          <w:sz w:val="26"/>
          <w:szCs w:val="26"/>
        </w:rPr>
      </w:pPr>
      <w:r w:rsidRPr="003F15C8">
        <w:rPr>
          <w:rFonts w:ascii="Times New Roman" w:hAnsi="Times New Roman" w:cs="Times New Roman"/>
          <w:sz w:val="26"/>
          <w:szCs w:val="26"/>
          <w:lang w:val="en"/>
        </w:rPr>
        <w:t xml:space="preserve">Unsatisfactory learning achievements cannot be the reason for applying for sick leave. A leave cannot be granted for the previous semester or academic year. </w:t>
      </w:r>
    </w:p>
    <w:p w:rsidR="001635C6" w:rsidRPr="001635C6" w:rsidRDefault="001635C6" w:rsidP="001635C6">
      <w:pPr>
        <w:pStyle w:val="Akapitzlist"/>
        <w:rPr>
          <w:rFonts w:ascii="Times New Roman" w:hAnsi="Times New Roman" w:cs="Times New Roman"/>
          <w:sz w:val="26"/>
          <w:szCs w:val="26"/>
        </w:rPr>
      </w:pPr>
    </w:p>
    <w:p w:rsidR="004C2391" w:rsidRPr="007246DC" w:rsidRDefault="00350EA6" w:rsidP="001635C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lang w:val="en"/>
        </w:rPr>
        <w:t>Dean's leave without any reason is</w:t>
      </w:r>
      <w:r>
        <w:rPr>
          <w:rFonts w:ascii="Times New Roman" w:hAnsi="Times New Roman" w:cs="Times New Roman"/>
          <w:sz w:val="26"/>
          <w:szCs w:val="26"/>
          <w:lang w:val="en"/>
        </w:rPr>
        <w:t xml:space="preserve"> granted once during the course of study after completion of the semester preceding the semester for which the leave is granted. A student may apply for this leave after completing at least the first year of the first-cycle degree programme or long-cycle M</w:t>
      </w:r>
      <w:r>
        <w:rPr>
          <w:rFonts w:ascii="Times New Roman" w:hAnsi="Times New Roman" w:cs="Times New Roman"/>
          <w:sz w:val="26"/>
          <w:szCs w:val="26"/>
          <w:lang w:val="en"/>
        </w:rPr>
        <w:t xml:space="preserve">aster's degree studies, and in the case of the second-cycle degree programme - after completing the first semester. The application to the dean should be submitted between semesters and, in justified cases, no later than 2 weeks after the beginning of the </w:t>
      </w:r>
      <w:r>
        <w:rPr>
          <w:rFonts w:ascii="Times New Roman" w:hAnsi="Times New Roman" w:cs="Times New Roman"/>
          <w:sz w:val="26"/>
          <w:szCs w:val="26"/>
          <w:lang w:val="en"/>
        </w:rPr>
        <w:t>next semester.</w:t>
      </w:r>
    </w:p>
    <w:p w:rsidR="004C2391" w:rsidRPr="00E96F28" w:rsidRDefault="004C2391" w:rsidP="00E96F28">
      <w:pPr>
        <w:jc w:val="both"/>
        <w:rPr>
          <w:rFonts w:ascii="Times New Roman" w:hAnsi="Times New Roman" w:cs="Times New Roman"/>
          <w:sz w:val="26"/>
          <w:szCs w:val="26"/>
        </w:rPr>
      </w:pPr>
    </w:p>
    <w:p w:rsidR="000226E6" w:rsidRPr="008A6053" w:rsidRDefault="00350EA6" w:rsidP="000226E6">
      <w:pPr>
        <w:numPr>
          <w:ilvl w:val="0"/>
          <w:numId w:val="9"/>
        </w:numPr>
        <w:jc w:val="both"/>
        <w:rPr>
          <w:rFonts w:ascii="Times New Roman" w:hAnsi="Times New Roman" w:cs="Times New Roman"/>
          <w:sz w:val="26"/>
          <w:szCs w:val="26"/>
        </w:rPr>
      </w:pPr>
      <w:r w:rsidRPr="00CF7491">
        <w:rPr>
          <w:rFonts w:ascii="Times New Roman" w:hAnsi="Times New Roman" w:cs="Times New Roman"/>
          <w:sz w:val="26"/>
          <w:szCs w:val="26"/>
          <w:lang w:val="en"/>
        </w:rPr>
        <w:t>A student attending more than one field of study may request a leave of absence from all fields at the same time or from only one.</w:t>
      </w:r>
    </w:p>
    <w:p w:rsidR="00E96F28" w:rsidRPr="00E96F28" w:rsidRDefault="00350EA6" w:rsidP="00E96F28">
      <w:pPr>
        <w:jc w:val="center"/>
        <w:rPr>
          <w:rFonts w:ascii="Times New Roman" w:hAnsi="Times New Roman" w:cs="Times New Roman"/>
          <w:b/>
          <w:sz w:val="26"/>
          <w:szCs w:val="26"/>
        </w:rPr>
      </w:pPr>
      <w:r w:rsidRPr="00E96F28">
        <w:rPr>
          <w:rFonts w:ascii="Times New Roman" w:hAnsi="Times New Roman" w:cs="Times New Roman"/>
          <w:b/>
          <w:sz w:val="26"/>
          <w:szCs w:val="26"/>
          <w:lang w:val="en"/>
        </w:rPr>
        <w:t>Art. 31</w:t>
      </w:r>
    </w:p>
    <w:p w:rsidR="00820B6D" w:rsidRPr="008A6053" w:rsidRDefault="00820B6D" w:rsidP="00820B6D">
      <w:pPr>
        <w:jc w:val="both"/>
        <w:rPr>
          <w:rFonts w:ascii="Times New Roman" w:hAnsi="Times New Roman" w:cs="Times New Roman"/>
          <w:sz w:val="26"/>
          <w:szCs w:val="26"/>
        </w:rPr>
      </w:pPr>
    </w:p>
    <w:p w:rsidR="00820B6D" w:rsidRDefault="00820B6D" w:rsidP="00820B6D">
      <w:pPr>
        <w:ind w:left="567"/>
        <w:jc w:val="both"/>
        <w:rPr>
          <w:rFonts w:ascii="Times New Roman" w:hAnsi="Times New Roman" w:cs="Times New Roman"/>
          <w:sz w:val="26"/>
          <w:szCs w:val="26"/>
          <w:highlight w:val="yellow"/>
        </w:rPr>
      </w:pPr>
    </w:p>
    <w:p w:rsidR="00E96F28" w:rsidRPr="00E8742C" w:rsidRDefault="00350EA6" w:rsidP="00800F68">
      <w:pPr>
        <w:pStyle w:val="Akapitzlist"/>
        <w:numPr>
          <w:ilvl w:val="0"/>
          <w:numId w:val="73"/>
        </w:numPr>
        <w:jc w:val="both"/>
        <w:rPr>
          <w:rFonts w:ascii="Times New Roman" w:hAnsi="Times New Roman" w:cs="Times New Roman"/>
          <w:sz w:val="26"/>
          <w:szCs w:val="26"/>
        </w:rPr>
      </w:pPr>
      <w:r w:rsidRPr="00E8742C">
        <w:rPr>
          <w:rFonts w:ascii="Times New Roman" w:hAnsi="Times New Roman" w:cs="Times New Roman"/>
          <w:sz w:val="26"/>
          <w:szCs w:val="26"/>
          <w:lang w:val="en"/>
        </w:rPr>
        <w:t>The Dean grants a leave of absence from classes in the case of:</w:t>
      </w:r>
    </w:p>
    <w:p w:rsidR="00E96F28" w:rsidRPr="00B21E82" w:rsidRDefault="00350EA6" w:rsidP="00E96F28">
      <w:pPr>
        <w:pStyle w:val="Akapitzlist"/>
        <w:numPr>
          <w:ilvl w:val="1"/>
          <w:numId w:val="7"/>
        </w:numPr>
        <w:jc w:val="both"/>
        <w:rPr>
          <w:rFonts w:ascii="Times New Roman" w:hAnsi="Times New Roman" w:cs="Times New Roman"/>
          <w:sz w:val="26"/>
          <w:szCs w:val="26"/>
        </w:rPr>
      </w:pPr>
      <w:r w:rsidRPr="00B21E82">
        <w:rPr>
          <w:rFonts w:ascii="Times New Roman" w:hAnsi="Times New Roman" w:cs="Times New Roman"/>
          <w:sz w:val="26"/>
          <w:szCs w:val="26"/>
          <w:lang w:val="en"/>
        </w:rPr>
        <w:t xml:space="preserve">a pregnant student - maternity </w:t>
      </w:r>
      <w:r w:rsidRPr="00B21E82">
        <w:rPr>
          <w:rFonts w:ascii="Times New Roman" w:hAnsi="Times New Roman" w:cs="Times New Roman"/>
          <w:sz w:val="26"/>
          <w:szCs w:val="26"/>
          <w:lang w:val="en"/>
        </w:rPr>
        <w:t>leave;</w:t>
      </w:r>
    </w:p>
    <w:p w:rsidR="00136721" w:rsidRPr="00136721" w:rsidRDefault="00350EA6" w:rsidP="00136721">
      <w:pPr>
        <w:pStyle w:val="Akapitzlist"/>
        <w:numPr>
          <w:ilvl w:val="1"/>
          <w:numId w:val="7"/>
        </w:numPr>
        <w:jc w:val="both"/>
        <w:rPr>
          <w:rFonts w:ascii="Times New Roman" w:hAnsi="Times New Roman" w:cs="Times New Roman"/>
          <w:sz w:val="26"/>
          <w:szCs w:val="26"/>
        </w:rPr>
      </w:pPr>
      <w:r w:rsidRPr="00B21E82">
        <w:rPr>
          <w:rFonts w:ascii="Times New Roman" w:hAnsi="Times New Roman" w:cs="Times New Roman"/>
          <w:sz w:val="26"/>
          <w:szCs w:val="26"/>
          <w:lang w:val="en"/>
        </w:rPr>
        <w:t>a student who is a parent in order to take care of a child - parental leave.</w:t>
      </w:r>
    </w:p>
    <w:p w:rsidR="00136721" w:rsidRDefault="00136721" w:rsidP="00136721">
      <w:pPr>
        <w:jc w:val="both"/>
        <w:rPr>
          <w:rFonts w:ascii="Times New Roman" w:hAnsi="Times New Roman" w:cs="Times New Roman"/>
          <w:sz w:val="26"/>
          <w:szCs w:val="26"/>
        </w:rPr>
      </w:pPr>
    </w:p>
    <w:p w:rsidR="00136721" w:rsidRDefault="00350EA6" w:rsidP="00800F68">
      <w:pPr>
        <w:pStyle w:val="Akapitzlist"/>
        <w:numPr>
          <w:ilvl w:val="0"/>
          <w:numId w:val="73"/>
        </w:numPr>
        <w:jc w:val="both"/>
        <w:rPr>
          <w:rFonts w:ascii="Times New Roman" w:hAnsi="Times New Roman" w:cs="Times New Roman"/>
          <w:sz w:val="26"/>
          <w:szCs w:val="26"/>
        </w:rPr>
      </w:pPr>
      <w:r w:rsidRPr="00136721">
        <w:rPr>
          <w:rFonts w:ascii="Times New Roman" w:hAnsi="Times New Roman" w:cs="Times New Roman"/>
          <w:sz w:val="26"/>
          <w:szCs w:val="26"/>
          <w:lang w:val="en"/>
        </w:rPr>
        <w:t>In the case referred to in sec. 1 point 1 a properly documented application must be submitted immediately upon the occurrence of the underlying cause. This leave shall be granted for the period up to the day of childbirth, except that if the leave finishes</w:t>
      </w:r>
      <w:r w:rsidRPr="00136721">
        <w:rPr>
          <w:rFonts w:ascii="Times New Roman" w:hAnsi="Times New Roman" w:cs="Times New Roman"/>
          <w:sz w:val="26"/>
          <w:szCs w:val="26"/>
          <w:lang w:val="en"/>
        </w:rPr>
        <w:t xml:space="preserve"> </w:t>
      </w:r>
      <w:r w:rsidRPr="00136721">
        <w:rPr>
          <w:rFonts w:ascii="Times New Roman" w:hAnsi="Times New Roman" w:cs="Times New Roman"/>
          <w:sz w:val="26"/>
          <w:szCs w:val="26"/>
          <w:lang w:val="en"/>
        </w:rPr>
        <w:lastRenderedPageBreak/>
        <w:t xml:space="preserve">during a semester, it may be prolonged until the end of semester. </w:t>
      </w:r>
    </w:p>
    <w:p w:rsidR="00136721" w:rsidRPr="00136721" w:rsidRDefault="00136721" w:rsidP="00136721">
      <w:pPr>
        <w:pStyle w:val="Akapitzlist"/>
        <w:ind w:left="360"/>
        <w:jc w:val="both"/>
        <w:rPr>
          <w:rFonts w:ascii="Times New Roman" w:hAnsi="Times New Roman" w:cs="Times New Roman"/>
          <w:sz w:val="26"/>
          <w:szCs w:val="26"/>
        </w:rPr>
      </w:pPr>
    </w:p>
    <w:p w:rsidR="00311411" w:rsidRPr="00136721" w:rsidRDefault="00350EA6" w:rsidP="00800F68">
      <w:pPr>
        <w:pStyle w:val="Akapitzlist"/>
        <w:numPr>
          <w:ilvl w:val="0"/>
          <w:numId w:val="73"/>
        </w:numPr>
        <w:jc w:val="both"/>
        <w:rPr>
          <w:rFonts w:ascii="Times New Roman" w:hAnsi="Times New Roman" w:cs="Times New Roman"/>
          <w:sz w:val="26"/>
          <w:szCs w:val="26"/>
        </w:rPr>
      </w:pPr>
      <w:r w:rsidRPr="00136721">
        <w:rPr>
          <w:rFonts w:ascii="Times New Roman" w:hAnsi="Times New Roman" w:cs="Times New Roman"/>
          <w:sz w:val="26"/>
          <w:szCs w:val="26"/>
          <w:lang w:val="en"/>
        </w:rPr>
        <w:t>In the case referred to in sec. 1 point 2 a properly documented application must be submitted within one year of the day of childbirth. This leave shall be granted for the period up to on</w:t>
      </w:r>
      <w:r w:rsidRPr="00136721">
        <w:rPr>
          <w:rFonts w:ascii="Times New Roman" w:hAnsi="Times New Roman" w:cs="Times New Roman"/>
          <w:sz w:val="26"/>
          <w:szCs w:val="26"/>
          <w:lang w:val="en"/>
        </w:rPr>
        <w:t>e year, except that if the leave finishes during a semester, it may be prolonged until the end of semester.</w:t>
      </w:r>
    </w:p>
    <w:p w:rsidR="00311411" w:rsidRPr="005F282C" w:rsidRDefault="00311411" w:rsidP="00311411">
      <w:pPr>
        <w:ind w:left="360"/>
        <w:jc w:val="both"/>
        <w:rPr>
          <w:rFonts w:ascii="Times New Roman" w:hAnsi="Times New Roman" w:cs="Times New Roman"/>
          <w:sz w:val="26"/>
          <w:szCs w:val="26"/>
          <w:highlight w:val="yellow"/>
        </w:rPr>
      </w:pPr>
    </w:p>
    <w:p w:rsidR="00311411" w:rsidRPr="008A6053" w:rsidRDefault="00311411" w:rsidP="00136721">
      <w:pPr>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32</w:t>
      </w:r>
    </w:p>
    <w:p w:rsidR="00311411" w:rsidRPr="008A6053" w:rsidRDefault="00311411" w:rsidP="00311411">
      <w:pPr>
        <w:jc w:val="both"/>
        <w:rPr>
          <w:rFonts w:ascii="Times New Roman" w:hAnsi="Times New Roman" w:cs="Times New Roman"/>
          <w:strike/>
          <w:sz w:val="26"/>
          <w:szCs w:val="26"/>
        </w:rPr>
      </w:pPr>
    </w:p>
    <w:p w:rsidR="00311411" w:rsidRPr="00013112" w:rsidRDefault="00350EA6" w:rsidP="00800F68">
      <w:pPr>
        <w:numPr>
          <w:ilvl w:val="0"/>
          <w:numId w:val="39"/>
        </w:numPr>
        <w:jc w:val="both"/>
        <w:rPr>
          <w:rFonts w:ascii="Times New Roman" w:hAnsi="Times New Roman" w:cs="Times New Roman"/>
          <w:sz w:val="26"/>
          <w:szCs w:val="26"/>
        </w:rPr>
      </w:pPr>
      <w:r w:rsidRPr="00F27172">
        <w:rPr>
          <w:rFonts w:ascii="Times New Roman" w:hAnsi="Times New Roman" w:cs="Times New Roman"/>
          <w:sz w:val="26"/>
          <w:szCs w:val="26"/>
          <w:lang w:val="en"/>
        </w:rPr>
        <w:t>During the period of leave, the student retains his/her rights as a student; however, eligibility for benefits during this period is gove</w:t>
      </w:r>
      <w:r w:rsidRPr="00F27172">
        <w:rPr>
          <w:rFonts w:ascii="Times New Roman" w:hAnsi="Times New Roman" w:cs="Times New Roman"/>
          <w:sz w:val="26"/>
          <w:szCs w:val="26"/>
          <w:lang w:val="en"/>
        </w:rPr>
        <w:t xml:space="preserve">rned by separate regulations concerning financial assistance. </w:t>
      </w:r>
    </w:p>
    <w:p w:rsidR="00311411" w:rsidRPr="008A6053" w:rsidRDefault="00311411" w:rsidP="00311411">
      <w:pPr>
        <w:jc w:val="both"/>
        <w:rPr>
          <w:rFonts w:ascii="Times New Roman" w:hAnsi="Times New Roman" w:cs="Times New Roman"/>
          <w:sz w:val="26"/>
          <w:szCs w:val="26"/>
        </w:rPr>
      </w:pPr>
    </w:p>
    <w:p w:rsidR="00311411" w:rsidRPr="008A6053" w:rsidRDefault="00350EA6" w:rsidP="00800F68">
      <w:pPr>
        <w:numPr>
          <w:ilvl w:val="0"/>
          <w:numId w:val="39"/>
        </w:numPr>
        <w:jc w:val="both"/>
        <w:rPr>
          <w:rFonts w:ascii="Times New Roman" w:hAnsi="Times New Roman" w:cs="Times New Roman"/>
          <w:sz w:val="26"/>
          <w:szCs w:val="26"/>
        </w:rPr>
      </w:pPr>
      <w:r w:rsidRPr="008A6053">
        <w:rPr>
          <w:rFonts w:ascii="Times New Roman" w:hAnsi="Times New Roman" w:cs="Times New Roman"/>
          <w:sz w:val="26"/>
          <w:szCs w:val="26"/>
          <w:lang w:val="en"/>
        </w:rPr>
        <w:t>The scheduled graduation date is postponed due to the leave.</w:t>
      </w:r>
    </w:p>
    <w:p w:rsidR="00311411" w:rsidRPr="008A6053" w:rsidRDefault="00311411" w:rsidP="00311411">
      <w:pPr>
        <w:jc w:val="both"/>
        <w:rPr>
          <w:rFonts w:ascii="Times New Roman" w:hAnsi="Times New Roman" w:cs="Times New Roman"/>
          <w:sz w:val="26"/>
          <w:szCs w:val="26"/>
        </w:rPr>
      </w:pPr>
    </w:p>
    <w:p w:rsidR="00311411" w:rsidRDefault="00350EA6" w:rsidP="00800F68">
      <w:pPr>
        <w:numPr>
          <w:ilvl w:val="0"/>
          <w:numId w:val="39"/>
        </w:numPr>
        <w:jc w:val="both"/>
        <w:rPr>
          <w:rFonts w:ascii="Times New Roman" w:hAnsi="Times New Roman" w:cs="Times New Roman"/>
          <w:sz w:val="26"/>
          <w:szCs w:val="26"/>
        </w:rPr>
      </w:pPr>
      <w:r w:rsidRPr="005E79FB">
        <w:rPr>
          <w:rFonts w:ascii="Times New Roman" w:hAnsi="Times New Roman" w:cs="Times New Roman"/>
          <w:sz w:val="26"/>
          <w:szCs w:val="26"/>
          <w:lang w:val="en"/>
        </w:rPr>
        <w:t xml:space="preserve">A student who returns from a leave/leaves may be required by the dean to make up curriculum differences resulting from changes </w:t>
      </w:r>
      <w:r w:rsidRPr="005E79FB">
        <w:rPr>
          <w:rFonts w:ascii="Times New Roman" w:hAnsi="Times New Roman" w:cs="Times New Roman"/>
          <w:sz w:val="26"/>
          <w:szCs w:val="26"/>
          <w:lang w:val="en"/>
        </w:rPr>
        <w:t>that have occurred in the curriculum</w:t>
      </w:r>
      <w:r w:rsidR="00C20278">
        <w:rPr>
          <w:rFonts w:ascii="Times New Roman" w:hAnsi="Times New Roman" w:cs="Times New Roman"/>
          <w:sz w:val="26"/>
          <w:szCs w:val="26"/>
          <w:vertAlign w:val="superscript"/>
          <w:lang w:val="en"/>
        </w:rPr>
        <w:t>.</w:t>
      </w:r>
    </w:p>
    <w:p w:rsidR="00311411" w:rsidRDefault="00311411" w:rsidP="00311411">
      <w:pPr>
        <w:pStyle w:val="Akapitzlist"/>
        <w:rPr>
          <w:rFonts w:ascii="Times New Roman" w:hAnsi="Times New Roman" w:cs="Times New Roman"/>
          <w:sz w:val="26"/>
          <w:szCs w:val="26"/>
        </w:rPr>
      </w:pPr>
    </w:p>
    <w:p w:rsidR="00311411" w:rsidRDefault="00350EA6" w:rsidP="00800F68">
      <w:pPr>
        <w:numPr>
          <w:ilvl w:val="0"/>
          <w:numId w:val="39"/>
        </w:numPr>
        <w:jc w:val="both"/>
        <w:rPr>
          <w:rFonts w:ascii="Times New Roman" w:hAnsi="Times New Roman" w:cs="Times New Roman"/>
          <w:sz w:val="26"/>
          <w:szCs w:val="26"/>
        </w:rPr>
      </w:pPr>
      <w:r>
        <w:rPr>
          <w:rFonts w:ascii="Times New Roman" w:hAnsi="Times New Roman" w:cs="Times New Roman"/>
          <w:sz w:val="26"/>
          <w:szCs w:val="26"/>
          <w:lang w:val="en"/>
        </w:rPr>
        <w:t xml:space="preserve">The student referred to in section 3, is required to submit an application to the Dean's Office to enroll in the appropriate semester of study before the beginning of the semester. Failure to do so will result in the </w:t>
      </w:r>
      <w:r>
        <w:rPr>
          <w:rFonts w:ascii="Times New Roman" w:hAnsi="Times New Roman" w:cs="Times New Roman"/>
          <w:sz w:val="26"/>
          <w:szCs w:val="26"/>
          <w:lang w:val="en"/>
        </w:rPr>
        <w:t>student being struck off from the register of students due to failure to take up studies.</w:t>
      </w:r>
    </w:p>
    <w:p w:rsidR="00E96F28" w:rsidRDefault="00E96F28" w:rsidP="00E96F28">
      <w:pPr>
        <w:pStyle w:val="Akapitzlist"/>
        <w:rPr>
          <w:rFonts w:ascii="Times New Roman" w:hAnsi="Times New Roman" w:cs="Times New Roman"/>
          <w:sz w:val="26"/>
          <w:szCs w:val="26"/>
        </w:rPr>
      </w:pPr>
    </w:p>
    <w:p w:rsidR="00E96F28" w:rsidRDefault="00350EA6" w:rsidP="00800F68">
      <w:pPr>
        <w:numPr>
          <w:ilvl w:val="0"/>
          <w:numId w:val="39"/>
        </w:numPr>
        <w:jc w:val="both"/>
        <w:rPr>
          <w:rFonts w:ascii="Times New Roman" w:hAnsi="Times New Roman" w:cs="Times New Roman"/>
          <w:sz w:val="26"/>
          <w:szCs w:val="26"/>
        </w:rPr>
      </w:pPr>
      <w:r w:rsidRPr="00136721">
        <w:rPr>
          <w:rFonts w:ascii="Times New Roman" w:hAnsi="Times New Roman" w:cs="Times New Roman"/>
          <w:sz w:val="26"/>
          <w:szCs w:val="26"/>
          <w:lang w:val="en"/>
        </w:rPr>
        <w:t xml:space="preserve">After a sick leave, a student submits to the Dean's Office a medical certificate stating that there are no health contraindications to continuing studies. </w:t>
      </w:r>
    </w:p>
    <w:p w:rsidR="00E96F28" w:rsidRDefault="00E96F28" w:rsidP="00E96F28">
      <w:pPr>
        <w:pStyle w:val="Akapitzlist"/>
        <w:rPr>
          <w:rFonts w:ascii="Times New Roman" w:hAnsi="Times New Roman" w:cs="Times New Roman"/>
          <w:sz w:val="26"/>
          <w:szCs w:val="26"/>
        </w:rPr>
      </w:pPr>
    </w:p>
    <w:p w:rsidR="00E96F28" w:rsidRPr="00136721" w:rsidRDefault="00350EA6" w:rsidP="00800F68">
      <w:pPr>
        <w:numPr>
          <w:ilvl w:val="0"/>
          <w:numId w:val="39"/>
        </w:numPr>
        <w:jc w:val="both"/>
        <w:rPr>
          <w:rFonts w:ascii="Times New Roman" w:hAnsi="Times New Roman" w:cs="Times New Roman"/>
          <w:sz w:val="26"/>
          <w:szCs w:val="26"/>
        </w:rPr>
      </w:pPr>
      <w:r w:rsidRPr="00136721">
        <w:rPr>
          <w:rFonts w:ascii="Times New Roman" w:hAnsi="Times New Roman" w:cs="Times New Roman"/>
          <w:sz w:val="26"/>
          <w:szCs w:val="26"/>
          <w:lang w:val="en"/>
        </w:rPr>
        <w:t>During a</w:t>
      </w:r>
      <w:r w:rsidRPr="00136721">
        <w:rPr>
          <w:rFonts w:ascii="Times New Roman" w:hAnsi="Times New Roman" w:cs="Times New Roman"/>
          <w:sz w:val="26"/>
          <w:szCs w:val="26"/>
          <w:lang w:val="en"/>
        </w:rPr>
        <w:t xml:space="preserve"> leave, with the exception of a sick leave, a student may participate in some of the classes of the following semester with the approval of the dean, with the possibility of the verification of the learning outcomes achieved in those classes, and may also </w:t>
      </w:r>
      <w:r w:rsidRPr="00136721">
        <w:rPr>
          <w:rFonts w:ascii="Times New Roman" w:hAnsi="Times New Roman" w:cs="Times New Roman"/>
          <w:sz w:val="26"/>
          <w:szCs w:val="26"/>
          <w:lang w:val="en"/>
        </w:rPr>
        <w:t>take credit and examinations.</w:t>
      </w:r>
    </w:p>
    <w:p w:rsidR="00136721" w:rsidRDefault="00136721" w:rsidP="00136721">
      <w:pPr>
        <w:pStyle w:val="Akapitzlist"/>
        <w:rPr>
          <w:rFonts w:ascii="Times New Roman" w:hAnsi="Times New Roman" w:cs="Times New Roman"/>
          <w:sz w:val="26"/>
          <w:szCs w:val="26"/>
        </w:rPr>
      </w:pPr>
    </w:p>
    <w:p w:rsidR="00E96F28" w:rsidRDefault="00350EA6" w:rsidP="00800F68">
      <w:pPr>
        <w:numPr>
          <w:ilvl w:val="0"/>
          <w:numId w:val="39"/>
        </w:numPr>
        <w:jc w:val="both"/>
        <w:rPr>
          <w:rFonts w:ascii="Times New Roman" w:hAnsi="Times New Roman" w:cs="Times New Roman"/>
          <w:sz w:val="26"/>
          <w:szCs w:val="26"/>
        </w:rPr>
      </w:pPr>
      <w:r w:rsidRPr="00136721">
        <w:rPr>
          <w:rFonts w:ascii="Times New Roman" w:hAnsi="Times New Roman" w:cs="Times New Roman"/>
          <w:sz w:val="26"/>
          <w:szCs w:val="26"/>
          <w:lang w:val="en"/>
        </w:rPr>
        <w:t>The granting of leave is confirmed by an entry in the university's computer system.</w:t>
      </w:r>
    </w:p>
    <w:p w:rsidR="00136721" w:rsidRDefault="00136721" w:rsidP="00136721">
      <w:pPr>
        <w:pStyle w:val="Akapitzlist"/>
        <w:rPr>
          <w:rFonts w:ascii="Times New Roman" w:hAnsi="Times New Roman" w:cs="Times New Roman"/>
          <w:sz w:val="26"/>
          <w:szCs w:val="26"/>
        </w:rPr>
      </w:pPr>
    </w:p>
    <w:p w:rsidR="00E96F28" w:rsidRPr="00136721" w:rsidRDefault="00350EA6" w:rsidP="00800F68">
      <w:pPr>
        <w:numPr>
          <w:ilvl w:val="0"/>
          <w:numId w:val="39"/>
        </w:numPr>
        <w:jc w:val="both"/>
        <w:rPr>
          <w:rFonts w:ascii="Times New Roman" w:hAnsi="Times New Roman" w:cs="Times New Roman"/>
          <w:sz w:val="26"/>
          <w:szCs w:val="26"/>
        </w:rPr>
      </w:pPr>
      <w:r w:rsidRPr="00136721">
        <w:rPr>
          <w:rFonts w:ascii="Times New Roman" w:hAnsi="Times New Roman" w:cs="Times New Roman"/>
          <w:sz w:val="26"/>
          <w:szCs w:val="26"/>
          <w:lang w:val="en"/>
        </w:rPr>
        <w:t>Prolonging a leave for the same reason is possible only with the approval of the Vice-Rector for student affairs and education.</w:t>
      </w:r>
    </w:p>
    <w:p w:rsidR="00E96F28" w:rsidRPr="00136721" w:rsidRDefault="00E96F28" w:rsidP="00E96F28">
      <w:pPr>
        <w:pStyle w:val="Akapitzlist"/>
        <w:rPr>
          <w:rFonts w:ascii="Times New Roman" w:hAnsi="Times New Roman" w:cs="Times New Roman"/>
          <w:sz w:val="26"/>
          <w:szCs w:val="26"/>
        </w:rPr>
      </w:pPr>
    </w:p>
    <w:p w:rsidR="00E96F28" w:rsidRPr="008A6053" w:rsidRDefault="00E96F28" w:rsidP="00136721">
      <w:pPr>
        <w:ind w:left="360"/>
        <w:jc w:val="both"/>
        <w:rPr>
          <w:rFonts w:ascii="Times New Roman" w:hAnsi="Times New Roman" w:cs="Times New Roman"/>
          <w:sz w:val="26"/>
          <w:szCs w:val="26"/>
        </w:rPr>
      </w:pPr>
    </w:p>
    <w:p w:rsidR="00311411" w:rsidRPr="008A6053"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Diploma t</w:t>
      </w:r>
      <w:r w:rsidRPr="008A6053">
        <w:rPr>
          <w:rFonts w:ascii="Times New Roman" w:hAnsi="Times New Roman" w:cs="Times New Roman"/>
          <w:b/>
          <w:sz w:val="26"/>
          <w:szCs w:val="26"/>
          <w:lang w:val="en"/>
        </w:rPr>
        <w:t>hesis</w:t>
      </w:r>
    </w:p>
    <w:p w:rsidR="00311411" w:rsidRPr="008A6053" w:rsidRDefault="00311411" w:rsidP="00311411">
      <w:pPr>
        <w:rPr>
          <w:rFonts w:ascii="Times New Roman" w:hAnsi="Times New Roman" w:cs="Times New Roman"/>
          <w:b/>
          <w:smallCaps/>
          <w:sz w:val="26"/>
          <w:szCs w:val="26"/>
        </w:rPr>
      </w:pPr>
    </w:p>
    <w:p w:rsidR="00311411" w:rsidRPr="008A6053" w:rsidRDefault="00350EA6" w:rsidP="00311411">
      <w:pPr>
        <w:jc w:val="center"/>
        <w:rPr>
          <w:rFonts w:ascii="Times New Roman" w:hAnsi="Times New Roman" w:cs="Times New Roman"/>
          <w:b/>
          <w:smallCaps/>
          <w:sz w:val="26"/>
          <w:szCs w:val="26"/>
        </w:rPr>
      </w:pPr>
      <w:r>
        <w:rPr>
          <w:rFonts w:ascii="Times New Roman" w:hAnsi="Times New Roman" w:cs="Times New Roman"/>
          <w:b/>
          <w:smallCaps/>
          <w:sz w:val="26"/>
          <w:szCs w:val="26"/>
          <w:lang w:val="en"/>
        </w:rPr>
        <w:t>Art. 33</w:t>
      </w:r>
    </w:p>
    <w:p w:rsidR="00311411" w:rsidRPr="008A6053" w:rsidRDefault="00311411" w:rsidP="00311411">
      <w:pPr>
        <w:jc w:val="center"/>
        <w:rPr>
          <w:rFonts w:ascii="Times New Roman" w:hAnsi="Times New Roman" w:cs="Times New Roman"/>
          <w:b/>
          <w:smallCaps/>
          <w:sz w:val="26"/>
          <w:szCs w:val="26"/>
        </w:rPr>
      </w:pPr>
    </w:p>
    <w:p w:rsidR="00311411" w:rsidRPr="008A6053" w:rsidRDefault="00350EA6" w:rsidP="00800F68">
      <w:pPr>
        <w:numPr>
          <w:ilvl w:val="0"/>
          <w:numId w:val="65"/>
        </w:numPr>
        <w:ind w:left="284" w:hanging="284"/>
        <w:rPr>
          <w:rFonts w:ascii="Times New Roman" w:hAnsi="Times New Roman" w:cs="Times New Roman"/>
          <w:sz w:val="26"/>
          <w:szCs w:val="26"/>
        </w:rPr>
      </w:pPr>
      <w:r w:rsidRPr="008A6053">
        <w:rPr>
          <w:rFonts w:ascii="Times New Roman" w:hAnsi="Times New Roman" w:cs="Times New Roman"/>
          <w:sz w:val="26"/>
          <w:szCs w:val="26"/>
          <w:lang w:val="en"/>
        </w:rPr>
        <w:t>The diploma thesis, submitted in paper and electronic form, is:</w:t>
      </w:r>
    </w:p>
    <w:p w:rsidR="00311411" w:rsidRPr="008A6053" w:rsidRDefault="00311411" w:rsidP="00311411">
      <w:pPr>
        <w:rPr>
          <w:rFonts w:ascii="Times New Roman" w:hAnsi="Times New Roman" w:cs="Times New Roman"/>
          <w:sz w:val="26"/>
          <w:szCs w:val="26"/>
        </w:rPr>
      </w:pPr>
    </w:p>
    <w:p w:rsidR="00311411" w:rsidRPr="00765BEA" w:rsidRDefault="00350EA6" w:rsidP="00383175">
      <w:pPr>
        <w:pStyle w:val="Akapitzlist"/>
        <w:numPr>
          <w:ilvl w:val="1"/>
          <w:numId w:val="9"/>
        </w:numPr>
        <w:jc w:val="both"/>
        <w:rPr>
          <w:rFonts w:ascii="Times New Roman" w:hAnsi="Times New Roman" w:cs="Times New Roman"/>
          <w:sz w:val="26"/>
          <w:szCs w:val="26"/>
        </w:rPr>
      </w:pPr>
      <w:r w:rsidRPr="00765BEA">
        <w:rPr>
          <w:rFonts w:ascii="Times New Roman" w:hAnsi="Times New Roman" w:cs="Times New Roman"/>
          <w:sz w:val="26"/>
          <w:szCs w:val="26"/>
          <w:lang w:val="en"/>
        </w:rPr>
        <w:t>for the first-cycle degree programme, an engineering thesis or a bachelor's thesis, respectively, if the curriculum stipulates the obligation to prepare such a thesis,</w:t>
      </w:r>
    </w:p>
    <w:p w:rsidR="00383175" w:rsidRPr="00383175" w:rsidRDefault="00383175" w:rsidP="00383175">
      <w:pPr>
        <w:pStyle w:val="Akapitzlist"/>
        <w:ind w:left="927"/>
        <w:jc w:val="both"/>
        <w:rPr>
          <w:rFonts w:ascii="Times New Roman" w:hAnsi="Times New Roman" w:cs="Times New Roman"/>
          <w:sz w:val="26"/>
          <w:szCs w:val="26"/>
        </w:rPr>
      </w:pPr>
    </w:p>
    <w:p w:rsidR="001E2059" w:rsidRDefault="00350EA6" w:rsidP="001E2059">
      <w:pPr>
        <w:ind w:left="1134" w:hanging="567"/>
        <w:jc w:val="both"/>
        <w:rPr>
          <w:rFonts w:ascii="Times New Roman" w:hAnsi="Times New Roman" w:cs="Times New Roman"/>
          <w:sz w:val="26"/>
          <w:szCs w:val="26"/>
        </w:rPr>
      </w:pPr>
      <w:r w:rsidRPr="008A6053">
        <w:rPr>
          <w:rFonts w:ascii="Times New Roman" w:hAnsi="Times New Roman" w:cs="Times New Roman"/>
          <w:sz w:val="26"/>
          <w:szCs w:val="26"/>
          <w:lang w:val="en"/>
        </w:rPr>
        <w:t>2) for</w:t>
      </w:r>
      <w:r w:rsidRPr="008A6053">
        <w:rPr>
          <w:rFonts w:ascii="Times New Roman" w:hAnsi="Times New Roman" w:cs="Times New Roman"/>
          <w:sz w:val="26"/>
          <w:szCs w:val="26"/>
          <w:lang w:val="en"/>
        </w:rPr>
        <w:t xml:space="preserve"> the second-cycle degree programme, a master's thesis.</w:t>
      </w:r>
    </w:p>
    <w:p w:rsidR="008E38C3" w:rsidRDefault="00350EA6" w:rsidP="001E2059">
      <w:pPr>
        <w:jc w:val="both"/>
        <w:rPr>
          <w:rFonts w:ascii="Times New Roman" w:hAnsi="Times New Roman" w:cs="Times New Roman"/>
          <w:sz w:val="26"/>
          <w:szCs w:val="26"/>
        </w:rPr>
      </w:pPr>
      <w:r>
        <w:rPr>
          <w:rFonts w:ascii="Times New Roman" w:hAnsi="Times New Roman" w:cs="Times New Roman"/>
          <w:sz w:val="26"/>
          <w:szCs w:val="26"/>
        </w:rPr>
        <w:t xml:space="preserve"> </w:t>
      </w:r>
    </w:p>
    <w:p w:rsidR="00311411" w:rsidRDefault="00350EA6" w:rsidP="00800F68">
      <w:pPr>
        <w:pStyle w:val="Akapitzlist"/>
        <w:numPr>
          <w:ilvl w:val="0"/>
          <w:numId w:val="65"/>
        </w:numPr>
        <w:jc w:val="both"/>
        <w:rPr>
          <w:rFonts w:ascii="Times New Roman" w:hAnsi="Times New Roman" w:cs="Times New Roman"/>
          <w:sz w:val="26"/>
          <w:szCs w:val="26"/>
        </w:rPr>
      </w:pPr>
      <w:r w:rsidRPr="008E38C3">
        <w:rPr>
          <w:rFonts w:ascii="Times New Roman" w:hAnsi="Times New Roman" w:cs="Times New Roman"/>
          <w:sz w:val="26"/>
          <w:szCs w:val="26"/>
          <w:lang w:val="en"/>
        </w:rPr>
        <w:t xml:space="preserve">If the diploma thesis is a written dissertation, the supervisor is obliged to verify the thesis before the diploma examination using the Uniform Anti-Plagiarism System. </w:t>
      </w:r>
    </w:p>
    <w:p w:rsidR="008E38C3" w:rsidRDefault="008E38C3" w:rsidP="008E38C3">
      <w:pPr>
        <w:pStyle w:val="Akapitzlist"/>
        <w:ind w:left="360"/>
        <w:jc w:val="both"/>
        <w:rPr>
          <w:rFonts w:ascii="Times New Roman" w:hAnsi="Times New Roman" w:cs="Times New Roman"/>
          <w:sz w:val="26"/>
          <w:szCs w:val="26"/>
        </w:rPr>
      </w:pPr>
    </w:p>
    <w:p w:rsidR="00311411" w:rsidRPr="008E38C3" w:rsidRDefault="00350EA6" w:rsidP="00800F68">
      <w:pPr>
        <w:pStyle w:val="Akapitzlist"/>
        <w:numPr>
          <w:ilvl w:val="0"/>
          <w:numId w:val="65"/>
        </w:numPr>
        <w:jc w:val="both"/>
        <w:rPr>
          <w:rFonts w:ascii="Times New Roman" w:hAnsi="Times New Roman" w:cs="Times New Roman"/>
          <w:sz w:val="26"/>
          <w:szCs w:val="26"/>
        </w:rPr>
      </w:pPr>
      <w:r w:rsidRPr="008E38C3">
        <w:rPr>
          <w:rFonts w:ascii="Times New Roman" w:hAnsi="Times New Roman" w:cs="Times New Roman"/>
          <w:sz w:val="26"/>
          <w:szCs w:val="26"/>
          <w:lang w:val="en"/>
        </w:rPr>
        <w:t xml:space="preserve">After passing the diploma </w:t>
      </w:r>
      <w:r w:rsidRPr="008E38C3">
        <w:rPr>
          <w:rFonts w:ascii="Times New Roman" w:hAnsi="Times New Roman" w:cs="Times New Roman"/>
          <w:sz w:val="26"/>
          <w:szCs w:val="26"/>
          <w:lang w:val="en"/>
        </w:rPr>
        <w:t>examination, the diploma thesis is immediately entered into the repository.</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34</w:t>
      </w:r>
    </w:p>
    <w:p w:rsidR="00311411" w:rsidRPr="008A6053" w:rsidRDefault="00350EA6" w:rsidP="00311411">
      <w:pPr>
        <w:pStyle w:val="Tekstpodstawowy2"/>
        <w:ind w:left="567" w:hanging="567"/>
        <w:jc w:val="both"/>
        <w:rPr>
          <w:rFonts w:ascii="Times New Roman" w:hAnsi="Times New Roman" w:cs="Times New Roman"/>
          <w:i w:val="0"/>
          <w:sz w:val="26"/>
          <w:szCs w:val="26"/>
        </w:rPr>
      </w:pPr>
      <w:r w:rsidRPr="008A6053">
        <w:rPr>
          <w:rFonts w:ascii="Times New Roman" w:hAnsi="Times New Roman" w:cs="Times New Roman"/>
          <w:i w:val="0"/>
          <w:sz w:val="26"/>
          <w:szCs w:val="26"/>
        </w:rPr>
        <w:t xml:space="preserve"> </w:t>
      </w:r>
    </w:p>
    <w:p w:rsidR="00311411" w:rsidRPr="000D4A40" w:rsidRDefault="00350EA6" w:rsidP="000D4A40">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rPr>
      </w:pPr>
      <w:r w:rsidRPr="000D4A40">
        <w:rPr>
          <w:rFonts w:ascii="Times New Roman" w:hAnsi="Times New Roman" w:cs="Times New Roman"/>
          <w:i w:val="0"/>
          <w:sz w:val="26"/>
          <w:szCs w:val="26"/>
          <w:lang w:val="en"/>
        </w:rPr>
        <w:t xml:space="preserve">The diploma thesis shall be submitted by a student under the supervision of an academic teacher employed by the institution who holds the academic title of professor or </w:t>
      </w:r>
      <w:r w:rsidRPr="000D4A40">
        <w:rPr>
          <w:rFonts w:ascii="Times New Roman" w:hAnsi="Times New Roman" w:cs="Times New Roman"/>
          <w:i w:val="0"/>
          <w:sz w:val="26"/>
          <w:szCs w:val="26"/>
          <w:lang w:val="en"/>
        </w:rPr>
        <w:t>the associate professor (doktor habilitowany) or doctoral degree.</w:t>
      </w:r>
    </w:p>
    <w:p w:rsidR="00311411" w:rsidRPr="008A6053" w:rsidRDefault="00311411" w:rsidP="00311411">
      <w:pPr>
        <w:pStyle w:val="Tekstpodstawowy2"/>
        <w:tabs>
          <w:tab w:val="num" w:pos="480"/>
        </w:tabs>
        <w:ind w:left="480" w:hanging="480"/>
        <w:jc w:val="both"/>
        <w:rPr>
          <w:rFonts w:ascii="Times New Roman" w:hAnsi="Times New Roman" w:cs="Times New Roman"/>
          <w:i w:val="0"/>
          <w:sz w:val="26"/>
          <w:szCs w:val="26"/>
        </w:rPr>
      </w:pPr>
    </w:p>
    <w:p w:rsidR="00311411" w:rsidRPr="008A6053" w:rsidRDefault="00350EA6" w:rsidP="00F03338">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rPr>
      </w:pPr>
      <w:r>
        <w:rPr>
          <w:rFonts w:ascii="Times New Roman" w:hAnsi="Times New Roman" w:cs="Times New Roman"/>
          <w:i w:val="0"/>
          <w:sz w:val="26"/>
          <w:szCs w:val="26"/>
          <w:lang w:val="en"/>
        </w:rPr>
        <w:t>In exceptional situations, the dean may authorise a specialist from outside the university with at least a doctoral degree to supervise the thesis.</w:t>
      </w:r>
    </w:p>
    <w:p w:rsidR="00311411" w:rsidRPr="008A6053" w:rsidRDefault="00311411" w:rsidP="00311411">
      <w:pPr>
        <w:pStyle w:val="Tekstpodstawowy2"/>
        <w:tabs>
          <w:tab w:val="num" w:pos="480"/>
        </w:tabs>
        <w:ind w:left="480" w:hanging="480"/>
        <w:jc w:val="both"/>
        <w:rPr>
          <w:rFonts w:ascii="Times New Roman" w:hAnsi="Times New Roman" w:cs="Times New Roman"/>
          <w:i w:val="0"/>
          <w:sz w:val="26"/>
          <w:szCs w:val="26"/>
        </w:rPr>
      </w:pPr>
    </w:p>
    <w:p w:rsidR="00311411" w:rsidRPr="008A6053" w:rsidRDefault="00350EA6" w:rsidP="00F03338">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rPr>
      </w:pPr>
      <w:r w:rsidRPr="00837BCC">
        <w:rPr>
          <w:rFonts w:ascii="Times New Roman" w:hAnsi="Times New Roman" w:cs="Times New Roman"/>
          <w:i w:val="0"/>
          <w:sz w:val="26"/>
          <w:szCs w:val="26"/>
          <w:lang w:val="en"/>
        </w:rPr>
        <w:t xml:space="preserve">The thesis may be prepared in a foreign </w:t>
      </w:r>
      <w:r w:rsidRPr="00837BCC">
        <w:rPr>
          <w:rFonts w:ascii="Times New Roman" w:hAnsi="Times New Roman" w:cs="Times New Roman"/>
          <w:i w:val="0"/>
          <w:sz w:val="26"/>
          <w:szCs w:val="26"/>
          <w:lang w:val="en"/>
        </w:rPr>
        <w:t>language. A student must attach a translation or a comprehensive abstract in Polish to a thesis in a foreign language. In this case, the student, after obtaining permission from the dean, will take the diploma examination in a foreign language understood b</w:t>
      </w:r>
      <w:r w:rsidRPr="00837BCC">
        <w:rPr>
          <w:rFonts w:ascii="Times New Roman" w:hAnsi="Times New Roman" w:cs="Times New Roman"/>
          <w:i w:val="0"/>
          <w:sz w:val="26"/>
          <w:szCs w:val="26"/>
          <w:lang w:val="en"/>
        </w:rPr>
        <w:t>y the examination board.</w:t>
      </w:r>
    </w:p>
    <w:p w:rsidR="00311411" w:rsidRPr="008A6053" w:rsidRDefault="00311411" w:rsidP="00311411">
      <w:pPr>
        <w:pStyle w:val="Tekstpodstawowy2"/>
        <w:tabs>
          <w:tab w:val="num" w:pos="480"/>
        </w:tabs>
        <w:ind w:left="480" w:hanging="480"/>
        <w:jc w:val="both"/>
        <w:rPr>
          <w:rFonts w:ascii="Times New Roman" w:hAnsi="Times New Roman" w:cs="Times New Roman"/>
          <w:i w:val="0"/>
          <w:sz w:val="26"/>
          <w:szCs w:val="26"/>
        </w:rPr>
      </w:pPr>
    </w:p>
    <w:p w:rsidR="00311411" w:rsidRPr="008E38C3" w:rsidRDefault="00350EA6" w:rsidP="008E38C3">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rPr>
      </w:pPr>
      <w:r>
        <w:rPr>
          <w:rFonts w:ascii="Times New Roman" w:hAnsi="Times New Roman" w:cs="Times New Roman"/>
          <w:i w:val="0"/>
          <w:sz w:val="26"/>
          <w:szCs w:val="26"/>
          <w:lang w:val="en"/>
        </w:rPr>
        <w:t>At the request of the student or the supervisor, the dean shall order an open diploma examination. The request should be submitted with a copy of the diploma thesis. The dean announces the location and date of the open diploma exa</w:t>
      </w:r>
      <w:r>
        <w:rPr>
          <w:rFonts w:ascii="Times New Roman" w:hAnsi="Times New Roman" w:cs="Times New Roman"/>
          <w:i w:val="0"/>
          <w:sz w:val="26"/>
          <w:szCs w:val="26"/>
          <w:lang w:val="en"/>
        </w:rPr>
        <w:t xml:space="preserve">mination on the department's bulletin board and website at least three days before the scheduled examination date.   </w:t>
      </w:r>
    </w:p>
    <w:p w:rsidR="00311411" w:rsidRDefault="00311411" w:rsidP="00311411">
      <w:pPr>
        <w:ind w:left="360" w:hanging="360"/>
        <w:jc w:val="center"/>
        <w:rPr>
          <w:rFonts w:ascii="Times New Roman" w:hAnsi="Times New Roman" w:cs="Times New Roman"/>
          <w:b/>
          <w:sz w:val="26"/>
          <w:szCs w:val="26"/>
        </w:rPr>
      </w:pPr>
    </w:p>
    <w:p w:rsidR="00311411" w:rsidRPr="008A6053" w:rsidRDefault="00350EA6" w:rsidP="00311411">
      <w:pPr>
        <w:ind w:left="360" w:hanging="360"/>
        <w:jc w:val="center"/>
        <w:rPr>
          <w:rFonts w:ascii="Times New Roman" w:hAnsi="Times New Roman" w:cs="Times New Roman"/>
          <w:b/>
          <w:sz w:val="26"/>
          <w:szCs w:val="26"/>
        </w:rPr>
      </w:pPr>
      <w:r>
        <w:rPr>
          <w:rFonts w:ascii="Times New Roman" w:hAnsi="Times New Roman" w:cs="Times New Roman"/>
          <w:b/>
          <w:sz w:val="26"/>
          <w:szCs w:val="26"/>
          <w:lang w:val="en"/>
        </w:rPr>
        <w:t>Art. 35</w:t>
      </w:r>
    </w:p>
    <w:p w:rsidR="00311411" w:rsidRPr="008A6053" w:rsidRDefault="00311411" w:rsidP="00311411">
      <w:pPr>
        <w:ind w:left="360" w:hanging="360"/>
        <w:jc w:val="center"/>
        <w:rPr>
          <w:rFonts w:ascii="Times New Roman" w:hAnsi="Times New Roman" w:cs="Times New Roman"/>
          <w:b/>
          <w:sz w:val="26"/>
          <w:szCs w:val="26"/>
        </w:rPr>
      </w:pPr>
    </w:p>
    <w:p w:rsidR="00311411" w:rsidRDefault="00350EA6" w:rsidP="00F03338">
      <w:pPr>
        <w:pStyle w:val="Tekstpodstawowy2"/>
        <w:numPr>
          <w:ilvl w:val="0"/>
          <w:numId w:val="21"/>
        </w:numPr>
        <w:jc w:val="both"/>
        <w:rPr>
          <w:rFonts w:ascii="Times New Roman" w:hAnsi="Times New Roman" w:cs="Times New Roman"/>
          <w:i w:val="0"/>
          <w:sz w:val="26"/>
          <w:szCs w:val="26"/>
        </w:rPr>
      </w:pPr>
      <w:r w:rsidRPr="00A8768E">
        <w:rPr>
          <w:rFonts w:ascii="Times New Roman" w:hAnsi="Times New Roman" w:cs="Times New Roman"/>
          <w:i w:val="0"/>
          <w:sz w:val="26"/>
          <w:szCs w:val="26"/>
          <w:lang w:val="en"/>
        </w:rPr>
        <w:t>The selection of thesis topics/issues is done in the following order:</w:t>
      </w:r>
    </w:p>
    <w:p w:rsidR="00311411" w:rsidRDefault="00311411" w:rsidP="00311411">
      <w:pPr>
        <w:pStyle w:val="Tekstpodstawowy2"/>
        <w:ind w:left="360"/>
        <w:jc w:val="both"/>
        <w:rPr>
          <w:rFonts w:ascii="Times New Roman" w:hAnsi="Times New Roman" w:cs="Times New Roman"/>
          <w:i w:val="0"/>
          <w:sz w:val="26"/>
          <w:szCs w:val="26"/>
        </w:rPr>
      </w:pPr>
    </w:p>
    <w:p w:rsidR="00311411" w:rsidRDefault="00350EA6" w:rsidP="00800F68">
      <w:pPr>
        <w:numPr>
          <w:ilvl w:val="0"/>
          <w:numId w:val="56"/>
        </w:numPr>
        <w:ind w:left="851" w:hanging="284"/>
        <w:jc w:val="both"/>
        <w:rPr>
          <w:rFonts w:ascii="Times New Roman" w:hAnsi="Times New Roman" w:cs="Times New Roman"/>
          <w:sz w:val="26"/>
          <w:szCs w:val="26"/>
        </w:rPr>
      </w:pPr>
      <w:r w:rsidRPr="00A8768E">
        <w:rPr>
          <w:rFonts w:ascii="Times New Roman" w:hAnsi="Times New Roman" w:cs="Times New Roman"/>
          <w:sz w:val="26"/>
          <w:szCs w:val="26"/>
          <w:lang w:val="en"/>
        </w:rPr>
        <w:t xml:space="preserve">students select thesis topics/issues in their individual </w:t>
      </w:r>
      <w:r w:rsidRPr="00A8768E">
        <w:rPr>
          <w:rFonts w:ascii="Times New Roman" w:hAnsi="Times New Roman" w:cs="Times New Roman"/>
          <w:sz w:val="26"/>
          <w:szCs w:val="26"/>
          <w:lang w:val="en"/>
        </w:rPr>
        <w:t>teaching units,</w:t>
      </w:r>
    </w:p>
    <w:p w:rsidR="00311411" w:rsidRDefault="00311411" w:rsidP="00311411">
      <w:pPr>
        <w:ind w:left="851"/>
        <w:jc w:val="both"/>
        <w:rPr>
          <w:rFonts w:ascii="Times New Roman" w:hAnsi="Times New Roman" w:cs="Times New Roman"/>
          <w:sz w:val="26"/>
          <w:szCs w:val="26"/>
        </w:rPr>
      </w:pPr>
    </w:p>
    <w:p w:rsidR="00311411" w:rsidRDefault="00350EA6" w:rsidP="00800F68">
      <w:pPr>
        <w:numPr>
          <w:ilvl w:val="0"/>
          <w:numId w:val="56"/>
        </w:numPr>
        <w:ind w:left="851" w:hanging="284"/>
        <w:jc w:val="both"/>
        <w:rPr>
          <w:rFonts w:ascii="Times New Roman" w:hAnsi="Times New Roman" w:cs="Times New Roman"/>
          <w:sz w:val="26"/>
          <w:szCs w:val="26"/>
        </w:rPr>
      </w:pPr>
      <w:r w:rsidRPr="007232F3">
        <w:rPr>
          <w:rFonts w:ascii="Times New Roman" w:hAnsi="Times New Roman" w:cs="Times New Roman"/>
          <w:sz w:val="26"/>
          <w:szCs w:val="26"/>
          <w:lang w:val="en"/>
        </w:rPr>
        <w:t>the dean creates seminar groups and designates the teacher responsible for the seminar before the beginning of the semester in which the seminar is scheduled.</w:t>
      </w:r>
    </w:p>
    <w:p w:rsidR="00311411" w:rsidRPr="008A6053" w:rsidRDefault="00311411" w:rsidP="00311411">
      <w:pPr>
        <w:pStyle w:val="Tekstpodstawowy2"/>
        <w:jc w:val="both"/>
        <w:rPr>
          <w:rFonts w:ascii="Times New Roman" w:hAnsi="Times New Roman" w:cs="Times New Roman"/>
          <w:i w:val="0"/>
          <w:sz w:val="26"/>
          <w:szCs w:val="26"/>
        </w:rPr>
      </w:pPr>
    </w:p>
    <w:p w:rsidR="00311411" w:rsidRPr="0043098F" w:rsidRDefault="00350EA6" w:rsidP="00F03338">
      <w:pPr>
        <w:pStyle w:val="Tekstpodstawowy2"/>
        <w:numPr>
          <w:ilvl w:val="0"/>
          <w:numId w:val="21"/>
        </w:numPr>
        <w:jc w:val="both"/>
        <w:rPr>
          <w:rFonts w:ascii="Times New Roman" w:hAnsi="Times New Roman" w:cs="Times New Roman"/>
          <w:i w:val="0"/>
          <w:sz w:val="26"/>
          <w:szCs w:val="26"/>
        </w:rPr>
      </w:pPr>
      <w:r w:rsidRPr="007232F3">
        <w:rPr>
          <w:rFonts w:ascii="Times New Roman" w:hAnsi="Times New Roman" w:cs="Times New Roman"/>
          <w:i w:val="0"/>
          <w:sz w:val="26"/>
          <w:szCs w:val="26"/>
          <w:lang w:val="en"/>
        </w:rPr>
        <w:t xml:space="preserve">In justified cases, the dean, at the request of the thesis supervisor or the student, may change the topic of the thesis.  </w:t>
      </w:r>
    </w:p>
    <w:p w:rsidR="00311411"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36</w:t>
      </w:r>
    </w:p>
    <w:p w:rsidR="00311411" w:rsidRPr="008A6053" w:rsidRDefault="00311411" w:rsidP="00311411">
      <w:pPr>
        <w:ind w:firstLine="360"/>
        <w:jc w:val="both"/>
        <w:rPr>
          <w:rFonts w:ascii="Times New Roman" w:hAnsi="Times New Roman" w:cs="Times New Roman"/>
          <w:strike/>
          <w:sz w:val="26"/>
          <w:szCs w:val="26"/>
        </w:rPr>
      </w:pPr>
    </w:p>
    <w:p w:rsidR="00311411" w:rsidRPr="008A6053" w:rsidRDefault="00350EA6" w:rsidP="00311411">
      <w:p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diploma thesis may be written by two students, provided that the contribution of each co-author is precisely defined. The contribution of each co-author is subject to separate evaluation by the supervisor and the reviewer. </w:t>
      </w:r>
    </w:p>
    <w:p w:rsidR="00311411" w:rsidRDefault="00350EA6" w:rsidP="00311411">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37</w:t>
      </w:r>
    </w:p>
    <w:p w:rsidR="00311411" w:rsidRPr="008A6053" w:rsidRDefault="00311411" w:rsidP="00311411">
      <w:pPr>
        <w:jc w:val="center"/>
        <w:rPr>
          <w:rFonts w:ascii="Times New Roman" w:hAnsi="Times New Roman" w:cs="Times New Roman"/>
          <w:b/>
          <w:sz w:val="26"/>
          <w:szCs w:val="26"/>
        </w:rPr>
      </w:pPr>
    </w:p>
    <w:p w:rsidR="005E7D42" w:rsidRPr="00DB3B40" w:rsidRDefault="00350EA6" w:rsidP="00800F68">
      <w:pPr>
        <w:pStyle w:val="Tekstpodstawowy2"/>
        <w:numPr>
          <w:ilvl w:val="0"/>
          <w:numId w:val="36"/>
        </w:numPr>
        <w:jc w:val="both"/>
        <w:rPr>
          <w:rFonts w:ascii="Times New Roman" w:hAnsi="Times New Roman" w:cs="Times New Roman"/>
          <w:i w:val="0"/>
          <w:sz w:val="26"/>
          <w:szCs w:val="26"/>
        </w:rPr>
      </w:pPr>
      <w:r w:rsidRPr="00DB3B40">
        <w:rPr>
          <w:rFonts w:ascii="Times New Roman" w:hAnsi="Times New Roman" w:cs="Times New Roman"/>
          <w:i w:val="0"/>
          <w:sz w:val="26"/>
          <w:szCs w:val="26"/>
          <w:lang w:val="en"/>
        </w:rPr>
        <w:t>The diploma thesi</w:t>
      </w:r>
      <w:r w:rsidRPr="00DB3B40">
        <w:rPr>
          <w:rFonts w:ascii="Times New Roman" w:hAnsi="Times New Roman" w:cs="Times New Roman"/>
          <w:i w:val="0"/>
          <w:sz w:val="26"/>
          <w:szCs w:val="26"/>
          <w:lang w:val="en"/>
        </w:rPr>
        <w:t>s is assessed by the academic teacher supervising the thesis and by one reviewer appointed by the dean out of academic teachers with the academic title of professor or the academic degree of assistant professor (doktor habilitowany).</w:t>
      </w:r>
    </w:p>
    <w:p w:rsidR="005E7D42" w:rsidRPr="00DB3B40" w:rsidRDefault="005E7D42" w:rsidP="005E7D42">
      <w:pPr>
        <w:jc w:val="both"/>
        <w:rPr>
          <w:rFonts w:ascii="Times New Roman" w:hAnsi="Times New Roman" w:cs="Times New Roman"/>
          <w:sz w:val="26"/>
          <w:szCs w:val="26"/>
        </w:rPr>
      </w:pPr>
    </w:p>
    <w:p w:rsidR="00311411" w:rsidRPr="00DB3B40" w:rsidRDefault="00350EA6" w:rsidP="00800F68">
      <w:pPr>
        <w:numPr>
          <w:ilvl w:val="0"/>
          <w:numId w:val="36"/>
        </w:numPr>
        <w:jc w:val="both"/>
        <w:rPr>
          <w:rFonts w:ascii="Times New Roman" w:hAnsi="Times New Roman" w:cs="Times New Roman"/>
          <w:sz w:val="26"/>
          <w:szCs w:val="26"/>
        </w:rPr>
      </w:pPr>
      <w:r w:rsidRPr="00DB3B40">
        <w:rPr>
          <w:rFonts w:ascii="Times New Roman" w:hAnsi="Times New Roman" w:cs="Times New Roman"/>
          <w:sz w:val="26"/>
          <w:szCs w:val="26"/>
          <w:lang w:val="en"/>
        </w:rPr>
        <w:t>The engineering thesi</w:t>
      </w:r>
      <w:r w:rsidRPr="00DB3B40">
        <w:rPr>
          <w:rFonts w:ascii="Times New Roman" w:hAnsi="Times New Roman" w:cs="Times New Roman"/>
          <w:sz w:val="26"/>
          <w:szCs w:val="26"/>
          <w:lang w:val="en"/>
        </w:rPr>
        <w:t>s or bachelor's thesis is assessed by the academic teacher supervising the thesis and by one reviewer appointed by the dean out of academic teachers with at least a doctoral degree, with the provision that if the thesis is supervised by a professor or assi</w:t>
      </w:r>
      <w:r w:rsidRPr="00DB3B40">
        <w:rPr>
          <w:rFonts w:ascii="Times New Roman" w:hAnsi="Times New Roman" w:cs="Times New Roman"/>
          <w:sz w:val="26"/>
          <w:szCs w:val="26"/>
          <w:lang w:val="en"/>
        </w:rPr>
        <w:t xml:space="preserve">stant professor, the reviewer cannot be a person holding a doctoral degree. </w:t>
      </w:r>
    </w:p>
    <w:p w:rsidR="00311411" w:rsidRPr="008A6053" w:rsidRDefault="00311411" w:rsidP="00311411">
      <w:pPr>
        <w:pStyle w:val="Tekstpodstawowy2"/>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38</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17"/>
        </w:numPr>
        <w:ind w:left="567" w:hanging="567"/>
        <w:jc w:val="both"/>
        <w:rPr>
          <w:rFonts w:ascii="Times New Roman" w:hAnsi="Times New Roman" w:cs="Times New Roman"/>
          <w:sz w:val="26"/>
          <w:szCs w:val="26"/>
        </w:rPr>
      </w:pPr>
      <w:r w:rsidRPr="008A6053">
        <w:rPr>
          <w:rFonts w:ascii="Times New Roman" w:hAnsi="Times New Roman" w:cs="Times New Roman"/>
          <w:sz w:val="26"/>
          <w:szCs w:val="26"/>
          <w:lang w:val="en"/>
        </w:rPr>
        <w:t>Students shall submit their thesis no later than:</w:t>
      </w:r>
    </w:p>
    <w:p w:rsidR="00311411" w:rsidRPr="008A6053" w:rsidRDefault="00350EA6" w:rsidP="00F03338">
      <w:pPr>
        <w:numPr>
          <w:ilvl w:val="1"/>
          <w:numId w:val="28"/>
        </w:numPr>
        <w:tabs>
          <w:tab w:val="clear" w:pos="1440"/>
          <w:tab w:val="num" w:pos="1134"/>
        </w:tabs>
        <w:ind w:left="1134" w:hanging="567"/>
        <w:jc w:val="both"/>
        <w:rPr>
          <w:rFonts w:ascii="Times New Roman" w:hAnsi="Times New Roman" w:cs="Times New Roman"/>
          <w:sz w:val="26"/>
          <w:szCs w:val="26"/>
        </w:rPr>
      </w:pPr>
      <w:r w:rsidRPr="008A6053">
        <w:rPr>
          <w:rFonts w:ascii="Times New Roman" w:hAnsi="Times New Roman" w:cs="Times New Roman"/>
          <w:sz w:val="26"/>
          <w:szCs w:val="26"/>
          <w:lang w:val="en"/>
        </w:rPr>
        <w:t>15 January - for students graduating in the winter semester;</w:t>
      </w:r>
    </w:p>
    <w:p w:rsidR="00311411" w:rsidRPr="008A6053" w:rsidRDefault="00350EA6" w:rsidP="00F03338">
      <w:pPr>
        <w:numPr>
          <w:ilvl w:val="1"/>
          <w:numId w:val="28"/>
        </w:numPr>
        <w:tabs>
          <w:tab w:val="clear" w:pos="1440"/>
          <w:tab w:val="num" w:pos="1134"/>
        </w:tabs>
        <w:ind w:left="1134" w:hanging="567"/>
        <w:jc w:val="both"/>
        <w:rPr>
          <w:rFonts w:ascii="Times New Roman" w:hAnsi="Times New Roman" w:cs="Times New Roman"/>
          <w:sz w:val="26"/>
          <w:szCs w:val="26"/>
        </w:rPr>
      </w:pPr>
      <w:r w:rsidRPr="008A6053">
        <w:rPr>
          <w:rFonts w:ascii="Times New Roman" w:hAnsi="Times New Roman" w:cs="Times New Roman"/>
          <w:sz w:val="26"/>
          <w:szCs w:val="26"/>
          <w:lang w:val="en"/>
        </w:rPr>
        <w:t>30 June - for students graduating in the summer semester.</w:t>
      </w:r>
    </w:p>
    <w:p w:rsidR="00311411" w:rsidRPr="008A6053" w:rsidRDefault="00311411" w:rsidP="00311411">
      <w:pPr>
        <w:rPr>
          <w:rFonts w:ascii="Times New Roman" w:hAnsi="Times New Roman" w:cs="Times New Roman"/>
          <w:sz w:val="26"/>
          <w:szCs w:val="26"/>
        </w:rPr>
      </w:pPr>
    </w:p>
    <w:p w:rsidR="00311411" w:rsidRPr="008A6053" w:rsidRDefault="00350EA6" w:rsidP="00F03338">
      <w:pPr>
        <w:numPr>
          <w:ilvl w:val="0"/>
          <w:numId w:val="17"/>
        </w:numPr>
        <w:ind w:hanging="387"/>
        <w:jc w:val="both"/>
        <w:rPr>
          <w:rFonts w:ascii="Times New Roman" w:hAnsi="Times New Roman" w:cs="Times New Roman"/>
          <w:sz w:val="26"/>
          <w:szCs w:val="26"/>
        </w:rPr>
      </w:pPr>
      <w:r w:rsidRPr="00837BCC">
        <w:rPr>
          <w:rFonts w:ascii="Times New Roman" w:hAnsi="Times New Roman" w:cs="Times New Roman"/>
          <w:sz w:val="26"/>
          <w:szCs w:val="26"/>
          <w:lang w:val="en"/>
        </w:rPr>
        <w:t>In the case of students to whom section 1 point 2 apply, the dean, at the request of the thesis supervisor or at the request of the student, may extend the deadline for submission of the diploma thesis to 1 September. A student whose deadline for submissi</w:t>
      </w:r>
      <w:r w:rsidRPr="00837BCC">
        <w:rPr>
          <w:rFonts w:ascii="Times New Roman" w:hAnsi="Times New Roman" w:cs="Times New Roman"/>
          <w:sz w:val="26"/>
          <w:szCs w:val="26"/>
          <w:lang w:val="en"/>
        </w:rPr>
        <w:t>on of the thesis has been extended retains his/her student rights.</w:t>
      </w:r>
    </w:p>
    <w:p w:rsidR="00311411" w:rsidRPr="008A6053" w:rsidRDefault="00311411" w:rsidP="00311411">
      <w:pPr>
        <w:ind w:left="-27"/>
        <w:jc w:val="both"/>
        <w:rPr>
          <w:rFonts w:ascii="Times New Roman" w:hAnsi="Times New Roman" w:cs="Times New Roman"/>
          <w:sz w:val="26"/>
          <w:szCs w:val="26"/>
        </w:rPr>
      </w:pPr>
    </w:p>
    <w:p w:rsidR="00311411" w:rsidRPr="008A6053" w:rsidRDefault="00350EA6" w:rsidP="00F03338">
      <w:pPr>
        <w:numPr>
          <w:ilvl w:val="0"/>
          <w:numId w:val="17"/>
        </w:numPr>
        <w:ind w:hanging="387"/>
        <w:jc w:val="both"/>
        <w:rPr>
          <w:rFonts w:ascii="Times New Roman" w:hAnsi="Times New Roman" w:cs="Times New Roman"/>
          <w:sz w:val="26"/>
          <w:szCs w:val="26"/>
        </w:rPr>
      </w:pPr>
      <w:r w:rsidRPr="008A6053">
        <w:rPr>
          <w:rFonts w:ascii="Times New Roman" w:hAnsi="Times New Roman" w:cs="Times New Roman"/>
          <w:sz w:val="26"/>
          <w:szCs w:val="26"/>
          <w:lang w:val="en"/>
        </w:rPr>
        <w:t>In the case of students to whom section section 1 point 1 apply, the dean, at the request of the thesis supervisor or at the request of the student, may extend the deadline for submission of the diploma thesis to the end of the examination session in the c</w:t>
      </w:r>
      <w:r w:rsidRPr="008A6053">
        <w:rPr>
          <w:rFonts w:ascii="Times New Roman" w:hAnsi="Times New Roman" w:cs="Times New Roman"/>
          <w:sz w:val="26"/>
          <w:szCs w:val="26"/>
          <w:lang w:val="en"/>
        </w:rPr>
        <w:t xml:space="preserve">urrent semester. </w:t>
      </w:r>
    </w:p>
    <w:p w:rsidR="00311411" w:rsidRPr="008A6053" w:rsidRDefault="00311411" w:rsidP="00311411">
      <w:pPr>
        <w:tabs>
          <w:tab w:val="num" w:pos="360"/>
        </w:tabs>
        <w:ind w:left="360" w:hanging="387"/>
        <w:jc w:val="both"/>
        <w:rPr>
          <w:rFonts w:ascii="Times New Roman" w:hAnsi="Times New Roman" w:cs="Times New Roman"/>
          <w:sz w:val="26"/>
          <w:szCs w:val="26"/>
        </w:rPr>
      </w:pPr>
    </w:p>
    <w:p w:rsidR="00311411" w:rsidRPr="008A6053" w:rsidRDefault="00350EA6" w:rsidP="00F03338">
      <w:pPr>
        <w:pStyle w:val="Tekstpodstawowy2"/>
        <w:numPr>
          <w:ilvl w:val="0"/>
          <w:numId w:val="17"/>
        </w:numPr>
        <w:ind w:hanging="387"/>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A student who failed to submit their diploma thesis within the deadline indicated in section 1, section 2 or section 3 shall be struck off the register of students, without losing the right to submit this thesis and to pass the diploma e</w:t>
      </w:r>
      <w:r w:rsidRPr="008A6053">
        <w:rPr>
          <w:rFonts w:ascii="Times New Roman" w:hAnsi="Times New Roman" w:cs="Times New Roman"/>
          <w:i w:val="0"/>
          <w:sz w:val="26"/>
          <w:szCs w:val="26"/>
          <w:lang w:val="en"/>
        </w:rPr>
        <w:t>xamination within one year from the date of striking off. In this case, the person struck off the register is obliged to apply for a one-time resumption of studies in order to take the diploma examination. In justifiable cases, the dean, with the consent o</w:t>
      </w:r>
      <w:r w:rsidRPr="008A6053">
        <w:rPr>
          <w:rFonts w:ascii="Times New Roman" w:hAnsi="Times New Roman" w:cs="Times New Roman"/>
          <w:i w:val="0"/>
          <w:sz w:val="26"/>
          <w:szCs w:val="26"/>
          <w:lang w:val="en"/>
        </w:rPr>
        <w:t>f the thesis supervisor, may give permission for the student to submit the diploma thesis and take the diploma examination within a period of no more than three years from the date of disenrollment from the students register.</w:t>
      </w:r>
    </w:p>
    <w:p w:rsidR="00311411" w:rsidRPr="008A6053" w:rsidRDefault="00311411" w:rsidP="00311411">
      <w:pPr>
        <w:pStyle w:val="Tekstpodstawowy2"/>
        <w:tabs>
          <w:tab w:val="num" w:pos="360"/>
        </w:tabs>
        <w:ind w:left="360" w:hanging="387"/>
        <w:jc w:val="both"/>
        <w:rPr>
          <w:rFonts w:ascii="Times New Roman" w:hAnsi="Times New Roman" w:cs="Times New Roman"/>
          <w:sz w:val="26"/>
          <w:szCs w:val="26"/>
        </w:rPr>
      </w:pPr>
    </w:p>
    <w:p w:rsidR="00311411" w:rsidRDefault="00350EA6" w:rsidP="00F03338">
      <w:pPr>
        <w:numPr>
          <w:ilvl w:val="0"/>
          <w:numId w:val="17"/>
        </w:numPr>
        <w:ind w:hanging="387"/>
        <w:jc w:val="both"/>
        <w:rPr>
          <w:rFonts w:ascii="Times New Roman" w:hAnsi="Times New Roman" w:cs="Times New Roman"/>
          <w:sz w:val="26"/>
          <w:szCs w:val="26"/>
        </w:rPr>
      </w:pPr>
      <w:r w:rsidRPr="00837BCC">
        <w:rPr>
          <w:rFonts w:ascii="Times New Roman" w:hAnsi="Times New Roman" w:cs="Times New Roman"/>
          <w:sz w:val="26"/>
          <w:szCs w:val="26"/>
          <w:lang w:val="en"/>
        </w:rPr>
        <w:t>In the event of a prolonged a</w:t>
      </w:r>
      <w:r w:rsidRPr="00837BCC">
        <w:rPr>
          <w:rFonts w:ascii="Times New Roman" w:hAnsi="Times New Roman" w:cs="Times New Roman"/>
          <w:sz w:val="26"/>
          <w:szCs w:val="26"/>
          <w:lang w:val="en"/>
        </w:rPr>
        <w:t>bsence of the academic teacher supervising the diploma thesis that might result in a delay in the submission of the thesis by the student, the dean, on his/her own initiative or at the request of the student, shall designate another academic teacher to tak</w:t>
      </w:r>
      <w:r w:rsidRPr="00837BCC">
        <w:rPr>
          <w:rFonts w:ascii="Times New Roman" w:hAnsi="Times New Roman" w:cs="Times New Roman"/>
          <w:sz w:val="26"/>
          <w:szCs w:val="26"/>
          <w:lang w:val="en"/>
        </w:rPr>
        <w:t>e over the duties connected with supervising the diploma thesis, after consultation with the head of the unit in which the thesis is realised.</w:t>
      </w:r>
    </w:p>
    <w:p w:rsidR="00DB3B40" w:rsidRDefault="00DB3B40" w:rsidP="00DB3B40">
      <w:pPr>
        <w:pStyle w:val="Akapitzlist"/>
        <w:rPr>
          <w:rFonts w:ascii="Times New Roman" w:hAnsi="Times New Roman" w:cs="Times New Roman"/>
          <w:sz w:val="26"/>
          <w:szCs w:val="26"/>
        </w:rPr>
      </w:pPr>
    </w:p>
    <w:p w:rsidR="004D47DC" w:rsidRPr="00DB3B40" w:rsidRDefault="00350EA6" w:rsidP="00DB3B40">
      <w:pPr>
        <w:numPr>
          <w:ilvl w:val="0"/>
          <w:numId w:val="17"/>
        </w:numPr>
        <w:ind w:hanging="387"/>
        <w:jc w:val="both"/>
        <w:rPr>
          <w:rFonts w:ascii="Times New Roman" w:hAnsi="Times New Roman" w:cs="Times New Roman"/>
          <w:sz w:val="26"/>
          <w:szCs w:val="26"/>
        </w:rPr>
      </w:pPr>
      <w:r w:rsidRPr="00DB3B40">
        <w:rPr>
          <w:rFonts w:ascii="Times New Roman" w:hAnsi="Times New Roman" w:cs="Times New Roman"/>
          <w:sz w:val="26"/>
          <w:szCs w:val="26"/>
          <w:lang w:val="en"/>
        </w:rPr>
        <w:t>In circumstances other than those set forth in section 5 at the request of the thesis supervisor or the student,</w:t>
      </w:r>
      <w:r w:rsidRPr="00DB3B40">
        <w:rPr>
          <w:rFonts w:ascii="Times New Roman" w:hAnsi="Times New Roman" w:cs="Times New Roman"/>
          <w:sz w:val="26"/>
          <w:szCs w:val="26"/>
          <w:lang w:val="en"/>
        </w:rPr>
        <w:t xml:space="preserve"> it is possible to change the thesis supervisor no later than one semester before the planned date of graduation. The decision is made by the dean in consultation with the head of the unit or units involved. </w:t>
      </w:r>
    </w:p>
    <w:p w:rsidR="00311411" w:rsidRDefault="00311411" w:rsidP="00311411">
      <w:pPr>
        <w:rPr>
          <w:rFonts w:ascii="Times New Roman" w:hAnsi="Times New Roman" w:cs="Times New Roman"/>
          <w:b/>
          <w:sz w:val="26"/>
          <w:szCs w:val="26"/>
        </w:rPr>
      </w:pPr>
    </w:p>
    <w:p w:rsidR="006D4302" w:rsidRDefault="006D4302" w:rsidP="00311411">
      <w:pPr>
        <w:rPr>
          <w:rFonts w:ascii="Times New Roman" w:hAnsi="Times New Roman" w:cs="Times New Roman"/>
          <w:b/>
          <w:sz w:val="26"/>
          <w:szCs w:val="26"/>
        </w:rPr>
      </w:pPr>
    </w:p>
    <w:p w:rsidR="006D4302" w:rsidRDefault="006D4302" w:rsidP="00311411">
      <w:pPr>
        <w:rPr>
          <w:rFonts w:ascii="Times New Roman" w:hAnsi="Times New Roman" w:cs="Times New Roman"/>
          <w:b/>
          <w:sz w:val="26"/>
          <w:szCs w:val="26"/>
        </w:rPr>
      </w:pPr>
    </w:p>
    <w:p w:rsidR="006D4302" w:rsidRPr="008A6053" w:rsidRDefault="006D4302"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 xml:space="preserve">Diploma examination for studies with </w:t>
      </w:r>
      <w:r>
        <w:rPr>
          <w:rFonts w:ascii="Times New Roman" w:hAnsi="Times New Roman" w:cs="Times New Roman"/>
          <w:b/>
          <w:sz w:val="26"/>
          <w:szCs w:val="26"/>
          <w:lang w:val="en"/>
        </w:rPr>
        <w:t>curriculum that requires the preparation of a diploma thesis</w:t>
      </w:r>
    </w:p>
    <w:p w:rsidR="00565522" w:rsidRDefault="00565522"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39</w:t>
      </w:r>
    </w:p>
    <w:p w:rsidR="00565522" w:rsidRDefault="00565522" w:rsidP="00D53FBE">
      <w:pPr>
        <w:jc w:val="both"/>
        <w:rPr>
          <w:rFonts w:ascii="Times New Roman" w:hAnsi="Times New Roman" w:cs="Times New Roman"/>
          <w:sz w:val="26"/>
          <w:szCs w:val="26"/>
        </w:rPr>
      </w:pPr>
    </w:p>
    <w:p w:rsidR="00311411" w:rsidRPr="00765BEA" w:rsidRDefault="00350EA6" w:rsidP="003B40D3">
      <w:pPr>
        <w:numPr>
          <w:ilvl w:val="0"/>
          <w:numId w:val="10"/>
        </w:numPr>
        <w:jc w:val="both"/>
        <w:rPr>
          <w:rFonts w:ascii="Times New Roman" w:hAnsi="Times New Roman" w:cs="Times New Roman"/>
          <w:sz w:val="26"/>
          <w:szCs w:val="26"/>
        </w:rPr>
      </w:pPr>
      <w:r w:rsidRPr="00765BEA">
        <w:rPr>
          <w:rFonts w:ascii="Times New Roman" w:hAnsi="Times New Roman" w:cs="Times New Roman"/>
          <w:sz w:val="26"/>
          <w:szCs w:val="26"/>
          <w:lang w:val="en"/>
        </w:rPr>
        <w:t>The conditions for admission of a student to a diploma examination for studies with curriculum that requires the preparation of a diploma thesis are as follows:</w:t>
      </w:r>
    </w:p>
    <w:p w:rsidR="003B40D3" w:rsidRPr="00765BEA" w:rsidRDefault="00350EA6" w:rsidP="00F03338">
      <w:pPr>
        <w:numPr>
          <w:ilvl w:val="0"/>
          <w:numId w:val="11"/>
        </w:numPr>
        <w:tabs>
          <w:tab w:val="clear" w:pos="360"/>
          <w:tab w:val="num" w:pos="720"/>
        </w:tabs>
        <w:ind w:left="720"/>
        <w:jc w:val="both"/>
        <w:rPr>
          <w:rFonts w:ascii="Times New Roman" w:hAnsi="Times New Roman" w:cs="Times New Roman"/>
          <w:sz w:val="26"/>
          <w:szCs w:val="26"/>
        </w:rPr>
      </w:pPr>
      <w:r w:rsidRPr="00765BEA">
        <w:rPr>
          <w:rFonts w:ascii="Times New Roman" w:hAnsi="Times New Roman" w:cs="Times New Roman"/>
          <w:sz w:val="26"/>
          <w:szCs w:val="26"/>
          <w:lang w:val="en"/>
        </w:rPr>
        <w:t>completion of all course</w:t>
      </w:r>
      <w:r w:rsidRPr="00765BEA">
        <w:rPr>
          <w:rFonts w:ascii="Times New Roman" w:hAnsi="Times New Roman" w:cs="Times New Roman"/>
          <w:sz w:val="26"/>
          <w:szCs w:val="26"/>
          <w:lang w:val="en"/>
        </w:rPr>
        <w:t>s and work placements required in the curriculum;</w:t>
      </w:r>
    </w:p>
    <w:p w:rsidR="00311411" w:rsidRPr="00765BEA" w:rsidRDefault="00350EA6" w:rsidP="00F03338">
      <w:pPr>
        <w:numPr>
          <w:ilvl w:val="0"/>
          <w:numId w:val="11"/>
        </w:numPr>
        <w:tabs>
          <w:tab w:val="clear" w:pos="360"/>
          <w:tab w:val="num" w:pos="720"/>
        </w:tabs>
        <w:ind w:left="720"/>
        <w:jc w:val="both"/>
        <w:rPr>
          <w:rFonts w:ascii="Times New Roman" w:hAnsi="Times New Roman" w:cs="Times New Roman"/>
          <w:sz w:val="26"/>
          <w:szCs w:val="26"/>
        </w:rPr>
      </w:pPr>
      <w:r w:rsidRPr="00765BEA">
        <w:rPr>
          <w:rFonts w:ascii="Times New Roman" w:hAnsi="Times New Roman" w:cs="Times New Roman"/>
          <w:sz w:val="26"/>
          <w:szCs w:val="26"/>
          <w:lang w:val="en"/>
        </w:rPr>
        <w:t>submission of the diploma thesis and receiving two positive grades from the thesis supervisor and reviewer;</w:t>
      </w:r>
    </w:p>
    <w:p w:rsidR="003B40D3" w:rsidRPr="00765BEA" w:rsidRDefault="00350EA6" w:rsidP="00F03338">
      <w:pPr>
        <w:numPr>
          <w:ilvl w:val="0"/>
          <w:numId w:val="11"/>
        </w:numPr>
        <w:tabs>
          <w:tab w:val="clear" w:pos="360"/>
          <w:tab w:val="num" w:pos="720"/>
        </w:tabs>
        <w:ind w:left="720"/>
        <w:jc w:val="both"/>
        <w:rPr>
          <w:rFonts w:ascii="Times New Roman" w:hAnsi="Times New Roman" w:cs="Times New Roman"/>
          <w:sz w:val="26"/>
          <w:szCs w:val="26"/>
        </w:rPr>
      </w:pPr>
      <w:r w:rsidRPr="00765BEA">
        <w:rPr>
          <w:rFonts w:ascii="Times New Roman" w:hAnsi="Times New Roman" w:cs="Times New Roman"/>
          <w:sz w:val="26"/>
          <w:szCs w:val="26"/>
          <w:lang w:val="en"/>
        </w:rPr>
        <w:t>submission of all required documents to the Dean's Office.</w:t>
      </w:r>
    </w:p>
    <w:p w:rsidR="00311411" w:rsidRPr="008A6053" w:rsidRDefault="00311411" w:rsidP="00311411">
      <w:pPr>
        <w:ind w:left="567"/>
        <w:jc w:val="both"/>
        <w:rPr>
          <w:rFonts w:ascii="Times New Roman" w:hAnsi="Times New Roman" w:cs="Times New Roman"/>
          <w:sz w:val="26"/>
          <w:szCs w:val="26"/>
        </w:rPr>
      </w:pPr>
    </w:p>
    <w:p w:rsidR="00311411" w:rsidRDefault="00350EA6" w:rsidP="00F03338">
      <w:pPr>
        <w:numPr>
          <w:ilvl w:val="0"/>
          <w:numId w:val="10"/>
        </w:numPr>
        <w:jc w:val="both"/>
        <w:rPr>
          <w:rFonts w:ascii="Times New Roman" w:hAnsi="Times New Roman" w:cs="Times New Roman"/>
          <w:sz w:val="26"/>
          <w:szCs w:val="26"/>
        </w:rPr>
      </w:pPr>
      <w:r w:rsidRPr="008A6053">
        <w:rPr>
          <w:rFonts w:ascii="Times New Roman" w:hAnsi="Times New Roman" w:cs="Times New Roman"/>
          <w:sz w:val="26"/>
          <w:szCs w:val="26"/>
          <w:lang w:val="en"/>
        </w:rPr>
        <w:t>In the event that one of the diploma t</w:t>
      </w:r>
      <w:r w:rsidRPr="008A6053">
        <w:rPr>
          <w:rFonts w:ascii="Times New Roman" w:hAnsi="Times New Roman" w:cs="Times New Roman"/>
          <w:sz w:val="26"/>
          <w:szCs w:val="26"/>
          <w:lang w:val="en"/>
        </w:rPr>
        <w:t>hesis grades is negative, the Dean decides whether the student will be admitted to the diploma examination.</w:t>
      </w:r>
    </w:p>
    <w:p w:rsidR="003B40D3" w:rsidRDefault="003B40D3" w:rsidP="003B40D3">
      <w:pPr>
        <w:ind w:left="360"/>
        <w:jc w:val="both"/>
        <w:rPr>
          <w:rFonts w:ascii="Times New Roman" w:hAnsi="Times New Roman" w:cs="Times New Roman"/>
          <w:sz w:val="26"/>
          <w:szCs w:val="26"/>
        </w:rPr>
      </w:pPr>
    </w:p>
    <w:p w:rsidR="00311411" w:rsidRDefault="00350EA6" w:rsidP="00F03338">
      <w:pPr>
        <w:numPr>
          <w:ilvl w:val="0"/>
          <w:numId w:val="10"/>
        </w:numPr>
        <w:jc w:val="both"/>
        <w:rPr>
          <w:rFonts w:ascii="Times New Roman" w:hAnsi="Times New Roman" w:cs="Times New Roman"/>
          <w:sz w:val="26"/>
          <w:szCs w:val="26"/>
        </w:rPr>
      </w:pPr>
      <w:r w:rsidRPr="007232F3">
        <w:rPr>
          <w:rFonts w:ascii="Times New Roman" w:hAnsi="Times New Roman" w:cs="Times New Roman"/>
          <w:sz w:val="26"/>
          <w:szCs w:val="26"/>
          <w:lang w:val="en"/>
        </w:rPr>
        <w:t>The final grade for the thesis is the arithmetic average of the supervisor's and reviewer's grades.</w:t>
      </w:r>
    </w:p>
    <w:p w:rsidR="006D4302" w:rsidRPr="00B3412A" w:rsidRDefault="006D4302" w:rsidP="00311411">
      <w:pPr>
        <w:ind w:left="360"/>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40</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12"/>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diploma examination date is set </w:t>
      </w:r>
      <w:r w:rsidRPr="008A6053">
        <w:rPr>
          <w:rFonts w:ascii="Times New Roman" w:hAnsi="Times New Roman" w:cs="Times New Roman"/>
          <w:sz w:val="26"/>
          <w:szCs w:val="26"/>
          <w:lang w:val="en"/>
        </w:rPr>
        <w:t>by the dean.</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8A6053" w:rsidRDefault="00350EA6" w:rsidP="00F03338">
      <w:pPr>
        <w:numPr>
          <w:ilvl w:val="0"/>
          <w:numId w:val="12"/>
        </w:numPr>
        <w:jc w:val="both"/>
        <w:rPr>
          <w:rFonts w:ascii="Times New Roman" w:hAnsi="Times New Roman" w:cs="Times New Roman"/>
          <w:sz w:val="26"/>
          <w:szCs w:val="26"/>
        </w:rPr>
      </w:pPr>
      <w:r w:rsidRPr="008339D5">
        <w:rPr>
          <w:rFonts w:ascii="Times New Roman" w:hAnsi="Times New Roman" w:cs="Times New Roman"/>
          <w:sz w:val="26"/>
          <w:szCs w:val="26"/>
          <w:lang w:val="en"/>
        </w:rPr>
        <w:t>The diploma examination should take place after the completion of the last semester of studies within 3 weeks of the submission of the diploma thesis.</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8A6053" w:rsidRDefault="00350EA6" w:rsidP="00F03338">
      <w:pPr>
        <w:numPr>
          <w:ilvl w:val="0"/>
          <w:numId w:val="12"/>
        </w:numPr>
        <w:jc w:val="both"/>
        <w:rPr>
          <w:rFonts w:ascii="Times New Roman" w:hAnsi="Times New Roman" w:cs="Times New Roman"/>
          <w:sz w:val="26"/>
          <w:szCs w:val="26"/>
        </w:rPr>
      </w:pPr>
      <w:r w:rsidRPr="008339D5">
        <w:rPr>
          <w:rFonts w:ascii="Times New Roman" w:hAnsi="Times New Roman" w:cs="Times New Roman"/>
          <w:sz w:val="26"/>
          <w:szCs w:val="26"/>
          <w:lang w:val="en"/>
        </w:rPr>
        <w:t>If the thesis submission deadline is extended, the diploma examination should be held with</w:t>
      </w:r>
      <w:r w:rsidRPr="008339D5">
        <w:rPr>
          <w:rFonts w:ascii="Times New Roman" w:hAnsi="Times New Roman" w:cs="Times New Roman"/>
          <w:sz w:val="26"/>
          <w:szCs w:val="26"/>
          <w:lang w:val="en"/>
        </w:rPr>
        <w:t>in 3 weeks of the thesis submission date.</w:t>
      </w:r>
    </w:p>
    <w:p w:rsidR="00311411" w:rsidRPr="008A6053" w:rsidRDefault="00311411" w:rsidP="00311411">
      <w:pPr>
        <w:tabs>
          <w:tab w:val="num" w:pos="360"/>
        </w:tabs>
        <w:ind w:left="360" w:hanging="360"/>
        <w:jc w:val="both"/>
        <w:rPr>
          <w:rFonts w:ascii="Times New Roman" w:hAnsi="Times New Roman" w:cs="Times New Roman"/>
          <w:sz w:val="26"/>
          <w:szCs w:val="26"/>
        </w:rPr>
      </w:pPr>
    </w:p>
    <w:p w:rsidR="00311411" w:rsidRPr="008A6053" w:rsidRDefault="00350EA6" w:rsidP="00F03338">
      <w:pPr>
        <w:numPr>
          <w:ilvl w:val="0"/>
          <w:numId w:val="12"/>
        </w:numPr>
        <w:jc w:val="both"/>
        <w:rPr>
          <w:rFonts w:ascii="Times New Roman" w:hAnsi="Times New Roman" w:cs="Times New Roman"/>
          <w:sz w:val="26"/>
          <w:szCs w:val="26"/>
        </w:rPr>
      </w:pPr>
      <w:r w:rsidRPr="008A6053">
        <w:rPr>
          <w:rFonts w:ascii="Times New Roman" w:hAnsi="Times New Roman" w:cs="Times New Roman"/>
          <w:sz w:val="26"/>
          <w:szCs w:val="26"/>
          <w:lang w:val="en"/>
        </w:rPr>
        <w:t>The dean may set an individual date for the diploma examination for a student who has submitted the diploma thesis before the deadline set forth in Art. 38 sec. 1.</w:t>
      </w:r>
    </w:p>
    <w:p w:rsidR="00311411"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41</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13"/>
        </w:numPr>
        <w:jc w:val="both"/>
        <w:rPr>
          <w:rFonts w:ascii="Times New Roman" w:hAnsi="Times New Roman" w:cs="Times New Roman"/>
          <w:sz w:val="26"/>
          <w:szCs w:val="26"/>
        </w:rPr>
      </w:pPr>
      <w:r w:rsidRPr="00CF7491">
        <w:rPr>
          <w:rFonts w:ascii="Times New Roman" w:hAnsi="Times New Roman" w:cs="Times New Roman"/>
          <w:sz w:val="26"/>
          <w:szCs w:val="26"/>
          <w:lang w:val="en"/>
        </w:rPr>
        <w:t>The diploma examination is taken before</w:t>
      </w:r>
      <w:r w:rsidRPr="00CF7491">
        <w:rPr>
          <w:rFonts w:ascii="Times New Roman" w:hAnsi="Times New Roman" w:cs="Times New Roman"/>
          <w:sz w:val="26"/>
          <w:szCs w:val="26"/>
          <w:lang w:val="en"/>
        </w:rPr>
        <w:t xml:space="preserve"> a examination board appointed by the dean and composed of: the dean or deputy dean as the chair, the academic teacher supervising the thesis, and the reviewer. In justified cases, the dean may appoint an academic teacher with the academic title of profess</w:t>
      </w:r>
      <w:r w:rsidRPr="00CF7491">
        <w:rPr>
          <w:rFonts w:ascii="Times New Roman" w:hAnsi="Times New Roman" w:cs="Times New Roman"/>
          <w:sz w:val="26"/>
          <w:szCs w:val="26"/>
          <w:lang w:val="en"/>
        </w:rPr>
        <w:t>or or the academic degree of assistant professor (doktor habilitowany) as the chair of the examination board.</w:t>
      </w:r>
    </w:p>
    <w:p w:rsidR="00311411" w:rsidRPr="008A6053" w:rsidRDefault="00311411" w:rsidP="00311411">
      <w:pPr>
        <w:jc w:val="both"/>
        <w:rPr>
          <w:rFonts w:ascii="Times New Roman" w:hAnsi="Times New Roman" w:cs="Times New Roman"/>
          <w:sz w:val="26"/>
          <w:szCs w:val="26"/>
        </w:rPr>
      </w:pPr>
    </w:p>
    <w:p w:rsidR="00311411" w:rsidRPr="008A6053" w:rsidRDefault="00350EA6" w:rsidP="00F03338">
      <w:pPr>
        <w:numPr>
          <w:ilvl w:val="0"/>
          <w:numId w:val="13"/>
        </w:numPr>
        <w:jc w:val="both"/>
        <w:rPr>
          <w:rFonts w:ascii="Times New Roman" w:hAnsi="Times New Roman" w:cs="Times New Roman"/>
          <w:sz w:val="26"/>
          <w:szCs w:val="26"/>
        </w:rPr>
      </w:pPr>
      <w:r w:rsidRPr="008A6053">
        <w:rPr>
          <w:rFonts w:ascii="Times New Roman" w:hAnsi="Times New Roman" w:cs="Times New Roman"/>
          <w:sz w:val="26"/>
          <w:szCs w:val="26"/>
          <w:lang w:val="en"/>
        </w:rPr>
        <w:t>The Dean may expand the composition of the examination board.</w:t>
      </w:r>
    </w:p>
    <w:p w:rsidR="00311411"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42</w:t>
      </w:r>
    </w:p>
    <w:p w:rsidR="00311411" w:rsidRPr="008A6053" w:rsidRDefault="00311411" w:rsidP="00311411">
      <w:pPr>
        <w:jc w:val="center"/>
        <w:rPr>
          <w:rFonts w:ascii="Times New Roman" w:hAnsi="Times New Roman" w:cs="Times New Roman"/>
          <w:b/>
          <w:sz w:val="26"/>
          <w:szCs w:val="26"/>
        </w:rPr>
      </w:pPr>
    </w:p>
    <w:p w:rsidR="00311411" w:rsidRPr="00D76318" w:rsidRDefault="00350EA6" w:rsidP="00D76318">
      <w:pPr>
        <w:numPr>
          <w:ilvl w:val="0"/>
          <w:numId w:val="22"/>
        </w:numPr>
        <w:jc w:val="both"/>
        <w:rPr>
          <w:rFonts w:ascii="Times New Roman" w:hAnsi="Times New Roman" w:cs="Times New Roman"/>
          <w:sz w:val="26"/>
          <w:szCs w:val="26"/>
        </w:rPr>
      </w:pPr>
      <w:r>
        <w:rPr>
          <w:rFonts w:ascii="Times New Roman" w:hAnsi="Times New Roman" w:cs="Times New Roman"/>
          <w:sz w:val="26"/>
          <w:szCs w:val="26"/>
          <w:lang w:val="en"/>
        </w:rPr>
        <w:t>The diploma examination is an oral exam.</w:t>
      </w:r>
    </w:p>
    <w:p w:rsidR="00311411" w:rsidRPr="008A6053" w:rsidRDefault="00311411" w:rsidP="00311411">
      <w:pPr>
        <w:jc w:val="both"/>
        <w:rPr>
          <w:rFonts w:ascii="Times New Roman" w:hAnsi="Times New Roman" w:cs="Times New Roman"/>
          <w:sz w:val="26"/>
          <w:szCs w:val="26"/>
        </w:rPr>
      </w:pPr>
    </w:p>
    <w:p w:rsidR="00311411" w:rsidRDefault="00350EA6" w:rsidP="00F03338">
      <w:pPr>
        <w:numPr>
          <w:ilvl w:val="0"/>
          <w:numId w:val="22"/>
        </w:numPr>
        <w:jc w:val="both"/>
        <w:rPr>
          <w:rFonts w:ascii="Times New Roman" w:hAnsi="Times New Roman" w:cs="Times New Roman"/>
          <w:sz w:val="26"/>
          <w:szCs w:val="26"/>
        </w:rPr>
      </w:pPr>
      <w:r w:rsidRPr="008339D5">
        <w:rPr>
          <w:rFonts w:ascii="Times New Roman" w:hAnsi="Times New Roman" w:cs="Times New Roman"/>
          <w:sz w:val="26"/>
          <w:szCs w:val="26"/>
          <w:lang w:val="en"/>
        </w:rPr>
        <w:lastRenderedPageBreak/>
        <w:t>During the diploma exam, the st</w:t>
      </w:r>
      <w:r w:rsidRPr="008339D5">
        <w:rPr>
          <w:rFonts w:ascii="Times New Roman" w:hAnsi="Times New Roman" w:cs="Times New Roman"/>
          <w:sz w:val="26"/>
          <w:szCs w:val="26"/>
          <w:lang w:val="en"/>
        </w:rPr>
        <w:t>udent presents their thesis and answers a minimum of three questions posed by the members of the examination board. Questions may be related to all modules taken during the course of study and to the topic of the thesis.</w:t>
      </w:r>
    </w:p>
    <w:p w:rsidR="001744C4" w:rsidRDefault="001744C4" w:rsidP="001744C4">
      <w:pPr>
        <w:pStyle w:val="Akapitzlist"/>
        <w:rPr>
          <w:rFonts w:ascii="Times New Roman" w:hAnsi="Times New Roman" w:cs="Times New Roman"/>
          <w:sz w:val="26"/>
          <w:szCs w:val="26"/>
        </w:rPr>
      </w:pPr>
    </w:p>
    <w:p w:rsidR="00A31024" w:rsidRPr="001744C4" w:rsidRDefault="00350EA6" w:rsidP="001744C4">
      <w:pPr>
        <w:numPr>
          <w:ilvl w:val="0"/>
          <w:numId w:val="22"/>
        </w:numPr>
        <w:jc w:val="both"/>
        <w:rPr>
          <w:rFonts w:ascii="Times New Roman" w:hAnsi="Times New Roman" w:cs="Times New Roman"/>
          <w:sz w:val="26"/>
          <w:szCs w:val="26"/>
        </w:rPr>
      </w:pPr>
      <w:r w:rsidRPr="001744C4">
        <w:rPr>
          <w:rFonts w:ascii="Times New Roman" w:hAnsi="Times New Roman" w:cs="Times New Roman"/>
          <w:sz w:val="26"/>
          <w:szCs w:val="26"/>
          <w:lang w:val="en"/>
        </w:rPr>
        <w:t xml:space="preserve">The diploma examination shall be </w:t>
      </w:r>
      <w:r w:rsidRPr="001744C4">
        <w:rPr>
          <w:rFonts w:ascii="Times New Roman" w:hAnsi="Times New Roman" w:cs="Times New Roman"/>
          <w:sz w:val="26"/>
          <w:szCs w:val="26"/>
          <w:lang w:val="en"/>
        </w:rPr>
        <w:t>graded by the examination board referred to in Art. 41 during a closed session. The grade for the diploma exam is determined by the partial grades for the answers to all the questions asked and for the presentation of the thesis.</w:t>
      </w:r>
    </w:p>
    <w:p w:rsidR="00311411" w:rsidRPr="008A6053" w:rsidRDefault="00311411" w:rsidP="001744C4">
      <w:pPr>
        <w:tabs>
          <w:tab w:val="num" w:pos="360"/>
        </w:tabs>
        <w:rPr>
          <w:rFonts w:ascii="Times New Roman" w:hAnsi="Times New Roman" w:cs="Times New Roman"/>
          <w:sz w:val="26"/>
          <w:szCs w:val="26"/>
        </w:rPr>
      </w:pPr>
    </w:p>
    <w:p w:rsidR="00A31024" w:rsidRPr="00565522" w:rsidRDefault="00350EA6" w:rsidP="00380FED">
      <w:pPr>
        <w:numPr>
          <w:ilvl w:val="0"/>
          <w:numId w:val="22"/>
        </w:numPr>
        <w:jc w:val="both"/>
        <w:rPr>
          <w:rFonts w:ascii="Times New Roman" w:hAnsi="Times New Roman" w:cs="Times New Roman"/>
          <w:sz w:val="26"/>
          <w:szCs w:val="26"/>
        </w:rPr>
      </w:pPr>
      <w:r w:rsidRPr="008A6053">
        <w:rPr>
          <w:rFonts w:ascii="Times New Roman" w:hAnsi="Times New Roman" w:cs="Times New Roman"/>
          <w:sz w:val="26"/>
          <w:szCs w:val="26"/>
          <w:lang w:val="en"/>
        </w:rPr>
        <w:t>When assessing the diplom</w:t>
      </w:r>
      <w:r w:rsidRPr="008A6053">
        <w:rPr>
          <w:rFonts w:ascii="Times New Roman" w:hAnsi="Times New Roman" w:cs="Times New Roman"/>
          <w:sz w:val="26"/>
          <w:szCs w:val="26"/>
          <w:lang w:val="en"/>
        </w:rPr>
        <w:t>a examination and diploma thesis, the grades applied are the ones specified in Art. 25 sec. 1.</w:t>
      </w:r>
    </w:p>
    <w:p w:rsidR="001744C4" w:rsidRDefault="001744C4" w:rsidP="001744C4">
      <w:pPr>
        <w:pStyle w:val="Akapitzlist"/>
        <w:rPr>
          <w:rFonts w:ascii="Times New Roman" w:hAnsi="Times New Roman" w:cs="Times New Roman"/>
          <w:sz w:val="26"/>
          <w:szCs w:val="26"/>
        </w:rPr>
      </w:pPr>
    </w:p>
    <w:p w:rsidR="001744C4" w:rsidRDefault="00350EA6" w:rsidP="00F03338">
      <w:pPr>
        <w:numPr>
          <w:ilvl w:val="0"/>
          <w:numId w:val="22"/>
        </w:numPr>
        <w:jc w:val="both"/>
        <w:rPr>
          <w:rFonts w:ascii="Times New Roman" w:hAnsi="Times New Roman" w:cs="Times New Roman"/>
          <w:sz w:val="26"/>
          <w:szCs w:val="26"/>
        </w:rPr>
      </w:pPr>
      <w:r>
        <w:rPr>
          <w:rFonts w:ascii="Times New Roman" w:hAnsi="Times New Roman" w:cs="Times New Roman"/>
          <w:sz w:val="26"/>
          <w:szCs w:val="26"/>
          <w:lang w:val="en"/>
        </w:rPr>
        <w:t xml:space="preserve">The diploma exam report shall be drawn up and signed by all members of the examination board. </w:t>
      </w:r>
    </w:p>
    <w:p w:rsidR="001744C4" w:rsidRDefault="001744C4" w:rsidP="001744C4">
      <w:pPr>
        <w:pStyle w:val="Akapitzlist"/>
        <w:rPr>
          <w:rFonts w:ascii="Times New Roman" w:hAnsi="Times New Roman" w:cs="Times New Roman"/>
          <w:sz w:val="26"/>
          <w:szCs w:val="26"/>
        </w:rPr>
      </w:pPr>
    </w:p>
    <w:p w:rsidR="001744C4" w:rsidRDefault="00350EA6" w:rsidP="00F03338">
      <w:pPr>
        <w:numPr>
          <w:ilvl w:val="0"/>
          <w:numId w:val="22"/>
        </w:numPr>
        <w:jc w:val="both"/>
        <w:rPr>
          <w:rFonts w:ascii="Times New Roman" w:hAnsi="Times New Roman" w:cs="Times New Roman"/>
          <w:sz w:val="26"/>
          <w:szCs w:val="26"/>
        </w:rPr>
      </w:pPr>
      <w:r>
        <w:rPr>
          <w:rFonts w:ascii="Times New Roman" w:hAnsi="Times New Roman" w:cs="Times New Roman"/>
          <w:sz w:val="26"/>
          <w:szCs w:val="26"/>
          <w:lang w:val="en"/>
        </w:rPr>
        <w:t>Immediately after taking the diploma examination, the chair of t</w:t>
      </w:r>
      <w:r>
        <w:rPr>
          <w:rFonts w:ascii="Times New Roman" w:hAnsi="Times New Roman" w:cs="Times New Roman"/>
          <w:sz w:val="26"/>
          <w:szCs w:val="26"/>
          <w:lang w:val="en"/>
        </w:rPr>
        <w:t>he examination board, in the presence of its members, announces the result of the diploma examination along with the grades earned on the examination and final result of studies.</w:t>
      </w:r>
    </w:p>
    <w:p w:rsidR="00380FED" w:rsidRDefault="00380FED" w:rsidP="00380FED">
      <w:pPr>
        <w:pStyle w:val="Akapitzlist"/>
        <w:rPr>
          <w:rFonts w:ascii="Times New Roman" w:hAnsi="Times New Roman" w:cs="Times New Roman"/>
          <w:sz w:val="26"/>
          <w:szCs w:val="26"/>
        </w:rPr>
      </w:pPr>
    </w:p>
    <w:p w:rsidR="00311411" w:rsidRPr="001A3D49" w:rsidRDefault="00350EA6" w:rsidP="001A3D49">
      <w:pPr>
        <w:numPr>
          <w:ilvl w:val="0"/>
          <w:numId w:val="22"/>
        </w:numPr>
        <w:jc w:val="both"/>
        <w:rPr>
          <w:rFonts w:ascii="Times New Roman" w:hAnsi="Times New Roman" w:cs="Times New Roman"/>
          <w:sz w:val="26"/>
          <w:szCs w:val="26"/>
        </w:rPr>
      </w:pPr>
      <w:r w:rsidRPr="00A31024">
        <w:rPr>
          <w:rFonts w:ascii="Times New Roman" w:hAnsi="Times New Roman" w:cs="Times New Roman"/>
          <w:sz w:val="26"/>
          <w:szCs w:val="26"/>
          <w:lang w:val="en"/>
        </w:rPr>
        <w:t>In the case of a positive result of the diploma examination, the examination</w:t>
      </w:r>
      <w:r w:rsidRPr="00A31024">
        <w:rPr>
          <w:rFonts w:ascii="Times New Roman" w:hAnsi="Times New Roman" w:cs="Times New Roman"/>
          <w:sz w:val="26"/>
          <w:szCs w:val="26"/>
          <w:lang w:val="en"/>
        </w:rPr>
        <w:t xml:space="preserve"> board decides that the student receives a degree and a diploma of graduation in a particular field of study.</w:t>
      </w: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43</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1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In the event that a student receives an unsatisfactory grade or fails to take the diploma examination by the set deadline without justifi</w:t>
      </w:r>
      <w:r w:rsidRPr="008A6053">
        <w:rPr>
          <w:rFonts w:ascii="Times New Roman" w:hAnsi="Times New Roman" w:cs="Times New Roman"/>
          <w:sz w:val="26"/>
          <w:szCs w:val="26"/>
          <w:lang w:val="en"/>
        </w:rPr>
        <w:t>cation, the dean designates a second examination date as the final examination date.</w:t>
      </w:r>
    </w:p>
    <w:p w:rsidR="00311411" w:rsidRPr="008A6053" w:rsidRDefault="00311411" w:rsidP="00311411">
      <w:pPr>
        <w:ind w:left="360" w:hanging="360"/>
        <w:jc w:val="both"/>
        <w:rPr>
          <w:rFonts w:ascii="Times New Roman" w:hAnsi="Times New Roman" w:cs="Times New Roman"/>
          <w:sz w:val="26"/>
          <w:szCs w:val="26"/>
        </w:rPr>
      </w:pPr>
    </w:p>
    <w:p w:rsidR="00311411" w:rsidRPr="008A6053" w:rsidRDefault="00350EA6" w:rsidP="00F03338">
      <w:pPr>
        <w:numPr>
          <w:ilvl w:val="0"/>
          <w:numId w:val="14"/>
        </w:numPr>
        <w:tabs>
          <w:tab w:val="clear" w:pos="360"/>
        </w:tabs>
        <w:jc w:val="both"/>
        <w:rPr>
          <w:rFonts w:ascii="Times New Roman" w:hAnsi="Times New Roman" w:cs="Times New Roman"/>
          <w:sz w:val="26"/>
          <w:szCs w:val="26"/>
        </w:rPr>
      </w:pPr>
      <w:r w:rsidRPr="008A6053">
        <w:rPr>
          <w:rFonts w:ascii="Times New Roman" w:hAnsi="Times New Roman" w:cs="Times New Roman"/>
          <w:sz w:val="26"/>
          <w:szCs w:val="26"/>
          <w:lang w:val="en"/>
        </w:rPr>
        <w:t>A re-take of the diploma examination may be held no earlier than one month and no later than three months after the date of the first examination.</w:t>
      </w:r>
    </w:p>
    <w:p w:rsidR="00311411" w:rsidRPr="008A6053" w:rsidRDefault="00311411" w:rsidP="00311411">
      <w:pPr>
        <w:ind w:left="360" w:hanging="360"/>
        <w:jc w:val="both"/>
        <w:rPr>
          <w:rFonts w:ascii="Times New Roman" w:hAnsi="Times New Roman" w:cs="Times New Roman"/>
          <w:sz w:val="26"/>
          <w:szCs w:val="26"/>
        </w:rPr>
      </w:pPr>
    </w:p>
    <w:p w:rsidR="00311411" w:rsidRDefault="00350EA6" w:rsidP="00F03338">
      <w:pPr>
        <w:numPr>
          <w:ilvl w:val="0"/>
          <w:numId w:val="14"/>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In the event of </w:t>
      </w:r>
      <w:r w:rsidRPr="008A6053">
        <w:rPr>
          <w:rFonts w:ascii="Times New Roman" w:hAnsi="Times New Roman" w:cs="Times New Roman"/>
          <w:sz w:val="26"/>
          <w:szCs w:val="26"/>
          <w:lang w:val="en"/>
        </w:rPr>
        <w:t>failure to take the diploma examination on the second exam date, the dean shall issue a decision to remove a student from the register of students.</w:t>
      </w:r>
    </w:p>
    <w:p w:rsidR="00D76318" w:rsidRDefault="00D76318" w:rsidP="00D76318">
      <w:pPr>
        <w:pStyle w:val="Akapitzlist"/>
        <w:rPr>
          <w:rFonts w:ascii="Times New Roman" w:hAnsi="Times New Roman" w:cs="Times New Roman"/>
          <w:sz w:val="26"/>
          <w:szCs w:val="26"/>
        </w:rPr>
      </w:pPr>
    </w:p>
    <w:p w:rsidR="004D7AF2" w:rsidRPr="006D4302" w:rsidRDefault="00350EA6" w:rsidP="004D7AF2">
      <w:pPr>
        <w:numPr>
          <w:ilvl w:val="0"/>
          <w:numId w:val="14"/>
        </w:numPr>
        <w:jc w:val="both"/>
        <w:rPr>
          <w:rFonts w:ascii="Times New Roman" w:hAnsi="Times New Roman" w:cs="Times New Roman"/>
          <w:sz w:val="26"/>
          <w:szCs w:val="26"/>
        </w:rPr>
      </w:pPr>
      <w:r>
        <w:rPr>
          <w:rFonts w:ascii="Times New Roman" w:hAnsi="Times New Roman" w:cs="Times New Roman"/>
          <w:sz w:val="26"/>
          <w:szCs w:val="26"/>
          <w:lang w:val="en"/>
        </w:rPr>
        <w:t>The dean may excuse a student's failure to take the diploma examination upon a written, justified request s</w:t>
      </w:r>
      <w:r>
        <w:rPr>
          <w:rFonts w:ascii="Times New Roman" w:hAnsi="Times New Roman" w:cs="Times New Roman"/>
          <w:sz w:val="26"/>
          <w:szCs w:val="26"/>
          <w:lang w:val="en"/>
        </w:rPr>
        <w:t xml:space="preserve">ubmitted by the student within seven (7) working days of the scheduled examination date. In this case, the dean will set a new date for the diploma examination. </w:t>
      </w:r>
    </w:p>
    <w:p w:rsidR="004D7AF2" w:rsidRPr="008A6053" w:rsidRDefault="004D7AF2" w:rsidP="004D7AF2">
      <w:pPr>
        <w:jc w:val="both"/>
        <w:rPr>
          <w:rFonts w:ascii="Times New Roman" w:hAnsi="Times New Roman" w:cs="Times New Roman"/>
          <w:sz w:val="26"/>
          <w:szCs w:val="26"/>
        </w:rPr>
      </w:pPr>
    </w:p>
    <w:p w:rsidR="00D53FBE" w:rsidRPr="00D53FBE" w:rsidRDefault="00350EA6" w:rsidP="00D53FBE">
      <w:pPr>
        <w:pStyle w:val="Akapitzlist"/>
        <w:ind w:left="360"/>
        <w:jc w:val="center"/>
        <w:rPr>
          <w:rFonts w:ascii="Times New Roman" w:hAnsi="Times New Roman" w:cs="Times New Roman"/>
          <w:b/>
          <w:sz w:val="26"/>
          <w:szCs w:val="26"/>
        </w:rPr>
      </w:pPr>
      <w:r w:rsidRPr="00945B53">
        <w:rPr>
          <w:rFonts w:ascii="Times New Roman" w:hAnsi="Times New Roman" w:cs="Times New Roman"/>
          <w:b/>
          <w:sz w:val="26"/>
          <w:szCs w:val="26"/>
          <w:lang w:val="en"/>
        </w:rPr>
        <w:t>Art. 44</w:t>
      </w:r>
    </w:p>
    <w:p w:rsidR="00D53FBE" w:rsidRDefault="00D53FBE" w:rsidP="00D76318">
      <w:pPr>
        <w:jc w:val="center"/>
        <w:rPr>
          <w:rFonts w:ascii="Times New Roman" w:hAnsi="Times New Roman" w:cs="Times New Roman"/>
          <w:b/>
          <w:sz w:val="26"/>
          <w:szCs w:val="26"/>
        </w:rPr>
      </w:pPr>
    </w:p>
    <w:p w:rsidR="00D53FBE" w:rsidRPr="008A6053" w:rsidRDefault="00350EA6" w:rsidP="00D53FBE">
      <w:pPr>
        <w:jc w:val="center"/>
        <w:rPr>
          <w:rFonts w:ascii="Times New Roman" w:hAnsi="Times New Roman" w:cs="Times New Roman"/>
          <w:b/>
          <w:sz w:val="26"/>
          <w:szCs w:val="26"/>
        </w:rPr>
      </w:pPr>
      <w:r>
        <w:rPr>
          <w:rFonts w:ascii="Times New Roman" w:hAnsi="Times New Roman" w:cs="Times New Roman"/>
          <w:b/>
          <w:sz w:val="26"/>
          <w:szCs w:val="26"/>
          <w:lang w:val="en"/>
        </w:rPr>
        <w:t>Diploma examination for studies with curriculum that does not require the preparatio</w:t>
      </w:r>
      <w:r>
        <w:rPr>
          <w:rFonts w:ascii="Times New Roman" w:hAnsi="Times New Roman" w:cs="Times New Roman"/>
          <w:b/>
          <w:sz w:val="26"/>
          <w:szCs w:val="26"/>
          <w:lang w:val="en"/>
        </w:rPr>
        <w:t>n of a diploma thesis</w:t>
      </w:r>
    </w:p>
    <w:p w:rsidR="00D53FBE" w:rsidRDefault="00D53FBE" w:rsidP="00D53FBE">
      <w:pPr>
        <w:jc w:val="center"/>
        <w:rPr>
          <w:rFonts w:ascii="Times New Roman" w:hAnsi="Times New Roman" w:cs="Times New Roman"/>
          <w:b/>
          <w:sz w:val="26"/>
          <w:szCs w:val="26"/>
        </w:rPr>
      </w:pPr>
    </w:p>
    <w:p w:rsidR="00D53FBE" w:rsidRPr="00765BEA" w:rsidRDefault="00350EA6" w:rsidP="00D53FBE">
      <w:pPr>
        <w:pStyle w:val="Akapitzlist"/>
        <w:numPr>
          <w:ilvl w:val="3"/>
          <w:numId w:val="50"/>
        </w:numPr>
        <w:jc w:val="both"/>
        <w:rPr>
          <w:rFonts w:ascii="Times New Roman" w:hAnsi="Times New Roman" w:cs="Times New Roman"/>
          <w:sz w:val="26"/>
          <w:szCs w:val="26"/>
        </w:rPr>
      </w:pPr>
      <w:r w:rsidRPr="00765BEA">
        <w:rPr>
          <w:rFonts w:ascii="Times New Roman" w:hAnsi="Times New Roman" w:cs="Times New Roman"/>
          <w:sz w:val="26"/>
          <w:szCs w:val="26"/>
          <w:lang w:val="en"/>
        </w:rPr>
        <w:t>The conditions for admission of a student to a diploma examination for studies with curriculum that does not require the preparation of a diploma thesis are as follows:</w:t>
      </w:r>
    </w:p>
    <w:p w:rsidR="00D53FBE" w:rsidRDefault="00D53FBE" w:rsidP="00D53FBE">
      <w:pPr>
        <w:pStyle w:val="Akapitzlist"/>
        <w:rPr>
          <w:rFonts w:ascii="Times New Roman" w:hAnsi="Times New Roman" w:cs="Times New Roman"/>
          <w:sz w:val="26"/>
          <w:szCs w:val="26"/>
          <w:highlight w:val="yellow"/>
        </w:rPr>
      </w:pPr>
    </w:p>
    <w:p w:rsidR="00D53FBE" w:rsidRPr="00765BEA" w:rsidRDefault="00350EA6" w:rsidP="00D53FBE">
      <w:pPr>
        <w:pStyle w:val="Akapitzlist"/>
        <w:numPr>
          <w:ilvl w:val="0"/>
          <w:numId w:val="74"/>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completion of all courses and work placements required in the </w:t>
      </w:r>
      <w:r w:rsidRPr="00765BEA">
        <w:rPr>
          <w:rFonts w:ascii="Times New Roman" w:hAnsi="Times New Roman" w:cs="Times New Roman"/>
          <w:sz w:val="26"/>
          <w:szCs w:val="26"/>
          <w:lang w:val="en"/>
        </w:rPr>
        <w:t>curriculum;</w:t>
      </w:r>
    </w:p>
    <w:p w:rsidR="00D53FBE" w:rsidRPr="00765BEA" w:rsidRDefault="00350EA6" w:rsidP="00D53FBE">
      <w:pPr>
        <w:pStyle w:val="Akapitzlist"/>
        <w:numPr>
          <w:ilvl w:val="0"/>
          <w:numId w:val="74"/>
        </w:numPr>
        <w:jc w:val="both"/>
        <w:rPr>
          <w:rFonts w:ascii="Times New Roman" w:hAnsi="Times New Roman" w:cs="Times New Roman"/>
          <w:sz w:val="26"/>
          <w:szCs w:val="26"/>
        </w:rPr>
      </w:pPr>
      <w:r w:rsidRPr="00765BEA">
        <w:rPr>
          <w:rFonts w:ascii="Times New Roman" w:hAnsi="Times New Roman" w:cs="Times New Roman"/>
          <w:sz w:val="26"/>
          <w:szCs w:val="26"/>
          <w:lang w:val="en"/>
        </w:rPr>
        <w:lastRenderedPageBreak/>
        <w:t>submission of all required documents to the Dean's Office.</w:t>
      </w:r>
    </w:p>
    <w:p w:rsidR="00D53FBE" w:rsidRPr="0043701A" w:rsidRDefault="00D53FBE" w:rsidP="00D53FBE">
      <w:pPr>
        <w:pStyle w:val="Akapitzlist"/>
        <w:ind w:left="785"/>
        <w:jc w:val="both"/>
        <w:rPr>
          <w:rFonts w:ascii="Times New Roman" w:hAnsi="Times New Roman" w:cs="Times New Roman"/>
          <w:sz w:val="26"/>
          <w:szCs w:val="26"/>
          <w:highlight w:val="yellow"/>
        </w:rPr>
      </w:pPr>
    </w:p>
    <w:p w:rsidR="00D53FBE" w:rsidRPr="00765BEA" w:rsidRDefault="00350EA6" w:rsidP="00D53FBE">
      <w:pPr>
        <w:pStyle w:val="Akapitzlist"/>
        <w:numPr>
          <w:ilvl w:val="3"/>
          <w:numId w:val="50"/>
        </w:numPr>
        <w:jc w:val="both"/>
        <w:rPr>
          <w:rFonts w:ascii="Times New Roman" w:hAnsi="Times New Roman" w:cs="Times New Roman"/>
          <w:sz w:val="26"/>
          <w:szCs w:val="26"/>
        </w:rPr>
      </w:pPr>
      <w:r w:rsidRPr="00765BEA">
        <w:rPr>
          <w:rFonts w:ascii="Times New Roman" w:hAnsi="Times New Roman" w:cs="Times New Roman"/>
          <w:sz w:val="26"/>
          <w:szCs w:val="26"/>
          <w:lang w:val="en"/>
        </w:rPr>
        <w:t>In the case referred to in sec. 1 the rules of conducting the diploma seminar and the course of the diploma examination for the first-cycle degree programmes leading to the degree of e</w:t>
      </w:r>
      <w:r w:rsidRPr="00765BEA">
        <w:rPr>
          <w:rFonts w:ascii="Times New Roman" w:hAnsi="Times New Roman" w:cs="Times New Roman"/>
          <w:sz w:val="26"/>
          <w:szCs w:val="26"/>
          <w:lang w:val="en"/>
        </w:rPr>
        <w:t xml:space="preserve">ngineer or bachelor for the study cycles that started from the academic year 2019/2020 are defined by the Rector by means of an order. </w:t>
      </w:r>
    </w:p>
    <w:p w:rsidR="00D53FBE" w:rsidRDefault="00D53FBE" w:rsidP="00D76318">
      <w:pPr>
        <w:jc w:val="center"/>
        <w:rPr>
          <w:rFonts w:ascii="Times New Roman" w:hAnsi="Times New Roman" w:cs="Times New Roman"/>
          <w:b/>
          <w:sz w:val="26"/>
          <w:szCs w:val="26"/>
        </w:rPr>
      </w:pPr>
    </w:p>
    <w:p w:rsidR="00D53FBE" w:rsidRDefault="00D53FBE" w:rsidP="00D53FBE">
      <w:pPr>
        <w:rPr>
          <w:rFonts w:ascii="Times New Roman" w:hAnsi="Times New Roman" w:cs="Times New Roman"/>
          <w:b/>
          <w:sz w:val="26"/>
          <w:szCs w:val="26"/>
        </w:rPr>
      </w:pPr>
    </w:p>
    <w:p w:rsidR="00311411" w:rsidRPr="004864A6" w:rsidRDefault="00350EA6" w:rsidP="00D76318">
      <w:pPr>
        <w:jc w:val="center"/>
        <w:rPr>
          <w:rFonts w:ascii="Times New Roman" w:hAnsi="Times New Roman" w:cs="Times New Roman"/>
          <w:b/>
          <w:sz w:val="26"/>
          <w:szCs w:val="26"/>
        </w:rPr>
      </w:pPr>
      <w:r w:rsidRPr="004864A6">
        <w:rPr>
          <w:rFonts w:ascii="Times New Roman" w:hAnsi="Times New Roman" w:cs="Times New Roman"/>
          <w:b/>
          <w:sz w:val="26"/>
          <w:szCs w:val="26"/>
          <w:lang w:val="en"/>
        </w:rPr>
        <w:t>Art. 45</w:t>
      </w:r>
    </w:p>
    <w:p w:rsidR="00311411" w:rsidRPr="004864A6" w:rsidRDefault="00350EA6" w:rsidP="00B17EE1">
      <w:pPr>
        <w:ind w:left="360" w:hanging="360"/>
        <w:jc w:val="center"/>
        <w:rPr>
          <w:rFonts w:ascii="Times New Roman" w:hAnsi="Times New Roman" w:cs="Times New Roman"/>
          <w:b/>
          <w:sz w:val="26"/>
          <w:szCs w:val="26"/>
        </w:rPr>
      </w:pPr>
      <w:r w:rsidRPr="004864A6">
        <w:rPr>
          <w:rFonts w:ascii="Times New Roman" w:hAnsi="Times New Roman" w:cs="Times New Roman"/>
          <w:b/>
          <w:sz w:val="26"/>
          <w:szCs w:val="26"/>
          <w:lang w:val="en"/>
        </w:rPr>
        <w:t>Studies with no diploma examination in curriculum</w:t>
      </w:r>
    </w:p>
    <w:p w:rsidR="00B17EE1" w:rsidRPr="004864A6" w:rsidRDefault="00B17EE1" w:rsidP="00B17EE1">
      <w:pPr>
        <w:ind w:left="360" w:hanging="360"/>
        <w:jc w:val="center"/>
        <w:rPr>
          <w:rFonts w:ascii="Times New Roman" w:hAnsi="Times New Roman" w:cs="Times New Roman"/>
          <w:b/>
          <w:sz w:val="26"/>
          <w:szCs w:val="26"/>
        </w:rPr>
      </w:pPr>
    </w:p>
    <w:p w:rsidR="00311411" w:rsidRPr="004864A6" w:rsidRDefault="00350EA6" w:rsidP="00F03338">
      <w:pPr>
        <w:numPr>
          <w:ilvl w:val="0"/>
          <w:numId w:val="23"/>
        </w:numPr>
        <w:tabs>
          <w:tab w:val="clear" w:pos="360"/>
        </w:tabs>
        <w:jc w:val="both"/>
        <w:rPr>
          <w:rFonts w:ascii="Times New Roman" w:hAnsi="Times New Roman" w:cs="Times New Roman"/>
          <w:sz w:val="26"/>
          <w:szCs w:val="26"/>
        </w:rPr>
      </w:pPr>
      <w:r w:rsidRPr="004864A6">
        <w:rPr>
          <w:rFonts w:ascii="Times New Roman" w:hAnsi="Times New Roman" w:cs="Times New Roman"/>
          <w:sz w:val="26"/>
          <w:szCs w:val="26"/>
          <w:lang w:val="en"/>
        </w:rPr>
        <w:t>The curriculum of a degree programme in veterinary medicine</w:t>
      </w:r>
      <w:r w:rsidRPr="004864A6">
        <w:rPr>
          <w:rFonts w:ascii="Times New Roman" w:hAnsi="Times New Roman" w:cs="Times New Roman"/>
          <w:sz w:val="26"/>
          <w:szCs w:val="26"/>
          <w:lang w:val="en"/>
        </w:rPr>
        <w:t xml:space="preserve"> does not include a diploma examination. Students of this programme are required to take examinations and obtain credits after the last semester of studies by 31 March of the academic year.</w:t>
      </w:r>
    </w:p>
    <w:p w:rsidR="00311411" w:rsidRPr="004864A6" w:rsidRDefault="00311411" w:rsidP="00311411">
      <w:pPr>
        <w:ind w:left="360" w:hanging="360"/>
        <w:jc w:val="both"/>
        <w:rPr>
          <w:rFonts w:ascii="Times New Roman" w:hAnsi="Times New Roman" w:cs="Times New Roman"/>
          <w:sz w:val="26"/>
          <w:szCs w:val="26"/>
        </w:rPr>
      </w:pPr>
    </w:p>
    <w:p w:rsidR="00311411" w:rsidRPr="00B17EE1" w:rsidRDefault="00350EA6" w:rsidP="00F03338">
      <w:pPr>
        <w:numPr>
          <w:ilvl w:val="0"/>
          <w:numId w:val="23"/>
        </w:numPr>
        <w:tabs>
          <w:tab w:val="clear" w:pos="360"/>
        </w:tabs>
        <w:jc w:val="both"/>
        <w:rPr>
          <w:rFonts w:ascii="Times New Roman" w:hAnsi="Times New Roman" w:cs="Times New Roman"/>
          <w:sz w:val="26"/>
          <w:szCs w:val="26"/>
        </w:rPr>
      </w:pPr>
      <w:r w:rsidRPr="00B17EE1">
        <w:rPr>
          <w:rFonts w:ascii="Times New Roman" w:hAnsi="Times New Roman" w:cs="Times New Roman"/>
          <w:sz w:val="26"/>
          <w:szCs w:val="26"/>
          <w:lang w:val="en"/>
        </w:rPr>
        <w:t>The deadline for passing the examinations and obtaining credits f</w:t>
      </w:r>
      <w:r w:rsidRPr="00B17EE1">
        <w:rPr>
          <w:rFonts w:ascii="Times New Roman" w:hAnsi="Times New Roman" w:cs="Times New Roman"/>
          <w:sz w:val="26"/>
          <w:szCs w:val="26"/>
          <w:lang w:val="en"/>
        </w:rPr>
        <w:t>or students referred to in section 1 may be postponed by decision of the dean at the request of the student until 30 September of a given year. After this date, a student must repeat the final semester to graduate.</w:t>
      </w:r>
    </w:p>
    <w:p w:rsidR="00066AB7" w:rsidRDefault="00066AB7" w:rsidP="00066AB7">
      <w:pPr>
        <w:pStyle w:val="Akapitzlist"/>
        <w:ind w:left="360"/>
        <w:jc w:val="center"/>
        <w:rPr>
          <w:rFonts w:ascii="Times New Roman" w:hAnsi="Times New Roman" w:cs="Times New Roman"/>
          <w:b/>
          <w:sz w:val="26"/>
          <w:szCs w:val="26"/>
        </w:rPr>
      </w:pPr>
    </w:p>
    <w:p w:rsidR="00066AB7" w:rsidRDefault="00066AB7" w:rsidP="00066AB7">
      <w:pPr>
        <w:pStyle w:val="Akapitzlist"/>
        <w:ind w:left="360"/>
        <w:jc w:val="center"/>
        <w:rPr>
          <w:rFonts w:ascii="Times New Roman" w:hAnsi="Times New Roman" w:cs="Times New Roman"/>
          <w:b/>
          <w:sz w:val="26"/>
          <w:szCs w:val="26"/>
        </w:rPr>
      </w:pPr>
    </w:p>
    <w:p w:rsidR="00066AB7" w:rsidRPr="00066AB7" w:rsidRDefault="00350EA6" w:rsidP="00066AB7">
      <w:pPr>
        <w:pStyle w:val="Akapitzlist"/>
        <w:ind w:left="360"/>
        <w:jc w:val="center"/>
        <w:rPr>
          <w:rFonts w:ascii="Times New Roman" w:hAnsi="Times New Roman" w:cs="Times New Roman"/>
          <w:b/>
          <w:sz w:val="26"/>
          <w:szCs w:val="26"/>
        </w:rPr>
      </w:pPr>
      <w:r w:rsidRPr="00066AB7">
        <w:rPr>
          <w:rFonts w:ascii="Times New Roman" w:hAnsi="Times New Roman" w:cs="Times New Roman"/>
          <w:b/>
          <w:sz w:val="26"/>
          <w:szCs w:val="26"/>
          <w:lang w:val="en"/>
        </w:rPr>
        <w:t>Final result of studies</w:t>
      </w:r>
    </w:p>
    <w:p w:rsidR="00311411" w:rsidRDefault="00311411" w:rsidP="00311411">
      <w:pPr>
        <w:jc w:val="center"/>
        <w:rPr>
          <w:rFonts w:ascii="Times New Roman" w:hAnsi="Times New Roman" w:cs="Times New Roman"/>
          <w:b/>
          <w:sz w:val="26"/>
          <w:szCs w:val="26"/>
        </w:rPr>
      </w:pPr>
    </w:p>
    <w:p w:rsidR="00311411" w:rsidRPr="008A6053" w:rsidRDefault="00350EA6" w:rsidP="00066AB7">
      <w:pPr>
        <w:jc w:val="center"/>
        <w:rPr>
          <w:rFonts w:ascii="Times New Roman" w:hAnsi="Times New Roman" w:cs="Times New Roman"/>
          <w:b/>
          <w:sz w:val="26"/>
          <w:szCs w:val="26"/>
        </w:rPr>
      </w:pPr>
      <w:r>
        <w:rPr>
          <w:rFonts w:ascii="Times New Roman" w:hAnsi="Times New Roman" w:cs="Times New Roman"/>
          <w:b/>
          <w:sz w:val="26"/>
          <w:szCs w:val="26"/>
          <w:lang w:val="en"/>
        </w:rPr>
        <w:t>Art. 46</w:t>
      </w:r>
    </w:p>
    <w:p w:rsidR="00311411" w:rsidRPr="003C33DE" w:rsidRDefault="00311411" w:rsidP="003C33DE">
      <w:pPr>
        <w:pStyle w:val="Akapitzlist"/>
        <w:ind w:left="2880"/>
        <w:jc w:val="both"/>
        <w:rPr>
          <w:rFonts w:ascii="Times New Roman" w:hAnsi="Times New Roman" w:cs="Times New Roman"/>
          <w:sz w:val="26"/>
          <w:szCs w:val="26"/>
        </w:rPr>
      </w:pPr>
    </w:p>
    <w:p w:rsidR="00311411" w:rsidRPr="00765BEA" w:rsidRDefault="00350EA6" w:rsidP="00610B4A">
      <w:p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1. </w:t>
      </w:r>
      <w:r w:rsidRPr="00765BEA">
        <w:rPr>
          <w:rFonts w:ascii="Times New Roman" w:hAnsi="Times New Roman" w:cs="Times New Roman"/>
          <w:sz w:val="26"/>
          <w:szCs w:val="26"/>
          <w:lang w:val="en"/>
        </w:rPr>
        <w:t>The final result of studies for fields of study with curriculum that requires submission of the diploma thesis is the sum of:</w:t>
      </w:r>
    </w:p>
    <w:p w:rsidR="00311411" w:rsidRPr="00765BEA" w:rsidRDefault="00350EA6" w:rsidP="00800F68">
      <w:pPr>
        <w:pStyle w:val="Akapitzlist"/>
        <w:numPr>
          <w:ilvl w:val="0"/>
          <w:numId w:val="72"/>
        </w:numPr>
        <w:jc w:val="both"/>
        <w:rPr>
          <w:rFonts w:ascii="Times New Roman" w:hAnsi="Times New Roman" w:cs="Times New Roman"/>
          <w:sz w:val="26"/>
          <w:szCs w:val="26"/>
        </w:rPr>
      </w:pPr>
      <w:r w:rsidRPr="00765BEA">
        <w:rPr>
          <w:rFonts w:ascii="Times New Roman" w:hAnsi="Times New Roman" w:cs="Times New Roman"/>
          <w:sz w:val="26"/>
          <w:szCs w:val="26"/>
          <w:lang w:val="en"/>
        </w:rPr>
        <w:t>3/5 of the weighted average of all grades from examinations and credits entered in the records during studies and the correspondin</w:t>
      </w:r>
      <w:r w:rsidRPr="00765BEA">
        <w:rPr>
          <w:rFonts w:ascii="Times New Roman" w:hAnsi="Times New Roman" w:cs="Times New Roman"/>
          <w:sz w:val="26"/>
          <w:szCs w:val="26"/>
          <w:lang w:val="en"/>
        </w:rPr>
        <w:t>g ECTS credits within the field of study, calculated according to section 5;</w:t>
      </w:r>
    </w:p>
    <w:p w:rsidR="00311411" w:rsidRPr="00765BEA" w:rsidRDefault="00350EA6" w:rsidP="00800F68">
      <w:pPr>
        <w:pStyle w:val="Akapitzlist"/>
        <w:numPr>
          <w:ilvl w:val="0"/>
          <w:numId w:val="72"/>
        </w:numPr>
        <w:jc w:val="both"/>
        <w:rPr>
          <w:rFonts w:ascii="Times New Roman" w:hAnsi="Times New Roman" w:cs="Times New Roman"/>
          <w:sz w:val="26"/>
          <w:szCs w:val="26"/>
        </w:rPr>
      </w:pPr>
      <w:r w:rsidRPr="00765BEA">
        <w:rPr>
          <w:rFonts w:ascii="Times New Roman" w:hAnsi="Times New Roman" w:cs="Times New Roman"/>
          <w:sz w:val="26"/>
          <w:szCs w:val="26"/>
          <w:lang w:val="en"/>
        </w:rPr>
        <w:t>1/5 of the diploma thesis grade;</w:t>
      </w:r>
    </w:p>
    <w:p w:rsidR="00610B4A" w:rsidRPr="00765BEA" w:rsidRDefault="00350EA6" w:rsidP="00610B4A">
      <w:pPr>
        <w:pStyle w:val="Akapitzlist"/>
        <w:numPr>
          <w:ilvl w:val="0"/>
          <w:numId w:val="72"/>
        </w:numPr>
        <w:jc w:val="both"/>
        <w:rPr>
          <w:rFonts w:ascii="Times New Roman" w:hAnsi="Times New Roman" w:cs="Times New Roman"/>
          <w:sz w:val="26"/>
          <w:szCs w:val="26"/>
        </w:rPr>
      </w:pPr>
      <w:r w:rsidRPr="00765BEA">
        <w:rPr>
          <w:rFonts w:ascii="Times New Roman" w:hAnsi="Times New Roman" w:cs="Times New Roman"/>
          <w:sz w:val="26"/>
          <w:szCs w:val="26"/>
          <w:lang w:val="en"/>
        </w:rPr>
        <w:t>1/5 of diploma examination grade.</w:t>
      </w:r>
    </w:p>
    <w:p w:rsidR="00610B4A" w:rsidRDefault="00610B4A" w:rsidP="00610B4A">
      <w:pPr>
        <w:jc w:val="both"/>
        <w:rPr>
          <w:rFonts w:ascii="Times New Roman" w:hAnsi="Times New Roman" w:cs="Times New Roman"/>
          <w:sz w:val="26"/>
          <w:szCs w:val="26"/>
          <w:highlight w:val="yellow"/>
        </w:rPr>
      </w:pPr>
    </w:p>
    <w:p w:rsidR="00311411" w:rsidRPr="00610B4A" w:rsidRDefault="00350EA6" w:rsidP="00610B4A">
      <w:pPr>
        <w:jc w:val="both"/>
        <w:rPr>
          <w:rFonts w:ascii="Times New Roman" w:hAnsi="Times New Roman" w:cs="Times New Roman"/>
          <w:sz w:val="26"/>
          <w:szCs w:val="26"/>
          <w:highlight w:val="yellow"/>
        </w:rPr>
      </w:pPr>
      <w:r w:rsidRPr="00B17EE1">
        <w:rPr>
          <w:rFonts w:ascii="Times New Roman" w:hAnsi="Times New Roman" w:cs="Times New Roman"/>
          <w:sz w:val="26"/>
          <w:szCs w:val="26"/>
          <w:lang w:val="en"/>
        </w:rPr>
        <w:t xml:space="preserve">2. The final result of studies of a degree programme in veterinary medicine is determined by the weighted </w:t>
      </w:r>
      <w:r w:rsidRPr="00B17EE1">
        <w:rPr>
          <w:rFonts w:ascii="Times New Roman" w:hAnsi="Times New Roman" w:cs="Times New Roman"/>
          <w:sz w:val="26"/>
          <w:szCs w:val="26"/>
          <w:lang w:val="en"/>
        </w:rPr>
        <w:t>average of all grades from examinations and credits entered in the protocols during studies and the corresponding ECTS credits, calculated in accordance with section 5.</w:t>
      </w:r>
    </w:p>
    <w:p w:rsidR="0043701A" w:rsidRDefault="0043701A" w:rsidP="0043701A">
      <w:pPr>
        <w:pStyle w:val="Akapitzlist"/>
        <w:ind w:left="360"/>
        <w:jc w:val="both"/>
        <w:rPr>
          <w:rFonts w:ascii="Times New Roman" w:hAnsi="Times New Roman" w:cs="Times New Roman"/>
          <w:sz w:val="26"/>
          <w:szCs w:val="26"/>
        </w:rPr>
      </w:pPr>
    </w:p>
    <w:p w:rsidR="0043701A" w:rsidRPr="00765BEA" w:rsidRDefault="00350EA6" w:rsidP="00800F68">
      <w:pPr>
        <w:pStyle w:val="Akapitzlist"/>
        <w:numPr>
          <w:ilvl w:val="3"/>
          <w:numId w:val="50"/>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The final result of studies referred to in Art. 56 sec. 4 (curriculum provides for a </w:t>
      </w:r>
      <w:r w:rsidRPr="00765BEA">
        <w:rPr>
          <w:rFonts w:ascii="Times New Roman" w:hAnsi="Times New Roman" w:cs="Times New Roman"/>
          <w:sz w:val="26"/>
          <w:szCs w:val="26"/>
          <w:lang w:val="en"/>
        </w:rPr>
        <w:t>diploma examination, including a defence of an engineering project) is the sum of:</w:t>
      </w:r>
    </w:p>
    <w:p w:rsidR="0043701A" w:rsidRPr="0043701A" w:rsidRDefault="0043701A" w:rsidP="0043701A">
      <w:pPr>
        <w:pStyle w:val="Akapitzlist"/>
        <w:rPr>
          <w:rFonts w:ascii="Times New Roman" w:hAnsi="Times New Roman" w:cs="Times New Roman"/>
          <w:sz w:val="26"/>
          <w:szCs w:val="26"/>
          <w:highlight w:val="yellow"/>
        </w:rPr>
      </w:pPr>
    </w:p>
    <w:p w:rsidR="0043701A" w:rsidRPr="00765BEA" w:rsidRDefault="00350EA6" w:rsidP="00800F68">
      <w:pPr>
        <w:pStyle w:val="Akapitzlist"/>
        <w:numPr>
          <w:ilvl w:val="0"/>
          <w:numId w:val="75"/>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3/5 of the weighted average of all grades from examinations and credits entered in the records during studies and the corresponding ECTS credits within the field of study, </w:t>
      </w:r>
      <w:r w:rsidRPr="00765BEA">
        <w:rPr>
          <w:rFonts w:ascii="Times New Roman" w:hAnsi="Times New Roman" w:cs="Times New Roman"/>
          <w:sz w:val="26"/>
          <w:szCs w:val="26"/>
          <w:lang w:val="en"/>
        </w:rPr>
        <w:t>calculated according to section 5;</w:t>
      </w:r>
    </w:p>
    <w:p w:rsidR="0043701A" w:rsidRPr="00765BEA" w:rsidRDefault="00350EA6" w:rsidP="00800F68">
      <w:pPr>
        <w:pStyle w:val="Akapitzlist"/>
        <w:numPr>
          <w:ilvl w:val="0"/>
          <w:numId w:val="75"/>
        </w:numPr>
        <w:jc w:val="both"/>
        <w:rPr>
          <w:rFonts w:ascii="Times New Roman" w:hAnsi="Times New Roman" w:cs="Times New Roman"/>
          <w:sz w:val="26"/>
          <w:szCs w:val="26"/>
        </w:rPr>
      </w:pPr>
      <w:r w:rsidRPr="00765BEA">
        <w:rPr>
          <w:rFonts w:ascii="Times New Roman" w:hAnsi="Times New Roman" w:cs="Times New Roman"/>
          <w:sz w:val="26"/>
          <w:szCs w:val="26"/>
          <w:lang w:val="en"/>
        </w:rPr>
        <w:t>1/5 of the grade from the practical part of the diploma examination (defence of an engineering project);</w:t>
      </w:r>
    </w:p>
    <w:p w:rsidR="0043701A" w:rsidRPr="00765BEA" w:rsidRDefault="00350EA6" w:rsidP="00800F68">
      <w:pPr>
        <w:pStyle w:val="Akapitzlist"/>
        <w:numPr>
          <w:ilvl w:val="0"/>
          <w:numId w:val="75"/>
        </w:numPr>
        <w:jc w:val="both"/>
        <w:rPr>
          <w:rFonts w:ascii="Times New Roman" w:hAnsi="Times New Roman" w:cs="Times New Roman"/>
          <w:sz w:val="26"/>
          <w:szCs w:val="26"/>
        </w:rPr>
      </w:pPr>
      <w:r w:rsidRPr="00765BEA">
        <w:rPr>
          <w:rFonts w:ascii="Times New Roman" w:hAnsi="Times New Roman" w:cs="Times New Roman"/>
          <w:sz w:val="26"/>
          <w:szCs w:val="26"/>
          <w:lang w:val="en"/>
        </w:rPr>
        <w:t>1/5 of the grade from the theoretical part of the diploma examination.</w:t>
      </w:r>
    </w:p>
    <w:p w:rsidR="003A2A1B" w:rsidRPr="0043701A" w:rsidRDefault="003A2A1B" w:rsidP="003A2A1B">
      <w:pPr>
        <w:pStyle w:val="Akapitzlist"/>
        <w:ind w:left="1080"/>
        <w:jc w:val="both"/>
        <w:rPr>
          <w:rFonts w:ascii="Times New Roman" w:hAnsi="Times New Roman" w:cs="Times New Roman"/>
          <w:sz w:val="26"/>
          <w:szCs w:val="26"/>
          <w:highlight w:val="yellow"/>
        </w:rPr>
      </w:pPr>
    </w:p>
    <w:p w:rsidR="003A2A1B" w:rsidRPr="00765BEA" w:rsidRDefault="00350EA6" w:rsidP="00800F68">
      <w:pPr>
        <w:pStyle w:val="Akapitzlist"/>
        <w:numPr>
          <w:ilvl w:val="3"/>
          <w:numId w:val="50"/>
        </w:numPr>
        <w:jc w:val="both"/>
        <w:rPr>
          <w:rFonts w:ascii="Times New Roman" w:hAnsi="Times New Roman" w:cs="Times New Roman"/>
          <w:sz w:val="26"/>
          <w:szCs w:val="26"/>
        </w:rPr>
      </w:pPr>
      <w:r w:rsidRPr="00765BEA">
        <w:rPr>
          <w:rFonts w:ascii="Times New Roman" w:hAnsi="Times New Roman" w:cs="Times New Roman"/>
          <w:sz w:val="26"/>
          <w:szCs w:val="26"/>
          <w:lang w:val="en"/>
        </w:rPr>
        <w:lastRenderedPageBreak/>
        <w:t>The final result of studies referred to in A</w:t>
      </w:r>
      <w:r w:rsidRPr="00765BEA">
        <w:rPr>
          <w:rFonts w:ascii="Times New Roman" w:hAnsi="Times New Roman" w:cs="Times New Roman"/>
          <w:sz w:val="26"/>
          <w:szCs w:val="26"/>
          <w:lang w:val="en"/>
        </w:rPr>
        <w:t>rt. 56 sec. 5 (curriculum provides for a diploma examination) is the sum of:</w:t>
      </w:r>
    </w:p>
    <w:p w:rsidR="003A2A1B" w:rsidRPr="00765BEA" w:rsidRDefault="00350EA6" w:rsidP="00800F68">
      <w:pPr>
        <w:pStyle w:val="Akapitzlist"/>
        <w:numPr>
          <w:ilvl w:val="0"/>
          <w:numId w:val="76"/>
        </w:numPr>
        <w:jc w:val="both"/>
        <w:rPr>
          <w:rFonts w:ascii="Times New Roman" w:hAnsi="Times New Roman" w:cs="Times New Roman"/>
          <w:sz w:val="26"/>
          <w:szCs w:val="26"/>
        </w:rPr>
      </w:pPr>
      <w:r>
        <w:rPr>
          <w:rFonts w:ascii="Times New Roman" w:hAnsi="Times New Roman" w:cs="Times New Roman"/>
          <w:sz w:val="26"/>
          <w:szCs w:val="26"/>
          <w:lang w:val="en"/>
        </w:rPr>
        <w:t>3/5 of the weighted average of all grades from examinations and credits entered in the records during studies and the corresponding ECTS credits within the field of study, calcula</w:t>
      </w:r>
      <w:r>
        <w:rPr>
          <w:rFonts w:ascii="Times New Roman" w:hAnsi="Times New Roman" w:cs="Times New Roman"/>
          <w:sz w:val="26"/>
          <w:szCs w:val="26"/>
          <w:lang w:val="en"/>
        </w:rPr>
        <w:t>ted according to section 5;</w:t>
      </w:r>
    </w:p>
    <w:p w:rsidR="003A2A1B" w:rsidRPr="00765BEA" w:rsidRDefault="00350EA6" w:rsidP="00800F68">
      <w:pPr>
        <w:pStyle w:val="Akapitzlist"/>
        <w:numPr>
          <w:ilvl w:val="0"/>
          <w:numId w:val="76"/>
        </w:numPr>
        <w:jc w:val="both"/>
        <w:rPr>
          <w:rFonts w:ascii="Times New Roman" w:hAnsi="Times New Roman" w:cs="Times New Roman"/>
          <w:sz w:val="26"/>
          <w:szCs w:val="26"/>
        </w:rPr>
      </w:pPr>
      <w:r w:rsidRPr="00765BEA">
        <w:rPr>
          <w:rFonts w:ascii="Times New Roman" w:hAnsi="Times New Roman" w:cs="Times New Roman"/>
          <w:sz w:val="26"/>
          <w:szCs w:val="26"/>
          <w:lang w:val="en"/>
        </w:rPr>
        <w:t>1/5 of the grade from the practical part of the diploma examination.</w:t>
      </w:r>
    </w:p>
    <w:p w:rsidR="003A2A1B" w:rsidRPr="00765BEA" w:rsidRDefault="00350EA6" w:rsidP="00800F68">
      <w:pPr>
        <w:pStyle w:val="Akapitzlist"/>
        <w:numPr>
          <w:ilvl w:val="0"/>
          <w:numId w:val="76"/>
        </w:numPr>
        <w:jc w:val="both"/>
        <w:rPr>
          <w:rFonts w:ascii="Times New Roman" w:hAnsi="Times New Roman" w:cs="Times New Roman"/>
          <w:sz w:val="26"/>
          <w:szCs w:val="26"/>
        </w:rPr>
      </w:pPr>
      <w:r w:rsidRPr="00765BEA">
        <w:rPr>
          <w:rFonts w:ascii="Times New Roman" w:hAnsi="Times New Roman" w:cs="Times New Roman"/>
          <w:sz w:val="26"/>
          <w:szCs w:val="26"/>
          <w:lang w:val="en"/>
        </w:rPr>
        <w:t>1/5 of the grade from the theoretical part of the diploma examination.</w:t>
      </w:r>
    </w:p>
    <w:p w:rsidR="0043701A" w:rsidRDefault="0043701A" w:rsidP="003A2A1B">
      <w:pPr>
        <w:pStyle w:val="Akapitzlist"/>
        <w:ind w:left="360"/>
        <w:jc w:val="both"/>
        <w:rPr>
          <w:rFonts w:ascii="Times New Roman" w:hAnsi="Times New Roman" w:cs="Times New Roman"/>
          <w:sz w:val="26"/>
          <w:szCs w:val="26"/>
        </w:rPr>
      </w:pPr>
    </w:p>
    <w:p w:rsidR="00630045" w:rsidRDefault="00630045" w:rsidP="00630045">
      <w:pPr>
        <w:pStyle w:val="Akapitzlist"/>
        <w:ind w:left="360"/>
        <w:jc w:val="both"/>
        <w:rPr>
          <w:rFonts w:ascii="Times New Roman" w:hAnsi="Times New Roman" w:cs="Times New Roman"/>
          <w:sz w:val="26"/>
          <w:szCs w:val="26"/>
        </w:rPr>
      </w:pPr>
    </w:p>
    <w:p w:rsidR="00311411" w:rsidRPr="00630045" w:rsidRDefault="00350EA6" w:rsidP="00800F68">
      <w:pPr>
        <w:pStyle w:val="Akapitzlist"/>
        <w:numPr>
          <w:ilvl w:val="3"/>
          <w:numId w:val="50"/>
        </w:numPr>
        <w:jc w:val="both"/>
        <w:rPr>
          <w:rFonts w:ascii="Times New Roman" w:hAnsi="Times New Roman" w:cs="Times New Roman"/>
          <w:sz w:val="26"/>
          <w:szCs w:val="26"/>
        </w:rPr>
      </w:pPr>
      <w:r w:rsidRPr="00630045">
        <w:rPr>
          <w:rFonts w:ascii="Times New Roman" w:hAnsi="Times New Roman" w:cs="Times New Roman"/>
          <w:sz w:val="26"/>
          <w:szCs w:val="26"/>
          <w:lang w:val="en"/>
        </w:rPr>
        <w:t>For the purpose of calculating the final result of studies, the weighted average of al</w:t>
      </w:r>
      <w:r w:rsidRPr="00630045">
        <w:rPr>
          <w:rFonts w:ascii="Times New Roman" w:hAnsi="Times New Roman" w:cs="Times New Roman"/>
          <w:sz w:val="26"/>
          <w:szCs w:val="26"/>
          <w:lang w:val="en"/>
        </w:rPr>
        <w:t>l grades from examinations and credits, with the exception of grades from physical education classes entered in the records during studies, and the corresponding ECTS credits within the field of study conducted in accordance with the curriculum, is calcula</w:t>
      </w:r>
      <w:r w:rsidRPr="00630045">
        <w:rPr>
          <w:rFonts w:ascii="Times New Roman" w:hAnsi="Times New Roman" w:cs="Times New Roman"/>
          <w:sz w:val="26"/>
          <w:szCs w:val="26"/>
          <w:lang w:val="en"/>
        </w:rPr>
        <w:t>ted according to the following formula:</w:t>
      </w:r>
    </w:p>
    <w:p w:rsidR="00311411" w:rsidRDefault="00311411" w:rsidP="00311411">
      <w:pPr>
        <w:ind w:left="426" w:hanging="426"/>
        <w:jc w:val="both"/>
        <w:rPr>
          <w:rFonts w:ascii="Times New Roman" w:hAnsi="Times New Roman" w:cs="Times New Roman"/>
          <w:sz w:val="26"/>
          <w:szCs w:val="26"/>
        </w:rPr>
      </w:pPr>
    </w:p>
    <w:p w:rsidR="00311411" w:rsidRDefault="00311411" w:rsidP="00311411">
      <w:pPr>
        <w:ind w:left="426" w:hanging="426"/>
        <w:jc w:val="both"/>
        <w:rPr>
          <w:rFonts w:ascii="Times New Roman" w:hAnsi="Times New Roman" w:cs="Times New Roman"/>
          <w:sz w:val="26"/>
          <w:szCs w:val="26"/>
        </w:rPr>
      </w:pPr>
    </w:p>
    <w:p w:rsidR="00311411" w:rsidRPr="00DA4C97" w:rsidRDefault="00350EA6" w:rsidP="00311411">
      <w:pPr>
        <w:ind w:left="426" w:hanging="426"/>
        <w:jc w:val="both"/>
        <w:rPr>
          <w:rFonts w:ascii="Times New Roman" w:hAnsi="Times New Roman" w:cs="Times New Roman"/>
          <w:sz w:val="26"/>
          <w:szCs w:val="26"/>
        </w:rPr>
      </w:pPr>
      <w:r w:rsidRPr="00DA4C97">
        <w:rPr>
          <w:rFonts w:ascii="Times New Roman" w:hAnsi="Times New Roman" w:cs="Times New Roman"/>
          <w:sz w:val="26"/>
          <w:szCs w:val="26"/>
          <w:lang w:val="en"/>
        </w:rPr>
        <w:t xml:space="preserve">                                                     k</w:t>
      </w:r>
    </w:p>
    <w:p w:rsidR="00311411" w:rsidRPr="00DA4C97" w:rsidRDefault="00350EA6" w:rsidP="00311411">
      <w:pPr>
        <w:ind w:left="426" w:hanging="426"/>
        <w:jc w:val="both"/>
        <w:rPr>
          <w:rFonts w:ascii="Times New Roman" w:hAnsi="Times New Roman" w:cs="Times New Roman"/>
          <w:sz w:val="26"/>
          <w:szCs w:val="26"/>
          <w:u w:val="single"/>
        </w:rPr>
      </w:pPr>
      <w:r w:rsidRPr="00DA4C97">
        <w:rPr>
          <w:rFonts w:ascii="Times New Roman" w:hAnsi="Times New Roman" w:cs="Times New Roman"/>
          <w:sz w:val="26"/>
          <w:szCs w:val="26"/>
          <w:lang w:val="en"/>
        </w:rPr>
        <w:t>Weighted average of studies = ∑ (</w:t>
      </w:r>
      <w:r w:rsidR="00261F77">
        <w:rPr>
          <w:rFonts w:ascii="Times New Roman" w:hAnsi="Times New Roman" w:cs="Times New Roman"/>
          <w:sz w:val="26"/>
          <w:szCs w:val="26"/>
          <w:u w:val="single"/>
          <w:lang w:val="en"/>
        </w:rPr>
        <w:t>grade x ECTS)</w:t>
      </w:r>
    </w:p>
    <w:p w:rsidR="00311411" w:rsidRPr="00DA4C97" w:rsidRDefault="00350EA6" w:rsidP="00311411">
      <w:pPr>
        <w:ind w:left="426" w:hanging="426"/>
        <w:jc w:val="both"/>
        <w:rPr>
          <w:rFonts w:ascii="Times New Roman" w:hAnsi="Times New Roman" w:cs="Times New Roman"/>
          <w:sz w:val="26"/>
          <w:szCs w:val="26"/>
        </w:rPr>
      </w:pPr>
      <w:r w:rsidRPr="00DA4C97">
        <w:rPr>
          <w:rFonts w:ascii="Times New Roman" w:hAnsi="Times New Roman" w:cs="Times New Roman"/>
          <w:sz w:val="26"/>
          <w:szCs w:val="26"/>
          <w:lang w:val="en"/>
        </w:rPr>
        <w:t xml:space="preserve">                                                     i=1 sum of ECTS credits for the field of study</w:t>
      </w:r>
    </w:p>
    <w:p w:rsidR="00311411" w:rsidRPr="00DA4C97" w:rsidRDefault="00350EA6" w:rsidP="00311411">
      <w:pPr>
        <w:ind w:left="426" w:hanging="426"/>
        <w:jc w:val="both"/>
        <w:rPr>
          <w:rFonts w:ascii="Times New Roman" w:hAnsi="Times New Roman" w:cs="Times New Roman"/>
          <w:sz w:val="26"/>
          <w:szCs w:val="26"/>
          <w:vertAlign w:val="subscript"/>
        </w:rPr>
      </w:pPr>
      <w:r>
        <w:rPr>
          <w:rFonts w:ascii="Times New Roman" w:hAnsi="Times New Roman" w:cs="Times New Roman"/>
          <w:sz w:val="26"/>
          <w:szCs w:val="26"/>
          <w:lang w:val="en"/>
        </w:rPr>
        <w:t xml:space="preserve">k - number </w:t>
      </w:r>
      <w:r>
        <w:rPr>
          <w:rFonts w:ascii="Times New Roman" w:hAnsi="Times New Roman" w:cs="Times New Roman"/>
          <w:sz w:val="26"/>
          <w:szCs w:val="26"/>
          <w:lang w:val="en"/>
        </w:rPr>
        <w:t>of classes and work placements in the field of study</w:t>
      </w:r>
    </w:p>
    <w:p w:rsidR="00311411" w:rsidRPr="00DA4C97" w:rsidRDefault="00311411" w:rsidP="00311411">
      <w:pPr>
        <w:ind w:left="426" w:hanging="426"/>
        <w:jc w:val="both"/>
        <w:rPr>
          <w:rFonts w:ascii="Times New Roman" w:hAnsi="Times New Roman" w:cs="Times New Roman"/>
          <w:sz w:val="26"/>
          <w:szCs w:val="26"/>
        </w:rPr>
      </w:pPr>
    </w:p>
    <w:p w:rsidR="00311411" w:rsidRPr="00DA4C97" w:rsidRDefault="00350EA6" w:rsidP="00311411">
      <w:pPr>
        <w:ind w:left="426" w:hanging="426"/>
        <w:jc w:val="both"/>
        <w:rPr>
          <w:rFonts w:ascii="Times New Roman" w:hAnsi="Times New Roman" w:cs="Times New Roman"/>
          <w:sz w:val="26"/>
          <w:szCs w:val="26"/>
        </w:rPr>
      </w:pPr>
      <w:r>
        <w:rPr>
          <w:rFonts w:ascii="Times New Roman" w:hAnsi="Times New Roman" w:cs="Times New Roman"/>
          <w:sz w:val="26"/>
          <w:szCs w:val="26"/>
          <w:lang w:val="en"/>
        </w:rPr>
        <w:t xml:space="preserve"> The grade is understood as an arithmetic average of the grades earned during the examination sessions and re-sit sessions. An unsatisfactory grade must be assigned the number 2 to calculate the class a</w:t>
      </w:r>
      <w:r>
        <w:rPr>
          <w:rFonts w:ascii="Times New Roman" w:hAnsi="Times New Roman" w:cs="Times New Roman"/>
          <w:sz w:val="26"/>
          <w:szCs w:val="26"/>
          <w:lang w:val="en"/>
        </w:rPr>
        <w:t>nd  work placement grade.</w:t>
      </w:r>
    </w:p>
    <w:p w:rsidR="009A14FB" w:rsidRPr="009A14FB" w:rsidRDefault="009A14FB" w:rsidP="00112AE5">
      <w:pPr>
        <w:jc w:val="both"/>
        <w:rPr>
          <w:rFonts w:ascii="Times New Roman" w:hAnsi="Times New Roman" w:cs="Times New Roman"/>
          <w:sz w:val="26"/>
          <w:szCs w:val="26"/>
        </w:rPr>
      </w:pPr>
    </w:p>
    <w:p w:rsidR="00311411" w:rsidRDefault="00350EA6" w:rsidP="00800F68">
      <w:pPr>
        <w:pStyle w:val="Akapitzlist"/>
        <w:numPr>
          <w:ilvl w:val="3"/>
          <w:numId w:val="50"/>
        </w:numPr>
        <w:jc w:val="both"/>
        <w:rPr>
          <w:rFonts w:ascii="Times New Roman" w:hAnsi="Times New Roman" w:cs="Times New Roman"/>
          <w:sz w:val="26"/>
          <w:szCs w:val="26"/>
        </w:rPr>
      </w:pPr>
      <w:r w:rsidRPr="002F3620">
        <w:rPr>
          <w:rFonts w:ascii="Times New Roman" w:hAnsi="Times New Roman" w:cs="Times New Roman"/>
          <w:sz w:val="26"/>
          <w:szCs w:val="26"/>
          <w:lang w:val="en"/>
        </w:rPr>
        <w:t>The final result of studies is calculated to three decimal places and rounded to two decimal places, including for student loan purposes.</w:t>
      </w:r>
    </w:p>
    <w:p w:rsidR="00FA00EA" w:rsidRDefault="00FA00EA" w:rsidP="00FA00EA">
      <w:pPr>
        <w:pStyle w:val="Akapitzlist"/>
        <w:ind w:left="360"/>
        <w:jc w:val="both"/>
        <w:rPr>
          <w:rFonts w:ascii="Times New Roman" w:hAnsi="Times New Roman" w:cs="Times New Roman"/>
          <w:sz w:val="26"/>
          <w:szCs w:val="26"/>
        </w:rPr>
      </w:pPr>
    </w:p>
    <w:p w:rsidR="00311411" w:rsidRPr="00FA00EA" w:rsidRDefault="00350EA6" w:rsidP="00FA00EA">
      <w:pPr>
        <w:pStyle w:val="Akapitzlist"/>
        <w:numPr>
          <w:ilvl w:val="3"/>
          <w:numId w:val="50"/>
        </w:numPr>
        <w:jc w:val="both"/>
        <w:rPr>
          <w:rFonts w:ascii="Times New Roman" w:hAnsi="Times New Roman" w:cs="Times New Roman"/>
          <w:sz w:val="26"/>
          <w:szCs w:val="26"/>
        </w:rPr>
      </w:pPr>
      <w:r w:rsidRPr="00FA00EA">
        <w:rPr>
          <w:rFonts w:ascii="Times New Roman" w:hAnsi="Times New Roman" w:cs="Times New Roman"/>
          <w:sz w:val="26"/>
          <w:szCs w:val="26"/>
          <w:lang w:val="en"/>
        </w:rPr>
        <w:t xml:space="preserve">The final result of studies shall be entered in the diploma of completion of studies ​and </w:t>
      </w:r>
      <w:r w:rsidRPr="00FA00EA">
        <w:rPr>
          <w:rFonts w:ascii="Times New Roman" w:hAnsi="Times New Roman" w:cs="Times New Roman"/>
          <w:sz w:val="26"/>
          <w:szCs w:val="26"/>
          <w:lang w:val="en"/>
        </w:rPr>
        <w:t>in the supplement, with the exception of a degree programme in veterinary medicine, according to the following rule:</w:t>
      </w:r>
    </w:p>
    <w:p w:rsidR="00311411" w:rsidRPr="008A6053" w:rsidRDefault="00311411" w:rsidP="00311411">
      <w:pPr>
        <w:tabs>
          <w:tab w:val="left" w:pos="3969"/>
        </w:tabs>
        <w:ind w:left="708"/>
        <w:rPr>
          <w:rFonts w:ascii="Times New Roman" w:hAnsi="Times New Roman" w:cs="Times New Roman"/>
          <w:sz w:val="26"/>
          <w:szCs w:val="26"/>
        </w:rPr>
      </w:pPr>
    </w:p>
    <w:p w:rsidR="00311411" w:rsidRDefault="00311411" w:rsidP="00311411">
      <w:pPr>
        <w:tabs>
          <w:tab w:val="left" w:pos="3969"/>
        </w:tabs>
        <w:ind w:left="708"/>
        <w:rPr>
          <w:rFonts w:ascii="Times New Roman" w:hAnsi="Times New Roman" w:cs="Times New Roman"/>
          <w:sz w:val="26"/>
          <w:szCs w:val="26"/>
        </w:rPr>
      </w:pP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below 3.20</w:t>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t xml:space="preserve">                              - satisfactory   </w:t>
      </w: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3.20 to 3.60 - satisfactory plus</w:t>
      </w: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3.61 to 4.10 - good</w:t>
      </w:r>
    </w:p>
    <w:p w:rsidR="00311411"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4.11 to 4.50 - good plus</w:t>
      </w:r>
      <w:r w:rsidRPr="008A6053">
        <w:rPr>
          <w:rFonts w:ascii="Times New Roman" w:hAnsi="Times New Roman" w:cs="Times New Roman"/>
          <w:sz w:val="26"/>
          <w:szCs w:val="26"/>
          <w:lang w:val="en"/>
        </w:rPr>
        <w:br/>
        <w:t xml:space="preserve"> a grade of 4.51 and above</w:t>
      </w:r>
      <w:r w:rsidRPr="008A6053">
        <w:rPr>
          <w:rFonts w:ascii="Times New Roman" w:hAnsi="Times New Roman" w:cs="Times New Roman"/>
          <w:sz w:val="26"/>
          <w:szCs w:val="26"/>
          <w:lang w:val="en"/>
        </w:rPr>
        <w:tab/>
        <w:t xml:space="preserve">                                  - very good  </w:t>
      </w:r>
    </w:p>
    <w:p w:rsidR="00311411" w:rsidRPr="00FA00EA" w:rsidRDefault="00350EA6" w:rsidP="00FA00EA">
      <w:pPr>
        <w:pStyle w:val="Akapitzlist"/>
        <w:numPr>
          <w:ilvl w:val="3"/>
          <w:numId w:val="50"/>
        </w:numPr>
        <w:tabs>
          <w:tab w:val="left" w:pos="3969"/>
        </w:tabs>
        <w:rPr>
          <w:rFonts w:ascii="Times New Roman" w:hAnsi="Times New Roman" w:cs="Times New Roman"/>
          <w:sz w:val="26"/>
          <w:szCs w:val="26"/>
        </w:rPr>
      </w:pPr>
      <w:r w:rsidRPr="00FA00EA">
        <w:rPr>
          <w:rFonts w:ascii="Times New Roman" w:hAnsi="Times New Roman" w:cs="Times New Roman"/>
          <w:sz w:val="26"/>
          <w:szCs w:val="26"/>
          <w:lang w:val="en"/>
        </w:rPr>
        <w:t>The final result of studies for a degree programme in veterinary medicine shall be entered in the diploma of completion of studies ​and in the supplement according to the following</w:t>
      </w:r>
      <w:r w:rsidRPr="00FA00EA">
        <w:rPr>
          <w:rFonts w:ascii="Times New Roman" w:hAnsi="Times New Roman" w:cs="Times New Roman"/>
          <w:sz w:val="26"/>
          <w:szCs w:val="26"/>
          <w:lang w:val="en"/>
        </w:rPr>
        <w:t xml:space="preserve"> rule:</w:t>
      </w:r>
    </w:p>
    <w:p w:rsidR="00311411" w:rsidRPr="008A6053" w:rsidRDefault="00311411" w:rsidP="00311411">
      <w:pPr>
        <w:jc w:val="both"/>
        <w:rPr>
          <w:rFonts w:ascii="Times New Roman" w:hAnsi="Times New Roman" w:cs="Times New Roman"/>
          <w:sz w:val="26"/>
          <w:szCs w:val="26"/>
        </w:rPr>
      </w:pP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below 3.20</w:t>
      </w:r>
      <w:r w:rsidRPr="008A6053">
        <w:rPr>
          <w:rFonts w:ascii="Times New Roman" w:hAnsi="Times New Roman" w:cs="Times New Roman"/>
          <w:sz w:val="26"/>
          <w:szCs w:val="26"/>
          <w:lang w:val="en"/>
        </w:rPr>
        <w:tab/>
      </w:r>
      <w:r w:rsidRPr="008A6053">
        <w:rPr>
          <w:rFonts w:ascii="Times New Roman" w:hAnsi="Times New Roman" w:cs="Times New Roman"/>
          <w:sz w:val="26"/>
          <w:szCs w:val="26"/>
          <w:lang w:val="en"/>
        </w:rPr>
        <w:tab/>
        <w:t xml:space="preserve">                              - satisfactory   </w:t>
      </w: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3.20 to 3.50 - satisfactory plus</w:t>
      </w: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3.51 to 3.99 - good</w:t>
      </w:r>
    </w:p>
    <w:p w:rsidR="00311411" w:rsidRPr="008A6053" w:rsidRDefault="00350EA6" w:rsidP="00311411">
      <w:pPr>
        <w:tabs>
          <w:tab w:val="left" w:pos="3969"/>
        </w:tabs>
        <w:ind w:left="708"/>
        <w:rPr>
          <w:rFonts w:ascii="Times New Roman" w:hAnsi="Times New Roman" w:cs="Times New Roman"/>
          <w:sz w:val="26"/>
          <w:szCs w:val="26"/>
        </w:rPr>
      </w:pPr>
      <w:r w:rsidRPr="008A6053">
        <w:rPr>
          <w:rFonts w:ascii="Times New Roman" w:hAnsi="Times New Roman" w:cs="Times New Roman"/>
          <w:sz w:val="26"/>
          <w:szCs w:val="26"/>
          <w:lang w:val="en"/>
        </w:rPr>
        <w:t>4.00 to 4.30 - good plus</w:t>
      </w:r>
      <w:r w:rsidRPr="008A6053">
        <w:rPr>
          <w:rFonts w:ascii="Times New Roman" w:hAnsi="Times New Roman" w:cs="Times New Roman"/>
          <w:sz w:val="26"/>
          <w:szCs w:val="26"/>
          <w:lang w:val="en"/>
        </w:rPr>
        <w:br/>
        <w:t xml:space="preserve"> a grade of 4.31 and above</w:t>
      </w:r>
      <w:r w:rsidRPr="008A6053">
        <w:rPr>
          <w:rFonts w:ascii="Times New Roman" w:hAnsi="Times New Roman" w:cs="Times New Roman"/>
          <w:sz w:val="26"/>
          <w:szCs w:val="26"/>
          <w:lang w:val="en"/>
        </w:rPr>
        <w:tab/>
        <w:t xml:space="preserve">                                  - very good  </w:t>
      </w:r>
    </w:p>
    <w:p w:rsidR="00311411" w:rsidRPr="008A6053" w:rsidRDefault="00311411" w:rsidP="00311411">
      <w:pPr>
        <w:tabs>
          <w:tab w:val="left" w:pos="3969"/>
        </w:tabs>
        <w:ind w:left="708"/>
        <w:rPr>
          <w:rFonts w:ascii="Times New Roman" w:hAnsi="Times New Roman" w:cs="Times New Roman"/>
          <w:sz w:val="26"/>
          <w:szCs w:val="26"/>
        </w:rPr>
      </w:pPr>
    </w:p>
    <w:p w:rsidR="00311411" w:rsidRPr="00FA00EA" w:rsidRDefault="00350EA6" w:rsidP="00FA00EA">
      <w:pPr>
        <w:pStyle w:val="Akapitzlist"/>
        <w:numPr>
          <w:ilvl w:val="3"/>
          <w:numId w:val="50"/>
        </w:numPr>
        <w:tabs>
          <w:tab w:val="left" w:pos="3969"/>
        </w:tabs>
        <w:jc w:val="both"/>
        <w:rPr>
          <w:rFonts w:ascii="Times New Roman" w:hAnsi="Times New Roman" w:cs="Times New Roman"/>
          <w:sz w:val="26"/>
          <w:szCs w:val="26"/>
        </w:rPr>
      </w:pPr>
      <w:r w:rsidRPr="00FA00EA">
        <w:rPr>
          <w:rFonts w:ascii="Times New Roman" w:hAnsi="Times New Roman" w:cs="Times New Roman"/>
          <w:sz w:val="26"/>
          <w:szCs w:val="26"/>
          <w:lang w:val="en"/>
        </w:rPr>
        <w:lastRenderedPageBreak/>
        <w:t xml:space="preserve">Equalisation of the final result </w:t>
      </w:r>
      <w:r w:rsidRPr="00FA00EA">
        <w:rPr>
          <w:rFonts w:ascii="Times New Roman" w:hAnsi="Times New Roman" w:cs="Times New Roman"/>
          <w:sz w:val="26"/>
          <w:szCs w:val="26"/>
          <w:lang w:val="en"/>
        </w:rPr>
        <w:t>of studies to the value of the grade according to sec. 7 and 8 apply only to the entry to the diploma of completion of studies ​and to the supplement.</w:t>
      </w:r>
    </w:p>
    <w:p w:rsidR="00311411" w:rsidRPr="008A6053" w:rsidRDefault="00311411" w:rsidP="00311411">
      <w:pPr>
        <w:tabs>
          <w:tab w:val="left" w:pos="3969"/>
        </w:tabs>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47</w:t>
      </w:r>
    </w:p>
    <w:p w:rsidR="00311411" w:rsidRPr="008A6053" w:rsidRDefault="00311411" w:rsidP="00311411">
      <w:pPr>
        <w:rPr>
          <w:rFonts w:ascii="Times New Roman" w:hAnsi="Times New Roman" w:cs="Times New Roman"/>
          <w:b/>
          <w:sz w:val="26"/>
          <w:szCs w:val="26"/>
        </w:rPr>
      </w:pPr>
    </w:p>
    <w:p w:rsidR="00311411" w:rsidRDefault="00350EA6" w:rsidP="00800F68">
      <w:pPr>
        <w:numPr>
          <w:ilvl w:val="0"/>
          <w:numId w:val="43"/>
        </w:numPr>
        <w:jc w:val="both"/>
        <w:rPr>
          <w:rFonts w:ascii="Times New Roman" w:hAnsi="Times New Roman" w:cs="Times New Roman"/>
          <w:sz w:val="26"/>
          <w:szCs w:val="26"/>
        </w:rPr>
      </w:pPr>
      <w:r w:rsidRPr="00CC6B51">
        <w:rPr>
          <w:rFonts w:ascii="Times New Roman" w:hAnsi="Times New Roman" w:cs="Times New Roman"/>
          <w:sz w:val="26"/>
          <w:szCs w:val="26"/>
          <w:lang w:val="en"/>
        </w:rPr>
        <w:t>After passing the diploma examination, the student becomes a graduate of the university and rec</w:t>
      </w:r>
      <w:r w:rsidRPr="00CC6B51">
        <w:rPr>
          <w:rFonts w:ascii="Times New Roman" w:hAnsi="Times New Roman" w:cs="Times New Roman"/>
          <w:sz w:val="26"/>
          <w:szCs w:val="26"/>
          <w:lang w:val="en"/>
        </w:rPr>
        <w:t xml:space="preserve">eives a diploma of completion of studies in a specific field, level and profile certifying the obtainment of higher education and a professional degree </w:t>
      </w:r>
    </w:p>
    <w:p w:rsidR="001F392C" w:rsidRDefault="001F392C" w:rsidP="001F392C">
      <w:pPr>
        <w:ind w:left="360"/>
        <w:jc w:val="both"/>
        <w:rPr>
          <w:rFonts w:ascii="Times New Roman" w:hAnsi="Times New Roman" w:cs="Times New Roman"/>
          <w:sz w:val="26"/>
          <w:szCs w:val="26"/>
        </w:rPr>
      </w:pPr>
    </w:p>
    <w:p w:rsidR="001F392C" w:rsidRDefault="00350EA6" w:rsidP="00800F68">
      <w:pPr>
        <w:pStyle w:val="Akapitzlist"/>
        <w:numPr>
          <w:ilvl w:val="0"/>
          <w:numId w:val="43"/>
        </w:numPr>
        <w:jc w:val="both"/>
        <w:rPr>
          <w:rFonts w:ascii="Times New Roman" w:hAnsi="Times New Roman" w:cs="Times New Roman"/>
          <w:sz w:val="26"/>
          <w:szCs w:val="26"/>
        </w:rPr>
      </w:pPr>
      <w:r w:rsidRPr="001F392C">
        <w:rPr>
          <w:rFonts w:ascii="Times New Roman" w:hAnsi="Times New Roman" w:cs="Times New Roman"/>
          <w:sz w:val="26"/>
          <w:szCs w:val="26"/>
          <w:lang w:val="en"/>
        </w:rPr>
        <w:t xml:space="preserve">Before receiving the diploma, a graduate is obliged to settle all obligations towards the university, </w:t>
      </w:r>
      <w:r w:rsidRPr="001F392C">
        <w:rPr>
          <w:rFonts w:ascii="Times New Roman" w:hAnsi="Times New Roman" w:cs="Times New Roman"/>
          <w:sz w:val="26"/>
          <w:szCs w:val="26"/>
          <w:lang w:val="en"/>
        </w:rPr>
        <w:t xml:space="preserve">in particular to submit a clearance slip and pay the required fees. </w:t>
      </w:r>
    </w:p>
    <w:p w:rsidR="001F392C" w:rsidRPr="001F392C" w:rsidRDefault="001F392C" w:rsidP="001F392C">
      <w:pPr>
        <w:jc w:val="both"/>
        <w:rPr>
          <w:rFonts w:ascii="Times New Roman" w:hAnsi="Times New Roman" w:cs="Times New Roman"/>
          <w:sz w:val="26"/>
          <w:szCs w:val="26"/>
        </w:rPr>
      </w:pPr>
    </w:p>
    <w:p w:rsidR="006A6F3D" w:rsidRPr="00765BEA" w:rsidRDefault="00350EA6" w:rsidP="00800F68">
      <w:pPr>
        <w:pStyle w:val="Akapitzlist"/>
        <w:numPr>
          <w:ilvl w:val="0"/>
          <w:numId w:val="43"/>
        </w:numPr>
        <w:jc w:val="both"/>
        <w:rPr>
          <w:rFonts w:ascii="Times New Roman" w:hAnsi="Times New Roman" w:cs="Times New Roman"/>
          <w:b/>
          <w:sz w:val="26"/>
          <w:szCs w:val="26"/>
        </w:rPr>
      </w:pPr>
      <w:r w:rsidRPr="00765BEA">
        <w:rPr>
          <w:rFonts w:ascii="Times New Roman" w:hAnsi="Times New Roman" w:cs="Times New Roman"/>
          <w:sz w:val="26"/>
          <w:szCs w:val="26"/>
          <w:lang w:val="en"/>
        </w:rPr>
        <w:t xml:space="preserve">Within 30 days from the date of the graduation, the graduate receives a diploma validating the completion of studies, a diploma supplement and 2 copies thereof, including, at the student's request, submitted at the date of the graduation: </w:t>
      </w:r>
    </w:p>
    <w:p w:rsidR="006A6F3D" w:rsidRPr="00A80C92" w:rsidRDefault="006A6F3D" w:rsidP="006A6F3D">
      <w:pPr>
        <w:pStyle w:val="Akapitzlist"/>
        <w:rPr>
          <w:rFonts w:ascii="Times New Roman" w:hAnsi="Times New Roman" w:cs="Times New Roman"/>
          <w:sz w:val="26"/>
          <w:szCs w:val="26"/>
          <w:highlight w:val="yellow"/>
        </w:rPr>
      </w:pPr>
    </w:p>
    <w:p w:rsidR="00311411" w:rsidRPr="00765BEA" w:rsidRDefault="00350EA6" w:rsidP="006A6F3D">
      <w:pPr>
        <w:pStyle w:val="Akapitzlist"/>
        <w:numPr>
          <w:ilvl w:val="0"/>
          <w:numId w:val="77"/>
        </w:numPr>
        <w:jc w:val="both"/>
        <w:rPr>
          <w:rFonts w:ascii="Times New Roman" w:hAnsi="Times New Roman" w:cs="Times New Roman"/>
          <w:b/>
          <w:sz w:val="26"/>
          <w:szCs w:val="26"/>
        </w:rPr>
      </w:pPr>
      <w:r w:rsidRPr="00765BEA">
        <w:rPr>
          <w:rFonts w:ascii="Times New Roman" w:hAnsi="Times New Roman" w:cs="Times New Roman"/>
          <w:sz w:val="26"/>
          <w:szCs w:val="26"/>
          <w:lang w:val="en"/>
        </w:rPr>
        <w:t>copy of diploma</w:t>
      </w:r>
      <w:r w:rsidRPr="00765BEA">
        <w:rPr>
          <w:rFonts w:ascii="Times New Roman" w:hAnsi="Times New Roman" w:cs="Times New Roman"/>
          <w:sz w:val="26"/>
          <w:szCs w:val="26"/>
          <w:lang w:val="en"/>
        </w:rPr>
        <w:t xml:space="preserve"> in English, French, Spanish, German, Russian;</w:t>
      </w:r>
    </w:p>
    <w:p w:rsidR="006A6F3D" w:rsidRPr="00765BEA" w:rsidRDefault="00350EA6" w:rsidP="006A6F3D">
      <w:pPr>
        <w:pStyle w:val="Akapitzlist"/>
        <w:numPr>
          <w:ilvl w:val="0"/>
          <w:numId w:val="77"/>
        </w:numPr>
        <w:jc w:val="both"/>
        <w:rPr>
          <w:rFonts w:ascii="Times New Roman" w:hAnsi="Times New Roman" w:cs="Times New Roman"/>
          <w:b/>
          <w:sz w:val="26"/>
          <w:szCs w:val="26"/>
        </w:rPr>
      </w:pPr>
      <w:r w:rsidRPr="00765BEA">
        <w:rPr>
          <w:rFonts w:ascii="Times New Roman" w:hAnsi="Times New Roman" w:cs="Times New Roman"/>
          <w:sz w:val="26"/>
          <w:szCs w:val="26"/>
          <w:lang w:val="en"/>
        </w:rPr>
        <w:t>a copy of the diploma supplement in English.</w:t>
      </w:r>
    </w:p>
    <w:p w:rsidR="00A80C92" w:rsidRPr="006A6F3D" w:rsidRDefault="00A80C92" w:rsidP="00A80C92">
      <w:pPr>
        <w:pStyle w:val="Akapitzlist"/>
        <w:ind w:left="1080"/>
        <w:jc w:val="both"/>
        <w:rPr>
          <w:rFonts w:ascii="Times New Roman" w:hAnsi="Times New Roman" w:cs="Times New Roman"/>
          <w:b/>
          <w:sz w:val="26"/>
          <w:szCs w:val="26"/>
        </w:rPr>
      </w:pPr>
    </w:p>
    <w:p w:rsidR="006A6F3D" w:rsidRPr="00765BEA" w:rsidRDefault="00350EA6" w:rsidP="006A6F3D">
      <w:pPr>
        <w:pStyle w:val="Akapitzlist"/>
        <w:numPr>
          <w:ilvl w:val="0"/>
          <w:numId w:val="43"/>
        </w:numPr>
        <w:jc w:val="both"/>
        <w:rPr>
          <w:rFonts w:ascii="Times New Roman" w:hAnsi="Times New Roman" w:cs="Times New Roman"/>
          <w:sz w:val="26"/>
          <w:szCs w:val="26"/>
        </w:rPr>
      </w:pPr>
      <w:r w:rsidRPr="00765BEA">
        <w:rPr>
          <w:rFonts w:ascii="Times New Roman" w:hAnsi="Times New Roman" w:cs="Times New Roman"/>
          <w:sz w:val="26"/>
          <w:szCs w:val="26"/>
          <w:lang w:val="en"/>
        </w:rPr>
        <w:t xml:space="preserve">At the request of a student or a graduate, the University issues an additional copy of the diploma validating the completion of studies or a copy of the diploma supplement in Polish or in a foreign language referred to in sec. 3. </w:t>
      </w:r>
    </w:p>
    <w:p w:rsidR="00311411" w:rsidRPr="006A6F3D" w:rsidRDefault="00311411" w:rsidP="001F392C">
      <w:pPr>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48</w:t>
      </w:r>
    </w:p>
    <w:p w:rsidR="00311411" w:rsidRPr="008A6053" w:rsidRDefault="00311411" w:rsidP="00311411">
      <w:pPr>
        <w:pStyle w:val="Tekstpodstawowywcity2"/>
        <w:ind w:firstLine="0"/>
        <w:rPr>
          <w:rFonts w:ascii="Times New Roman" w:hAnsi="Times New Roman" w:cs="Times New Roman"/>
          <w:spacing w:val="0"/>
          <w:w w:val="100"/>
          <w:sz w:val="26"/>
          <w:szCs w:val="26"/>
        </w:rPr>
      </w:pPr>
    </w:p>
    <w:p w:rsidR="00311411" w:rsidRDefault="00350EA6" w:rsidP="00800F68">
      <w:pPr>
        <w:pStyle w:val="Tekstpodstawowywcity2"/>
        <w:numPr>
          <w:ilvl w:val="0"/>
          <w:numId w:val="55"/>
        </w:numPr>
        <w:tabs>
          <w:tab w:val="clear" w:pos="720"/>
        </w:tabs>
        <w:ind w:left="600" w:hanging="600"/>
        <w:rPr>
          <w:rFonts w:ascii="Times New Roman" w:hAnsi="Times New Roman" w:cs="Times New Roman"/>
          <w:spacing w:val="0"/>
          <w:w w:val="100"/>
          <w:sz w:val="26"/>
          <w:szCs w:val="26"/>
        </w:rPr>
      </w:pPr>
      <w:r w:rsidRPr="001B1FBD">
        <w:rPr>
          <w:rFonts w:ascii="Times New Roman" w:hAnsi="Times New Roman" w:cs="Times New Roman"/>
          <w:spacing w:val="0"/>
          <w:w w:val="100"/>
          <w:sz w:val="26"/>
          <w:szCs w:val="26"/>
          <w:lang w:val="en"/>
        </w:rPr>
        <w:t>The date of gra</w:t>
      </w:r>
      <w:r w:rsidRPr="001B1FBD">
        <w:rPr>
          <w:rFonts w:ascii="Times New Roman" w:hAnsi="Times New Roman" w:cs="Times New Roman"/>
          <w:spacing w:val="0"/>
          <w:w w:val="100"/>
          <w:sz w:val="26"/>
          <w:szCs w:val="26"/>
          <w:lang w:val="en"/>
        </w:rPr>
        <w:t>duation is the date of passing the diploma examination, and in the case of a degree programme in veterinary medicine, it is the date of passing the last examination or obtaining credit required by the curriculum.</w:t>
      </w:r>
    </w:p>
    <w:p w:rsidR="00311411" w:rsidRDefault="00311411" w:rsidP="00311411">
      <w:pPr>
        <w:pStyle w:val="Tekstpodstawowywcity2"/>
        <w:ind w:firstLine="0"/>
        <w:rPr>
          <w:rFonts w:ascii="Times New Roman" w:hAnsi="Times New Roman" w:cs="Times New Roman"/>
          <w:spacing w:val="0"/>
          <w:w w:val="100"/>
          <w:sz w:val="26"/>
          <w:szCs w:val="26"/>
        </w:rPr>
      </w:pPr>
    </w:p>
    <w:p w:rsidR="00311411" w:rsidRPr="008A6053" w:rsidRDefault="00350EA6" w:rsidP="00800F68">
      <w:pPr>
        <w:pStyle w:val="Tekstpodstawowywcity2"/>
        <w:numPr>
          <w:ilvl w:val="0"/>
          <w:numId w:val="55"/>
        </w:numPr>
        <w:tabs>
          <w:tab w:val="clear" w:pos="720"/>
        </w:tabs>
        <w:ind w:left="600" w:hanging="600"/>
        <w:rPr>
          <w:rFonts w:ascii="Times New Roman" w:hAnsi="Times New Roman" w:cs="Times New Roman"/>
          <w:spacing w:val="0"/>
          <w:w w:val="100"/>
          <w:sz w:val="26"/>
          <w:szCs w:val="26"/>
        </w:rPr>
      </w:pPr>
      <w:r w:rsidRPr="001B1FBD">
        <w:rPr>
          <w:rFonts w:ascii="Times New Roman" w:hAnsi="Times New Roman" w:cs="Times New Roman"/>
          <w:spacing w:val="0"/>
          <w:w w:val="100"/>
          <w:sz w:val="26"/>
          <w:szCs w:val="26"/>
          <w:lang w:val="en"/>
        </w:rPr>
        <w:t xml:space="preserve">The planned duration of studies is in </w:t>
      </w:r>
      <w:r w:rsidRPr="001B1FBD">
        <w:rPr>
          <w:rFonts w:ascii="Times New Roman" w:hAnsi="Times New Roman" w:cs="Times New Roman"/>
          <w:spacing w:val="0"/>
          <w:w w:val="100"/>
          <w:sz w:val="26"/>
          <w:szCs w:val="26"/>
          <w:lang w:val="en"/>
        </w:rPr>
        <w:t>accordance with the approved curriculum for the field of study; the planned graduation date is 28 February for studies ending in the winter semester and 30 September for studies ending in the summer semester, and for a degree programme in veterinary medici</w:t>
      </w:r>
      <w:r w:rsidRPr="001B1FBD">
        <w:rPr>
          <w:rFonts w:ascii="Times New Roman" w:hAnsi="Times New Roman" w:cs="Times New Roman"/>
          <w:spacing w:val="0"/>
          <w:w w:val="100"/>
          <w:sz w:val="26"/>
          <w:szCs w:val="26"/>
          <w:lang w:val="en"/>
        </w:rPr>
        <w:t>ne, it is 31 March.</w:t>
      </w:r>
    </w:p>
    <w:p w:rsidR="00311411" w:rsidRDefault="00311411" w:rsidP="00311411">
      <w:pP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sidRPr="008A6053">
        <w:rPr>
          <w:rFonts w:ascii="Times New Roman" w:hAnsi="Times New Roman" w:cs="Times New Roman"/>
          <w:b/>
          <w:sz w:val="26"/>
          <w:szCs w:val="26"/>
          <w:lang w:val="en"/>
        </w:rPr>
        <w:t>Awards, distinctions and scholarships</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49</w:t>
      </w:r>
    </w:p>
    <w:p w:rsidR="00311411" w:rsidRPr="008A6053" w:rsidRDefault="00311411" w:rsidP="00311411">
      <w:pPr>
        <w:ind w:left="567"/>
        <w:jc w:val="both"/>
        <w:rPr>
          <w:rFonts w:ascii="Times New Roman" w:hAnsi="Times New Roman" w:cs="Times New Roman"/>
          <w:sz w:val="26"/>
          <w:szCs w:val="26"/>
        </w:rPr>
      </w:pPr>
    </w:p>
    <w:p w:rsidR="00311411" w:rsidRPr="008A6053" w:rsidRDefault="00350EA6" w:rsidP="00800F68">
      <w:pPr>
        <w:numPr>
          <w:ilvl w:val="0"/>
          <w:numId w:val="37"/>
        </w:numPr>
        <w:jc w:val="both"/>
        <w:rPr>
          <w:rFonts w:ascii="Times New Roman" w:hAnsi="Times New Roman" w:cs="Times New Roman"/>
          <w:sz w:val="26"/>
          <w:szCs w:val="26"/>
        </w:rPr>
      </w:pPr>
      <w:r w:rsidRPr="008A6053">
        <w:rPr>
          <w:rFonts w:ascii="Times New Roman" w:hAnsi="Times New Roman" w:cs="Times New Roman"/>
          <w:sz w:val="26"/>
          <w:szCs w:val="26"/>
          <w:lang w:val="en"/>
        </w:rPr>
        <w:t>A student may receive the following awards and distinctions:</w:t>
      </w:r>
    </w:p>
    <w:p w:rsidR="00311411" w:rsidRPr="008A6053" w:rsidRDefault="00350EA6" w:rsidP="00800F68">
      <w:pPr>
        <w:numPr>
          <w:ilvl w:val="0"/>
          <w:numId w:val="34"/>
        </w:numPr>
        <w:tabs>
          <w:tab w:val="clear" w:pos="1800"/>
          <w:tab w:val="num" w:pos="1080"/>
        </w:tabs>
        <w:ind w:left="1080"/>
        <w:jc w:val="both"/>
        <w:rPr>
          <w:rFonts w:ascii="Times New Roman" w:hAnsi="Times New Roman" w:cs="Times New Roman"/>
          <w:sz w:val="26"/>
          <w:szCs w:val="26"/>
        </w:rPr>
      </w:pPr>
      <w:r w:rsidRPr="008A6053">
        <w:rPr>
          <w:rFonts w:ascii="Times New Roman" w:hAnsi="Times New Roman" w:cs="Times New Roman"/>
          <w:sz w:val="26"/>
          <w:szCs w:val="26"/>
          <w:lang w:val="en"/>
        </w:rPr>
        <w:t>awards and distinctions from the rector of the university;</w:t>
      </w:r>
    </w:p>
    <w:p w:rsidR="00311411" w:rsidRPr="008A6053" w:rsidRDefault="00350EA6" w:rsidP="00800F68">
      <w:pPr>
        <w:numPr>
          <w:ilvl w:val="0"/>
          <w:numId w:val="34"/>
        </w:numPr>
        <w:tabs>
          <w:tab w:val="clear" w:pos="1800"/>
          <w:tab w:val="num" w:pos="1080"/>
        </w:tabs>
        <w:ind w:left="1080"/>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awards founded by state institutions, scientific societies, social </w:t>
      </w:r>
      <w:r w:rsidRPr="008A6053">
        <w:rPr>
          <w:rFonts w:ascii="Times New Roman" w:hAnsi="Times New Roman" w:cs="Times New Roman"/>
          <w:sz w:val="26"/>
          <w:szCs w:val="26"/>
          <w:lang w:val="en"/>
        </w:rPr>
        <w:t>organisations;</w:t>
      </w:r>
    </w:p>
    <w:p w:rsidR="00311411" w:rsidRPr="008A6053" w:rsidRDefault="00350EA6" w:rsidP="00800F68">
      <w:pPr>
        <w:numPr>
          <w:ilvl w:val="0"/>
          <w:numId w:val="34"/>
        </w:numPr>
        <w:tabs>
          <w:tab w:val="clear" w:pos="1800"/>
          <w:tab w:val="num" w:pos="1080"/>
        </w:tabs>
        <w:ind w:left="1080"/>
        <w:jc w:val="both"/>
        <w:rPr>
          <w:rFonts w:ascii="Times New Roman" w:hAnsi="Times New Roman" w:cs="Times New Roman"/>
          <w:sz w:val="26"/>
          <w:szCs w:val="26"/>
        </w:rPr>
      </w:pPr>
      <w:r w:rsidRPr="001B1FBD">
        <w:rPr>
          <w:rFonts w:ascii="Times New Roman" w:hAnsi="Times New Roman" w:cs="Times New Roman"/>
          <w:sz w:val="26"/>
          <w:szCs w:val="26"/>
          <w:lang w:val="en"/>
        </w:rPr>
        <w:t>a diploma of outstanding graduate - according to the rules specified in Art. 50 of the Regulations;</w:t>
      </w:r>
    </w:p>
    <w:p w:rsidR="00311411" w:rsidRPr="008A6053" w:rsidRDefault="00350EA6" w:rsidP="00800F68">
      <w:pPr>
        <w:numPr>
          <w:ilvl w:val="0"/>
          <w:numId w:val="34"/>
        </w:numPr>
        <w:tabs>
          <w:tab w:val="clear" w:pos="1800"/>
          <w:tab w:val="num" w:pos="1080"/>
        </w:tabs>
        <w:ind w:left="1080"/>
        <w:jc w:val="both"/>
        <w:rPr>
          <w:rFonts w:ascii="Times New Roman" w:hAnsi="Times New Roman" w:cs="Times New Roman"/>
          <w:sz w:val="26"/>
          <w:szCs w:val="26"/>
        </w:rPr>
      </w:pPr>
      <w:r w:rsidRPr="008A6053">
        <w:rPr>
          <w:rFonts w:ascii="Times New Roman" w:hAnsi="Times New Roman" w:cs="Times New Roman"/>
          <w:sz w:val="26"/>
          <w:szCs w:val="26"/>
          <w:lang w:val="en"/>
        </w:rPr>
        <w:t>A diploma for an outstanding diploma thesis.</w:t>
      </w:r>
    </w:p>
    <w:p w:rsidR="00311411" w:rsidRPr="008A6053" w:rsidRDefault="00311411" w:rsidP="00311411">
      <w:pPr>
        <w:ind w:left="720"/>
        <w:jc w:val="both"/>
        <w:rPr>
          <w:rFonts w:ascii="Times New Roman" w:hAnsi="Times New Roman" w:cs="Times New Roman"/>
          <w:sz w:val="26"/>
          <w:szCs w:val="26"/>
        </w:rPr>
      </w:pPr>
    </w:p>
    <w:p w:rsidR="00311411" w:rsidRPr="008A6053" w:rsidRDefault="00350EA6" w:rsidP="00800F68">
      <w:pPr>
        <w:numPr>
          <w:ilvl w:val="0"/>
          <w:numId w:val="37"/>
        </w:numPr>
        <w:jc w:val="both"/>
        <w:rPr>
          <w:rFonts w:ascii="Times New Roman" w:hAnsi="Times New Roman" w:cs="Times New Roman"/>
          <w:sz w:val="26"/>
          <w:szCs w:val="26"/>
        </w:rPr>
      </w:pPr>
      <w:r w:rsidRPr="008A6053">
        <w:rPr>
          <w:rFonts w:ascii="Times New Roman" w:hAnsi="Times New Roman" w:cs="Times New Roman"/>
          <w:sz w:val="26"/>
          <w:szCs w:val="26"/>
          <w:lang w:val="en"/>
        </w:rPr>
        <w:t>A student may apply for the following benefits:</w:t>
      </w:r>
    </w:p>
    <w:p w:rsidR="00311411" w:rsidRPr="008A6053" w:rsidRDefault="00350EA6" w:rsidP="00311411">
      <w:pPr>
        <w:ind w:left="1080"/>
        <w:jc w:val="both"/>
        <w:rPr>
          <w:rFonts w:ascii="Times New Roman" w:hAnsi="Times New Roman" w:cs="Times New Roman"/>
          <w:sz w:val="26"/>
          <w:szCs w:val="26"/>
        </w:rPr>
      </w:pPr>
      <w:r w:rsidRPr="008A6053">
        <w:rPr>
          <w:rFonts w:ascii="Times New Roman" w:hAnsi="Times New Roman" w:cs="Times New Roman"/>
          <w:sz w:val="26"/>
          <w:szCs w:val="26"/>
          <w:lang w:val="en"/>
        </w:rPr>
        <w:t>1) maintenance grant;</w:t>
      </w:r>
    </w:p>
    <w:p w:rsidR="00311411" w:rsidRPr="008A6053" w:rsidRDefault="00350EA6" w:rsidP="00311411">
      <w:pPr>
        <w:ind w:left="1080"/>
        <w:jc w:val="both"/>
        <w:rPr>
          <w:rFonts w:ascii="Times New Roman" w:hAnsi="Times New Roman" w:cs="Times New Roman"/>
          <w:sz w:val="26"/>
          <w:szCs w:val="26"/>
        </w:rPr>
      </w:pPr>
      <w:r w:rsidRPr="008A6053">
        <w:rPr>
          <w:rFonts w:ascii="Times New Roman" w:hAnsi="Times New Roman" w:cs="Times New Roman"/>
          <w:sz w:val="26"/>
          <w:szCs w:val="26"/>
          <w:lang w:val="en"/>
        </w:rPr>
        <w:lastRenderedPageBreak/>
        <w:t>2) scholarships for perso</w:t>
      </w:r>
      <w:r w:rsidRPr="008A6053">
        <w:rPr>
          <w:rFonts w:ascii="Times New Roman" w:hAnsi="Times New Roman" w:cs="Times New Roman"/>
          <w:sz w:val="26"/>
          <w:szCs w:val="26"/>
          <w:lang w:val="en"/>
        </w:rPr>
        <w:t>ns with disabilities;</w:t>
      </w:r>
    </w:p>
    <w:p w:rsidR="00311411" w:rsidRPr="008A6053" w:rsidRDefault="00350EA6" w:rsidP="00F03338">
      <w:pPr>
        <w:numPr>
          <w:ilvl w:val="1"/>
          <w:numId w:val="27"/>
        </w:numPr>
        <w:jc w:val="both"/>
        <w:rPr>
          <w:rFonts w:ascii="Times New Roman" w:hAnsi="Times New Roman" w:cs="Times New Roman"/>
          <w:sz w:val="26"/>
          <w:szCs w:val="26"/>
        </w:rPr>
      </w:pPr>
      <w:r>
        <w:rPr>
          <w:rFonts w:ascii="Times New Roman" w:hAnsi="Times New Roman" w:cs="Times New Roman"/>
          <w:sz w:val="26"/>
          <w:szCs w:val="26"/>
          <w:lang w:val="en"/>
        </w:rPr>
        <w:t>the rector's scholarship;</w:t>
      </w:r>
    </w:p>
    <w:p w:rsidR="00311411" w:rsidRPr="008A6053" w:rsidRDefault="00350EA6" w:rsidP="00F03338">
      <w:pPr>
        <w:numPr>
          <w:ilvl w:val="1"/>
          <w:numId w:val="27"/>
        </w:numPr>
        <w:jc w:val="both"/>
        <w:rPr>
          <w:rFonts w:ascii="Times New Roman" w:hAnsi="Times New Roman" w:cs="Times New Roman"/>
          <w:sz w:val="26"/>
          <w:szCs w:val="26"/>
        </w:rPr>
      </w:pPr>
      <w:r>
        <w:rPr>
          <w:rFonts w:ascii="Times New Roman" w:hAnsi="Times New Roman" w:cs="Times New Roman"/>
          <w:sz w:val="26"/>
          <w:szCs w:val="26"/>
          <w:lang w:val="en"/>
        </w:rPr>
        <w:t>allowances;</w:t>
      </w:r>
    </w:p>
    <w:p w:rsidR="00311411" w:rsidRDefault="00350EA6" w:rsidP="00F03338">
      <w:pPr>
        <w:numPr>
          <w:ilvl w:val="1"/>
          <w:numId w:val="27"/>
        </w:numPr>
        <w:jc w:val="both"/>
        <w:rPr>
          <w:rFonts w:ascii="Times New Roman" w:hAnsi="Times New Roman" w:cs="Times New Roman"/>
          <w:sz w:val="26"/>
          <w:szCs w:val="26"/>
        </w:rPr>
      </w:pPr>
      <w:r>
        <w:rPr>
          <w:rFonts w:ascii="Times New Roman" w:hAnsi="Times New Roman" w:cs="Times New Roman"/>
          <w:sz w:val="26"/>
          <w:szCs w:val="26"/>
          <w:lang w:val="en"/>
        </w:rPr>
        <w:t>the minister's scholarship.</w:t>
      </w:r>
    </w:p>
    <w:p w:rsidR="0075740C" w:rsidRPr="008A6053" w:rsidRDefault="0075740C" w:rsidP="0075740C">
      <w:pPr>
        <w:ind w:left="1364"/>
        <w:jc w:val="both"/>
        <w:rPr>
          <w:rFonts w:ascii="Times New Roman" w:hAnsi="Times New Roman" w:cs="Times New Roman"/>
          <w:sz w:val="26"/>
          <w:szCs w:val="26"/>
        </w:rPr>
      </w:pPr>
    </w:p>
    <w:p w:rsidR="00311411" w:rsidRPr="008A6053" w:rsidRDefault="00350EA6" w:rsidP="00800F68">
      <w:pPr>
        <w:numPr>
          <w:ilvl w:val="0"/>
          <w:numId w:val="37"/>
        </w:num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The rules for granting the benefits referred to in sec. 2. are governed by separate regulations. </w:t>
      </w:r>
    </w:p>
    <w:p w:rsidR="00311411" w:rsidRPr="008A6053" w:rsidRDefault="00311411" w:rsidP="00311411">
      <w:pPr>
        <w:tabs>
          <w:tab w:val="num" w:pos="1134"/>
        </w:tabs>
        <w:ind w:left="1134" w:hanging="567"/>
        <w:jc w:val="both"/>
        <w:rPr>
          <w:rFonts w:ascii="Times New Roman" w:hAnsi="Times New Roman" w:cs="Times New Roman"/>
          <w:sz w:val="26"/>
          <w:szCs w:val="26"/>
        </w:rPr>
      </w:pPr>
    </w:p>
    <w:p w:rsidR="00311411" w:rsidRPr="008A6053" w:rsidRDefault="00350EA6" w:rsidP="00311411">
      <w:pPr>
        <w:jc w:val="center"/>
        <w:rPr>
          <w:rFonts w:ascii="Times New Roman" w:hAnsi="Times New Roman" w:cs="Times New Roman"/>
          <w:b/>
          <w:sz w:val="26"/>
          <w:szCs w:val="26"/>
        </w:rPr>
      </w:pPr>
      <w:r>
        <w:rPr>
          <w:rFonts w:ascii="Times New Roman" w:hAnsi="Times New Roman" w:cs="Times New Roman"/>
          <w:b/>
          <w:sz w:val="26"/>
          <w:szCs w:val="26"/>
          <w:lang w:val="en"/>
        </w:rPr>
        <w:t>Art. 50</w:t>
      </w:r>
    </w:p>
    <w:p w:rsidR="00311411" w:rsidRPr="008A6053" w:rsidRDefault="00311411" w:rsidP="00311411">
      <w:pPr>
        <w:jc w:val="center"/>
        <w:rPr>
          <w:rFonts w:ascii="Times New Roman" w:hAnsi="Times New Roman" w:cs="Times New Roman"/>
          <w:b/>
          <w:sz w:val="26"/>
          <w:szCs w:val="26"/>
        </w:rPr>
      </w:pPr>
    </w:p>
    <w:p w:rsidR="00311411" w:rsidRPr="008A6053" w:rsidRDefault="00350EA6" w:rsidP="00F03338">
      <w:pPr>
        <w:numPr>
          <w:ilvl w:val="0"/>
          <w:numId w:val="16"/>
        </w:numPr>
        <w:jc w:val="both"/>
        <w:rPr>
          <w:rFonts w:ascii="Times New Roman" w:hAnsi="Times New Roman" w:cs="Times New Roman"/>
          <w:sz w:val="26"/>
          <w:szCs w:val="26"/>
        </w:rPr>
      </w:pPr>
      <w:r w:rsidRPr="008A6053">
        <w:rPr>
          <w:rFonts w:ascii="Times New Roman" w:hAnsi="Times New Roman" w:cs="Times New Roman"/>
          <w:sz w:val="26"/>
          <w:szCs w:val="26"/>
          <w:lang w:val="en"/>
        </w:rPr>
        <w:t>"</w:t>
      </w:r>
      <w:r w:rsidRPr="001B1FBD">
        <w:rPr>
          <w:rFonts w:ascii="Times New Roman" w:hAnsi="Times New Roman" w:cs="Times New Roman"/>
          <w:i/>
          <w:sz w:val="26"/>
          <w:szCs w:val="26"/>
          <w:lang w:val="en"/>
        </w:rPr>
        <w:t>The diploma of outstanding graduate</w:t>
      </w:r>
      <w:r w:rsidRPr="008A6053">
        <w:rPr>
          <w:rFonts w:ascii="Times New Roman" w:hAnsi="Times New Roman" w:cs="Times New Roman"/>
          <w:sz w:val="26"/>
          <w:szCs w:val="26"/>
          <w:lang w:val="en"/>
        </w:rPr>
        <w:t xml:space="preserve"> is awarded by the rector on the proposal of the dean.</w:t>
      </w:r>
    </w:p>
    <w:p w:rsidR="00311411" w:rsidRPr="008A6053" w:rsidRDefault="00311411" w:rsidP="00311411">
      <w:pPr>
        <w:jc w:val="both"/>
        <w:rPr>
          <w:rFonts w:ascii="Times New Roman" w:hAnsi="Times New Roman" w:cs="Times New Roman"/>
          <w:sz w:val="26"/>
          <w:szCs w:val="26"/>
        </w:rPr>
      </w:pPr>
    </w:p>
    <w:p w:rsidR="00311411" w:rsidRPr="008A6053" w:rsidRDefault="00350EA6" w:rsidP="00F03338">
      <w:pPr>
        <w:numPr>
          <w:ilvl w:val="0"/>
          <w:numId w:val="16"/>
        </w:numPr>
        <w:jc w:val="both"/>
        <w:rPr>
          <w:rFonts w:ascii="Times New Roman" w:hAnsi="Times New Roman" w:cs="Times New Roman"/>
          <w:sz w:val="26"/>
          <w:szCs w:val="26"/>
        </w:rPr>
      </w:pPr>
      <w:r>
        <w:rPr>
          <w:rFonts w:ascii="Times New Roman" w:hAnsi="Times New Roman" w:cs="Times New Roman"/>
          <w:sz w:val="26"/>
          <w:szCs w:val="26"/>
          <w:lang w:val="en"/>
        </w:rPr>
        <w:t>If the curriculum requires the preparation of a diploma thesis, the graduate may be awarded the diploma referred to in sec. 1, if he/she has met the following conditions:</w:t>
      </w:r>
    </w:p>
    <w:p w:rsidR="00311411" w:rsidRPr="00816A39" w:rsidRDefault="00350EA6" w:rsidP="00F03338">
      <w:pPr>
        <w:pStyle w:val="Tekstpodstawowy2"/>
        <w:numPr>
          <w:ilvl w:val="0"/>
          <w:numId w:val="18"/>
        </w:numPr>
        <w:tabs>
          <w:tab w:val="clear" w:pos="1211"/>
        </w:tabs>
        <w:ind w:left="1134" w:hanging="567"/>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has submitted his/her diploma</w:t>
      </w:r>
      <w:r w:rsidRPr="008A6053">
        <w:rPr>
          <w:rFonts w:ascii="Times New Roman" w:hAnsi="Times New Roman" w:cs="Times New Roman"/>
          <w:i w:val="0"/>
          <w:sz w:val="26"/>
          <w:szCs w:val="26"/>
          <w:lang w:val="en"/>
        </w:rPr>
        <w:t xml:space="preserve"> thesis by the deadline stipulated in the curriculum pursuant to Art. 38 sec. 1 of the Regulations;</w:t>
      </w:r>
    </w:p>
    <w:p w:rsidR="00311411" w:rsidRPr="008A6053" w:rsidRDefault="00350EA6" w:rsidP="00F03338">
      <w:pPr>
        <w:pStyle w:val="Tekstpodstawowy2"/>
        <w:numPr>
          <w:ilvl w:val="0"/>
          <w:numId w:val="18"/>
        </w:numPr>
        <w:tabs>
          <w:tab w:val="clear" w:pos="1211"/>
        </w:tabs>
        <w:ind w:left="1134" w:hanging="567"/>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received a very good grade on the diploma thesis;</w:t>
      </w:r>
    </w:p>
    <w:p w:rsidR="00311411" w:rsidRPr="008A6053" w:rsidRDefault="00350EA6" w:rsidP="00F03338">
      <w:pPr>
        <w:pStyle w:val="Tekstpodstawowy2"/>
        <w:numPr>
          <w:ilvl w:val="0"/>
          <w:numId w:val="18"/>
        </w:numPr>
        <w:tabs>
          <w:tab w:val="clear" w:pos="1211"/>
        </w:tabs>
        <w:ind w:left="1134" w:hanging="567"/>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received a very good grade on the diploma examination;</w:t>
      </w:r>
    </w:p>
    <w:p w:rsidR="00311411" w:rsidRPr="00C62965" w:rsidRDefault="00350EA6" w:rsidP="00311411">
      <w:pPr>
        <w:pStyle w:val="Tekstpodstawowy2"/>
        <w:numPr>
          <w:ilvl w:val="0"/>
          <w:numId w:val="18"/>
        </w:numPr>
        <w:tabs>
          <w:tab w:val="clear" w:pos="1211"/>
        </w:tabs>
        <w:ind w:left="1134" w:hanging="567"/>
        <w:jc w:val="both"/>
        <w:rPr>
          <w:rFonts w:ascii="Times New Roman" w:hAnsi="Times New Roman" w:cs="Times New Roman"/>
          <w:i w:val="0"/>
          <w:sz w:val="26"/>
          <w:szCs w:val="26"/>
        </w:rPr>
      </w:pPr>
      <w:r>
        <w:rPr>
          <w:rFonts w:ascii="Times New Roman" w:hAnsi="Times New Roman" w:cs="Times New Roman"/>
          <w:i w:val="0"/>
          <w:sz w:val="26"/>
          <w:szCs w:val="26"/>
          <w:lang w:val="en"/>
        </w:rPr>
        <w:t xml:space="preserve">obtained a weighted average not lower than 4.70 of </w:t>
      </w:r>
      <w:r>
        <w:rPr>
          <w:rFonts w:ascii="Times New Roman" w:hAnsi="Times New Roman" w:cs="Times New Roman"/>
          <w:i w:val="0"/>
          <w:sz w:val="26"/>
          <w:szCs w:val="26"/>
          <w:lang w:val="en"/>
        </w:rPr>
        <w:t>all grades for examinations and credits entered in the records for studies and the corresponding ECTS credits for the field of study;</w:t>
      </w:r>
    </w:p>
    <w:p w:rsidR="00311411" w:rsidRPr="008A6053" w:rsidRDefault="00350EA6" w:rsidP="00F03338">
      <w:pPr>
        <w:pStyle w:val="Tekstpodstawowy2"/>
        <w:numPr>
          <w:ilvl w:val="0"/>
          <w:numId w:val="18"/>
        </w:numPr>
        <w:tabs>
          <w:tab w:val="clear" w:pos="1211"/>
        </w:tabs>
        <w:ind w:left="1134" w:hanging="567"/>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during studies he/she acted in accordance with an oath taken.</w:t>
      </w:r>
    </w:p>
    <w:p w:rsidR="00311411" w:rsidRPr="008A6053" w:rsidRDefault="00311411" w:rsidP="00311411">
      <w:pPr>
        <w:pStyle w:val="Tekstpodstawowy2"/>
        <w:ind w:left="567"/>
        <w:jc w:val="both"/>
        <w:rPr>
          <w:rFonts w:ascii="Times New Roman" w:hAnsi="Times New Roman" w:cs="Times New Roman"/>
          <w:b/>
          <w:i w:val="0"/>
          <w:sz w:val="26"/>
          <w:szCs w:val="26"/>
        </w:rPr>
      </w:pPr>
    </w:p>
    <w:p w:rsidR="00446041" w:rsidRPr="00765BEA" w:rsidRDefault="00350EA6" w:rsidP="00446041">
      <w:pPr>
        <w:numPr>
          <w:ilvl w:val="0"/>
          <w:numId w:val="16"/>
        </w:numPr>
        <w:jc w:val="both"/>
        <w:rPr>
          <w:rFonts w:ascii="Times New Roman" w:hAnsi="Times New Roman" w:cs="Times New Roman"/>
          <w:sz w:val="26"/>
          <w:szCs w:val="26"/>
        </w:rPr>
      </w:pPr>
      <w:r w:rsidRPr="00765BEA">
        <w:rPr>
          <w:rFonts w:ascii="Times New Roman" w:hAnsi="Times New Roman" w:cs="Times New Roman"/>
          <w:sz w:val="26"/>
          <w:szCs w:val="26"/>
          <w:lang w:val="en"/>
        </w:rPr>
        <w:t>If the curriculum does not require the preparation of a dip</w:t>
      </w:r>
      <w:r w:rsidRPr="00765BEA">
        <w:rPr>
          <w:rFonts w:ascii="Times New Roman" w:hAnsi="Times New Roman" w:cs="Times New Roman"/>
          <w:sz w:val="26"/>
          <w:szCs w:val="26"/>
          <w:lang w:val="en"/>
        </w:rPr>
        <w:t>loma thesis, the graduate may be awarded the diploma referred to in sec. 1, if he/she has met the following conditions:</w:t>
      </w:r>
    </w:p>
    <w:p w:rsidR="00446041" w:rsidRPr="00765BEA" w:rsidRDefault="00446041" w:rsidP="00446041">
      <w:pPr>
        <w:ind w:left="360"/>
        <w:jc w:val="both"/>
        <w:rPr>
          <w:rFonts w:ascii="Times New Roman" w:hAnsi="Times New Roman" w:cs="Times New Roman"/>
          <w:sz w:val="26"/>
          <w:szCs w:val="26"/>
        </w:rPr>
      </w:pPr>
    </w:p>
    <w:p w:rsidR="00446041" w:rsidRPr="00765BEA" w:rsidRDefault="00350EA6" w:rsidP="00446041">
      <w:pPr>
        <w:pStyle w:val="Tekstpodstawowy2"/>
        <w:numPr>
          <w:ilvl w:val="0"/>
          <w:numId w:val="78"/>
        </w:numPr>
        <w:jc w:val="both"/>
        <w:rPr>
          <w:rFonts w:ascii="Times New Roman" w:hAnsi="Times New Roman" w:cs="Times New Roman"/>
          <w:i w:val="0"/>
          <w:sz w:val="26"/>
          <w:szCs w:val="26"/>
        </w:rPr>
      </w:pPr>
      <w:r w:rsidRPr="00765BEA">
        <w:rPr>
          <w:rFonts w:ascii="Times New Roman" w:hAnsi="Times New Roman" w:cs="Times New Roman"/>
          <w:i w:val="0"/>
          <w:sz w:val="26"/>
          <w:szCs w:val="26"/>
          <w:lang w:val="en"/>
        </w:rPr>
        <w:t>received a very good grade on the diploma examination;</w:t>
      </w:r>
    </w:p>
    <w:p w:rsidR="00446041" w:rsidRPr="00765BEA" w:rsidRDefault="00350EA6" w:rsidP="00446041">
      <w:pPr>
        <w:pStyle w:val="Tekstpodstawowy2"/>
        <w:numPr>
          <w:ilvl w:val="0"/>
          <w:numId w:val="78"/>
        </w:numPr>
        <w:jc w:val="both"/>
        <w:rPr>
          <w:rFonts w:ascii="Times New Roman" w:hAnsi="Times New Roman" w:cs="Times New Roman"/>
          <w:i w:val="0"/>
          <w:sz w:val="26"/>
          <w:szCs w:val="26"/>
        </w:rPr>
      </w:pPr>
      <w:r w:rsidRPr="00765BEA">
        <w:rPr>
          <w:rFonts w:ascii="Times New Roman" w:hAnsi="Times New Roman" w:cs="Times New Roman"/>
          <w:i w:val="0"/>
          <w:sz w:val="26"/>
          <w:szCs w:val="26"/>
          <w:lang w:val="en"/>
        </w:rPr>
        <w:t>obtained a weighted average not lower than 4.70 of all grades for examinations a</w:t>
      </w:r>
      <w:r w:rsidRPr="00765BEA">
        <w:rPr>
          <w:rFonts w:ascii="Times New Roman" w:hAnsi="Times New Roman" w:cs="Times New Roman"/>
          <w:i w:val="0"/>
          <w:sz w:val="26"/>
          <w:szCs w:val="26"/>
          <w:lang w:val="en"/>
        </w:rPr>
        <w:t>nd credits entered in the records for studies and the corresponding ECTS credits for the field of study;</w:t>
      </w:r>
    </w:p>
    <w:p w:rsidR="00446041" w:rsidRPr="00765BEA" w:rsidRDefault="00350EA6" w:rsidP="00446041">
      <w:pPr>
        <w:pStyle w:val="Tekstpodstawowy2"/>
        <w:numPr>
          <w:ilvl w:val="0"/>
          <w:numId w:val="78"/>
        </w:numPr>
        <w:jc w:val="both"/>
        <w:rPr>
          <w:rFonts w:ascii="Times New Roman" w:hAnsi="Times New Roman" w:cs="Times New Roman"/>
          <w:i w:val="0"/>
          <w:sz w:val="26"/>
          <w:szCs w:val="26"/>
        </w:rPr>
      </w:pPr>
      <w:r w:rsidRPr="00765BEA">
        <w:rPr>
          <w:rFonts w:ascii="Times New Roman" w:hAnsi="Times New Roman" w:cs="Times New Roman"/>
          <w:i w:val="0"/>
          <w:sz w:val="26"/>
          <w:szCs w:val="26"/>
          <w:lang w:val="en"/>
        </w:rPr>
        <w:t>during studies he/she acted in accordance with an oath taken.</w:t>
      </w:r>
    </w:p>
    <w:p w:rsidR="00446041" w:rsidRDefault="00446041" w:rsidP="00446041">
      <w:pPr>
        <w:pStyle w:val="Tekstpodstawowy2"/>
        <w:rPr>
          <w:rFonts w:ascii="Times New Roman" w:hAnsi="Times New Roman" w:cs="Times New Roman"/>
          <w:b/>
          <w:i w:val="0"/>
          <w:sz w:val="26"/>
          <w:szCs w:val="26"/>
        </w:rPr>
      </w:pPr>
    </w:p>
    <w:p w:rsidR="00311411" w:rsidRPr="00446041" w:rsidRDefault="00350EA6" w:rsidP="00446041">
      <w:pPr>
        <w:numPr>
          <w:ilvl w:val="0"/>
          <w:numId w:val="16"/>
        </w:numPr>
        <w:jc w:val="both"/>
        <w:rPr>
          <w:rFonts w:ascii="Times New Roman" w:hAnsi="Times New Roman" w:cs="Times New Roman"/>
          <w:sz w:val="26"/>
          <w:szCs w:val="26"/>
        </w:rPr>
      </w:pPr>
      <w:r w:rsidRPr="00446041">
        <w:rPr>
          <w:rFonts w:ascii="Times New Roman" w:hAnsi="Times New Roman" w:cs="Times New Roman"/>
          <w:sz w:val="26"/>
          <w:szCs w:val="26"/>
          <w:lang w:val="en"/>
        </w:rPr>
        <w:t xml:space="preserve">The diploma referred to in sec. 1 may be awarded to a graduate of a degree programme in </w:t>
      </w:r>
      <w:r w:rsidRPr="00446041">
        <w:rPr>
          <w:rFonts w:ascii="Times New Roman" w:hAnsi="Times New Roman" w:cs="Times New Roman"/>
          <w:sz w:val="26"/>
          <w:szCs w:val="26"/>
          <w:lang w:val="en"/>
        </w:rPr>
        <w:t>veterinary medicine who has met the following requirements:</w:t>
      </w:r>
    </w:p>
    <w:p w:rsidR="00311411" w:rsidRDefault="00350EA6" w:rsidP="00800F68">
      <w:pPr>
        <w:pStyle w:val="Tekstpodstawowy2"/>
        <w:numPr>
          <w:ilvl w:val="0"/>
          <w:numId w:val="69"/>
        </w:numPr>
        <w:jc w:val="both"/>
        <w:rPr>
          <w:rFonts w:ascii="Times New Roman" w:hAnsi="Times New Roman" w:cs="Times New Roman"/>
          <w:i w:val="0"/>
          <w:sz w:val="26"/>
          <w:szCs w:val="26"/>
        </w:rPr>
      </w:pPr>
      <w:r w:rsidRPr="008A6053">
        <w:rPr>
          <w:rFonts w:ascii="Times New Roman" w:hAnsi="Times New Roman" w:cs="Times New Roman"/>
          <w:i w:val="0"/>
          <w:sz w:val="26"/>
          <w:szCs w:val="26"/>
          <w:lang w:val="en"/>
        </w:rPr>
        <w:t>has completed their studies within the time period specified in the curriculum;</w:t>
      </w:r>
    </w:p>
    <w:p w:rsidR="00311411" w:rsidRDefault="00350EA6" w:rsidP="00800F68">
      <w:pPr>
        <w:pStyle w:val="Tekstpodstawowy2"/>
        <w:numPr>
          <w:ilvl w:val="0"/>
          <w:numId w:val="69"/>
        </w:numPr>
        <w:jc w:val="both"/>
        <w:rPr>
          <w:rFonts w:ascii="Times New Roman" w:hAnsi="Times New Roman" w:cs="Times New Roman"/>
          <w:i w:val="0"/>
          <w:sz w:val="26"/>
          <w:szCs w:val="26"/>
        </w:rPr>
      </w:pPr>
      <w:r w:rsidRPr="00816A39">
        <w:rPr>
          <w:rFonts w:ascii="Times New Roman" w:hAnsi="Times New Roman" w:cs="Times New Roman"/>
          <w:i w:val="0"/>
          <w:sz w:val="26"/>
          <w:szCs w:val="26"/>
          <w:lang w:val="en"/>
        </w:rPr>
        <w:t xml:space="preserve">obtained a weighted average not lower than 4.31 of all grades for examinations and credits entered in the records </w:t>
      </w:r>
      <w:r w:rsidRPr="00816A39">
        <w:rPr>
          <w:rFonts w:ascii="Times New Roman" w:hAnsi="Times New Roman" w:cs="Times New Roman"/>
          <w:i w:val="0"/>
          <w:sz w:val="26"/>
          <w:szCs w:val="26"/>
          <w:lang w:val="en"/>
        </w:rPr>
        <w:t>for studies and the corresponding ECTS credits for the field of study;</w:t>
      </w:r>
    </w:p>
    <w:p w:rsidR="00311411" w:rsidRDefault="00350EA6" w:rsidP="00800F68">
      <w:pPr>
        <w:pStyle w:val="Tekstpodstawowy2"/>
        <w:numPr>
          <w:ilvl w:val="0"/>
          <w:numId w:val="69"/>
        </w:numPr>
        <w:jc w:val="both"/>
        <w:rPr>
          <w:rFonts w:ascii="Times New Roman" w:hAnsi="Times New Roman" w:cs="Times New Roman"/>
          <w:i w:val="0"/>
          <w:sz w:val="26"/>
          <w:szCs w:val="26"/>
        </w:rPr>
      </w:pPr>
      <w:r w:rsidRPr="00816A39">
        <w:rPr>
          <w:rFonts w:ascii="Times New Roman" w:hAnsi="Times New Roman" w:cs="Times New Roman"/>
          <w:i w:val="0"/>
          <w:sz w:val="26"/>
          <w:szCs w:val="26"/>
          <w:lang w:val="en"/>
        </w:rPr>
        <w:t>during studies he/she acted in accordance with an oath taken.</w:t>
      </w:r>
    </w:p>
    <w:p w:rsidR="00446041" w:rsidRDefault="00446041" w:rsidP="00311411">
      <w:pPr>
        <w:pStyle w:val="Tekstpodstawowy2"/>
        <w:jc w:val="center"/>
        <w:rPr>
          <w:rFonts w:ascii="Times New Roman" w:hAnsi="Times New Roman" w:cs="Times New Roman"/>
          <w:b/>
          <w:i w:val="0"/>
          <w:sz w:val="26"/>
          <w:szCs w:val="26"/>
        </w:rPr>
      </w:pPr>
    </w:p>
    <w:p w:rsidR="00311411" w:rsidRPr="008A6053" w:rsidRDefault="00350EA6"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lang w:val="en"/>
        </w:rPr>
        <w:t>Art. 51</w:t>
      </w:r>
    </w:p>
    <w:p w:rsidR="00311411" w:rsidRPr="008A6053" w:rsidRDefault="00311411" w:rsidP="00311411">
      <w:pPr>
        <w:pStyle w:val="Tekstpodstawowy2"/>
        <w:jc w:val="center"/>
        <w:rPr>
          <w:rFonts w:ascii="Times New Roman" w:hAnsi="Times New Roman" w:cs="Times New Roman"/>
          <w:b/>
          <w:i w:val="0"/>
          <w:sz w:val="26"/>
          <w:szCs w:val="26"/>
        </w:rPr>
      </w:pPr>
    </w:p>
    <w:p w:rsidR="006A3FD0" w:rsidRPr="006D4302" w:rsidRDefault="00350EA6" w:rsidP="006D4302">
      <w:pPr>
        <w:jc w:val="both"/>
        <w:rPr>
          <w:rFonts w:ascii="Times New Roman" w:hAnsi="Times New Roman" w:cs="Times New Roman"/>
          <w:sz w:val="26"/>
          <w:szCs w:val="26"/>
        </w:rPr>
      </w:pPr>
      <w:r w:rsidRPr="00CF7491">
        <w:rPr>
          <w:rFonts w:ascii="Times New Roman" w:hAnsi="Times New Roman" w:cs="Times New Roman"/>
          <w:sz w:val="26"/>
          <w:szCs w:val="26"/>
          <w:lang w:val="en"/>
        </w:rPr>
        <w:t xml:space="preserve">A diploma for an outstanding diploma thesis is awarded by the rector, on the proposal of the dean, to a graduate </w:t>
      </w:r>
      <w:r w:rsidRPr="00CF7491">
        <w:rPr>
          <w:rFonts w:ascii="Times New Roman" w:hAnsi="Times New Roman" w:cs="Times New Roman"/>
          <w:sz w:val="26"/>
          <w:szCs w:val="26"/>
          <w:lang w:val="en"/>
        </w:rPr>
        <w:t>who has received a very good grade on his/her diploma thesis and the review of this thesis included a proposal for distinction.</w:t>
      </w:r>
    </w:p>
    <w:p w:rsidR="006A3FD0" w:rsidRDefault="006A3FD0" w:rsidP="00311411">
      <w:pPr>
        <w:pStyle w:val="Tekstpodstawowy2"/>
        <w:jc w:val="center"/>
        <w:rPr>
          <w:rFonts w:ascii="Times New Roman" w:hAnsi="Times New Roman" w:cs="Times New Roman"/>
          <w:b/>
          <w:i w:val="0"/>
          <w:sz w:val="26"/>
          <w:szCs w:val="26"/>
        </w:rPr>
      </w:pPr>
    </w:p>
    <w:p w:rsidR="00411E39" w:rsidRDefault="00411E39" w:rsidP="00311411">
      <w:pPr>
        <w:pStyle w:val="Tekstpodstawowy2"/>
        <w:jc w:val="center"/>
        <w:rPr>
          <w:rFonts w:ascii="Times New Roman" w:hAnsi="Times New Roman" w:cs="Times New Roman"/>
          <w:b/>
          <w:i w:val="0"/>
          <w:sz w:val="26"/>
          <w:szCs w:val="26"/>
        </w:rPr>
      </w:pPr>
    </w:p>
    <w:p w:rsidR="00411E39" w:rsidRDefault="00411E39" w:rsidP="00311411">
      <w:pPr>
        <w:pStyle w:val="Tekstpodstawowy2"/>
        <w:jc w:val="center"/>
        <w:rPr>
          <w:rFonts w:ascii="Times New Roman" w:hAnsi="Times New Roman" w:cs="Times New Roman"/>
          <w:b/>
          <w:i w:val="0"/>
          <w:sz w:val="26"/>
          <w:szCs w:val="26"/>
        </w:rPr>
      </w:pPr>
    </w:p>
    <w:p w:rsidR="00411E39" w:rsidRDefault="00411E39" w:rsidP="00311411">
      <w:pPr>
        <w:pStyle w:val="Tekstpodstawowy2"/>
        <w:jc w:val="center"/>
        <w:rPr>
          <w:rFonts w:ascii="Times New Roman" w:hAnsi="Times New Roman" w:cs="Times New Roman"/>
          <w:b/>
          <w:i w:val="0"/>
          <w:sz w:val="26"/>
          <w:szCs w:val="26"/>
        </w:rPr>
      </w:pPr>
    </w:p>
    <w:p w:rsidR="00311411" w:rsidRPr="008A6053" w:rsidRDefault="00350EA6" w:rsidP="00311411">
      <w:pPr>
        <w:pStyle w:val="Tekstpodstawowy2"/>
        <w:jc w:val="center"/>
        <w:rPr>
          <w:rFonts w:ascii="Times New Roman" w:hAnsi="Times New Roman" w:cs="Times New Roman"/>
          <w:b/>
          <w:i w:val="0"/>
          <w:sz w:val="26"/>
          <w:szCs w:val="26"/>
        </w:rPr>
      </w:pPr>
      <w:r w:rsidRPr="008A6053">
        <w:rPr>
          <w:rFonts w:ascii="Times New Roman" w:hAnsi="Times New Roman" w:cs="Times New Roman"/>
          <w:b/>
          <w:i w:val="0"/>
          <w:sz w:val="26"/>
          <w:szCs w:val="26"/>
          <w:lang w:val="en"/>
        </w:rPr>
        <w:t>Tuition fees</w:t>
      </w:r>
    </w:p>
    <w:p w:rsidR="00311411" w:rsidRPr="008A6053" w:rsidRDefault="00311411" w:rsidP="00311411">
      <w:pPr>
        <w:pStyle w:val="Tekstpodstawowy2"/>
        <w:jc w:val="center"/>
        <w:rPr>
          <w:rFonts w:ascii="Times New Roman" w:hAnsi="Times New Roman" w:cs="Times New Roman"/>
          <w:b/>
          <w:i w:val="0"/>
          <w:sz w:val="26"/>
          <w:szCs w:val="26"/>
        </w:rPr>
      </w:pPr>
    </w:p>
    <w:p w:rsidR="00311411" w:rsidRPr="008A6053" w:rsidRDefault="00350EA6"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lang w:val="en"/>
        </w:rPr>
        <w:t>Art. 52</w:t>
      </w:r>
    </w:p>
    <w:p w:rsidR="00311411" w:rsidRPr="008A6053" w:rsidRDefault="00311411" w:rsidP="00311411">
      <w:pPr>
        <w:pStyle w:val="Tekstpodstawowy2"/>
        <w:jc w:val="center"/>
        <w:rPr>
          <w:rFonts w:ascii="Times New Roman" w:hAnsi="Times New Roman" w:cs="Times New Roman"/>
          <w:b/>
          <w:i w:val="0"/>
          <w:sz w:val="26"/>
          <w:szCs w:val="26"/>
        </w:rPr>
      </w:pPr>
    </w:p>
    <w:p w:rsidR="00311411" w:rsidRPr="00565522" w:rsidRDefault="00350EA6" w:rsidP="00800F68">
      <w:pPr>
        <w:pStyle w:val="Tekstpodstawowy2"/>
        <w:numPr>
          <w:ilvl w:val="0"/>
          <w:numId w:val="54"/>
        </w:numPr>
        <w:jc w:val="both"/>
        <w:rPr>
          <w:rFonts w:ascii="Times New Roman" w:hAnsi="Times New Roman" w:cs="Times New Roman"/>
          <w:i w:val="0"/>
          <w:sz w:val="26"/>
          <w:szCs w:val="26"/>
        </w:rPr>
      </w:pPr>
      <w:r w:rsidRPr="00565522">
        <w:rPr>
          <w:rFonts w:ascii="Times New Roman" w:hAnsi="Times New Roman" w:cs="Times New Roman"/>
          <w:i w:val="0"/>
          <w:sz w:val="26"/>
          <w:szCs w:val="26"/>
          <w:lang w:val="en"/>
        </w:rPr>
        <w:t xml:space="preserve">The conditions of payment for studies or educational services in the case of part-time degree </w:t>
      </w:r>
      <w:r w:rsidRPr="00565522">
        <w:rPr>
          <w:rFonts w:ascii="Times New Roman" w:hAnsi="Times New Roman" w:cs="Times New Roman"/>
          <w:i w:val="0"/>
          <w:sz w:val="26"/>
          <w:szCs w:val="26"/>
          <w:lang w:val="en"/>
        </w:rPr>
        <w:t>programmes and foreign students are specified in an agreement concluded in writing between the higher education institution and the student.</w:t>
      </w:r>
    </w:p>
    <w:p w:rsidR="00311411" w:rsidRPr="008A6053" w:rsidRDefault="00311411" w:rsidP="00311411">
      <w:pPr>
        <w:pStyle w:val="Tekstpodstawowy2"/>
        <w:jc w:val="both"/>
        <w:rPr>
          <w:rFonts w:ascii="Times New Roman" w:hAnsi="Times New Roman" w:cs="Times New Roman"/>
          <w:i w:val="0"/>
          <w:sz w:val="26"/>
          <w:szCs w:val="26"/>
        </w:rPr>
      </w:pPr>
    </w:p>
    <w:p w:rsidR="00311411" w:rsidRPr="00765BEA" w:rsidRDefault="00350EA6" w:rsidP="00800F68">
      <w:pPr>
        <w:pStyle w:val="Tekstpodstawowy2"/>
        <w:numPr>
          <w:ilvl w:val="0"/>
          <w:numId w:val="54"/>
        </w:numPr>
        <w:jc w:val="both"/>
        <w:rPr>
          <w:rFonts w:ascii="Times New Roman" w:hAnsi="Times New Roman" w:cs="Times New Roman"/>
          <w:i w:val="0"/>
          <w:sz w:val="26"/>
          <w:szCs w:val="26"/>
        </w:rPr>
      </w:pPr>
      <w:r w:rsidRPr="00765BEA">
        <w:rPr>
          <w:rFonts w:ascii="Times New Roman" w:hAnsi="Times New Roman" w:cs="Times New Roman"/>
          <w:i w:val="0"/>
          <w:sz w:val="26"/>
          <w:szCs w:val="26"/>
          <w:lang w:val="en"/>
        </w:rPr>
        <w:t xml:space="preserve">The rules for charging fees and the conditions for exemption from these fees in whole or in part are regulated by </w:t>
      </w:r>
      <w:r w:rsidRPr="00765BEA">
        <w:rPr>
          <w:rFonts w:ascii="Times New Roman" w:hAnsi="Times New Roman" w:cs="Times New Roman"/>
          <w:i w:val="0"/>
          <w:sz w:val="26"/>
          <w:szCs w:val="26"/>
          <w:lang w:val="en"/>
        </w:rPr>
        <w:t>a resolution of the Academic Senate. The amount of tuition fees is determined by the rector by means of a regulation.</w:t>
      </w:r>
    </w:p>
    <w:p w:rsidR="00613645" w:rsidRDefault="00613645" w:rsidP="00A43AC7">
      <w:pPr>
        <w:pStyle w:val="Tekstpodstawowy2"/>
        <w:ind w:left="363"/>
        <w:jc w:val="center"/>
        <w:rPr>
          <w:rFonts w:ascii="Times New Roman" w:hAnsi="Times New Roman" w:cs="Times New Roman"/>
          <w:b/>
          <w:i w:val="0"/>
          <w:sz w:val="26"/>
          <w:szCs w:val="26"/>
        </w:rPr>
      </w:pPr>
    </w:p>
    <w:p w:rsidR="00A43AC7" w:rsidRDefault="00350EA6" w:rsidP="00A43AC7">
      <w:pPr>
        <w:pStyle w:val="Tekstpodstawowy2"/>
        <w:ind w:left="363"/>
        <w:jc w:val="center"/>
        <w:rPr>
          <w:rFonts w:ascii="Times New Roman" w:hAnsi="Times New Roman" w:cs="Times New Roman"/>
          <w:b/>
          <w:i w:val="0"/>
          <w:sz w:val="26"/>
          <w:szCs w:val="26"/>
        </w:rPr>
      </w:pPr>
      <w:r>
        <w:rPr>
          <w:rFonts w:ascii="Times New Roman" w:hAnsi="Times New Roman" w:cs="Times New Roman"/>
          <w:b/>
          <w:i w:val="0"/>
          <w:sz w:val="26"/>
          <w:szCs w:val="26"/>
          <w:lang w:val="en"/>
        </w:rPr>
        <w:t>Art. 53</w:t>
      </w:r>
    </w:p>
    <w:p w:rsidR="00613645" w:rsidRDefault="00613645" w:rsidP="00A43AC7">
      <w:pPr>
        <w:pStyle w:val="Tekstpodstawowy2"/>
        <w:ind w:left="363"/>
        <w:jc w:val="center"/>
        <w:rPr>
          <w:rFonts w:ascii="Times New Roman" w:hAnsi="Times New Roman" w:cs="Times New Roman"/>
          <w:b/>
          <w:i w:val="0"/>
          <w:sz w:val="26"/>
          <w:szCs w:val="26"/>
        </w:rPr>
      </w:pPr>
    </w:p>
    <w:p w:rsidR="00A43AC7" w:rsidRDefault="00350EA6" w:rsidP="00A43AC7">
      <w:pPr>
        <w:pStyle w:val="Tekstpodstawowy2"/>
        <w:ind w:left="363"/>
        <w:jc w:val="center"/>
        <w:rPr>
          <w:rFonts w:ascii="Times New Roman" w:hAnsi="Times New Roman" w:cs="Times New Roman"/>
          <w:b/>
          <w:i w:val="0"/>
          <w:sz w:val="26"/>
          <w:szCs w:val="26"/>
        </w:rPr>
      </w:pPr>
      <w:r>
        <w:rPr>
          <w:rFonts w:ascii="Times New Roman" w:hAnsi="Times New Roman" w:cs="Times New Roman"/>
          <w:b/>
          <w:i w:val="0"/>
          <w:sz w:val="26"/>
          <w:szCs w:val="26"/>
          <w:lang w:val="en"/>
        </w:rPr>
        <w:t>Documentation of the course of studies</w:t>
      </w:r>
    </w:p>
    <w:p w:rsidR="0073243D" w:rsidRDefault="0073243D" w:rsidP="00A43AC7">
      <w:pPr>
        <w:pStyle w:val="Tekstpodstawowy2"/>
        <w:ind w:left="363"/>
        <w:jc w:val="center"/>
        <w:rPr>
          <w:rFonts w:ascii="Times New Roman" w:hAnsi="Times New Roman" w:cs="Times New Roman"/>
          <w:b/>
          <w:i w:val="0"/>
          <w:sz w:val="26"/>
          <w:szCs w:val="26"/>
        </w:rPr>
      </w:pPr>
    </w:p>
    <w:p w:rsidR="00A43AC7" w:rsidRDefault="00350EA6" w:rsidP="00800F68">
      <w:pPr>
        <w:pStyle w:val="Tekstpodstawowy2"/>
        <w:numPr>
          <w:ilvl w:val="1"/>
          <w:numId w:val="34"/>
        </w:numPr>
        <w:jc w:val="both"/>
        <w:rPr>
          <w:rFonts w:ascii="Times New Roman" w:hAnsi="Times New Roman" w:cs="Times New Roman"/>
          <w:i w:val="0"/>
          <w:sz w:val="26"/>
          <w:szCs w:val="26"/>
        </w:rPr>
      </w:pPr>
      <w:r w:rsidRPr="00A43AC7">
        <w:rPr>
          <w:rFonts w:ascii="Times New Roman" w:hAnsi="Times New Roman" w:cs="Times New Roman"/>
          <w:i w:val="0"/>
          <w:sz w:val="26"/>
          <w:szCs w:val="26"/>
          <w:lang w:val="en"/>
        </w:rPr>
        <w:t>The course of studies is documented in:</w:t>
      </w:r>
    </w:p>
    <w:p w:rsidR="00A43AC7" w:rsidRDefault="00350EA6" w:rsidP="00800F68">
      <w:pPr>
        <w:pStyle w:val="Tekstpodstawowy2"/>
        <w:numPr>
          <w:ilvl w:val="0"/>
          <w:numId w:val="70"/>
        </w:numPr>
        <w:jc w:val="both"/>
        <w:rPr>
          <w:rFonts w:ascii="Times New Roman" w:hAnsi="Times New Roman" w:cs="Times New Roman"/>
          <w:i w:val="0"/>
          <w:sz w:val="26"/>
          <w:szCs w:val="26"/>
        </w:rPr>
      </w:pPr>
      <w:r>
        <w:rPr>
          <w:rFonts w:ascii="Times New Roman" w:hAnsi="Times New Roman" w:cs="Times New Roman"/>
          <w:i w:val="0"/>
          <w:sz w:val="26"/>
          <w:szCs w:val="26"/>
          <w:lang w:val="en"/>
        </w:rPr>
        <w:t xml:space="preserve">class credit reports prepared in the form of </w:t>
      </w:r>
      <w:r>
        <w:rPr>
          <w:rFonts w:ascii="Times New Roman" w:hAnsi="Times New Roman" w:cs="Times New Roman"/>
          <w:i w:val="0"/>
          <w:sz w:val="26"/>
          <w:szCs w:val="26"/>
          <w:lang w:val="en"/>
        </w:rPr>
        <w:t>data printouts from the computer system;</w:t>
      </w:r>
    </w:p>
    <w:p w:rsidR="00A43AC7" w:rsidRDefault="00350EA6" w:rsidP="00800F68">
      <w:pPr>
        <w:pStyle w:val="Tekstpodstawowy2"/>
        <w:numPr>
          <w:ilvl w:val="0"/>
          <w:numId w:val="70"/>
        </w:numPr>
        <w:jc w:val="both"/>
        <w:rPr>
          <w:rFonts w:ascii="Times New Roman" w:hAnsi="Times New Roman" w:cs="Times New Roman"/>
          <w:i w:val="0"/>
          <w:sz w:val="26"/>
          <w:szCs w:val="26"/>
        </w:rPr>
      </w:pPr>
      <w:r>
        <w:rPr>
          <w:rFonts w:ascii="Times New Roman" w:hAnsi="Times New Roman" w:cs="Times New Roman"/>
          <w:i w:val="0"/>
          <w:sz w:val="26"/>
          <w:szCs w:val="26"/>
          <w:lang w:val="en"/>
        </w:rPr>
        <w:t>periodic student achievement cards prepared in the form of data printouts from the computer system;</w:t>
      </w:r>
    </w:p>
    <w:p w:rsidR="00A43AC7" w:rsidRPr="00A43AC7" w:rsidRDefault="00350EA6" w:rsidP="00800F68">
      <w:pPr>
        <w:pStyle w:val="Tekstpodstawowy2"/>
        <w:numPr>
          <w:ilvl w:val="0"/>
          <w:numId w:val="70"/>
        </w:numPr>
        <w:jc w:val="both"/>
        <w:rPr>
          <w:rFonts w:ascii="Times New Roman" w:hAnsi="Times New Roman" w:cs="Times New Roman"/>
          <w:i w:val="0"/>
          <w:sz w:val="26"/>
          <w:szCs w:val="26"/>
        </w:rPr>
      </w:pPr>
      <w:r>
        <w:rPr>
          <w:rFonts w:ascii="Times New Roman" w:hAnsi="Times New Roman" w:cs="Times New Roman"/>
          <w:i w:val="0"/>
          <w:sz w:val="26"/>
          <w:szCs w:val="26"/>
          <w:lang w:val="en"/>
        </w:rPr>
        <w:t>the grade summaries in the computer system or in the index in paper form for students who have indexes and continue</w:t>
      </w:r>
      <w:r>
        <w:rPr>
          <w:rFonts w:ascii="Times New Roman" w:hAnsi="Times New Roman" w:cs="Times New Roman"/>
          <w:i w:val="0"/>
          <w:sz w:val="26"/>
          <w:szCs w:val="26"/>
          <w:lang w:val="en"/>
        </w:rPr>
        <w:t xml:space="preserve"> their education. </w:t>
      </w:r>
    </w:p>
    <w:p w:rsidR="00613645" w:rsidRDefault="00613645" w:rsidP="00565522">
      <w:pPr>
        <w:spacing w:line="260" w:lineRule="auto"/>
        <w:ind w:right="200"/>
        <w:rPr>
          <w:rFonts w:ascii="Times New Roman" w:hAnsi="Times New Roman" w:cs="Times New Roman"/>
          <w:b/>
          <w:sz w:val="26"/>
          <w:szCs w:val="26"/>
          <w:highlight w:val="green"/>
        </w:rPr>
      </w:pPr>
    </w:p>
    <w:p w:rsidR="00613645" w:rsidRDefault="00613645" w:rsidP="00613645">
      <w:pPr>
        <w:spacing w:line="260" w:lineRule="auto"/>
        <w:ind w:right="200"/>
        <w:rPr>
          <w:rFonts w:ascii="Times New Roman" w:hAnsi="Times New Roman" w:cs="Times New Roman"/>
          <w:b/>
          <w:sz w:val="26"/>
          <w:szCs w:val="26"/>
        </w:rPr>
      </w:pPr>
    </w:p>
    <w:p w:rsidR="00613645" w:rsidRPr="008A6053" w:rsidRDefault="00350EA6" w:rsidP="00613645">
      <w:pPr>
        <w:spacing w:line="260" w:lineRule="auto"/>
        <w:ind w:right="200" w:firstLine="360"/>
        <w:jc w:val="center"/>
        <w:rPr>
          <w:rFonts w:ascii="Times New Roman" w:hAnsi="Times New Roman" w:cs="Times New Roman"/>
          <w:b/>
          <w:sz w:val="26"/>
          <w:szCs w:val="26"/>
        </w:rPr>
      </w:pPr>
      <w:r w:rsidRPr="00613645">
        <w:rPr>
          <w:rFonts w:ascii="Times New Roman" w:hAnsi="Times New Roman" w:cs="Times New Roman"/>
          <w:b/>
          <w:sz w:val="26"/>
          <w:szCs w:val="26"/>
          <w:lang w:val="en"/>
        </w:rPr>
        <w:t>Transitional and final provisions</w:t>
      </w:r>
      <w:r w:rsidRPr="00613645">
        <w:rPr>
          <w:rFonts w:ascii="Times New Roman" w:hAnsi="Times New Roman" w:cs="Times New Roman"/>
          <w:b/>
          <w:sz w:val="26"/>
          <w:szCs w:val="26"/>
          <w:lang w:val="en"/>
        </w:rPr>
        <w:br/>
      </w:r>
    </w:p>
    <w:p w:rsidR="00613645" w:rsidRPr="008A6053" w:rsidRDefault="00350EA6" w:rsidP="00613645">
      <w:pPr>
        <w:jc w:val="center"/>
        <w:rPr>
          <w:rFonts w:ascii="Times New Roman" w:hAnsi="Times New Roman" w:cs="Times New Roman"/>
          <w:b/>
          <w:sz w:val="26"/>
          <w:szCs w:val="26"/>
        </w:rPr>
      </w:pPr>
      <w:r>
        <w:rPr>
          <w:rFonts w:ascii="Times New Roman" w:hAnsi="Times New Roman" w:cs="Times New Roman"/>
          <w:b/>
          <w:sz w:val="26"/>
          <w:szCs w:val="26"/>
          <w:lang w:val="en"/>
        </w:rPr>
        <w:t>Art. 54</w:t>
      </w:r>
    </w:p>
    <w:p w:rsidR="00613645" w:rsidRPr="008A6053" w:rsidRDefault="00613645" w:rsidP="00613645">
      <w:pPr>
        <w:jc w:val="center"/>
        <w:rPr>
          <w:rFonts w:ascii="Times New Roman" w:hAnsi="Times New Roman" w:cs="Times New Roman"/>
          <w:b/>
          <w:sz w:val="26"/>
          <w:szCs w:val="26"/>
        </w:rPr>
      </w:pPr>
    </w:p>
    <w:p w:rsidR="00613645" w:rsidRPr="008A6053" w:rsidRDefault="00350EA6" w:rsidP="00613645">
      <w:pPr>
        <w:numPr>
          <w:ilvl w:val="0"/>
          <w:numId w:val="24"/>
        </w:numPr>
        <w:tabs>
          <w:tab w:val="clear" w:pos="360"/>
        </w:tabs>
        <w:ind w:left="333" w:hanging="333"/>
        <w:jc w:val="both"/>
        <w:rPr>
          <w:rFonts w:ascii="Times New Roman" w:hAnsi="Times New Roman" w:cs="Times New Roman"/>
          <w:sz w:val="26"/>
          <w:szCs w:val="26"/>
        </w:rPr>
      </w:pPr>
      <w:r w:rsidRPr="008A6053">
        <w:rPr>
          <w:rFonts w:ascii="Times New Roman" w:hAnsi="Times New Roman" w:cs="Times New Roman"/>
          <w:sz w:val="26"/>
          <w:szCs w:val="26"/>
          <w:lang w:val="en"/>
        </w:rPr>
        <w:t>Motions to amend these regulations may be made by:</w:t>
      </w:r>
    </w:p>
    <w:p w:rsidR="00613645" w:rsidRPr="008A6053" w:rsidRDefault="00350EA6" w:rsidP="00613645">
      <w:pPr>
        <w:numPr>
          <w:ilvl w:val="0"/>
          <w:numId w:val="15"/>
        </w:numPr>
        <w:tabs>
          <w:tab w:val="clear" w:pos="360"/>
          <w:tab w:val="num" w:pos="900"/>
        </w:tabs>
        <w:ind w:left="720" w:hanging="153"/>
        <w:rPr>
          <w:rFonts w:ascii="Times New Roman" w:hAnsi="Times New Roman" w:cs="Times New Roman"/>
          <w:sz w:val="26"/>
          <w:szCs w:val="26"/>
        </w:rPr>
      </w:pPr>
      <w:r>
        <w:rPr>
          <w:rFonts w:ascii="Times New Roman" w:hAnsi="Times New Roman" w:cs="Times New Roman"/>
          <w:sz w:val="26"/>
          <w:szCs w:val="26"/>
          <w:lang w:val="en"/>
        </w:rPr>
        <w:t xml:space="preserve">   Academic Senate,</w:t>
      </w:r>
    </w:p>
    <w:p w:rsidR="00613645" w:rsidRPr="008A6053" w:rsidRDefault="00350EA6" w:rsidP="00613645">
      <w:pPr>
        <w:numPr>
          <w:ilvl w:val="0"/>
          <w:numId w:val="15"/>
        </w:numPr>
        <w:tabs>
          <w:tab w:val="clear" w:pos="360"/>
          <w:tab w:val="num" w:pos="900"/>
        </w:tabs>
        <w:ind w:left="1134" w:hanging="567"/>
        <w:rPr>
          <w:rFonts w:ascii="Times New Roman" w:hAnsi="Times New Roman" w:cs="Times New Roman"/>
          <w:sz w:val="26"/>
          <w:szCs w:val="26"/>
        </w:rPr>
      </w:pPr>
      <w:r w:rsidRPr="008A6053">
        <w:rPr>
          <w:rFonts w:ascii="Times New Roman" w:hAnsi="Times New Roman" w:cs="Times New Roman"/>
          <w:sz w:val="26"/>
          <w:szCs w:val="26"/>
          <w:lang w:val="en"/>
        </w:rPr>
        <w:t>rector and vice-rectors,</w:t>
      </w:r>
    </w:p>
    <w:p w:rsidR="00613645" w:rsidRPr="008A6053" w:rsidRDefault="00350EA6" w:rsidP="00613645">
      <w:pPr>
        <w:numPr>
          <w:ilvl w:val="0"/>
          <w:numId w:val="15"/>
        </w:numPr>
        <w:tabs>
          <w:tab w:val="clear" w:pos="360"/>
          <w:tab w:val="num" w:pos="900"/>
        </w:tabs>
        <w:ind w:left="1134" w:hanging="567"/>
        <w:rPr>
          <w:rFonts w:ascii="Times New Roman" w:hAnsi="Times New Roman" w:cs="Times New Roman"/>
          <w:sz w:val="26"/>
          <w:szCs w:val="26"/>
        </w:rPr>
      </w:pPr>
      <w:r>
        <w:rPr>
          <w:rFonts w:ascii="Times New Roman" w:hAnsi="Times New Roman" w:cs="Times New Roman"/>
          <w:sz w:val="26"/>
          <w:szCs w:val="26"/>
          <w:lang w:val="en"/>
        </w:rPr>
        <w:t>Councils of the Faculty,</w:t>
      </w:r>
    </w:p>
    <w:p w:rsidR="00613645" w:rsidRPr="008A6053" w:rsidRDefault="00350EA6" w:rsidP="00613645">
      <w:pPr>
        <w:numPr>
          <w:ilvl w:val="0"/>
          <w:numId w:val="15"/>
        </w:numPr>
        <w:tabs>
          <w:tab w:val="clear" w:pos="360"/>
          <w:tab w:val="num" w:pos="900"/>
        </w:tabs>
        <w:ind w:left="1134" w:hanging="567"/>
        <w:rPr>
          <w:rFonts w:ascii="Times New Roman" w:hAnsi="Times New Roman" w:cs="Times New Roman"/>
          <w:sz w:val="26"/>
          <w:szCs w:val="26"/>
        </w:rPr>
      </w:pPr>
      <w:r w:rsidRPr="008A6053">
        <w:rPr>
          <w:rFonts w:ascii="Times New Roman" w:hAnsi="Times New Roman" w:cs="Times New Roman"/>
          <w:sz w:val="26"/>
          <w:szCs w:val="26"/>
          <w:lang w:val="en"/>
        </w:rPr>
        <w:t xml:space="preserve">statutory authorities of the Student Government. </w:t>
      </w:r>
    </w:p>
    <w:p w:rsidR="00613645" w:rsidRPr="008A6053" w:rsidRDefault="00613645" w:rsidP="00613645">
      <w:pPr>
        <w:ind w:left="567"/>
        <w:rPr>
          <w:rFonts w:ascii="Times New Roman" w:hAnsi="Times New Roman" w:cs="Times New Roman"/>
          <w:sz w:val="26"/>
          <w:szCs w:val="26"/>
        </w:rPr>
      </w:pPr>
    </w:p>
    <w:p w:rsidR="00613645" w:rsidRPr="008A6053" w:rsidRDefault="00350EA6" w:rsidP="00800F68">
      <w:pPr>
        <w:widowControl/>
        <w:numPr>
          <w:ilvl w:val="0"/>
          <w:numId w:val="35"/>
        </w:numPr>
        <w:autoSpaceDE/>
        <w:autoSpaceDN/>
        <w:adjustRightInd/>
        <w:spacing w:line="120" w:lineRule="atLeast"/>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Any amendments to the Regulations may be made in writing, in the same mode as the establishment of the Regulations, or by means of introducing new Regulations.  </w:t>
      </w:r>
    </w:p>
    <w:p w:rsidR="00613645" w:rsidRDefault="00613645" w:rsidP="00613645">
      <w:pPr>
        <w:jc w:val="center"/>
        <w:rPr>
          <w:rFonts w:ascii="Times New Roman" w:hAnsi="Times New Roman" w:cs="Times New Roman"/>
          <w:b/>
          <w:sz w:val="26"/>
          <w:szCs w:val="26"/>
        </w:rPr>
      </w:pPr>
    </w:p>
    <w:p w:rsidR="00613645" w:rsidRPr="008A6053" w:rsidRDefault="00350EA6" w:rsidP="00613645">
      <w:pPr>
        <w:jc w:val="center"/>
        <w:rPr>
          <w:rFonts w:ascii="Times New Roman" w:hAnsi="Times New Roman" w:cs="Times New Roman"/>
          <w:b/>
          <w:sz w:val="26"/>
          <w:szCs w:val="26"/>
        </w:rPr>
      </w:pPr>
      <w:r>
        <w:rPr>
          <w:rFonts w:ascii="Times New Roman" w:hAnsi="Times New Roman" w:cs="Times New Roman"/>
          <w:b/>
          <w:sz w:val="26"/>
          <w:szCs w:val="26"/>
          <w:lang w:val="en"/>
        </w:rPr>
        <w:t>Art. 55</w:t>
      </w:r>
    </w:p>
    <w:p w:rsidR="00613645" w:rsidRPr="008A6053" w:rsidRDefault="00613645" w:rsidP="00613645">
      <w:pPr>
        <w:jc w:val="center"/>
        <w:rPr>
          <w:rFonts w:ascii="Times New Roman" w:hAnsi="Times New Roman" w:cs="Times New Roman"/>
          <w:b/>
          <w:sz w:val="26"/>
          <w:szCs w:val="26"/>
        </w:rPr>
      </w:pPr>
    </w:p>
    <w:p w:rsidR="00613645" w:rsidRPr="008A6053" w:rsidRDefault="00350EA6" w:rsidP="00613645">
      <w:pPr>
        <w:jc w:val="both"/>
        <w:rPr>
          <w:rFonts w:ascii="Times New Roman" w:hAnsi="Times New Roman" w:cs="Times New Roman"/>
          <w:sz w:val="26"/>
          <w:szCs w:val="26"/>
        </w:rPr>
      </w:pPr>
      <w:r w:rsidRPr="008A6053">
        <w:rPr>
          <w:rFonts w:ascii="Times New Roman" w:hAnsi="Times New Roman" w:cs="Times New Roman"/>
          <w:sz w:val="26"/>
          <w:szCs w:val="26"/>
          <w:lang w:val="en"/>
        </w:rPr>
        <w:t xml:space="preserve">In exceptionally justified cases, the Rector may make a decision different from the </w:t>
      </w:r>
      <w:r w:rsidRPr="008A6053">
        <w:rPr>
          <w:rFonts w:ascii="Times New Roman" w:hAnsi="Times New Roman" w:cs="Times New Roman"/>
          <w:sz w:val="26"/>
          <w:szCs w:val="26"/>
          <w:lang w:val="en"/>
        </w:rPr>
        <w:t>provisions of these regulations.</w:t>
      </w:r>
    </w:p>
    <w:p w:rsidR="00613645" w:rsidRDefault="00613645" w:rsidP="00613645">
      <w:pPr>
        <w:jc w:val="center"/>
        <w:rPr>
          <w:rFonts w:ascii="Times New Roman" w:hAnsi="Times New Roman" w:cs="Times New Roman"/>
          <w:b/>
          <w:sz w:val="26"/>
          <w:szCs w:val="26"/>
        </w:rPr>
      </w:pPr>
    </w:p>
    <w:p w:rsidR="00613645" w:rsidRDefault="00350EA6" w:rsidP="00613645">
      <w:pPr>
        <w:jc w:val="center"/>
        <w:rPr>
          <w:rFonts w:ascii="Times New Roman" w:hAnsi="Times New Roman" w:cs="Times New Roman"/>
          <w:b/>
          <w:sz w:val="26"/>
          <w:szCs w:val="26"/>
        </w:rPr>
      </w:pPr>
      <w:r w:rsidRPr="004864A6">
        <w:rPr>
          <w:rFonts w:ascii="Times New Roman" w:hAnsi="Times New Roman" w:cs="Times New Roman"/>
          <w:b/>
          <w:sz w:val="26"/>
          <w:szCs w:val="26"/>
          <w:lang w:val="en"/>
        </w:rPr>
        <w:t>Art. 56</w:t>
      </w:r>
    </w:p>
    <w:p w:rsidR="004864A6" w:rsidRPr="008A6053" w:rsidRDefault="004864A6" w:rsidP="00613645">
      <w:pPr>
        <w:jc w:val="center"/>
        <w:rPr>
          <w:rFonts w:ascii="Times New Roman" w:hAnsi="Times New Roman" w:cs="Times New Roman"/>
          <w:b/>
          <w:sz w:val="26"/>
          <w:szCs w:val="26"/>
        </w:rPr>
      </w:pPr>
    </w:p>
    <w:p w:rsidR="00A2042A" w:rsidRPr="004864A6" w:rsidRDefault="00350EA6" w:rsidP="004864A6">
      <w:pPr>
        <w:pStyle w:val="Akapitzlist"/>
        <w:numPr>
          <w:ilvl w:val="0"/>
          <w:numId w:val="71"/>
        </w:numPr>
        <w:rPr>
          <w:rFonts w:ascii="Times New Roman" w:hAnsi="Times New Roman" w:cs="Times New Roman"/>
          <w:b/>
          <w:sz w:val="26"/>
          <w:szCs w:val="26"/>
        </w:rPr>
      </w:pPr>
      <w:r w:rsidRPr="004864A6">
        <w:rPr>
          <w:rFonts w:ascii="Times New Roman" w:hAnsi="Times New Roman" w:cs="Times New Roman"/>
          <w:sz w:val="26"/>
          <w:szCs w:val="26"/>
          <w:lang w:val="en"/>
        </w:rPr>
        <w:lastRenderedPageBreak/>
        <w:t>Regulations for Study adopted by the resolution No. 122/2018-2019 of the Academic Senate of the University of Life Sciences in Lublin of 28 April 2019 are hereby repealed.</w:t>
      </w:r>
    </w:p>
    <w:p w:rsidR="00613645" w:rsidRDefault="00613645" w:rsidP="00613645">
      <w:pPr>
        <w:pStyle w:val="Akapitzlist"/>
        <w:ind w:left="360"/>
        <w:jc w:val="both"/>
        <w:rPr>
          <w:rFonts w:ascii="Times New Roman" w:hAnsi="Times New Roman" w:cs="Times New Roman"/>
          <w:sz w:val="26"/>
          <w:szCs w:val="26"/>
        </w:rPr>
      </w:pPr>
    </w:p>
    <w:p w:rsidR="00604A21" w:rsidRPr="0073243D" w:rsidRDefault="00350EA6" w:rsidP="00800F68">
      <w:pPr>
        <w:pStyle w:val="Akapitzlist"/>
        <w:numPr>
          <w:ilvl w:val="0"/>
          <w:numId w:val="71"/>
        </w:numPr>
        <w:jc w:val="both"/>
        <w:rPr>
          <w:rFonts w:ascii="Times New Roman" w:hAnsi="Times New Roman" w:cs="Times New Roman"/>
          <w:sz w:val="26"/>
          <w:szCs w:val="26"/>
        </w:rPr>
      </w:pPr>
      <w:r>
        <w:rPr>
          <w:rFonts w:ascii="Times New Roman" w:hAnsi="Times New Roman" w:cs="Times New Roman"/>
          <w:sz w:val="26"/>
          <w:szCs w:val="26"/>
          <w:lang w:val="en"/>
        </w:rPr>
        <w:t xml:space="preserve">These Regulations shall come into force </w:t>
      </w:r>
      <w:r>
        <w:rPr>
          <w:rFonts w:ascii="Times New Roman" w:hAnsi="Times New Roman" w:cs="Times New Roman"/>
          <w:sz w:val="26"/>
          <w:szCs w:val="26"/>
          <w:lang w:val="en"/>
        </w:rPr>
        <w:t>on 1 October 2021, except that decisions and determinations made in individual student cases issued prior to 1 October 2021 remain in effect.</w:t>
      </w:r>
    </w:p>
    <w:p w:rsidR="00CE5917" w:rsidRDefault="00CE5917" w:rsidP="00CE5917">
      <w:pPr>
        <w:pStyle w:val="Akapitzlist"/>
        <w:ind w:left="644"/>
        <w:jc w:val="both"/>
        <w:rPr>
          <w:rFonts w:ascii="Times New Roman" w:hAnsi="Times New Roman" w:cs="Times New Roman"/>
          <w:sz w:val="26"/>
          <w:szCs w:val="26"/>
        </w:rPr>
      </w:pPr>
    </w:p>
    <w:p w:rsidR="00CE5917" w:rsidRDefault="00350EA6" w:rsidP="00800F68">
      <w:pPr>
        <w:pStyle w:val="Akapitzlist"/>
        <w:numPr>
          <w:ilvl w:val="0"/>
          <w:numId w:val="71"/>
        </w:numPr>
        <w:jc w:val="both"/>
        <w:rPr>
          <w:rFonts w:ascii="Times New Roman" w:hAnsi="Times New Roman" w:cs="Times New Roman"/>
          <w:sz w:val="26"/>
          <w:szCs w:val="26"/>
        </w:rPr>
      </w:pPr>
      <w:r>
        <w:rPr>
          <w:rFonts w:ascii="Times New Roman" w:hAnsi="Times New Roman" w:cs="Times New Roman"/>
          <w:sz w:val="26"/>
          <w:szCs w:val="26"/>
          <w:lang w:val="en"/>
        </w:rPr>
        <w:t xml:space="preserve">Students of a degree programme in veterinary medicine who began their studies prior to the 2018/2019 academic </w:t>
      </w:r>
      <w:r>
        <w:rPr>
          <w:rFonts w:ascii="Times New Roman" w:hAnsi="Times New Roman" w:cs="Times New Roman"/>
          <w:sz w:val="26"/>
          <w:szCs w:val="26"/>
          <w:lang w:val="en"/>
        </w:rPr>
        <w:t>year and have paper-based indexes shall document their course of studies under the prior rules until graduation.</w:t>
      </w:r>
    </w:p>
    <w:p w:rsidR="009C43AE" w:rsidRPr="009C43AE" w:rsidRDefault="009C43AE" w:rsidP="009C43AE">
      <w:pPr>
        <w:pStyle w:val="Akapitzlist"/>
        <w:rPr>
          <w:rFonts w:ascii="Times New Roman" w:hAnsi="Times New Roman" w:cs="Times New Roman"/>
          <w:sz w:val="26"/>
          <w:szCs w:val="26"/>
        </w:rPr>
      </w:pPr>
    </w:p>
    <w:p w:rsidR="009C43AE" w:rsidRDefault="00350EA6" w:rsidP="00800F68">
      <w:pPr>
        <w:pStyle w:val="Akapitzlist"/>
        <w:numPr>
          <w:ilvl w:val="0"/>
          <w:numId w:val="71"/>
        </w:numPr>
        <w:jc w:val="both"/>
        <w:rPr>
          <w:rFonts w:ascii="Times New Roman" w:hAnsi="Times New Roman" w:cs="Times New Roman"/>
          <w:sz w:val="26"/>
          <w:szCs w:val="26"/>
        </w:rPr>
      </w:pPr>
      <w:r>
        <w:rPr>
          <w:rFonts w:ascii="Times New Roman" w:hAnsi="Times New Roman" w:cs="Times New Roman"/>
          <w:sz w:val="26"/>
          <w:szCs w:val="26"/>
          <w:lang w:val="en"/>
        </w:rPr>
        <w:t>Students who have commenced first-cycle programme leading to the degree of engineer since the academic year 2019/2020 and the curriculum of th</w:t>
      </w:r>
      <w:r>
        <w:rPr>
          <w:rFonts w:ascii="Times New Roman" w:hAnsi="Times New Roman" w:cs="Times New Roman"/>
          <w:sz w:val="26"/>
          <w:szCs w:val="26"/>
          <w:lang w:val="en"/>
        </w:rPr>
        <w:t xml:space="preserve">ese studies does not require the submission of a diploma thesis, prepare an engineering project and take a diploma examination in accordance with the rules set out in the regulation of the Rector of the University of Life Sciences in Lublin issued on this </w:t>
      </w:r>
      <w:r>
        <w:rPr>
          <w:rFonts w:ascii="Times New Roman" w:hAnsi="Times New Roman" w:cs="Times New Roman"/>
          <w:sz w:val="26"/>
          <w:szCs w:val="26"/>
          <w:lang w:val="en"/>
        </w:rPr>
        <w:t xml:space="preserve">matter. </w:t>
      </w:r>
    </w:p>
    <w:p w:rsidR="009C43AE" w:rsidRPr="009C43AE" w:rsidRDefault="009C43AE" w:rsidP="009C43AE">
      <w:pPr>
        <w:pStyle w:val="Akapitzlist"/>
        <w:rPr>
          <w:rFonts w:ascii="Times New Roman" w:hAnsi="Times New Roman" w:cs="Times New Roman"/>
          <w:sz w:val="26"/>
          <w:szCs w:val="26"/>
        </w:rPr>
      </w:pPr>
    </w:p>
    <w:p w:rsidR="00C727DC" w:rsidRDefault="00350EA6" w:rsidP="00C727DC">
      <w:pPr>
        <w:pStyle w:val="Akapitzlist"/>
        <w:numPr>
          <w:ilvl w:val="0"/>
          <w:numId w:val="71"/>
        </w:numPr>
        <w:jc w:val="both"/>
        <w:rPr>
          <w:rFonts w:ascii="Times New Roman" w:hAnsi="Times New Roman" w:cs="Times New Roman"/>
          <w:sz w:val="26"/>
          <w:szCs w:val="26"/>
        </w:rPr>
      </w:pPr>
      <w:r>
        <w:rPr>
          <w:rFonts w:ascii="Times New Roman" w:hAnsi="Times New Roman" w:cs="Times New Roman"/>
          <w:sz w:val="26"/>
          <w:szCs w:val="26"/>
          <w:lang w:val="en"/>
        </w:rPr>
        <w:t>Students who have commenced first-cycle programme leading to the bachelor's degree since the academic year 2019/2020 and the curriculum of these studies does not require the submission of a diploma thesis, take the diploma examination in accordan</w:t>
      </w:r>
      <w:r>
        <w:rPr>
          <w:rFonts w:ascii="Times New Roman" w:hAnsi="Times New Roman" w:cs="Times New Roman"/>
          <w:sz w:val="26"/>
          <w:szCs w:val="26"/>
          <w:lang w:val="en"/>
        </w:rPr>
        <w:t xml:space="preserve">ce with the rules specified in the regulation of the Rector of the University of Life Sciences in Lublin issued on this matter. </w:t>
      </w:r>
    </w:p>
    <w:p w:rsidR="009C43AE" w:rsidRPr="00CE5917" w:rsidRDefault="009C43AE" w:rsidP="00C727DC">
      <w:pPr>
        <w:pStyle w:val="Akapitzlist"/>
        <w:ind w:left="360"/>
        <w:jc w:val="both"/>
        <w:rPr>
          <w:rFonts w:ascii="Times New Roman" w:hAnsi="Times New Roman" w:cs="Times New Roman"/>
          <w:sz w:val="26"/>
          <w:szCs w:val="26"/>
        </w:rPr>
      </w:pPr>
    </w:p>
    <w:p w:rsidR="00311411" w:rsidRPr="00542DD0" w:rsidRDefault="00311411" w:rsidP="00311411">
      <w:pPr>
        <w:jc w:val="both"/>
        <w:rPr>
          <w:rFonts w:ascii="Times New Roman" w:hAnsi="Times New Roman" w:cs="Times New Roman"/>
          <w:sz w:val="26"/>
          <w:szCs w:val="26"/>
        </w:rPr>
      </w:pPr>
    </w:p>
    <w:p w:rsidR="00311411" w:rsidRPr="008A6053" w:rsidRDefault="00311411" w:rsidP="00311411">
      <w:pPr>
        <w:jc w:val="center"/>
        <w:rPr>
          <w:rFonts w:ascii="Times New Roman" w:hAnsi="Times New Roman" w:cs="Times New Roman"/>
          <w:b/>
          <w:sz w:val="26"/>
          <w:szCs w:val="26"/>
        </w:rPr>
      </w:pPr>
    </w:p>
    <w:p w:rsidR="00311411" w:rsidRDefault="00311411" w:rsidP="00311411">
      <w:pPr>
        <w:jc w:val="center"/>
        <w:rPr>
          <w:rFonts w:ascii="Times New Roman" w:hAnsi="Times New Roman" w:cs="Times New Roman"/>
          <w:b/>
          <w:sz w:val="26"/>
          <w:szCs w:val="26"/>
        </w:rPr>
      </w:pPr>
    </w:p>
    <w:sectPr w:rsidR="00311411" w:rsidSect="00A228B8">
      <w:footerReference w:type="even" r:id="rId9"/>
      <w:footerReference w:type="default" r:id="rId10"/>
      <w:footerReference w:type="first" r:id="rId11"/>
      <w:pgSz w:w="11909" w:h="16834" w:code="9"/>
      <w:pgMar w:top="964" w:right="1418" w:bottom="851" w:left="1134" w:header="709" w:footer="68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EA6" w:rsidRDefault="00350EA6">
      <w:r>
        <w:separator/>
      </w:r>
    </w:p>
  </w:endnote>
  <w:endnote w:type="continuationSeparator" w:id="0">
    <w:p w:rsidR="00350EA6" w:rsidRDefault="0035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39" w:rsidRDefault="00350EA6" w:rsidP="00A228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411E39" w:rsidRDefault="00411E3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39" w:rsidRDefault="00350EA6" w:rsidP="00A228B8">
    <w:pPr>
      <w:pStyle w:val="Stopka"/>
      <w:framePr w:wrap="around" w:vAnchor="text" w:hAnchor="margin" w:xAlign="right" w:y="1"/>
      <w:rPr>
        <w:rStyle w:val="Numerstrony"/>
      </w:rPr>
    </w:pPr>
    <w:r>
      <w:rPr>
        <w:rStyle w:val="Numerstrony"/>
      </w:rPr>
      <w:fldChar w:fldCharType="begin"/>
    </w:r>
    <w:r>
      <w:rPr>
        <w:rStyle w:val="Numerstrony"/>
        <w:lang w:val="en"/>
      </w:rPr>
      <w:instrText xml:space="preserve">PAGE  </w:instrText>
    </w:r>
    <w:r>
      <w:rPr>
        <w:rStyle w:val="Numerstrony"/>
      </w:rPr>
      <w:fldChar w:fldCharType="separate"/>
    </w:r>
    <w:r>
      <w:rPr>
        <w:rStyle w:val="Numerstrony"/>
        <w:lang w:val="en"/>
      </w:rPr>
      <w:t>30</w:t>
    </w:r>
    <w:r>
      <w:rPr>
        <w:rStyle w:val="Numerstrony"/>
      </w:rPr>
      <w:fldChar w:fldCharType="end"/>
    </w:r>
    <w:r>
      <w:rPr>
        <w:rStyle w:val="Numerstrony"/>
        <w:lang w:val="en"/>
      </w:rPr>
      <w:t>/</w:t>
    </w:r>
    <w:r>
      <w:rPr>
        <w:rStyle w:val="Numerstrony"/>
      </w:rPr>
      <w:fldChar w:fldCharType="begin"/>
    </w:r>
    <w:r>
      <w:rPr>
        <w:rStyle w:val="Numerstrony"/>
        <w:lang w:val="en"/>
      </w:rPr>
      <w:instrText xml:space="preserve"> NUMPAGES </w:instrText>
    </w:r>
    <w:r>
      <w:rPr>
        <w:rStyle w:val="Numerstrony"/>
      </w:rPr>
      <w:fldChar w:fldCharType="separate"/>
    </w:r>
    <w:r>
      <w:rPr>
        <w:rStyle w:val="Numerstrony"/>
        <w:lang w:val="en"/>
      </w:rPr>
      <w:t>30</w:t>
    </w:r>
    <w:r>
      <w:rPr>
        <w:rStyle w:val="Numerstrony"/>
      </w:rPr>
      <w:fldChar w:fldCharType="end"/>
    </w:r>
  </w:p>
  <w:p w:rsidR="00411E39" w:rsidRDefault="00350EA6" w:rsidP="00A228B8">
    <w:pPr>
      <w:pStyle w:val="Stopka"/>
      <w:framePr w:wrap="around" w:vAnchor="text" w:hAnchor="margin" w:xAlign="center" w:y="1"/>
      <w:ind w:right="360"/>
      <w:rPr>
        <w:rStyle w:val="Numerstrony"/>
      </w:rPr>
    </w:pPr>
    <w:r>
      <w:rPr>
        <w:rStyle w:val="Numerstrony"/>
      </w:rPr>
      <w:t xml:space="preserve">  </w:t>
    </w:r>
  </w:p>
  <w:p w:rsidR="00411E39" w:rsidRPr="00B51050" w:rsidRDefault="00350EA6" w:rsidP="004E5D25">
    <w:pPr>
      <w:pStyle w:val="Stopka"/>
      <w:ind w:right="360"/>
      <w:jc w:val="center"/>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2400300" cy="12065"/>
              <wp:effectExtent l="9525" t="6350" r="9525"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44F8" id="Łącznik prostoliniowy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"/>
          </w:pict>
        </mc:Fallback>
      </mc:AlternateContent>
    </w:r>
    <w:r w:rsidRPr="00B51050">
      <w:rPr>
        <w:rFonts w:ascii="Times New Roman" w:hAnsi="Times New Roman" w:cs="Times New Roman"/>
        <w:i/>
        <w:lang w:val="en"/>
      </w:rPr>
      <w:t>Regulations for Study of the University of Life Sciences in Lublin adopted by the resolution No. 42/2020-2021 of the Academic Senate of the University of Life Sciences in Lublin of 30 April 2021 – effective as of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39" w:rsidRDefault="00411E39" w:rsidP="00A228B8">
    <w:pPr>
      <w:pStyle w:val="Stopka"/>
      <w:framePr w:wrap="around" w:vAnchor="text" w:hAnchor="margin" w:xAlign="right" w:y="1"/>
      <w:rPr>
        <w:rStyle w:val="Numerstrony"/>
      </w:rPr>
    </w:pPr>
  </w:p>
  <w:p w:rsidR="00411E39" w:rsidRDefault="00411E39" w:rsidP="00A228B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EA6" w:rsidRDefault="00350EA6">
      <w:r>
        <w:separator/>
      </w:r>
    </w:p>
  </w:footnote>
  <w:footnote w:type="continuationSeparator" w:id="0">
    <w:p w:rsidR="00350EA6" w:rsidRDefault="0035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21"/>
    <w:multiLevelType w:val="singleLevel"/>
    <w:tmpl w:val="2D5A203A"/>
    <w:lvl w:ilvl="0">
      <w:start w:val="1"/>
      <w:numFmt w:val="decimal"/>
      <w:lvlText w:val="%1."/>
      <w:lvlJc w:val="left"/>
      <w:pPr>
        <w:tabs>
          <w:tab w:val="num" w:pos="360"/>
        </w:tabs>
        <w:ind w:left="360" w:hanging="360"/>
      </w:pPr>
      <w:rPr>
        <w:rFonts w:hint="default"/>
        <w:b w:val="0"/>
      </w:rPr>
    </w:lvl>
  </w:abstractNum>
  <w:abstractNum w:abstractNumId="1" w15:restartNumberingAfterBreak="0">
    <w:nsid w:val="0107157E"/>
    <w:multiLevelType w:val="hybridMultilevel"/>
    <w:tmpl w:val="26529908"/>
    <w:lvl w:ilvl="0" w:tplc="6560ACB6">
      <w:start w:val="1"/>
      <w:numFmt w:val="decimal"/>
      <w:lvlText w:val="%1."/>
      <w:lvlJc w:val="left"/>
      <w:pPr>
        <w:tabs>
          <w:tab w:val="num" w:pos="360"/>
        </w:tabs>
        <w:ind w:left="360" w:hanging="360"/>
      </w:pPr>
      <w:rPr>
        <w:rFonts w:hint="default"/>
        <w:w w:val="101"/>
      </w:rPr>
    </w:lvl>
    <w:lvl w:ilvl="1" w:tplc="57942274">
      <w:start w:val="1"/>
      <w:numFmt w:val="decimal"/>
      <w:lvlText w:val="%2)"/>
      <w:lvlJc w:val="left"/>
      <w:pPr>
        <w:tabs>
          <w:tab w:val="num" w:pos="1440"/>
        </w:tabs>
        <w:ind w:left="1440" w:hanging="360"/>
      </w:pPr>
      <w:rPr>
        <w:rFonts w:hint="default"/>
        <w:b w:val="0"/>
      </w:rPr>
    </w:lvl>
    <w:lvl w:ilvl="2" w:tplc="1D78E93C" w:tentative="1">
      <w:start w:val="1"/>
      <w:numFmt w:val="lowerRoman"/>
      <w:lvlText w:val="%3."/>
      <w:lvlJc w:val="right"/>
      <w:pPr>
        <w:tabs>
          <w:tab w:val="num" w:pos="2160"/>
        </w:tabs>
        <w:ind w:left="2160" w:hanging="180"/>
      </w:pPr>
    </w:lvl>
    <w:lvl w:ilvl="3" w:tplc="563CA4DA" w:tentative="1">
      <w:start w:val="1"/>
      <w:numFmt w:val="decimal"/>
      <w:lvlText w:val="%4."/>
      <w:lvlJc w:val="left"/>
      <w:pPr>
        <w:tabs>
          <w:tab w:val="num" w:pos="2880"/>
        </w:tabs>
        <w:ind w:left="2880" w:hanging="360"/>
      </w:pPr>
    </w:lvl>
    <w:lvl w:ilvl="4" w:tplc="C7B032F8" w:tentative="1">
      <w:start w:val="1"/>
      <w:numFmt w:val="lowerLetter"/>
      <w:lvlText w:val="%5."/>
      <w:lvlJc w:val="left"/>
      <w:pPr>
        <w:tabs>
          <w:tab w:val="num" w:pos="3600"/>
        </w:tabs>
        <w:ind w:left="3600" w:hanging="360"/>
      </w:pPr>
    </w:lvl>
    <w:lvl w:ilvl="5" w:tplc="A110928A" w:tentative="1">
      <w:start w:val="1"/>
      <w:numFmt w:val="lowerRoman"/>
      <w:lvlText w:val="%6."/>
      <w:lvlJc w:val="right"/>
      <w:pPr>
        <w:tabs>
          <w:tab w:val="num" w:pos="4320"/>
        </w:tabs>
        <w:ind w:left="4320" w:hanging="180"/>
      </w:pPr>
    </w:lvl>
    <w:lvl w:ilvl="6" w:tplc="6258230A" w:tentative="1">
      <w:start w:val="1"/>
      <w:numFmt w:val="decimal"/>
      <w:lvlText w:val="%7."/>
      <w:lvlJc w:val="left"/>
      <w:pPr>
        <w:tabs>
          <w:tab w:val="num" w:pos="5040"/>
        </w:tabs>
        <w:ind w:left="5040" w:hanging="360"/>
      </w:pPr>
    </w:lvl>
    <w:lvl w:ilvl="7" w:tplc="8FEE0E54" w:tentative="1">
      <w:start w:val="1"/>
      <w:numFmt w:val="lowerLetter"/>
      <w:lvlText w:val="%8."/>
      <w:lvlJc w:val="left"/>
      <w:pPr>
        <w:tabs>
          <w:tab w:val="num" w:pos="5760"/>
        </w:tabs>
        <w:ind w:left="5760" w:hanging="360"/>
      </w:pPr>
    </w:lvl>
    <w:lvl w:ilvl="8" w:tplc="208613B4" w:tentative="1">
      <w:start w:val="1"/>
      <w:numFmt w:val="lowerRoman"/>
      <w:lvlText w:val="%9."/>
      <w:lvlJc w:val="right"/>
      <w:pPr>
        <w:tabs>
          <w:tab w:val="num" w:pos="6480"/>
        </w:tabs>
        <w:ind w:left="6480" w:hanging="180"/>
      </w:pPr>
    </w:lvl>
  </w:abstractNum>
  <w:abstractNum w:abstractNumId="2" w15:restartNumberingAfterBreak="0">
    <w:nsid w:val="01C92763"/>
    <w:multiLevelType w:val="hybridMultilevel"/>
    <w:tmpl w:val="E7309AEE"/>
    <w:lvl w:ilvl="0" w:tplc="B7547FC8">
      <w:start w:val="1"/>
      <w:numFmt w:val="decimal"/>
      <w:lvlText w:val="%1."/>
      <w:lvlJc w:val="left"/>
      <w:pPr>
        <w:ind w:left="360" w:hanging="360"/>
      </w:pPr>
    </w:lvl>
    <w:lvl w:ilvl="1" w:tplc="B60EEDC6" w:tentative="1">
      <w:start w:val="1"/>
      <w:numFmt w:val="lowerLetter"/>
      <w:lvlText w:val="%2."/>
      <w:lvlJc w:val="left"/>
      <w:pPr>
        <w:ind w:left="1440" w:hanging="360"/>
      </w:pPr>
    </w:lvl>
    <w:lvl w:ilvl="2" w:tplc="6F6E587C" w:tentative="1">
      <w:start w:val="1"/>
      <w:numFmt w:val="lowerRoman"/>
      <w:lvlText w:val="%3."/>
      <w:lvlJc w:val="right"/>
      <w:pPr>
        <w:ind w:left="2160" w:hanging="180"/>
      </w:pPr>
    </w:lvl>
    <w:lvl w:ilvl="3" w:tplc="106684A0" w:tentative="1">
      <w:start w:val="1"/>
      <w:numFmt w:val="decimal"/>
      <w:lvlText w:val="%4."/>
      <w:lvlJc w:val="left"/>
      <w:pPr>
        <w:ind w:left="2880" w:hanging="360"/>
      </w:pPr>
    </w:lvl>
    <w:lvl w:ilvl="4" w:tplc="8F1CBAE4" w:tentative="1">
      <w:start w:val="1"/>
      <w:numFmt w:val="lowerLetter"/>
      <w:lvlText w:val="%5."/>
      <w:lvlJc w:val="left"/>
      <w:pPr>
        <w:ind w:left="3600" w:hanging="360"/>
      </w:pPr>
    </w:lvl>
    <w:lvl w:ilvl="5" w:tplc="659C9A58" w:tentative="1">
      <w:start w:val="1"/>
      <w:numFmt w:val="lowerRoman"/>
      <w:lvlText w:val="%6."/>
      <w:lvlJc w:val="right"/>
      <w:pPr>
        <w:ind w:left="4320" w:hanging="180"/>
      </w:pPr>
    </w:lvl>
    <w:lvl w:ilvl="6" w:tplc="A468B45A" w:tentative="1">
      <w:start w:val="1"/>
      <w:numFmt w:val="decimal"/>
      <w:lvlText w:val="%7."/>
      <w:lvlJc w:val="left"/>
      <w:pPr>
        <w:ind w:left="5040" w:hanging="360"/>
      </w:pPr>
    </w:lvl>
    <w:lvl w:ilvl="7" w:tplc="5AE0A90A" w:tentative="1">
      <w:start w:val="1"/>
      <w:numFmt w:val="lowerLetter"/>
      <w:lvlText w:val="%8."/>
      <w:lvlJc w:val="left"/>
      <w:pPr>
        <w:ind w:left="5760" w:hanging="360"/>
      </w:pPr>
    </w:lvl>
    <w:lvl w:ilvl="8" w:tplc="5B88F6B8" w:tentative="1">
      <w:start w:val="1"/>
      <w:numFmt w:val="lowerRoman"/>
      <w:lvlText w:val="%9."/>
      <w:lvlJc w:val="right"/>
      <w:pPr>
        <w:ind w:left="6480" w:hanging="180"/>
      </w:pPr>
    </w:lvl>
  </w:abstractNum>
  <w:abstractNum w:abstractNumId="3" w15:restartNumberingAfterBreak="0">
    <w:nsid w:val="02D141BA"/>
    <w:multiLevelType w:val="hybridMultilevel"/>
    <w:tmpl w:val="0386A576"/>
    <w:lvl w:ilvl="0" w:tplc="E6FC0314">
      <w:start w:val="1"/>
      <w:numFmt w:val="decimal"/>
      <w:lvlText w:val="%1."/>
      <w:lvlJc w:val="left"/>
      <w:pPr>
        <w:ind w:left="360" w:hanging="360"/>
      </w:pPr>
    </w:lvl>
    <w:lvl w:ilvl="1" w:tplc="5928C8F2" w:tentative="1">
      <w:start w:val="1"/>
      <w:numFmt w:val="lowerLetter"/>
      <w:lvlText w:val="%2."/>
      <w:lvlJc w:val="left"/>
      <w:pPr>
        <w:ind w:left="1080" w:hanging="360"/>
      </w:pPr>
    </w:lvl>
    <w:lvl w:ilvl="2" w:tplc="A70E3966" w:tentative="1">
      <w:start w:val="1"/>
      <w:numFmt w:val="lowerRoman"/>
      <w:lvlText w:val="%3."/>
      <w:lvlJc w:val="right"/>
      <w:pPr>
        <w:ind w:left="1800" w:hanging="180"/>
      </w:pPr>
    </w:lvl>
    <w:lvl w:ilvl="3" w:tplc="499433E2" w:tentative="1">
      <w:start w:val="1"/>
      <w:numFmt w:val="decimal"/>
      <w:lvlText w:val="%4."/>
      <w:lvlJc w:val="left"/>
      <w:pPr>
        <w:ind w:left="2520" w:hanging="360"/>
      </w:pPr>
    </w:lvl>
    <w:lvl w:ilvl="4" w:tplc="AE16F5EC" w:tentative="1">
      <w:start w:val="1"/>
      <w:numFmt w:val="lowerLetter"/>
      <w:lvlText w:val="%5."/>
      <w:lvlJc w:val="left"/>
      <w:pPr>
        <w:ind w:left="3240" w:hanging="360"/>
      </w:pPr>
    </w:lvl>
    <w:lvl w:ilvl="5" w:tplc="F40E585E" w:tentative="1">
      <w:start w:val="1"/>
      <w:numFmt w:val="lowerRoman"/>
      <w:lvlText w:val="%6."/>
      <w:lvlJc w:val="right"/>
      <w:pPr>
        <w:ind w:left="3960" w:hanging="180"/>
      </w:pPr>
    </w:lvl>
    <w:lvl w:ilvl="6" w:tplc="6368ECD4" w:tentative="1">
      <w:start w:val="1"/>
      <w:numFmt w:val="decimal"/>
      <w:lvlText w:val="%7."/>
      <w:lvlJc w:val="left"/>
      <w:pPr>
        <w:ind w:left="4680" w:hanging="360"/>
      </w:pPr>
    </w:lvl>
    <w:lvl w:ilvl="7" w:tplc="48DED006" w:tentative="1">
      <w:start w:val="1"/>
      <w:numFmt w:val="lowerLetter"/>
      <w:lvlText w:val="%8."/>
      <w:lvlJc w:val="left"/>
      <w:pPr>
        <w:ind w:left="5400" w:hanging="360"/>
      </w:pPr>
    </w:lvl>
    <w:lvl w:ilvl="8" w:tplc="2CDC4326" w:tentative="1">
      <w:start w:val="1"/>
      <w:numFmt w:val="lowerRoman"/>
      <w:lvlText w:val="%9."/>
      <w:lvlJc w:val="right"/>
      <w:pPr>
        <w:ind w:left="6120" w:hanging="180"/>
      </w:pPr>
    </w:lvl>
  </w:abstractNum>
  <w:abstractNum w:abstractNumId="4" w15:restartNumberingAfterBreak="0">
    <w:nsid w:val="06F93626"/>
    <w:multiLevelType w:val="hybridMultilevel"/>
    <w:tmpl w:val="3364E6D6"/>
    <w:lvl w:ilvl="0" w:tplc="4ACE2FA2">
      <w:start w:val="1"/>
      <w:numFmt w:val="decimal"/>
      <w:lvlText w:val="%1)"/>
      <w:lvlJc w:val="left"/>
      <w:pPr>
        <w:tabs>
          <w:tab w:val="num" w:pos="720"/>
        </w:tabs>
        <w:ind w:left="720" w:hanging="360"/>
      </w:pPr>
      <w:rPr>
        <w:rFonts w:ascii="Times New Roman" w:eastAsia="Times New Roman" w:hAnsi="Times New Roman" w:cs="Times New Roman"/>
      </w:rPr>
    </w:lvl>
    <w:lvl w:ilvl="1" w:tplc="E176006C" w:tentative="1">
      <w:start w:val="1"/>
      <w:numFmt w:val="bullet"/>
      <w:lvlText w:val="o"/>
      <w:lvlJc w:val="left"/>
      <w:pPr>
        <w:tabs>
          <w:tab w:val="num" w:pos="1440"/>
        </w:tabs>
        <w:ind w:left="1440" w:hanging="360"/>
      </w:pPr>
      <w:rPr>
        <w:rFonts w:ascii="Courier New" w:hAnsi="Courier New" w:cs="Courier New" w:hint="default"/>
      </w:rPr>
    </w:lvl>
    <w:lvl w:ilvl="2" w:tplc="A302EEF0" w:tentative="1">
      <w:start w:val="1"/>
      <w:numFmt w:val="bullet"/>
      <w:lvlText w:val=""/>
      <w:lvlJc w:val="left"/>
      <w:pPr>
        <w:tabs>
          <w:tab w:val="num" w:pos="2160"/>
        </w:tabs>
        <w:ind w:left="2160" w:hanging="360"/>
      </w:pPr>
      <w:rPr>
        <w:rFonts w:ascii="Wingdings" w:hAnsi="Wingdings" w:hint="default"/>
      </w:rPr>
    </w:lvl>
    <w:lvl w:ilvl="3" w:tplc="22B83EAA" w:tentative="1">
      <w:start w:val="1"/>
      <w:numFmt w:val="bullet"/>
      <w:lvlText w:val=""/>
      <w:lvlJc w:val="left"/>
      <w:pPr>
        <w:tabs>
          <w:tab w:val="num" w:pos="2880"/>
        </w:tabs>
        <w:ind w:left="2880" w:hanging="360"/>
      </w:pPr>
      <w:rPr>
        <w:rFonts w:ascii="Symbol" w:hAnsi="Symbol" w:hint="default"/>
      </w:rPr>
    </w:lvl>
    <w:lvl w:ilvl="4" w:tplc="4B569596" w:tentative="1">
      <w:start w:val="1"/>
      <w:numFmt w:val="bullet"/>
      <w:lvlText w:val="o"/>
      <w:lvlJc w:val="left"/>
      <w:pPr>
        <w:tabs>
          <w:tab w:val="num" w:pos="3600"/>
        </w:tabs>
        <w:ind w:left="3600" w:hanging="360"/>
      </w:pPr>
      <w:rPr>
        <w:rFonts w:ascii="Courier New" w:hAnsi="Courier New" w:cs="Courier New" w:hint="default"/>
      </w:rPr>
    </w:lvl>
    <w:lvl w:ilvl="5" w:tplc="FF8A0DA2" w:tentative="1">
      <w:start w:val="1"/>
      <w:numFmt w:val="bullet"/>
      <w:lvlText w:val=""/>
      <w:lvlJc w:val="left"/>
      <w:pPr>
        <w:tabs>
          <w:tab w:val="num" w:pos="4320"/>
        </w:tabs>
        <w:ind w:left="4320" w:hanging="360"/>
      </w:pPr>
      <w:rPr>
        <w:rFonts w:ascii="Wingdings" w:hAnsi="Wingdings" w:hint="default"/>
      </w:rPr>
    </w:lvl>
    <w:lvl w:ilvl="6" w:tplc="79ECC52E" w:tentative="1">
      <w:start w:val="1"/>
      <w:numFmt w:val="bullet"/>
      <w:lvlText w:val=""/>
      <w:lvlJc w:val="left"/>
      <w:pPr>
        <w:tabs>
          <w:tab w:val="num" w:pos="5040"/>
        </w:tabs>
        <w:ind w:left="5040" w:hanging="360"/>
      </w:pPr>
      <w:rPr>
        <w:rFonts w:ascii="Symbol" w:hAnsi="Symbol" w:hint="default"/>
      </w:rPr>
    </w:lvl>
    <w:lvl w:ilvl="7" w:tplc="2642066C" w:tentative="1">
      <w:start w:val="1"/>
      <w:numFmt w:val="bullet"/>
      <w:lvlText w:val="o"/>
      <w:lvlJc w:val="left"/>
      <w:pPr>
        <w:tabs>
          <w:tab w:val="num" w:pos="5760"/>
        </w:tabs>
        <w:ind w:left="5760" w:hanging="360"/>
      </w:pPr>
      <w:rPr>
        <w:rFonts w:ascii="Courier New" w:hAnsi="Courier New" w:cs="Courier New" w:hint="default"/>
      </w:rPr>
    </w:lvl>
    <w:lvl w:ilvl="8" w:tplc="C5A03B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841FF"/>
    <w:multiLevelType w:val="hybridMultilevel"/>
    <w:tmpl w:val="E4BA7922"/>
    <w:lvl w:ilvl="0" w:tplc="533A53EA">
      <w:start w:val="1"/>
      <w:numFmt w:val="decimal"/>
      <w:lvlText w:val="%1."/>
      <w:lvlJc w:val="left"/>
      <w:pPr>
        <w:tabs>
          <w:tab w:val="num" w:pos="340"/>
        </w:tabs>
        <w:ind w:left="340" w:hanging="340"/>
      </w:pPr>
      <w:rPr>
        <w:rFonts w:hint="default"/>
      </w:rPr>
    </w:lvl>
    <w:lvl w:ilvl="1" w:tplc="BF28EA70" w:tentative="1">
      <w:start w:val="1"/>
      <w:numFmt w:val="lowerLetter"/>
      <w:lvlText w:val="%2."/>
      <w:lvlJc w:val="left"/>
      <w:pPr>
        <w:tabs>
          <w:tab w:val="num" w:pos="1440"/>
        </w:tabs>
        <w:ind w:left="1440" w:hanging="360"/>
      </w:pPr>
    </w:lvl>
    <w:lvl w:ilvl="2" w:tplc="58FC2F5C" w:tentative="1">
      <w:start w:val="1"/>
      <w:numFmt w:val="lowerRoman"/>
      <w:lvlText w:val="%3."/>
      <w:lvlJc w:val="right"/>
      <w:pPr>
        <w:tabs>
          <w:tab w:val="num" w:pos="2160"/>
        </w:tabs>
        <w:ind w:left="2160" w:hanging="180"/>
      </w:pPr>
    </w:lvl>
    <w:lvl w:ilvl="3" w:tplc="66122464" w:tentative="1">
      <w:start w:val="1"/>
      <w:numFmt w:val="decimal"/>
      <w:lvlText w:val="%4."/>
      <w:lvlJc w:val="left"/>
      <w:pPr>
        <w:tabs>
          <w:tab w:val="num" w:pos="2880"/>
        </w:tabs>
        <w:ind w:left="2880" w:hanging="360"/>
      </w:pPr>
    </w:lvl>
    <w:lvl w:ilvl="4" w:tplc="8C9A67B0" w:tentative="1">
      <w:start w:val="1"/>
      <w:numFmt w:val="lowerLetter"/>
      <w:lvlText w:val="%5."/>
      <w:lvlJc w:val="left"/>
      <w:pPr>
        <w:tabs>
          <w:tab w:val="num" w:pos="3600"/>
        </w:tabs>
        <w:ind w:left="3600" w:hanging="360"/>
      </w:pPr>
    </w:lvl>
    <w:lvl w:ilvl="5" w:tplc="570E2C90" w:tentative="1">
      <w:start w:val="1"/>
      <w:numFmt w:val="lowerRoman"/>
      <w:lvlText w:val="%6."/>
      <w:lvlJc w:val="right"/>
      <w:pPr>
        <w:tabs>
          <w:tab w:val="num" w:pos="4320"/>
        </w:tabs>
        <w:ind w:left="4320" w:hanging="180"/>
      </w:pPr>
    </w:lvl>
    <w:lvl w:ilvl="6" w:tplc="EF8C6DEC" w:tentative="1">
      <w:start w:val="1"/>
      <w:numFmt w:val="decimal"/>
      <w:lvlText w:val="%7."/>
      <w:lvlJc w:val="left"/>
      <w:pPr>
        <w:tabs>
          <w:tab w:val="num" w:pos="5040"/>
        </w:tabs>
        <w:ind w:left="5040" w:hanging="360"/>
      </w:pPr>
    </w:lvl>
    <w:lvl w:ilvl="7" w:tplc="8BDE5D8A" w:tentative="1">
      <w:start w:val="1"/>
      <w:numFmt w:val="lowerLetter"/>
      <w:lvlText w:val="%8."/>
      <w:lvlJc w:val="left"/>
      <w:pPr>
        <w:tabs>
          <w:tab w:val="num" w:pos="5760"/>
        </w:tabs>
        <w:ind w:left="5760" w:hanging="360"/>
      </w:pPr>
    </w:lvl>
    <w:lvl w:ilvl="8" w:tplc="15A4A44A" w:tentative="1">
      <w:start w:val="1"/>
      <w:numFmt w:val="lowerRoman"/>
      <w:lvlText w:val="%9."/>
      <w:lvlJc w:val="right"/>
      <w:pPr>
        <w:tabs>
          <w:tab w:val="num" w:pos="6480"/>
        </w:tabs>
        <w:ind w:left="6480" w:hanging="180"/>
      </w:pPr>
    </w:lvl>
  </w:abstractNum>
  <w:abstractNum w:abstractNumId="6" w15:restartNumberingAfterBreak="0">
    <w:nsid w:val="10886D68"/>
    <w:multiLevelType w:val="multilevel"/>
    <w:tmpl w:val="D6E6F00E"/>
    <w:lvl w:ilvl="0">
      <w:start w:val="1"/>
      <w:numFmt w:val="decimal"/>
      <w:lvlText w:val="%1."/>
      <w:lvlJc w:val="left"/>
      <w:pPr>
        <w:tabs>
          <w:tab w:val="num" w:pos="360"/>
        </w:tabs>
        <w:ind w:left="360" w:hanging="360"/>
      </w:pPr>
      <w:rPr>
        <w:rFonts w:hint="default"/>
        <w:w w:val="103"/>
      </w:rPr>
    </w:lvl>
    <w:lvl w:ilvl="1">
      <w:start w:val="1"/>
      <w:numFmt w:val="decimal"/>
      <w:lvlText w:val="%2)"/>
      <w:lvlJc w:val="left"/>
      <w:pPr>
        <w:ind w:left="785"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9E1DB8"/>
    <w:multiLevelType w:val="hybridMultilevel"/>
    <w:tmpl w:val="609823C8"/>
    <w:lvl w:ilvl="0" w:tplc="AC00F602">
      <w:start w:val="1"/>
      <w:numFmt w:val="decimal"/>
      <w:lvlText w:val="%1)"/>
      <w:lvlJc w:val="left"/>
      <w:pPr>
        <w:ind w:left="1146" w:hanging="360"/>
      </w:pPr>
    </w:lvl>
    <w:lvl w:ilvl="1" w:tplc="5AE21DBA" w:tentative="1">
      <w:start w:val="1"/>
      <w:numFmt w:val="lowerLetter"/>
      <w:lvlText w:val="%2."/>
      <w:lvlJc w:val="left"/>
      <w:pPr>
        <w:ind w:left="1866" w:hanging="360"/>
      </w:pPr>
    </w:lvl>
    <w:lvl w:ilvl="2" w:tplc="ABAA2E5E" w:tentative="1">
      <w:start w:val="1"/>
      <w:numFmt w:val="lowerRoman"/>
      <w:lvlText w:val="%3."/>
      <w:lvlJc w:val="right"/>
      <w:pPr>
        <w:ind w:left="2586" w:hanging="180"/>
      </w:pPr>
    </w:lvl>
    <w:lvl w:ilvl="3" w:tplc="4FAA8F3E" w:tentative="1">
      <w:start w:val="1"/>
      <w:numFmt w:val="decimal"/>
      <w:lvlText w:val="%4."/>
      <w:lvlJc w:val="left"/>
      <w:pPr>
        <w:ind w:left="3306" w:hanging="360"/>
      </w:pPr>
    </w:lvl>
    <w:lvl w:ilvl="4" w:tplc="DB528D86" w:tentative="1">
      <w:start w:val="1"/>
      <w:numFmt w:val="lowerLetter"/>
      <w:lvlText w:val="%5."/>
      <w:lvlJc w:val="left"/>
      <w:pPr>
        <w:ind w:left="4026" w:hanging="360"/>
      </w:pPr>
    </w:lvl>
    <w:lvl w:ilvl="5" w:tplc="D0BEC35C" w:tentative="1">
      <w:start w:val="1"/>
      <w:numFmt w:val="lowerRoman"/>
      <w:lvlText w:val="%6."/>
      <w:lvlJc w:val="right"/>
      <w:pPr>
        <w:ind w:left="4746" w:hanging="180"/>
      </w:pPr>
    </w:lvl>
    <w:lvl w:ilvl="6" w:tplc="185E2F34" w:tentative="1">
      <w:start w:val="1"/>
      <w:numFmt w:val="decimal"/>
      <w:lvlText w:val="%7."/>
      <w:lvlJc w:val="left"/>
      <w:pPr>
        <w:ind w:left="5466" w:hanging="360"/>
      </w:pPr>
    </w:lvl>
    <w:lvl w:ilvl="7" w:tplc="4A4E27DA" w:tentative="1">
      <w:start w:val="1"/>
      <w:numFmt w:val="lowerLetter"/>
      <w:lvlText w:val="%8."/>
      <w:lvlJc w:val="left"/>
      <w:pPr>
        <w:ind w:left="6186" w:hanging="360"/>
      </w:pPr>
    </w:lvl>
    <w:lvl w:ilvl="8" w:tplc="4D46E1DE" w:tentative="1">
      <w:start w:val="1"/>
      <w:numFmt w:val="lowerRoman"/>
      <w:lvlText w:val="%9."/>
      <w:lvlJc w:val="right"/>
      <w:pPr>
        <w:ind w:left="6906" w:hanging="180"/>
      </w:pPr>
    </w:lvl>
  </w:abstractNum>
  <w:abstractNum w:abstractNumId="8" w15:restartNumberingAfterBreak="0">
    <w:nsid w:val="1273743E"/>
    <w:multiLevelType w:val="multilevel"/>
    <w:tmpl w:val="E640A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3F712EE"/>
    <w:multiLevelType w:val="hybridMultilevel"/>
    <w:tmpl w:val="CFEAC70C"/>
    <w:lvl w:ilvl="0" w:tplc="10C80E52">
      <w:start w:val="1"/>
      <w:numFmt w:val="decimal"/>
      <w:lvlText w:val="%1."/>
      <w:lvlJc w:val="left"/>
      <w:pPr>
        <w:tabs>
          <w:tab w:val="num" w:pos="1440"/>
        </w:tabs>
        <w:ind w:left="1440" w:hanging="360"/>
      </w:pPr>
      <w:rPr>
        <w:rFonts w:hint="default"/>
      </w:rPr>
    </w:lvl>
    <w:lvl w:ilvl="1" w:tplc="AB3C9BC6">
      <w:start w:val="1"/>
      <w:numFmt w:val="decimal"/>
      <w:lvlText w:val="%2)"/>
      <w:lvlJc w:val="left"/>
      <w:pPr>
        <w:tabs>
          <w:tab w:val="num" w:pos="1364"/>
        </w:tabs>
        <w:ind w:left="1364" w:hanging="284"/>
      </w:pPr>
      <w:rPr>
        <w:rFonts w:hint="default"/>
        <w:b w:val="0"/>
        <w:i w:val="0"/>
      </w:rPr>
    </w:lvl>
    <w:lvl w:ilvl="2" w:tplc="8B7EF644" w:tentative="1">
      <w:start w:val="1"/>
      <w:numFmt w:val="lowerRoman"/>
      <w:lvlText w:val="%3."/>
      <w:lvlJc w:val="right"/>
      <w:pPr>
        <w:tabs>
          <w:tab w:val="num" w:pos="2880"/>
        </w:tabs>
        <w:ind w:left="2880" w:hanging="180"/>
      </w:pPr>
    </w:lvl>
    <w:lvl w:ilvl="3" w:tplc="3B1C27BA" w:tentative="1">
      <w:start w:val="1"/>
      <w:numFmt w:val="decimal"/>
      <w:lvlText w:val="%4."/>
      <w:lvlJc w:val="left"/>
      <w:pPr>
        <w:tabs>
          <w:tab w:val="num" w:pos="3600"/>
        </w:tabs>
        <w:ind w:left="3600" w:hanging="360"/>
      </w:pPr>
    </w:lvl>
    <w:lvl w:ilvl="4" w:tplc="4E98A006" w:tentative="1">
      <w:start w:val="1"/>
      <w:numFmt w:val="lowerLetter"/>
      <w:lvlText w:val="%5."/>
      <w:lvlJc w:val="left"/>
      <w:pPr>
        <w:tabs>
          <w:tab w:val="num" w:pos="4320"/>
        </w:tabs>
        <w:ind w:left="4320" w:hanging="360"/>
      </w:pPr>
    </w:lvl>
    <w:lvl w:ilvl="5" w:tplc="78C82144" w:tentative="1">
      <w:start w:val="1"/>
      <w:numFmt w:val="lowerRoman"/>
      <w:lvlText w:val="%6."/>
      <w:lvlJc w:val="right"/>
      <w:pPr>
        <w:tabs>
          <w:tab w:val="num" w:pos="5040"/>
        </w:tabs>
        <w:ind w:left="5040" w:hanging="180"/>
      </w:pPr>
    </w:lvl>
    <w:lvl w:ilvl="6" w:tplc="A48E5E70" w:tentative="1">
      <w:start w:val="1"/>
      <w:numFmt w:val="decimal"/>
      <w:lvlText w:val="%7."/>
      <w:lvlJc w:val="left"/>
      <w:pPr>
        <w:tabs>
          <w:tab w:val="num" w:pos="5760"/>
        </w:tabs>
        <w:ind w:left="5760" w:hanging="360"/>
      </w:pPr>
    </w:lvl>
    <w:lvl w:ilvl="7" w:tplc="6E9841EA" w:tentative="1">
      <w:start w:val="1"/>
      <w:numFmt w:val="lowerLetter"/>
      <w:lvlText w:val="%8."/>
      <w:lvlJc w:val="left"/>
      <w:pPr>
        <w:tabs>
          <w:tab w:val="num" w:pos="6480"/>
        </w:tabs>
        <w:ind w:left="6480" w:hanging="360"/>
      </w:pPr>
    </w:lvl>
    <w:lvl w:ilvl="8" w:tplc="4364D2CE" w:tentative="1">
      <w:start w:val="1"/>
      <w:numFmt w:val="lowerRoman"/>
      <w:lvlText w:val="%9."/>
      <w:lvlJc w:val="right"/>
      <w:pPr>
        <w:tabs>
          <w:tab w:val="num" w:pos="7200"/>
        </w:tabs>
        <w:ind w:left="7200" w:hanging="180"/>
      </w:pPr>
    </w:lvl>
  </w:abstractNum>
  <w:abstractNum w:abstractNumId="10" w15:restartNumberingAfterBreak="0">
    <w:nsid w:val="1409646E"/>
    <w:multiLevelType w:val="hybridMultilevel"/>
    <w:tmpl w:val="298C52EE"/>
    <w:lvl w:ilvl="0" w:tplc="922067B8">
      <w:start w:val="1"/>
      <w:numFmt w:val="decimal"/>
      <w:lvlText w:val="%1."/>
      <w:lvlJc w:val="left"/>
      <w:pPr>
        <w:tabs>
          <w:tab w:val="num" w:pos="340"/>
        </w:tabs>
        <w:ind w:left="340" w:hanging="340"/>
      </w:pPr>
      <w:rPr>
        <w:rFonts w:hint="default"/>
      </w:rPr>
    </w:lvl>
    <w:lvl w:ilvl="1" w:tplc="5CFA8018" w:tentative="1">
      <w:start w:val="1"/>
      <w:numFmt w:val="lowerLetter"/>
      <w:lvlText w:val="%2."/>
      <w:lvlJc w:val="left"/>
      <w:pPr>
        <w:tabs>
          <w:tab w:val="num" w:pos="1440"/>
        </w:tabs>
        <w:ind w:left="1440" w:hanging="360"/>
      </w:pPr>
    </w:lvl>
    <w:lvl w:ilvl="2" w:tplc="ADE81E8A" w:tentative="1">
      <w:start w:val="1"/>
      <w:numFmt w:val="lowerRoman"/>
      <w:lvlText w:val="%3."/>
      <w:lvlJc w:val="right"/>
      <w:pPr>
        <w:tabs>
          <w:tab w:val="num" w:pos="2160"/>
        </w:tabs>
        <w:ind w:left="2160" w:hanging="180"/>
      </w:pPr>
    </w:lvl>
    <w:lvl w:ilvl="3" w:tplc="ED6024D8" w:tentative="1">
      <w:start w:val="1"/>
      <w:numFmt w:val="decimal"/>
      <w:lvlText w:val="%4."/>
      <w:lvlJc w:val="left"/>
      <w:pPr>
        <w:tabs>
          <w:tab w:val="num" w:pos="2880"/>
        </w:tabs>
        <w:ind w:left="2880" w:hanging="360"/>
      </w:pPr>
    </w:lvl>
    <w:lvl w:ilvl="4" w:tplc="EBD609DE" w:tentative="1">
      <w:start w:val="1"/>
      <w:numFmt w:val="lowerLetter"/>
      <w:lvlText w:val="%5."/>
      <w:lvlJc w:val="left"/>
      <w:pPr>
        <w:tabs>
          <w:tab w:val="num" w:pos="3600"/>
        </w:tabs>
        <w:ind w:left="3600" w:hanging="360"/>
      </w:pPr>
    </w:lvl>
    <w:lvl w:ilvl="5" w:tplc="EB220F06" w:tentative="1">
      <w:start w:val="1"/>
      <w:numFmt w:val="lowerRoman"/>
      <w:lvlText w:val="%6."/>
      <w:lvlJc w:val="right"/>
      <w:pPr>
        <w:tabs>
          <w:tab w:val="num" w:pos="4320"/>
        </w:tabs>
        <w:ind w:left="4320" w:hanging="180"/>
      </w:pPr>
    </w:lvl>
    <w:lvl w:ilvl="6" w:tplc="B3066E60" w:tentative="1">
      <w:start w:val="1"/>
      <w:numFmt w:val="decimal"/>
      <w:lvlText w:val="%7."/>
      <w:lvlJc w:val="left"/>
      <w:pPr>
        <w:tabs>
          <w:tab w:val="num" w:pos="5040"/>
        </w:tabs>
        <w:ind w:left="5040" w:hanging="360"/>
      </w:pPr>
    </w:lvl>
    <w:lvl w:ilvl="7" w:tplc="B4F233AE" w:tentative="1">
      <w:start w:val="1"/>
      <w:numFmt w:val="lowerLetter"/>
      <w:lvlText w:val="%8."/>
      <w:lvlJc w:val="left"/>
      <w:pPr>
        <w:tabs>
          <w:tab w:val="num" w:pos="5760"/>
        </w:tabs>
        <w:ind w:left="5760" w:hanging="360"/>
      </w:pPr>
    </w:lvl>
    <w:lvl w:ilvl="8" w:tplc="2496EF0A" w:tentative="1">
      <w:start w:val="1"/>
      <w:numFmt w:val="lowerRoman"/>
      <w:lvlText w:val="%9."/>
      <w:lvlJc w:val="right"/>
      <w:pPr>
        <w:tabs>
          <w:tab w:val="num" w:pos="6480"/>
        </w:tabs>
        <w:ind w:left="6480" w:hanging="180"/>
      </w:pPr>
    </w:lvl>
  </w:abstractNum>
  <w:abstractNum w:abstractNumId="11" w15:restartNumberingAfterBreak="0">
    <w:nsid w:val="152D1AEE"/>
    <w:multiLevelType w:val="hybridMultilevel"/>
    <w:tmpl w:val="59769592"/>
    <w:lvl w:ilvl="0" w:tplc="D6A88AB4">
      <w:start w:val="1"/>
      <w:numFmt w:val="decimal"/>
      <w:lvlText w:val="%1)"/>
      <w:lvlJc w:val="left"/>
      <w:pPr>
        <w:tabs>
          <w:tab w:val="num" w:pos="1800"/>
        </w:tabs>
        <w:ind w:left="1800" w:hanging="360"/>
      </w:pPr>
      <w:rPr>
        <w:rFonts w:hint="default"/>
        <w:b w:val="0"/>
        <w:i w:val="0"/>
      </w:rPr>
    </w:lvl>
    <w:lvl w:ilvl="1" w:tplc="9BD24F32">
      <w:start w:val="1"/>
      <w:numFmt w:val="decimal"/>
      <w:lvlText w:val="%2."/>
      <w:lvlJc w:val="left"/>
      <w:pPr>
        <w:tabs>
          <w:tab w:val="num" w:pos="360"/>
        </w:tabs>
        <w:ind w:left="360" w:hanging="360"/>
      </w:pPr>
      <w:rPr>
        <w:rFonts w:hint="default"/>
        <w:b w:val="0"/>
        <w:i w:val="0"/>
      </w:rPr>
    </w:lvl>
    <w:lvl w:ilvl="2" w:tplc="995E3E5E" w:tentative="1">
      <w:start w:val="1"/>
      <w:numFmt w:val="lowerRoman"/>
      <w:lvlText w:val="%3."/>
      <w:lvlJc w:val="right"/>
      <w:pPr>
        <w:tabs>
          <w:tab w:val="num" w:pos="2835"/>
        </w:tabs>
        <w:ind w:left="2835" w:hanging="180"/>
      </w:pPr>
    </w:lvl>
    <w:lvl w:ilvl="3" w:tplc="F58C82F0" w:tentative="1">
      <w:start w:val="1"/>
      <w:numFmt w:val="decimal"/>
      <w:lvlText w:val="%4."/>
      <w:lvlJc w:val="left"/>
      <w:pPr>
        <w:tabs>
          <w:tab w:val="num" w:pos="3555"/>
        </w:tabs>
        <w:ind w:left="3555" w:hanging="360"/>
      </w:pPr>
    </w:lvl>
    <w:lvl w:ilvl="4" w:tplc="C6BE1BAE" w:tentative="1">
      <w:start w:val="1"/>
      <w:numFmt w:val="lowerLetter"/>
      <w:lvlText w:val="%5."/>
      <w:lvlJc w:val="left"/>
      <w:pPr>
        <w:tabs>
          <w:tab w:val="num" w:pos="4275"/>
        </w:tabs>
        <w:ind w:left="4275" w:hanging="360"/>
      </w:pPr>
    </w:lvl>
    <w:lvl w:ilvl="5" w:tplc="42E6EB4A" w:tentative="1">
      <w:start w:val="1"/>
      <w:numFmt w:val="lowerRoman"/>
      <w:lvlText w:val="%6."/>
      <w:lvlJc w:val="right"/>
      <w:pPr>
        <w:tabs>
          <w:tab w:val="num" w:pos="4995"/>
        </w:tabs>
        <w:ind w:left="4995" w:hanging="180"/>
      </w:pPr>
    </w:lvl>
    <w:lvl w:ilvl="6" w:tplc="1A86E7B8" w:tentative="1">
      <w:start w:val="1"/>
      <w:numFmt w:val="decimal"/>
      <w:lvlText w:val="%7."/>
      <w:lvlJc w:val="left"/>
      <w:pPr>
        <w:tabs>
          <w:tab w:val="num" w:pos="5715"/>
        </w:tabs>
        <w:ind w:left="5715" w:hanging="360"/>
      </w:pPr>
    </w:lvl>
    <w:lvl w:ilvl="7" w:tplc="03B0E678" w:tentative="1">
      <w:start w:val="1"/>
      <w:numFmt w:val="lowerLetter"/>
      <w:lvlText w:val="%8."/>
      <w:lvlJc w:val="left"/>
      <w:pPr>
        <w:tabs>
          <w:tab w:val="num" w:pos="6435"/>
        </w:tabs>
        <w:ind w:left="6435" w:hanging="360"/>
      </w:pPr>
    </w:lvl>
    <w:lvl w:ilvl="8" w:tplc="430EC248" w:tentative="1">
      <w:start w:val="1"/>
      <w:numFmt w:val="lowerRoman"/>
      <w:lvlText w:val="%9."/>
      <w:lvlJc w:val="right"/>
      <w:pPr>
        <w:tabs>
          <w:tab w:val="num" w:pos="7155"/>
        </w:tabs>
        <w:ind w:left="7155" w:hanging="180"/>
      </w:pPr>
    </w:lvl>
  </w:abstractNum>
  <w:abstractNum w:abstractNumId="12" w15:restartNumberingAfterBreak="0">
    <w:nsid w:val="1686442D"/>
    <w:multiLevelType w:val="hybridMultilevel"/>
    <w:tmpl w:val="384E87A2"/>
    <w:lvl w:ilvl="0" w:tplc="5596CFCA">
      <w:start w:val="1"/>
      <w:numFmt w:val="decimal"/>
      <w:lvlText w:val="%1."/>
      <w:lvlJc w:val="left"/>
      <w:pPr>
        <w:ind w:left="363" w:hanging="360"/>
      </w:pPr>
    </w:lvl>
    <w:lvl w:ilvl="1" w:tplc="07D265D8" w:tentative="1">
      <w:start w:val="1"/>
      <w:numFmt w:val="lowerLetter"/>
      <w:lvlText w:val="%2."/>
      <w:lvlJc w:val="left"/>
      <w:pPr>
        <w:ind w:left="1083" w:hanging="360"/>
      </w:pPr>
    </w:lvl>
    <w:lvl w:ilvl="2" w:tplc="7416F4F4" w:tentative="1">
      <w:start w:val="1"/>
      <w:numFmt w:val="lowerRoman"/>
      <w:lvlText w:val="%3."/>
      <w:lvlJc w:val="right"/>
      <w:pPr>
        <w:ind w:left="1803" w:hanging="180"/>
      </w:pPr>
    </w:lvl>
    <w:lvl w:ilvl="3" w:tplc="F1F6137C" w:tentative="1">
      <w:start w:val="1"/>
      <w:numFmt w:val="decimal"/>
      <w:lvlText w:val="%4."/>
      <w:lvlJc w:val="left"/>
      <w:pPr>
        <w:ind w:left="2523" w:hanging="360"/>
      </w:pPr>
    </w:lvl>
    <w:lvl w:ilvl="4" w:tplc="EB98A690" w:tentative="1">
      <w:start w:val="1"/>
      <w:numFmt w:val="lowerLetter"/>
      <w:lvlText w:val="%5."/>
      <w:lvlJc w:val="left"/>
      <w:pPr>
        <w:ind w:left="3243" w:hanging="360"/>
      </w:pPr>
    </w:lvl>
    <w:lvl w:ilvl="5" w:tplc="613A5B20" w:tentative="1">
      <w:start w:val="1"/>
      <w:numFmt w:val="lowerRoman"/>
      <w:lvlText w:val="%6."/>
      <w:lvlJc w:val="right"/>
      <w:pPr>
        <w:ind w:left="3963" w:hanging="180"/>
      </w:pPr>
    </w:lvl>
    <w:lvl w:ilvl="6" w:tplc="6522343C" w:tentative="1">
      <w:start w:val="1"/>
      <w:numFmt w:val="decimal"/>
      <w:lvlText w:val="%7."/>
      <w:lvlJc w:val="left"/>
      <w:pPr>
        <w:ind w:left="4683" w:hanging="360"/>
      </w:pPr>
    </w:lvl>
    <w:lvl w:ilvl="7" w:tplc="3FF4BDDE" w:tentative="1">
      <w:start w:val="1"/>
      <w:numFmt w:val="lowerLetter"/>
      <w:lvlText w:val="%8."/>
      <w:lvlJc w:val="left"/>
      <w:pPr>
        <w:ind w:left="5403" w:hanging="360"/>
      </w:pPr>
    </w:lvl>
    <w:lvl w:ilvl="8" w:tplc="9572BA78" w:tentative="1">
      <w:start w:val="1"/>
      <w:numFmt w:val="lowerRoman"/>
      <w:lvlText w:val="%9."/>
      <w:lvlJc w:val="right"/>
      <w:pPr>
        <w:ind w:left="6123" w:hanging="180"/>
      </w:pPr>
    </w:lvl>
  </w:abstractNum>
  <w:abstractNum w:abstractNumId="13" w15:restartNumberingAfterBreak="0">
    <w:nsid w:val="169330D4"/>
    <w:multiLevelType w:val="hybridMultilevel"/>
    <w:tmpl w:val="56705AC8"/>
    <w:lvl w:ilvl="0" w:tplc="B64AE85E">
      <w:start w:val="1"/>
      <w:numFmt w:val="decimal"/>
      <w:lvlText w:val="%1."/>
      <w:lvlJc w:val="left"/>
      <w:pPr>
        <w:tabs>
          <w:tab w:val="num" w:pos="720"/>
        </w:tabs>
        <w:ind w:left="720" w:hanging="360"/>
      </w:pPr>
      <w:rPr>
        <w:strike w:val="0"/>
      </w:rPr>
    </w:lvl>
    <w:lvl w:ilvl="1" w:tplc="1BFE36C6" w:tentative="1">
      <w:start w:val="1"/>
      <w:numFmt w:val="lowerLetter"/>
      <w:lvlText w:val="%2."/>
      <w:lvlJc w:val="left"/>
      <w:pPr>
        <w:tabs>
          <w:tab w:val="num" w:pos="1440"/>
        </w:tabs>
        <w:ind w:left="1440" w:hanging="360"/>
      </w:pPr>
    </w:lvl>
    <w:lvl w:ilvl="2" w:tplc="DB90A048" w:tentative="1">
      <w:start w:val="1"/>
      <w:numFmt w:val="lowerRoman"/>
      <w:lvlText w:val="%3."/>
      <w:lvlJc w:val="right"/>
      <w:pPr>
        <w:tabs>
          <w:tab w:val="num" w:pos="2160"/>
        </w:tabs>
        <w:ind w:left="2160" w:hanging="180"/>
      </w:pPr>
    </w:lvl>
    <w:lvl w:ilvl="3" w:tplc="63F4244A" w:tentative="1">
      <w:start w:val="1"/>
      <w:numFmt w:val="decimal"/>
      <w:lvlText w:val="%4."/>
      <w:lvlJc w:val="left"/>
      <w:pPr>
        <w:tabs>
          <w:tab w:val="num" w:pos="2880"/>
        </w:tabs>
        <w:ind w:left="2880" w:hanging="360"/>
      </w:pPr>
    </w:lvl>
    <w:lvl w:ilvl="4" w:tplc="9EDCC84A" w:tentative="1">
      <w:start w:val="1"/>
      <w:numFmt w:val="lowerLetter"/>
      <w:lvlText w:val="%5."/>
      <w:lvlJc w:val="left"/>
      <w:pPr>
        <w:tabs>
          <w:tab w:val="num" w:pos="3600"/>
        </w:tabs>
        <w:ind w:left="3600" w:hanging="360"/>
      </w:pPr>
    </w:lvl>
    <w:lvl w:ilvl="5" w:tplc="6C36BB5C" w:tentative="1">
      <w:start w:val="1"/>
      <w:numFmt w:val="lowerRoman"/>
      <w:lvlText w:val="%6."/>
      <w:lvlJc w:val="right"/>
      <w:pPr>
        <w:tabs>
          <w:tab w:val="num" w:pos="4320"/>
        </w:tabs>
        <w:ind w:left="4320" w:hanging="180"/>
      </w:pPr>
    </w:lvl>
    <w:lvl w:ilvl="6" w:tplc="2E526244" w:tentative="1">
      <w:start w:val="1"/>
      <w:numFmt w:val="decimal"/>
      <w:lvlText w:val="%7."/>
      <w:lvlJc w:val="left"/>
      <w:pPr>
        <w:tabs>
          <w:tab w:val="num" w:pos="5040"/>
        </w:tabs>
        <w:ind w:left="5040" w:hanging="360"/>
      </w:pPr>
    </w:lvl>
    <w:lvl w:ilvl="7" w:tplc="31A87BBC" w:tentative="1">
      <w:start w:val="1"/>
      <w:numFmt w:val="lowerLetter"/>
      <w:lvlText w:val="%8."/>
      <w:lvlJc w:val="left"/>
      <w:pPr>
        <w:tabs>
          <w:tab w:val="num" w:pos="5760"/>
        </w:tabs>
        <w:ind w:left="5760" w:hanging="360"/>
      </w:pPr>
    </w:lvl>
    <w:lvl w:ilvl="8" w:tplc="38C8DE9C" w:tentative="1">
      <w:start w:val="1"/>
      <w:numFmt w:val="lowerRoman"/>
      <w:lvlText w:val="%9."/>
      <w:lvlJc w:val="right"/>
      <w:pPr>
        <w:tabs>
          <w:tab w:val="num" w:pos="6480"/>
        </w:tabs>
        <w:ind w:left="6480" w:hanging="180"/>
      </w:pPr>
    </w:lvl>
  </w:abstractNum>
  <w:abstractNum w:abstractNumId="14" w15:restartNumberingAfterBreak="0">
    <w:nsid w:val="17986853"/>
    <w:multiLevelType w:val="hybridMultilevel"/>
    <w:tmpl w:val="2DF8CDBE"/>
    <w:lvl w:ilvl="0" w:tplc="3536BF62">
      <w:start w:val="1"/>
      <w:numFmt w:val="decimal"/>
      <w:lvlText w:val="%1)"/>
      <w:lvlJc w:val="left"/>
      <w:pPr>
        <w:tabs>
          <w:tab w:val="num" w:pos="927"/>
        </w:tabs>
        <w:ind w:left="927" w:hanging="360"/>
      </w:pPr>
      <w:rPr>
        <w:rFonts w:hint="default"/>
      </w:rPr>
    </w:lvl>
    <w:lvl w:ilvl="1" w:tplc="C9AA26EE" w:tentative="1">
      <w:start w:val="1"/>
      <w:numFmt w:val="lowerLetter"/>
      <w:lvlText w:val="%2."/>
      <w:lvlJc w:val="left"/>
      <w:pPr>
        <w:ind w:left="927" w:hanging="360"/>
      </w:pPr>
    </w:lvl>
    <w:lvl w:ilvl="2" w:tplc="E1BC6896" w:tentative="1">
      <w:start w:val="1"/>
      <w:numFmt w:val="lowerRoman"/>
      <w:lvlText w:val="%3."/>
      <w:lvlJc w:val="right"/>
      <w:pPr>
        <w:ind w:left="1647" w:hanging="180"/>
      </w:pPr>
    </w:lvl>
    <w:lvl w:ilvl="3" w:tplc="CAD60138" w:tentative="1">
      <w:start w:val="1"/>
      <w:numFmt w:val="decimal"/>
      <w:lvlText w:val="%4."/>
      <w:lvlJc w:val="left"/>
      <w:pPr>
        <w:ind w:left="2367" w:hanging="360"/>
      </w:pPr>
    </w:lvl>
    <w:lvl w:ilvl="4" w:tplc="FEB29F24" w:tentative="1">
      <w:start w:val="1"/>
      <w:numFmt w:val="lowerLetter"/>
      <w:lvlText w:val="%5."/>
      <w:lvlJc w:val="left"/>
      <w:pPr>
        <w:ind w:left="3087" w:hanging="360"/>
      </w:pPr>
    </w:lvl>
    <w:lvl w:ilvl="5" w:tplc="A9129F82" w:tentative="1">
      <w:start w:val="1"/>
      <w:numFmt w:val="lowerRoman"/>
      <w:lvlText w:val="%6."/>
      <w:lvlJc w:val="right"/>
      <w:pPr>
        <w:ind w:left="3807" w:hanging="180"/>
      </w:pPr>
    </w:lvl>
    <w:lvl w:ilvl="6" w:tplc="A4AA7938" w:tentative="1">
      <w:start w:val="1"/>
      <w:numFmt w:val="decimal"/>
      <w:lvlText w:val="%7."/>
      <w:lvlJc w:val="left"/>
      <w:pPr>
        <w:ind w:left="4527" w:hanging="360"/>
      </w:pPr>
    </w:lvl>
    <w:lvl w:ilvl="7" w:tplc="C39015D2" w:tentative="1">
      <w:start w:val="1"/>
      <w:numFmt w:val="lowerLetter"/>
      <w:lvlText w:val="%8."/>
      <w:lvlJc w:val="left"/>
      <w:pPr>
        <w:ind w:left="5247" w:hanging="360"/>
      </w:pPr>
    </w:lvl>
    <w:lvl w:ilvl="8" w:tplc="7FAE9824" w:tentative="1">
      <w:start w:val="1"/>
      <w:numFmt w:val="lowerRoman"/>
      <w:lvlText w:val="%9."/>
      <w:lvlJc w:val="right"/>
      <w:pPr>
        <w:ind w:left="5967" w:hanging="180"/>
      </w:pPr>
    </w:lvl>
  </w:abstractNum>
  <w:abstractNum w:abstractNumId="15" w15:restartNumberingAfterBreak="0">
    <w:nsid w:val="190A5A17"/>
    <w:multiLevelType w:val="hybridMultilevel"/>
    <w:tmpl w:val="A71C5606"/>
    <w:lvl w:ilvl="0" w:tplc="4338196C">
      <w:start w:val="1"/>
      <w:numFmt w:val="decimal"/>
      <w:lvlText w:val="%1)"/>
      <w:lvlJc w:val="left"/>
      <w:pPr>
        <w:ind w:left="1080" w:hanging="360"/>
      </w:pPr>
      <w:rPr>
        <w:rFonts w:ascii="Times New Roman" w:eastAsia="Times New Roman" w:hAnsi="Times New Roman" w:cs="Times New Roman"/>
      </w:rPr>
    </w:lvl>
    <w:lvl w:ilvl="1" w:tplc="89307828" w:tentative="1">
      <w:start w:val="1"/>
      <w:numFmt w:val="lowerLetter"/>
      <w:lvlText w:val="%2."/>
      <w:lvlJc w:val="left"/>
      <w:pPr>
        <w:ind w:left="1800" w:hanging="360"/>
      </w:pPr>
    </w:lvl>
    <w:lvl w:ilvl="2" w:tplc="F66ACE00" w:tentative="1">
      <w:start w:val="1"/>
      <w:numFmt w:val="lowerRoman"/>
      <w:lvlText w:val="%3."/>
      <w:lvlJc w:val="right"/>
      <w:pPr>
        <w:ind w:left="2520" w:hanging="180"/>
      </w:pPr>
    </w:lvl>
    <w:lvl w:ilvl="3" w:tplc="8102B620" w:tentative="1">
      <w:start w:val="1"/>
      <w:numFmt w:val="decimal"/>
      <w:lvlText w:val="%4."/>
      <w:lvlJc w:val="left"/>
      <w:pPr>
        <w:ind w:left="3240" w:hanging="360"/>
      </w:pPr>
    </w:lvl>
    <w:lvl w:ilvl="4" w:tplc="630C6342" w:tentative="1">
      <w:start w:val="1"/>
      <w:numFmt w:val="lowerLetter"/>
      <w:lvlText w:val="%5."/>
      <w:lvlJc w:val="left"/>
      <w:pPr>
        <w:ind w:left="3960" w:hanging="360"/>
      </w:pPr>
    </w:lvl>
    <w:lvl w:ilvl="5" w:tplc="6406A578" w:tentative="1">
      <w:start w:val="1"/>
      <w:numFmt w:val="lowerRoman"/>
      <w:lvlText w:val="%6."/>
      <w:lvlJc w:val="right"/>
      <w:pPr>
        <w:ind w:left="4680" w:hanging="180"/>
      </w:pPr>
    </w:lvl>
    <w:lvl w:ilvl="6" w:tplc="71404556" w:tentative="1">
      <w:start w:val="1"/>
      <w:numFmt w:val="decimal"/>
      <w:lvlText w:val="%7."/>
      <w:lvlJc w:val="left"/>
      <w:pPr>
        <w:ind w:left="5400" w:hanging="360"/>
      </w:pPr>
    </w:lvl>
    <w:lvl w:ilvl="7" w:tplc="5652F504" w:tentative="1">
      <w:start w:val="1"/>
      <w:numFmt w:val="lowerLetter"/>
      <w:lvlText w:val="%8."/>
      <w:lvlJc w:val="left"/>
      <w:pPr>
        <w:ind w:left="6120" w:hanging="360"/>
      </w:pPr>
    </w:lvl>
    <w:lvl w:ilvl="8" w:tplc="566E1E58" w:tentative="1">
      <w:start w:val="1"/>
      <w:numFmt w:val="lowerRoman"/>
      <w:lvlText w:val="%9."/>
      <w:lvlJc w:val="right"/>
      <w:pPr>
        <w:ind w:left="6840" w:hanging="180"/>
      </w:pPr>
    </w:lvl>
  </w:abstractNum>
  <w:abstractNum w:abstractNumId="16" w15:restartNumberingAfterBreak="0">
    <w:nsid w:val="19AC2491"/>
    <w:multiLevelType w:val="hybridMultilevel"/>
    <w:tmpl w:val="6250F306"/>
    <w:lvl w:ilvl="0" w:tplc="FDFA1926">
      <w:start w:val="1"/>
      <w:numFmt w:val="decimal"/>
      <w:lvlText w:val="%1."/>
      <w:lvlJc w:val="left"/>
      <w:pPr>
        <w:tabs>
          <w:tab w:val="num" w:pos="360"/>
        </w:tabs>
        <w:ind w:left="360" w:hanging="360"/>
      </w:pPr>
      <w:rPr>
        <w:rFonts w:hint="default"/>
        <w:w w:val="105"/>
      </w:rPr>
    </w:lvl>
    <w:lvl w:ilvl="1" w:tplc="0DCEEFA8" w:tentative="1">
      <w:start w:val="1"/>
      <w:numFmt w:val="lowerLetter"/>
      <w:lvlText w:val="%2."/>
      <w:lvlJc w:val="left"/>
      <w:pPr>
        <w:tabs>
          <w:tab w:val="num" w:pos="1440"/>
        </w:tabs>
        <w:ind w:left="1440" w:hanging="360"/>
      </w:pPr>
    </w:lvl>
    <w:lvl w:ilvl="2" w:tplc="BE6820A2" w:tentative="1">
      <w:start w:val="1"/>
      <w:numFmt w:val="lowerRoman"/>
      <w:lvlText w:val="%3."/>
      <w:lvlJc w:val="right"/>
      <w:pPr>
        <w:tabs>
          <w:tab w:val="num" w:pos="2160"/>
        </w:tabs>
        <w:ind w:left="2160" w:hanging="180"/>
      </w:pPr>
    </w:lvl>
    <w:lvl w:ilvl="3" w:tplc="3460A768" w:tentative="1">
      <w:start w:val="1"/>
      <w:numFmt w:val="decimal"/>
      <w:lvlText w:val="%4."/>
      <w:lvlJc w:val="left"/>
      <w:pPr>
        <w:tabs>
          <w:tab w:val="num" w:pos="2880"/>
        </w:tabs>
        <w:ind w:left="2880" w:hanging="360"/>
      </w:pPr>
    </w:lvl>
    <w:lvl w:ilvl="4" w:tplc="D6B8130E" w:tentative="1">
      <w:start w:val="1"/>
      <w:numFmt w:val="lowerLetter"/>
      <w:lvlText w:val="%5."/>
      <w:lvlJc w:val="left"/>
      <w:pPr>
        <w:tabs>
          <w:tab w:val="num" w:pos="3600"/>
        </w:tabs>
        <w:ind w:left="3600" w:hanging="360"/>
      </w:pPr>
    </w:lvl>
    <w:lvl w:ilvl="5" w:tplc="607E2A9E" w:tentative="1">
      <w:start w:val="1"/>
      <w:numFmt w:val="lowerRoman"/>
      <w:lvlText w:val="%6."/>
      <w:lvlJc w:val="right"/>
      <w:pPr>
        <w:tabs>
          <w:tab w:val="num" w:pos="4320"/>
        </w:tabs>
        <w:ind w:left="4320" w:hanging="180"/>
      </w:pPr>
    </w:lvl>
    <w:lvl w:ilvl="6" w:tplc="5BB6E5A4" w:tentative="1">
      <w:start w:val="1"/>
      <w:numFmt w:val="decimal"/>
      <w:lvlText w:val="%7."/>
      <w:lvlJc w:val="left"/>
      <w:pPr>
        <w:tabs>
          <w:tab w:val="num" w:pos="5040"/>
        </w:tabs>
        <w:ind w:left="5040" w:hanging="360"/>
      </w:pPr>
    </w:lvl>
    <w:lvl w:ilvl="7" w:tplc="52B0A058" w:tentative="1">
      <w:start w:val="1"/>
      <w:numFmt w:val="lowerLetter"/>
      <w:lvlText w:val="%8."/>
      <w:lvlJc w:val="left"/>
      <w:pPr>
        <w:tabs>
          <w:tab w:val="num" w:pos="5760"/>
        </w:tabs>
        <w:ind w:left="5760" w:hanging="360"/>
      </w:pPr>
    </w:lvl>
    <w:lvl w:ilvl="8" w:tplc="C5B074D8" w:tentative="1">
      <w:start w:val="1"/>
      <w:numFmt w:val="lowerRoman"/>
      <w:lvlText w:val="%9."/>
      <w:lvlJc w:val="right"/>
      <w:pPr>
        <w:tabs>
          <w:tab w:val="num" w:pos="6480"/>
        </w:tabs>
        <w:ind w:left="6480" w:hanging="180"/>
      </w:pPr>
    </w:lvl>
  </w:abstractNum>
  <w:abstractNum w:abstractNumId="17" w15:restartNumberingAfterBreak="0">
    <w:nsid w:val="19C31548"/>
    <w:multiLevelType w:val="multilevel"/>
    <w:tmpl w:val="0D1E7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1B716588"/>
    <w:multiLevelType w:val="multilevel"/>
    <w:tmpl w:val="E35CEF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D1A1600"/>
    <w:multiLevelType w:val="hybridMultilevel"/>
    <w:tmpl w:val="CC9ACCAC"/>
    <w:lvl w:ilvl="0" w:tplc="2500C5D2">
      <w:start w:val="1"/>
      <w:numFmt w:val="decimal"/>
      <w:lvlText w:val="%1."/>
      <w:lvlJc w:val="left"/>
      <w:pPr>
        <w:ind w:left="1080" w:hanging="360"/>
      </w:pPr>
    </w:lvl>
    <w:lvl w:ilvl="1" w:tplc="BB58C522" w:tentative="1">
      <w:start w:val="1"/>
      <w:numFmt w:val="lowerLetter"/>
      <w:lvlText w:val="%2."/>
      <w:lvlJc w:val="left"/>
      <w:pPr>
        <w:ind w:left="1800" w:hanging="360"/>
      </w:pPr>
    </w:lvl>
    <w:lvl w:ilvl="2" w:tplc="451EF7C8" w:tentative="1">
      <w:start w:val="1"/>
      <w:numFmt w:val="lowerRoman"/>
      <w:lvlText w:val="%3."/>
      <w:lvlJc w:val="right"/>
      <w:pPr>
        <w:ind w:left="2520" w:hanging="180"/>
      </w:pPr>
    </w:lvl>
    <w:lvl w:ilvl="3" w:tplc="6F4E9E6C" w:tentative="1">
      <w:start w:val="1"/>
      <w:numFmt w:val="decimal"/>
      <w:lvlText w:val="%4."/>
      <w:lvlJc w:val="left"/>
      <w:pPr>
        <w:ind w:left="3240" w:hanging="360"/>
      </w:pPr>
    </w:lvl>
    <w:lvl w:ilvl="4" w:tplc="42682362" w:tentative="1">
      <w:start w:val="1"/>
      <w:numFmt w:val="lowerLetter"/>
      <w:lvlText w:val="%5."/>
      <w:lvlJc w:val="left"/>
      <w:pPr>
        <w:ind w:left="3960" w:hanging="360"/>
      </w:pPr>
    </w:lvl>
    <w:lvl w:ilvl="5" w:tplc="D5768906" w:tentative="1">
      <w:start w:val="1"/>
      <w:numFmt w:val="lowerRoman"/>
      <w:lvlText w:val="%6."/>
      <w:lvlJc w:val="right"/>
      <w:pPr>
        <w:ind w:left="4680" w:hanging="180"/>
      </w:pPr>
    </w:lvl>
    <w:lvl w:ilvl="6" w:tplc="111CADC0" w:tentative="1">
      <w:start w:val="1"/>
      <w:numFmt w:val="decimal"/>
      <w:lvlText w:val="%7."/>
      <w:lvlJc w:val="left"/>
      <w:pPr>
        <w:ind w:left="5400" w:hanging="360"/>
      </w:pPr>
    </w:lvl>
    <w:lvl w:ilvl="7" w:tplc="2C9A86E8" w:tentative="1">
      <w:start w:val="1"/>
      <w:numFmt w:val="lowerLetter"/>
      <w:lvlText w:val="%8."/>
      <w:lvlJc w:val="left"/>
      <w:pPr>
        <w:ind w:left="6120" w:hanging="360"/>
      </w:pPr>
    </w:lvl>
    <w:lvl w:ilvl="8" w:tplc="008EC3F8" w:tentative="1">
      <w:start w:val="1"/>
      <w:numFmt w:val="lowerRoman"/>
      <w:lvlText w:val="%9."/>
      <w:lvlJc w:val="right"/>
      <w:pPr>
        <w:ind w:left="6840" w:hanging="180"/>
      </w:pPr>
    </w:lvl>
  </w:abstractNum>
  <w:abstractNum w:abstractNumId="20" w15:restartNumberingAfterBreak="0">
    <w:nsid w:val="20E47912"/>
    <w:multiLevelType w:val="hybridMultilevel"/>
    <w:tmpl w:val="0CF45232"/>
    <w:lvl w:ilvl="0" w:tplc="7EF4F2CC">
      <w:start w:val="1"/>
      <w:numFmt w:val="decimal"/>
      <w:lvlText w:val="%1)"/>
      <w:lvlJc w:val="left"/>
      <w:pPr>
        <w:ind w:left="720" w:hanging="360"/>
      </w:pPr>
    </w:lvl>
    <w:lvl w:ilvl="1" w:tplc="3E08187C" w:tentative="1">
      <w:start w:val="1"/>
      <w:numFmt w:val="lowerLetter"/>
      <w:lvlText w:val="%2."/>
      <w:lvlJc w:val="left"/>
      <w:pPr>
        <w:ind w:left="1440" w:hanging="360"/>
      </w:pPr>
    </w:lvl>
    <w:lvl w:ilvl="2" w:tplc="C97647B6" w:tentative="1">
      <w:start w:val="1"/>
      <w:numFmt w:val="lowerRoman"/>
      <w:lvlText w:val="%3."/>
      <w:lvlJc w:val="right"/>
      <w:pPr>
        <w:ind w:left="2160" w:hanging="180"/>
      </w:pPr>
    </w:lvl>
    <w:lvl w:ilvl="3" w:tplc="7AB6F38C" w:tentative="1">
      <w:start w:val="1"/>
      <w:numFmt w:val="decimal"/>
      <w:lvlText w:val="%4."/>
      <w:lvlJc w:val="left"/>
      <w:pPr>
        <w:ind w:left="2880" w:hanging="360"/>
      </w:pPr>
    </w:lvl>
    <w:lvl w:ilvl="4" w:tplc="F3B2784C" w:tentative="1">
      <w:start w:val="1"/>
      <w:numFmt w:val="lowerLetter"/>
      <w:lvlText w:val="%5."/>
      <w:lvlJc w:val="left"/>
      <w:pPr>
        <w:ind w:left="3600" w:hanging="360"/>
      </w:pPr>
    </w:lvl>
    <w:lvl w:ilvl="5" w:tplc="8A8A7266" w:tentative="1">
      <w:start w:val="1"/>
      <w:numFmt w:val="lowerRoman"/>
      <w:lvlText w:val="%6."/>
      <w:lvlJc w:val="right"/>
      <w:pPr>
        <w:ind w:left="4320" w:hanging="180"/>
      </w:pPr>
    </w:lvl>
    <w:lvl w:ilvl="6" w:tplc="182CC18A" w:tentative="1">
      <w:start w:val="1"/>
      <w:numFmt w:val="decimal"/>
      <w:lvlText w:val="%7."/>
      <w:lvlJc w:val="left"/>
      <w:pPr>
        <w:ind w:left="5040" w:hanging="360"/>
      </w:pPr>
    </w:lvl>
    <w:lvl w:ilvl="7" w:tplc="4CD8540E" w:tentative="1">
      <w:start w:val="1"/>
      <w:numFmt w:val="lowerLetter"/>
      <w:lvlText w:val="%8."/>
      <w:lvlJc w:val="left"/>
      <w:pPr>
        <w:ind w:left="5760" w:hanging="360"/>
      </w:pPr>
    </w:lvl>
    <w:lvl w:ilvl="8" w:tplc="2A067658" w:tentative="1">
      <w:start w:val="1"/>
      <w:numFmt w:val="lowerRoman"/>
      <w:lvlText w:val="%9."/>
      <w:lvlJc w:val="right"/>
      <w:pPr>
        <w:ind w:left="6480" w:hanging="180"/>
      </w:pPr>
    </w:lvl>
  </w:abstractNum>
  <w:abstractNum w:abstractNumId="21" w15:restartNumberingAfterBreak="0">
    <w:nsid w:val="23DD1EA1"/>
    <w:multiLevelType w:val="hybridMultilevel"/>
    <w:tmpl w:val="59E2CF2C"/>
    <w:lvl w:ilvl="0" w:tplc="CE1CAF5C">
      <w:start w:val="1"/>
      <w:numFmt w:val="decimal"/>
      <w:lvlText w:val="%1)"/>
      <w:lvlJc w:val="left"/>
      <w:pPr>
        <w:ind w:left="785" w:hanging="360"/>
      </w:pPr>
    </w:lvl>
    <w:lvl w:ilvl="1" w:tplc="CCAC5D70" w:tentative="1">
      <w:start w:val="1"/>
      <w:numFmt w:val="lowerLetter"/>
      <w:lvlText w:val="%2."/>
      <w:lvlJc w:val="left"/>
      <w:pPr>
        <w:ind w:left="1505" w:hanging="360"/>
      </w:pPr>
    </w:lvl>
    <w:lvl w:ilvl="2" w:tplc="13089118" w:tentative="1">
      <w:start w:val="1"/>
      <w:numFmt w:val="lowerRoman"/>
      <w:lvlText w:val="%3."/>
      <w:lvlJc w:val="right"/>
      <w:pPr>
        <w:ind w:left="2225" w:hanging="180"/>
      </w:pPr>
    </w:lvl>
    <w:lvl w:ilvl="3" w:tplc="E272AB7E" w:tentative="1">
      <w:start w:val="1"/>
      <w:numFmt w:val="decimal"/>
      <w:lvlText w:val="%4."/>
      <w:lvlJc w:val="left"/>
      <w:pPr>
        <w:ind w:left="2945" w:hanging="360"/>
      </w:pPr>
    </w:lvl>
    <w:lvl w:ilvl="4" w:tplc="9F866590" w:tentative="1">
      <w:start w:val="1"/>
      <w:numFmt w:val="lowerLetter"/>
      <w:lvlText w:val="%5."/>
      <w:lvlJc w:val="left"/>
      <w:pPr>
        <w:ind w:left="3665" w:hanging="360"/>
      </w:pPr>
    </w:lvl>
    <w:lvl w:ilvl="5" w:tplc="9C78143A" w:tentative="1">
      <w:start w:val="1"/>
      <w:numFmt w:val="lowerRoman"/>
      <w:lvlText w:val="%6."/>
      <w:lvlJc w:val="right"/>
      <w:pPr>
        <w:ind w:left="4385" w:hanging="180"/>
      </w:pPr>
    </w:lvl>
    <w:lvl w:ilvl="6" w:tplc="740A453C" w:tentative="1">
      <w:start w:val="1"/>
      <w:numFmt w:val="decimal"/>
      <w:lvlText w:val="%7."/>
      <w:lvlJc w:val="left"/>
      <w:pPr>
        <w:ind w:left="5105" w:hanging="360"/>
      </w:pPr>
    </w:lvl>
    <w:lvl w:ilvl="7" w:tplc="850CA7C8" w:tentative="1">
      <w:start w:val="1"/>
      <w:numFmt w:val="lowerLetter"/>
      <w:lvlText w:val="%8."/>
      <w:lvlJc w:val="left"/>
      <w:pPr>
        <w:ind w:left="5825" w:hanging="360"/>
      </w:pPr>
    </w:lvl>
    <w:lvl w:ilvl="8" w:tplc="3EE683D6" w:tentative="1">
      <w:start w:val="1"/>
      <w:numFmt w:val="lowerRoman"/>
      <w:lvlText w:val="%9."/>
      <w:lvlJc w:val="right"/>
      <w:pPr>
        <w:ind w:left="6545" w:hanging="180"/>
      </w:pPr>
    </w:lvl>
  </w:abstractNum>
  <w:abstractNum w:abstractNumId="22" w15:restartNumberingAfterBreak="0">
    <w:nsid w:val="247E2060"/>
    <w:multiLevelType w:val="singleLevel"/>
    <w:tmpl w:val="07E2E65E"/>
    <w:lvl w:ilvl="0">
      <w:start w:val="1"/>
      <w:numFmt w:val="decimal"/>
      <w:lvlText w:val="%1."/>
      <w:lvlJc w:val="left"/>
      <w:pPr>
        <w:tabs>
          <w:tab w:val="num" w:pos="360"/>
        </w:tabs>
        <w:ind w:left="360" w:hanging="360"/>
      </w:pPr>
    </w:lvl>
  </w:abstractNum>
  <w:abstractNum w:abstractNumId="23" w15:restartNumberingAfterBreak="0">
    <w:nsid w:val="24B85525"/>
    <w:multiLevelType w:val="singleLevel"/>
    <w:tmpl w:val="5FF824C2"/>
    <w:lvl w:ilvl="0">
      <w:start w:val="1"/>
      <w:numFmt w:val="decimal"/>
      <w:lvlText w:val="%1."/>
      <w:lvlJc w:val="left"/>
      <w:pPr>
        <w:tabs>
          <w:tab w:val="num" w:pos="360"/>
        </w:tabs>
        <w:ind w:left="360" w:hanging="360"/>
      </w:pPr>
      <w:rPr>
        <w:rFonts w:hint="default"/>
        <w:w w:val="102"/>
      </w:rPr>
    </w:lvl>
  </w:abstractNum>
  <w:abstractNum w:abstractNumId="24" w15:restartNumberingAfterBreak="0">
    <w:nsid w:val="25124DE0"/>
    <w:multiLevelType w:val="hybridMultilevel"/>
    <w:tmpl w:val="1B4698A6"/>
    <w:lvl w:ilvl="0" w:tplc="DA48A49E">
      <w:start w:val="1"/>
      <w:numFmt w:val="decimal"/>
      <w:lvlText w:val="%1)"/>
      <w:lvlJc w:val="left"/>
      <w:pPr>
        <w:ind w:left="1080" w:hanging="360"/>
      </w:pPr>
      <w:rPr>
        <w:rFonts w:ascii="Times New Roman" w:eastAsia="Times New Roman" w:hAnsi="Times New Roman" w:cs="Times New Roman"/>
      </w:rPr>
    </w:lvl>
    <w:lvl w:ilvl="1" w:tplc="E878C2C0" w:tentative="1">
      <w:start w:val="1"/>
      <w:numFmt w:val="lowerLetter"/>
      <w:lvlText w:val="%2."/>
      <w:lvlJc w:val="left"/>
      <w:pPr>
        <w:ind w:left="1800" w:hanging="360"/>
      </w:pPr>
    </w:lvl>
    <w:lvl w:ilvl="2" w:tplc="EED61C8E" w:tentative="1">
      <w:start w:val="1"/>
      <w:numFmt w:val="lowerRoman"/>
      <w:lvlText w:val="%3."/>
      <w:lvlJc w:val="right"/>
      <w:pPr>
        <w:ind w:left="2520" w:hanging="180"/>
      </w:pPr>
    </w:lvl>
    <w:lvl w:ilvl="3" w:tplc="E0D2952C" w:tentative="1">
      <w:start w:val="1"/>
      <w:numFmt w:val="decimal"/>
      <w:lvlText w:val="%4."/>
      <w:lvlJc w:val="left"/>
      <w:pPr>
        <w:ind w:left="3240" w:hanging="360"/>
      </w:pPr>
    </w:lvl>
    <w:lvl w:ilvl="4" w:tplc="273C8D3E" w:tentative="1">
      <w:start w:val="1"/>
      <w:numFmt w:val="lowerLetter"/>
      <w:lvlText w:val="%5."/>
      <w:lvlJc w:val="left"/>
      <w:pPr>
        <w:ind w:left="3960" w:hanging="360"/>
      </w:pPr>
    </w:lvl>
    <w:lvl w:ilvl="5" w:tplc="FA367A4C" w:tentative="1">
      <w:start w:val="1"/>
      <w:numFmt w:val="lowerRoman"/>
      <w:lvlText w:val="%6."/>
      <w:lvlJc w:val="right"/>
      <w:pPr>
        <w:ind w:left="4680" w:hanging="180"/>
      </w:pPr>
    </w:lvl>
    <w:lvl w:ilvl="6" w:tplc="13C027B2" w:tentative="1">
      <w:start w:val="1"/>
      <w:numFmt w:val="decimal"/>
      <w:lvlText w:val="%7."/>
      <w:lvlJc w:val="left"/>
      <w:pPr>
        <w:ind w:left="5400" w:hanging="360"/>
      </w:pPr>
    </w:lvl>
    <w:lvl w:ilvl="7" w:tplc="4E1030E0" w:tentative="1">
      <w:start w:val="1"/>
      <w:numFmt w:val="lowerLetter"/>
      <w:lvlText w:val="%8."/>
      <w:lvlJc w:val="left"/>
      <w:pPr>
        <w:ind w:left="6120" w:hanging="360"/>
      </w:pPr>
    </w:lvl>
    <w:lvl w:ilvl="8" w:tplc="5E38FF58" w:tentative="1">
      <w:start w:val="1"/>
      <w:numFmt w:val="lowerRoman"/>
      <w:lvlText w:val="%9."/>
      <w:lvlJc w:val="right"/>
      <w:pPr>
        <w:ind w:left="6840" w:hanging="180"/>
      </w:pPr>
    </w:lvl>
  </w:abstractNum>
  <w:abstractNum w:abstractNumId="25" w15:restartNumberingAfterBreak="0">
    <w:nsid w:val="25614456"/>
    <w:multiLevelType w:val="hybridMultilevel"/>
    <w:tmpl w:val="5BB230DC"/>
    <w:lvl w:ilvl="0" w:tplc="18DE66F8">
      <w:start w:val="1"/>
      <w:numFmt w:val="decimal"/>
      <w:lvlText w:val="%1."/>
      <w:lvlJc w:val="left"/>
      <w:pPr>
        <w:tabs>
          <w:tab w:val="num" w:pos="720"/>
        </w:tabs>
        <w:ind w:left="720" w:hanging="360"/>
      </w:pPr>
      <w:rPr>
        <w:rFonts w:hint="default"/>
      </w:rPr>
    </w:lvl>
    <w:lvl w:ilvl="1" w:tplc="D37614AE">
      <w:start w:val="1"/>
      <w:numFmt w:val="decimal"/>
      <w:lvlText w:val="%2)"/>
      <w:lvlJc w:val="left"/>
      <w:pPr>
        <w:tabs>
          <w:tab w:val="num" w:pos="1440"/>
        </w:tabs>
        <w:ind w:left="1440" w:hanging="360"/>
      </w:pPr>
      <w:rPr>
        <w:rFonts w:hint="default"/>
      </w:rPr>
    </w:lvl>
    <w:lvl w:ilvl="2" w:tplc="CB88DE60">
      <w:start w:val="10"/>
      <w:numFmt w:val="decimal"/>
      <w:lvlText w:val="%3"/>
      <w:lvlJc w:val="left"/>
      <w:pPr>
        <w:tabs>
          <w:tab w:val="num" w:pos="2340"/>
        </w:tabs>
        <w:ind w:left="2340" w:hanging="360"/>
      </w:pPr>
      <w:rPr>
        <w:rFonts w:hint="default"/>
      </w:rPr>
    </w:lvl>
    <w:lvl w:ilvl="3" w:tplc="93B89D06" w:tentative="1">
      <w:start w:val="1"/>
      <w:numFmt w:val="decimal"/>
      <w:lvlText w:val="%4."/>
      <w:lvlJc w:val="left"/>
      <w:pPr>
        <w:tabs>
          <w:tab w:val="num" w:pos="2880"/>
        </w:tabs>
        <w:ind w:left="2880" w:hanging="360"/>
      </w:pPr>
    </w:lvl>
    <w:lvl w:ilvl="4" w:tplc="91B668AA" w:tentative="1">
      <w:start w:val="1"/>
      <w:numFmt w:val="lowerLetter"/>
      <w:lvlText w:val="%5."/>
      <w:lvlJc w:val="left"/>
      <w:pPr>
        <w:tabs>
          <w:tab w:val="num" w:pos="3600"/>
        </w:tabs>
        <w:ind w:left="3600" w:hanging="360"/>
      </w:pPr>
    </w:lvl>
    <w:lvl w:ilvl="5" w:tplc="AF364530" w:tentative="1">
      <w:start w:val="1"/>
      <w:numFmt w:val="lowerRoman"/>
      <w:lvlText w:val="%6."/>
      <w:lvlJc w:val="right"/>
      <w:pPr>
        <w:tabs>
          <w:tab w:val="num" w:pos="4320"/>
        </w:tabs>
        <w:ind w:left="4320" w:hanging="180"/>
      </w:pPr>
    </w:lvl>
    <w:lvl w:ilvl="6" w:tplc="C928864E" w:tentative="1">
      <w:start w:val="1"/>
      <w:numFmt w:val="decimal"/>
      <w:lvlText w:val="%7."/>
      <w:lvlJc w:val="left"/>
      <w:pPr>
        <w:tabs>
          <w:tab w:val="num" w:pos="5040"/>
        </w:tabs>
        <w:ind w:left="5040" w:hanging="360"/>
      </w:pPr>
    </w:lvl>
    <w:lvl w:ilvl="7" w:tplc="05027378" w:tentative="1">
      <w:start w:val="1"/>
      <w:numFmt w:val="lowerLetter"/>
      <w:lvlText w:val="%8."/>
      <w:lvlJc w:val="left"/>
      <w:pPr>
        <w:tabs>
          <w:tab w:val="num" w:pos="5760"/>
        </w:tabs>
        <w:ind w:left="5760" w:hanging="360"/>
      </w:pPr>
    </w:lvl>
    <w:lvl w:ilvl="8" w:tplc="3E78F22A" w:tentative="1">
      <w:start w:val="1"/>
      <w:numFmt w:val="lowerRoman"/>
      <w:lvlText w:val="%9."/>
      <w:lvlJc w:val="right"/>
      <w:pPr>
        <w:tabs>
          <w:tab w:val="num" w:pos="6480"/>
        </w:tabs>
        <w:ind w:left="6480" w:hanging="180"/>
      </w:pPr>
    </w:lvl>
  </w:abstractNum>
  <w:abstractNum w:abstractNumId="26" w15:restartNumberingAfterBreak="0">
    <w:nsid w:val="26C51E63"/>
    <w:multiLevelType w:val="singleLevel"/>
    <w:tmpl w:val="6F72C2B4"/>
    <w:lvl w:ilvl="0">
      <w:start w:val="1"/>
      <w:numFmt w:val="decimal"/>
      <w:lvlText w:val="%1)"/>
      <w:lvlJc w:val="left"/>
      <w:pPr>
        <w:tabs>
          <w:tab w:val="num" w:pos="360"/>
        </w:tabs>
        <w:ind w:left="360" w:hanging="360"/>
      </w:pPr>
      <w:rPr>
        <w:rFonts w:ascii="Times New Roman" w:eastAsia="Times New Roman" w:hAnsi="Times New Roman" w:cs="Times New Roman"/>
        <w:w w:val="111"/>
      </w:rPr>
    </w:lvl>
  </w:abstractNum>
  <w:abstractNum w:abstractNumId="27" w15:restartNumberingAfterBreak="0">
    <w:nsid w:val="26D85C9B"/>
    <w:multiLevelType w:val="hybridMultilevel"/>
    <w:tmpl w:val="53DC7ABE"/>
    <w:lvl w:ilvl="0" w:tplc="50C4F3F2">
      <w:start w:val="1"/>
      <w:numFmt w:val="decimal"/>
      <w:lvlText w:val="%1."/>
      <w:lvlJc w:val="left"/>
      <w:pPr>
        <w:ind w:left="360" w:hanging="360"/>
      </w:pPr>
    </w:lvl>
    <w:lvl w:ilvl="1" w:tplc="48BA9C7E" w:tentative="1">
      <w:start w:val="1"/>
      <w:numFmt w:val="lowerLetter"/>
      <w:lvlText w:val="%2."/>
      <w:lvlJc w:val="left"/>
      <w:pPr>
        <w:ind w:left="1440" w:hanging="360"/>
      </w:pPr>
    </w:lvl>
    <w:lvl w:ilvl="2" w:tplc="F5F20780" w:tentative="1">
      <w:start w:val="1"/>
      <w:numFmt w:val="lowerRoman"/>
      <w:lvlText w:val="%3."/>
      <w:lvlJc w:val="right"/>
      <w:pPr>
        <w:ind w:left="2160" w:hanging="180"/>
      </w:pPr>
    </w:lvl>
    <w:lvl w:ilvl="3" w:tplc="367469C0" w:tentative="1">
      <w:start w:val="1"/>
      <w:numFmt w:val="decimal"/>
      <w:lvlText w:val="%4."/>
      <w:lvlJc w:val="left"/>
      <w:pPr>
        <w:ind w:left="2880" w:hanging="360"/>
      </w:pPr>
    </w:lvl>
    <w:lvl w:ilvl="4" w:tplc="8C728D92" w:tentative="1">
      <w:start w:val="1"/>
      <w:numFmt w:val="lowerLetter"/>
      <w:lvlText w:val="%5."/>
      <w:lvlJc w:val="left"/>
      <w:pPr>
        <w:ind w:left="3600" w:hanging="360"/>
      </w:pPr>
    </w:lvl>
    <w:lvl w:ilvl="5" w:tplc="82BCF65E" w:tentative="1">
      <w:start w:val="1"/>
      <w:numFmt w:val="lowerRoman"/>
      <w:lvlText w:val="%6."/>
      <w:lvlJc w:val="right"/>
      <w:pPr>
        <w:ind w:left="4320" w:hanging="180"/>
      </w:pPr>
    </w:lvl>
    <w:lvl w:ilvl="6" w:tplc="20A490FE" w:tentative="1">
      <w:start w:val="1"/>
      <w:numFmt w:val="decimal"/>
      <w:lvlText w:val="%7."/>
      <w:lvlJc w:val="left"/>
      <w:pPr>
        <w:ind w:left="5040" w:hanging="360"/>
      </w:pPr>
    </w:lvl>
    <w:lvl w:ilvl="7" w:tplc="F5F07B5C" w:tentative="1">
      <w:start w:val="1"/>
      <w:numFmt w:val="lowerLetter"/>
      <w:lvlText w:val="%8."/>
      <w:lvlJc w:val="left"/>
      <w:pPr>
        <w:ind w:left="5760" w:hanging="360"/>
      </w:pPr>
    </w:lvl>
    <w:lvl w:ilvl="8" w:tplc="F1FAB8A4" w:tentative="1">
      <w:start w:val="1"/>
      <w:numFmt w:val="lowerRoman"/>
      <w:lvlText w:val="%9."/>
      <w:lvlJc w:val="right"/>
      <w:pPr>
        <w:ind w:left="6480" w:hanging="180"/>
      </w:pPr>
    </w:lvl>
  </w:abstractNum>
  <w:abstractNum w:abstractNumId="28" w15:restartNumberingAfterBreak="0">
    <w:nsid w:val="27232A99"/>
    <w:multiLevelType w:val="hybridMultilevel"/>
    <w:tmpl w:val="50F6884E"/>
    <w:lvl w:ilvl="0" w:tplc="C646E0A8">
      <w:start w:val="1"/>
      <w:numFmt w:val="decimal"/>
      <w:lvlText w:val="%1)"/>
      <w:lvlJc w:val="left"/>
      <w:pPr>
        <w:ind w:left="720" w:hanging="360"/>
      </w:pPr>
      <w:rPr>
        <w:rFonts w:hint="default"/>
      </w:rPr>
    </w:lvl>
    <w:lvl w:ilvl="1" w:tplc="45C2807C" w:tentative="1">
      <w:start w:val="1"/>
      <w:numFmt w:val="lowerLetter"/>
      <w:lvlText w:val="%2."/>
      <w:lvlJc w:val="left"/>
      <w:pPr>
        <w:ind w:left="1440" w:hanging="360"/>
      </w:pPr>
    </w:lvl>
    <w:lvl w:ilvl="2" w:tplc="9F3E7E44" w:tentative="1">
      <w:start w:val="1"/>
      <w:numFmt w:val="lowerRoman"/>
      <w:lvlText w:val="%3."/>
      <w:lvlJc w:val="right"/>
      <w:pPr>
        <w:ind w:left="2160" w:hanging="180"/>
      </w:pPr>
    </w:lvl>
    <w:lvl w:ilvl="3" w:tplc="6A90A4D6" w:tentative="1">
      <w:start w:val="1"/>
      <w:numFmt w:val="decimal"/>
      <w:lvlText w:val="%4."/>
      <w:lvlJc w:val="left"/>
      <w:pPr>
        <w:ind w:left="2880" w:hanging="360"/>
      </w:pPr>
    </w:lvl>
    <w:lvl w:ilvl="4" w:tplc="4F5AC1CE" w:tentative="1">
      <w:start w:val="1"/>
      <w:numFmt w:val="lowerLetter"/>
      <w:lvlText w:val="%5."/>
      <w:lvlJc w:val="left"/>
      <w:pPr>
        <w:ind w:left="3600" w:hanging="360"/>
      </w:pPr>
    </w:lvl>
    <w:lvl w:ilvl="5" w:tplc="97C2723E" w:tentative="1">
      <w:start w:val="1"/>
      <w:numFmt w:val="lowerRoman"/>
      <w:lvlText w:val="%6."/>
      <w:lvlJc w:val="right"/>
      <w:pPr>
        <w:ind w:left="4320" w:hanging="180"/>
      </w:pPr>
    </w:lvl>
    <w:lvl w:ilvl="6" w:tplc="4FFCE8EE" w:tentative="1">
      <w:start w:val="1"/>
      <w:numFmt w:val="decimal"/>
      <w:lvlText w:val="%7."/>
      <w:lvlJc w:val="left"/>
      <w:pPr>
        <w:ind w:left="5040" w:hanging="360"/>
      </w:pPr>
    </w:lvl>
    <w:lvl w:ilvl="7" w:tplc="8DB6F32A" w:tentative="1">
      <w:start w:val="1"/>
      <w:numFmt w:val="lowerLetter"/>
      <w:lvlText w:val="%8."/>
      <w:lvlJc w:val="left"/>
      <w:pPr>
        <w:ind w:left="5760" w:hanging="360"/>
      </w:pPr>
    </w:lvl>
    <w:lvl w:ilvl="8" w:tplc="45A2AAF0" w:tentative="1">
      <w:start w:val="1"/>
      <w:numFmt w:val="lowerRoman"/>
      <w:lvlText w:val="%9."/>
      <w:lvlJc w:val="right"/>
      <w:pPr>
        <w:ind w:left="6480" w:hanging="180"/>
      </w:pPr>
    </w:lvl>
  </w:abstractNum>
  <w:abstractNum w:abstractNumId="29" w15:restartNumberingAfterBreak="0">
    <w:nsid w:val="28933EA5"/>
    <w:multiLevelType w:val="singleLevel"/>
    <w:tmpl w:val="FD58B2C2"/>
    <w:lvl w:ilvl="0">
      <w:start w:val="1"/>
      <w:numFmt w:val="decimal"/>
      <w:lvlText w:val="%1."/>
      <w:lvlJc w:val="left"/>
      <w:pPr>
        <w:tabs>
          <w:tab w:val="num" w:pos="360"/>
        </w:tabs>
        <w:ind w:left="360" w:hanging="360"/>
      </w:pPr>
      <w:rPr>
        <w:rFonts w:hint="default"/>
      </w:rPr>
    </w:lvl>
  </w:abstractNum>
  <w:abstractNum w:abstractNumId="30" w15:restartNumberingAfterBreak="0">
    <w:nsid w:val="2970758F"/>
    <w:multiLevelType w:val="hybridMultilevel"/>
    <w:tmpl w:val="60AAF4F6"/>
    <w:lvl w:ilvl="0" w:tplc="2E0E22C8">
      <w:start w:val="1"/>
      <w:numFmt w:val="lowerLetter"/>
      <w:lvlText w:val="%1)"/>
      <w:lvlJc w:val="left"/>
      <w:pPr>
        <w:ind w:left="720" w:hanging="360"/>
      </w:pPr>
    </w:lvl>
    <w:lvl w:ilvl="1" w:tplc="BC300AA8" w:tentative="1">
      <w:start w:val="1"/>
      <w:numFmt w:val="lowerLetter"/>
      <w:lvlText w:val="%2."/>
      <w:lvlJc w:val="left"/>
      <w:pPr>
        <w:ind w:left="1440" w:hanging="360"/>
      </w:pPr>
    </w:lvl>
    <w:lvl w:ilvl="2" w:tplc="429269E6" w:tentative="1">
      <w:start w:val="1"/>
      <w:numFmt w:val="lowerRoman"/>
      <w:lvlText w:val="%3."/>
      <w:lvlJc w:val="right"/>
      <w:pPr>
        <w:ind w:left="2160" w:hanging="180"/>
      </w:pPr>
    </w:lvl>
    <w:lvl w:ilvl="3" w:tplc="FA149C70" w:tentative="1">
      <w:start w:val="1"/>
      <w:numFmt w:val="decimal"/>
      <w:lvlText w:val="%4."/>
      <w:lvlJc w:val="left"/>
      <w:pPr>
        <w:ind w:left="2880" w:hanging="360"/>
      </w:pPr>
    </w:lvl>
    <w:lvl w:ilvl="4" w:tplc="E53E2AF4" w:tentative="1">
      <w:start w:val="1"/>
      <w:numFmt w:val="lowerLetter"/>
      <w:lvlText w:val="%5."/>
      <w:lvlJc w:val="left"/>
      <w:pPr>
        <w:ind w:left="3600" w:hanging="360"/>
      </w:pPr>
    </w:lvl>
    <w:lvl w:ilvl="5" w:tplc="2E12AD52" w:tentative="1">
      <w:start w:val="1"/>
      <w:numFmt w:val="lowerRoman"/>
      <w:lvlText w:val="%6."/>
      <w:lvlJc w:val="right"/>
      <w:pPr>
        <w:ind w:left="4320" w:hanging="180"/>
      </w:pPr>
    </w:lvl>
    <w:lvl w:ilvl="6" w:tplc="CA303FFC" w:tentative="1">
      <w:start w:val="1"/>
      <w:numFmt w:val="decimal"/>
      <w:lvlText w:val="%7."/>
      <w:lvlJc w:val="left"/>
      <w:pPr>
        <w:ind w:left="5040" w:hanging="360"/>
      </w:pPr>
    </w:lvl>
    <w:lvl w:ilvl="7" w:tplc="F4C01CF2" w:tentative="1">
      <w:start w:val="1"/>
      <w:numFmt w:val="lowerLetter"/>
      <w:lvlText w:val="%8."/>
      <w:lvlJc w:val="left"/>
      <w:pPr>
        <w:ind w:left="5760" w:hanging="360"/>
      </w:pPr>
    </w:lvl>
    <w:lvl w:ilvl="8" w:tplc="D44AA256" w:tentative="1">
      <w:start w:val="1"/>
      <w:numFmt w:val="lowerRoman"/>
      <w:lvlText w:val="%9."/>
      <w:lvlJc w:val="right"/>
      <w:pPr>
        <w:ind w:left="6480" w:hanging="180"/>
      </w:pPr>
    </w:lvl>
  </w:abstractNum>
  <w:abstractNum w:abstractNumId="31" w15:restartNumberingAfterBreak="0">
    <w:nsid w:val="29764D44"/>
    <w:multiLevelType w:val="singleLevel"/>
    <w:tmpl w:val="3490E798"/>
    <w:lvl w:ilvl="0">
      <w:start w:val="1"/>
      <w:numFmt w:val="decimal"/>
      <w:pStyle w:val="Podstawowy"/>
      <w:lvlText w:val="%1)"/>
      <w:lvlJc w:val="left"/>
      <w:pPr>
        <w:tabs>
          <w:tab w:val="num" w:pos="360"/>
        </w:tabs>
        <w:ind w:left="360" w:hanging="360"/>
      </w:pPr>
      <w:rPr>
        <w:rFonts w:hint="default"/>
      </w:rPr>
    </w:lvl>
  </w:abstractNum>
  <w:abstractNum w:abstractNumId="32" w15:restartNumberingAfterBreak="0">
    <w:nsid w:val="2AEE327C"/>
    <w:multiLevelType w:val="hybridMultilevel"/>
    <w:tmpl w:val="C4A0A3EA"/>
    <w:lvl w:ilvl="0" w:tplc="80EA15EC">
      <w:start w:val="1"/>
      <w:numFmt w:val="decimal"/>
      <w:lvlText w:val="%1)"/>
      <w:lvlJc w:val="left"/>
      <w:pPr>
        <w:ind w:left="1080" w:hanging="360"/>
      </w:pPr>
      <w:rPr>
        <w:rFonts w:ascii="Times New Roman" w:eastAsia="Times New Roman" w:hAnsi="Times New Roman" w:cs="Times New Roman"/>
      </w:rPr>
    </w:lvl>
    <w:lvl w:ilvl="1" w:tplc="70CCBF08" w:tentative="1">
      <w:start w:val="1"/>
      <w:numFmt w:val="lowerLetter"/>
      <w:lvlText w:val="%2."/>
      <w:lvlJc w:val="left"/>
      <w:pPr>
        <w:ind w:left="1800" w:hanging="360"/>
      </w:pPr>
    </w:lvl>
    <w:lvl w:ilvl="2" w:tplc="22BE43BE" w:tentative="1">
      <w:start w:val="1"/>
      <w:numFmt w:val="lowerRoman"/>
      <w:lvlText w:val="%3."/>
      <w:lvlJc w:val="right"/>
      <w:pPr>
        <w:ind w:left="2520" w:hanging="180"/>
      </w:pPr>
    </w:lvl>
    <w:lvl w:ilvl="3" w:tplc="5FD25414" w:tentative="1">
      <w:start w:val="1"/>
      <w:numFmt w:val="decimal"/>
      <w:lvlText w:val="%4."/>
      <w:lvlJc w:val="left"/>
      <w:pPr>
        <w:ind w:left="3240" w:hanging="360"/>
      </w:pPr>
    </w:lvl>
    <w:lvl w:ilvl="4" w:tplc="1D80229E" w:tentative="1">
      <w:start w:val="1"/>
      <w:numFmt w:val="lowerLetter"/>
      <w:lvlText w:val="%5."/>
      <w:lvlJc w:val="left"/>
      <w:pPr>
        <w:ind w:left="3960" w:hanging="360"/>
      </w:pPr>
    </w:lvl>
    <w:lvl w:ilvl="5" w:tplc="7436D3BE" w:tentative="1">
      <w:start w:val="1"/>
      <w:numFmt w:val="lowerRoman"/>
      <w:lvlText w:val="%6."/>
      <w:lvlJc w:val="right"/>
      <w:pPr>
        <w:ind w:left="4680" w:hanging="180"/>
      </w:pPr>
    </w:lvl>
    <w:lvl w:ilvl="6" w:tplc="C090F636" w:tentative="1">
      <w:start w:val="1"/>
      <w:numFmt w:val="decimal"/>
      <w:lvlText w:val="%7."/>
      <w:lvlJc w:val="left"/>
      <w:pPr>
        <w:ind w:left="5400" w:hanging="360"/>
      </w:pPr>
    </w:lvl>
    <w:lvl w:ilvl="7" w:tplc="005053E2" w:tentative="1">
      <w:start w:val="1"/>
      <w:numFmt w:val="lowerLetter"/>
      <w:lvlText w:val="%8."/>
      <w:lvlJc w:val="left"/>
      <w:pPr>
        <w:ind w:left="6120" w:hanging="360"/>
      </w:pPr>
    </w:lvl>
    <w:lvl w:ilvl="8" w:tplc="5BD0B68A" w:tentative="1">
      <w:start w:val="1"/>
      <w:numFmt w:val="lowerRoman"/>
      <w:lvlText w:val="%9."/>
      <w:lvlJc w:val="right"/>
      <w:pPr>
        <w:ind w:left="6840" w:hanging="180"/>
      </w:pPr>
    </w:lvl>
  </w:abstractNum>
  <w:abstractNum w:abstractNumId="33" w15:restartNumberingAfterBreak="0">
    <w:nsid w:val="2BA10080"/>
    <w:multiLevelType w:val="hybridMultilevel"/>
    <w:tmpl w:val="85B05494"/>
    <w:lvl w:ilvl="0" w:tplc="0F326EDC">
      <w:start w:val="1"/>
      <w:numFmt w:val="decimal"/>
      <w:lvlText w:val="%1."/>
      <w:lvlJc w:val="left"/>
      <w:pPr>
        <w:tabs>
          <w:tab w:val="num" w:pos="720"/>
        </w:tabs>
        <w:ind w:left="720" w:hanging="360"/>
      </w:pPr>
    </w:lvl>
    <w:lvl w:ilvl="1" w:tplc="64B84DC4" w:tentative="1">
      <w:start w:val="1"/>
      <w:numFmt w:val="lowerLetter"/>
      <w:lvlText w:val="%2."/>
      <w:lvlJc w:val="left"/>
      <w:pPr>
        <w:tabs>
          <w:tab w:val="num" w:pos="1440"/>
        </w:tabs>
        <w:ind w:left="1440" w:hanging="360"/>
      </w:pPr>
    </w:lvl>
    <w:lvl w:ilvl="2" w:tplc="C1E27AAE" w:tentative="1">
      <w:start w:val="1"/>
      <w:numFmt w:val="lowerRoman"/>
      <w:lvlText w:val="%3."/>
      <w:lvlJc w:val="right"/>
      <w:pPr>
        <w:tabs>
          <w:tab w:val="num" w:pos="2160"/>
        </w:tabs>
        <w:ind w:left="2160" w:hanging="180"/>
      </w:pPr>
    </w:lvl>
    <w:lvl w:ilvl="3" w:tplc="D9BEE1E6" w:tentative="1">
      <w:start w:val="1"/>
      <w:numFmt w:val="decimal"/>
      <w:lvlText w:val="%4."/>
      <w:lvlJc w:val="left"/>
      <w:pPr>
        <w:tabs>
          <w:tab w:val="num" w:pos="2880"/>
        </w:tabs>
        <w:ind w:left="2880" w:hanging="360"/>
      </w:pPr>
    </w:lvl>
    <w:lvl w:ilvl="4" w:tplc="ED0C7FD0" w:tentative="1">
      <w:start w:val="1"/>
      <w:numFmt w:val="lowerLetter"/>
      <w:lvlText w:val="%5."/>
      <w:lvlJc w:val="left"/>
      <w:pPr>
        <w:tabs>
          <w:tab w:val="num" w:pos="3600"/>
        </w:tabs>
        <w:ind w:left="3600" w:hanging="360"/>
      </w:pPr>
    </w:lvl>
    <w:lvl w:ilvl="5" w:tplc="BDB8F20A" w:tentative="1">
      <w:start w:val="1"/>
      <w:numFmt w:val="lowerRoman"/>
      <w:lvlText w:val="%6."/>
      <w:lvlJc w:val="right"/>
      <w:pPr>
        <w:tabs>
          <w:tab w:val="num" w:pos="4320"/>
        </w:tabs>
        <w:ind w:left="4320" w:hanging="180"/>
      </w:pPr>
    </w:lvl>
    <w:lvl w:ilvl="6" w:tplc="EF52B4F2" w:tentative="1">
      <w:start w:val="1"/>
      <w:numFmt w:val="decimal"/>
      <w:lvlText w:val="%7."/>
      <w:lvlJc w:val="left"/>
      <w:pPr>
        <w:tabs>
          <w:tab w:val="num" w:pos="5040"/>
        </w:tabs>
        <w:ind w:left="5040" w:hanging="360"/>
      </w:pPr>
    </w:lvl>
    <w:lvl w:ilvl="7" w:tplc="5FE441DA" w:tentative="1">
      <w:start w:val="1"/>
      <w:numFmt w:val="lowerLetter"/>
      <w:lvlText w:val="%8."/>
      <w:lvlJc w:val="left"/>
      <w:pPr>
        <w:tabs>
          <w:tab w:val="num" w:pos="5760"/>
        </w:tabs>
        <w:ind w:left="5760" w:hanging="360"/>
      </w:pPr>
    </w:lvl>
    <w:lvl w:ilvl="8" w:tplc="A8C89F94" w:tentative="1">
      <w:start w:val="1"/>
      <w:numFmt w:val="lowerRoman"/>
      <w:lvlText w:val="%9."/>
      <w:lvlJc w:val="right"/>
      <w:pPr>
        <w:tabs>
          <w:tab w:val="num" w:pos="6480"/>
        </w:tabs>
        <w:ind w:left="6480" w:hanging="180"/>
      </w:pPr>
    </w:lvl>
  </w:abstractNum>
  <w:abstractNum w:abstractNumId="34" w15:restartNumberingAfterBreak="0">
    <w:nsid w:val="2CC24C67"/>
    <w:multiLevelType w:val="hybridMultilevel"/>
    <w:tmpl w:val="EFECD3F2"/>
    <w:lvl w:ilvl="0" w:tplc="675C928A">
      <w:start w:val="1"/>
      <w:numFmt w:val="decimal"/>
      <w:lvlText w:val="%1)"/>
      <w:lvlJc w:val="left"/>
      <w:pPr>
        <w:ind w:left="720" w:hanging="360"/>
      </w:pPr>
      <w:rPr>
        <w:rFonts w:ascii="Times New Roman" w:eastAsia="Times New Roman" w:hAnsi="Times New Roman" w:cs="Times New Roman"/>
      </w:rPr>
    </w:lvl>
    <w:lvl w:ilvl="1" w:tplc="2E06FD50" w:tentative="1">
      <w:start w:val="1"/>
      <w:numFmt w:val="lowerLetter"/>
      <w:lvlText w:val="%2."/>
      <w:lvlJc w:val="left"/>
      <w:pPr>
        <w:ind w:left="1440" w:hanging="360"/>
      </w:pPr>
    </w:lvl>
    <w:lvl w:ilvl="2" w:tplc="AD6219E8" w:tentative="1">
      <w:start w:val="1"/>
      <w:numFmt w:val="lowerRoman"/>
      <w:lvlText w:val="%3."/>
      <w:lvlJc w:val="right"/>
      <w:pPr>
        <w:ind w:left="2160" w:hanging="180"/>
      </w:pPr>
    </w:lvl>
    <w:lvl w:ilvl="3" w:tplc="368C059E" w:tentative="1">
      <w:start w:val="1"/>
      <w:numFmt w:val="decimal"/>
      <w:lvlText w:val="%4."/>
      <w:lvlJc w:val="left"/>
      <w:pPr>
        <w:ind w:left="2880" w:hanging="360"/>
      </w:pPr>
    </w:lvl>
    <w:lvl w:ilvl="4" w:tplc="F53A3C10" w:tentative="1">
      <w:start w:val="1"/>
      <w:numFmt w:val="lowerLetter"/>
      <w:lvlText w:val="%5."/>
      <w:lvlJc w:val="left"/>
      <w:pPr>
        <w:ind w:left="3600" w:hanging="360"/>
      </w:pPr>
    </w:lvl>
    <w:lvl w:ilvl="5" w:tplc="8CB202DC" w:tentative="1">
      <w:start w:val="1"/>
      <w:numFmt w:val="lowerRoman"/>
      <w:lvlText w:val="%6."/>
      <w:lvlJc w:val="right"/>
      <w:pPr>
        <w:ind w:left="4320" w:hanging="180"/>
      </w:pPr>
    </w:lvl>
    <w:lvl w:ilvl="6" w:tplc="EF5069CA" w:tentative="1">
      <w:start w:val="1"/>
      <w:numFmt w:val="decimal"/>
      <w:lvlText w:val="%7."/>
      <w:lvlJc w:val="left"/>
      <w:pPr>
        <w:ind w:left="5040" w:hanging="360"/>
      </w:pPr>
    </w:lvl>
    <w:lvl w:ilvl="7" w:tplc="DB66996A" w:tentative="1">
      <w:start w:val="1"/>
      <w:numFmt w:val="lowerLetter"/>
      <w:lvlText w:val="%8."/>
      <w:lvlJc w:val="left"/>
      <w:pPr>
        <w:ind w:left="5760" w:hanging="360"/>
      </w:pPr>
    </w:lvl>
    <w:lvl w:ilvl="8" w:tplc="FA46170A" w:tentative="1">
      <w:start w:val="1"/>
      <w:numFmt w:val="lowerRoman"/>
      <w:lvlText w:val="%9."/>
      <w:lvlJc w:val="right"/>
      <w:pPr>
        <w:ind w:left="6480" w:hanging="180"/>
      </w:pPr>
    </w:lvl>
  </w:abstractNum>
  <w:abstractNum w:abstractNumId="35" w15:restartNumberingAfterBreak="0">
    <w:nsid w:val="31444A7F"/>
    <w:multiLevelType w:val="hybridMultilevel"/>
    <w:tmpl w:val="02028468"/>
    <w:lvl w:ilvl="0" w:tplc="F60CCA4C">
      <w:start w:val="1"/>
      <w:numFmt w:val="decimal"/>
      <w:lvlText w:val="%1."/>
      <w:lvlJc w:val="left"/>
      <w:pPr>
        <w:tabs>
          <w:tab w:val="num" w:pos="720"/>
        </w:tabs>
        <w:ind w:left="720" w:hanging="360"/>
      </w:pPr>
      <w:rPr>
        <w:rFonts w:hint="default"/>
      </w:rPr>
    </w:lvl>
    <w:lvl w:ilvl="1" w:tplc="55DE7A86">
      <w:start w:val="1"/>
      <w:numFmt w:val="decimal"/>
      <w:lvlText w:val="%2."/>
      <w:lvlJc w:val="left"/>
      <w:pPr>
        <w:tabs>
          <w:tab w:val="num" w:pos="1440"/>
        </w:tabs>
        <w:ind w:left="1440" w:hanging="360"/>
      </w:pPr>
      <w:rPr>
        <w:rFonts w:hint="default"/>
      </w:rPr>
    </w:lvl>
    <w:lvl w:ilvl="2" w:tplc="E47A99B8">
      <w:start w:val="1"/>
      <w:numFmt w:val="lowerLetter"/>
      <w:lvlText w:val="%3)"/>
      <w:lvlJc w:val="left"/>
      <w:pPr>
        <w:ind w:left="2340" w:hanging="360"/>
      </w:pPr>
      <w:rPr>
        <w:rFonts w:ascii="Times New Roman" w:eastAsia="Times New Roman" w:hAnsi="Times New Roman" w:cs="Times New Roman"/>
      </w:rPr>
    </w:lvl>
    <w:lvl w:ilvl="3" w:tplc="C1AA3176" w:tentative="1">
      <w:start w:val="1"/>
      <w:numFmt w:val="decimal"/>
      <w:lvlText w:val="%4."/>
      <w:lvlJc w:val="left"/>
      <w:pPr>
        <w:tabs>
          <w:tab w:val="num" w:pos="2880"/>
        </w:tabs>
        <w:ind w:left="2880" w:hanging="360"/>
      </w:pPr>
    </w:lvl>
    <w:lvl w:ilvl="4" w:tplc="C4CC7C84" w:tentative="1">
      <w:start w:val="1"/>
      <w:numFmt w:val="lowerLetter"/>
      <w:lvlText w:val="%5."/>
      <w:lvlJc w:val="left"/>
      <w:pPr>
        <w:tabs>
          <w:tab w:val="num" w:pos="3600"/>
        </w:tabs>
        <w:ind w:left="3600" w:hanging="360"/>
      </w:pPr>
    </w:lvl>
    <w:lvl w:ilvl="5" w:tplc="6FEAF446" w:tentative="1">
      <w:start w:val="1"/>
      <w:numFmt w:val="lowerRoman"/>
      <w:lvlText w:val="%6."/>
      <w:lvlJc w:val="right"/>
      <w:pPr>
        <w:tabs>
          <w:tab w:val="num" w:pos="4320"/>
        </w:tabs>
        <w:ind w:left="4320" w:hanging="180"/>
      </w:pPr>
    </w:lvl>
    <w:lvl w:ilvl="6" w:tplc="A8AAED9C" w:tentative="1">
      <w:start w:val="1"/>
      <w:numFmt w:val="decimal"/>
      <w:lvlText w:val="%7."/>
      <w:lvlJc w:val="left"/>
      <w:pPr>
        <w:tabs>
          <w:tab w:val="num" w:pos="5040"/>
        </w:tabs>
        <w:ind w:left="5040" w:hanging="360"/>
      </w:pPr>
    </w:lvl>
    <w:lvl w:ilvl="7" w:tplc="319E0470" w:tentative="1">
      <w:start w:val="1"/>
      <w:numFmt w:val="lowerLetter"/>
      <w:lvlText w:val="%8."/>
      <w:lvlJc w:val="left"/>
      <w:pPr>
        <w:tabs>
          <w:tab w:val="num" w:pos="5760"/>
        </w:tabs>
        <w:ind w:left="5760" w:hanging="360"/>
      </w:pPr>
    </w:lvl>
    <w:lvl w:ilvl="8" w:tplc="9D8CB16C" w:tentative="1">
      <w:start w:val="1"/>
      <w:numFmt w:val="lowerRoman"/>
      <w:lvlText w:val="%9."/>
      <w:lvlJc w:val="right"/>
      <w:pPr>
        <w:tabs>
          <w:tab w:val="num" w:pos="6480"/>
        </w:tabs>
        <w:ind w:left="6480" w:hanging="180"/>
      </w:pPr>
    </w:lvl>
  </w:abstractNum>
  <w:abstractNum w:abstractNumId="36" w15:restartNumberingAfterBreak="0">
    <w:nsid w:val="342478F1"/>
    <w:multiLevelType w:val="hybridMultilevel"/>
    <w:tmpl w:val="07BC3688"/>
    <w:lvl w:ilvl="0" w:tplc="4698A462">
      <w:start w:val="1"/>
      <w:numFmt w:val="decimal"/>
      <w:lvlText w:val="%1)"/>
      <w:lvlJc w:val="left"/>
      <w:pPr>
        <w:ind w:left="927" w:hanging="360"/>
      </w:pPr>
    </w:lvl>
    <w:lvl w:ilvl="1" w:tplc="DD8E18EA" w:tentative="1">
      <w:start w:val="1"/>
      <w:numFmt w:val="lowerLetter"/>
      <w:lvlText w:val="%2."/>
      <w:lvlJc w:val="left"/>
      <w:pPr>
        <w:ind w:left="1647" w:hanging="360"/>
      </w:pPr>
    </w:lvl>
    <w:lvl w:ilvl="2" w:tplc="176C1404" w:tentative="1">
      <w:start w:val="1"/>
      <w:numFmt w:val="lowerRoman"/>
      <w:lvlText w:val="%3."/>
      <w:lvlJc w:val="right"/>
      <w:pPr>
        <w:ind w:left="2367" w:hanging="180"/>
      </w:pPr>
    </w:lvl>
    <w:lvl w:ilvl="3" w:tplc="34C6E13C" w:tentative="1">
      <w:start w:val="1"/>
      <w:numFmt w:val="decimal"/>
      <w:lvlText w:val="%4."/>
      <w:lvlJc w:val="left"/>
      <w:pPr>
        <w:ind w:left="3087" w:hanging="360"/>
      </w:pPr>
    </w:lvl>
    <w:lvl w:ilvl="4" w:tplc="7C6CB8F2" w:tentative="1">
      <w:start w:val="1"/>
      <w:numFmt w:val="lowerLetter"/>
      <w:lvlText w:val="%5."/>
      <w:lvlJc w:val="left"/>
      <w:pPr>
        <w:ind w:left="3807" w:hanging="360"/>
      </w:pPr>
    </w:lvl>
    <w:lvl w:ilvl="5" w:tplc="9B082ADE" w:tentative="1">
      <w:start w:val="1"/>
      <w:numFmt w:val="lowerRoman"/>
      <w:lvlText w:val="%6."/>
      <w:lvlJc w:val="right"/>
      <w:pPr>
        <w:ind w:left="4527" w:hanging="180"/>
      </w:pPr>
    </w:lvl>
    <w:lvl w:ilvl="6" w:tplc="E33E3DBA" w:tentative="1">
      <w:start w:val="1"/>
      <w:numFmt w:val="decimal"/>
      <w:lvlText w:val="%7."/>
      <w:lvlJc w:val="left"/>
      <w:pPr>
        <w:ind w:left="5247" w:hanging="360"/>
      </w:pPr>
    </w:lvl>
    <w:lvl w:ilvl="7" w:tplc="5FCEE58E" w:tentative="1">
      <w:start w:val="1"/>
      <w:numFmt w:val="lowerLetter"/>
      <w:lvlText w:val="%8."/>
      <w:lvlJc w:val="left"/>
      <w:pPr>
        <w:ind w:left="5967" w:hanging="360"/>
      </w:pPr>
    </w:lvl>
    <w:lvl w:ilvl="8" w:tplc="F54E781A" w:tentative="1">
      <w:start w:val="1"/>
      <w:numFmt w:val="lowerRoman"/>
      <w:lvlText w:val="%9."/>
      <w:lvlJc w:val="right"/>
      <w:pPr>
        <w:ind w:left="6687" w:hanging="180"/>
      </w:pPr>
    </w:lvl>
  </w:abstractNum>
  <w:abstractNum w:abstractNumId="37" w15:restartNumberingAfterBreak="0">
    <w:nsid w:val="372E1DF3"/>
    <w:multiLevelType w:val="hybridMultilevel"/>
    <w:tmpl w:val="3A449508"/>
    <w:lvl w:ilvl="0" w:tplc="58F04C20">
      <w:start w:val="1"/>
      <w:numFmt w:val="decimal"/>
      <w:lvlText w:val="%1."/>
      <w:lvlJc w:val="left"/>
      <w:pPr>
        <w:ind w:left="720" w:hanging="360"/>
      </w:pPr>
    </w:lvl>
    <w:lvl w:ilvl="1" w:tplc="CBEA8E5C" w:tentative="1">
      <w:start w:val="1"/>
      <w:numFmt w:val="lowerLetter"/>
      <w:lvlText w:val="%2."/>
      <w:lvlJc w:val="left"/>
      <w:pPr>
        <w:ind w:left="1440" w:hanging="360"/>
      </w:pPr>
    </w:lvl>
    <w:lvl w:ilvl="2" w:tplc="CC427AFC" w:tentative="1">
      <w:start w:val="1"/>
      <w:numFmt w:val="lowerRoman"/>
      <w:lvlText w:val="%3."/>
      <w:lvlJc w:val="right"/>
      <w:pPr>
        <w:ind w:left="2160" w:hanging="180"/>
      </w:pPr>
    </w:lvl>
    <w:lvl w:ilvl="3" w:tplc="84620E16" w:tentative="1">
      <w:start w:val="1"/>
      <w:numFmt w:val="decimal"/>
      <w:lvlText w:val="%4."/>
      <w:lvlJc w:val="left"/>
      <w:pPr>
        <w:ind w:left="2880" w:hanging="360"/>
      </w:pPr>
    </w:lvl>
    <w:lvl w:ilvl="4" w:tplc="E54C3A24" w:tentative="1">
      <w:start w:val="1"/>
      <w:numFmt w:val="lowerLetter"/>
      <w:lvlText w:val="%5."/>
      <w:lvlJc w:val="left"/>
      <w:pPr>
        <w:ind w:left="3600" w:hanging="360"/>
      </w:pPr>
    </w:lvl>
    <w:lvl w:ilvl="5" w:tplc="C5C23E68" w:tentative="1">
      <w:start w:val="1"/>
      <w:numFmt w:val="lowerRoman"/>
      <w:lvlText w:val="%6."/>
      <w:lvlJc w:val="right"/>
      <w:pPr>
        <w:ind w:left="4320" w:hanging="180"/>
      </w:pPr>
    </w:lvl>
    <w:lvl w:ilvl="6" w:tplc="6DC227CA" w:tentative="1">
      <w:start w:val="1"/>
      <w:numFmt w:val="decimal"/>
      <w:lvlText w:val="%7."/>
      <w:lvlJc w:val="left"/>
      <w:pPr>
        <w:ind w:left="5040" w:hanging="360"/>
      </w:pPr>
    </w:lvl>
    <w:lvl w:ilvl="7" w:tplc="C7A0FF5A" w:tentative="1">
      <w:start w:val="1"/>
      <w:numFmt w:val="lowerLetter"/>
      <w:lvlText w:val="%8."/>
      <w:lvlJc w:val="left"/>
      <w:pPr>
        <w:ind w:left="5760" w:hanging="360"/>
      </w:pPr>
    </w:lvl>
    <w:lvl w:ilvl="8" w:tplc="C6729358" w:tentative="1">
      <w:start w:val="1"/>
      <w:numFmt w:val="lowerRoman"/>
      <w:lvlText w:val="%9."/>
      <w:lvlJc w:val="right"/>
      <w:pPr>
        <w:ind w:left="6480" w:hanging="180"/>
      </w:pPr>
    </w:lvl>
  </w:abstractNum>
  <w:abstractNum w:abstractNumId="38" w15:restartNumberingAfterBreak="0">
    <w:nsid w:val="38955E6B"/>
    <w:multiLevelType w:val="hybridMultilevel"/>
    <w:tmpl w:val="0F3CC9B2"/>
    <w:lvl w:ilvl="0" w:tplc="0B18FD44">
      <w:start w:val="1"/>
      <w:numFmt w:val="decimal"/>
      <w:lvlText w:val="%1."/>
      <w:lvlJc w:val="left"/>
      <w:pPr>
        <w:ind w:left="720" w:hanging="360"/>
      </w:pPr>
    </w:lvl>
    <w:lvl w:ilvl="1" w:tplc="E0BAD630" w:tentative="1">
      <w:start w:val="1"/>
      <w:numFmt w:val="lowerLetter"/>
      <w:lvlText w:val="%2."/>
      <w:lvlJc w:val="left"/>
      <w:pPr>
        <w:ind w:left="1440" w:hanging="360"/>
      </w:pPr>
    </w:lvl>
    <w:lvl w:ilvl="2" w:tplc="83CEFC34" w:tentative="1">
      <w:start w:val="1"/>
      <w:numFmt w:val="lowerRoman"/>
      <w:lvlText w:val="%3."/>
      <w:lvlJc w:val="right"/>
      <w:pPr>
        <w:ind w:left="2160" w:hanging="180"/>
      </w:pPr>
    </w:lvl>
    <w:lvl w:ilvl="3" w:tplc="226E4F36" w:tentative="1">
      <w:start w:val="1"/>
      <w:numFmt w:val="decimal"/>
      <w:lvlText w:val="%4."/>
      <w:lvlJc w:val="left"/>
      <w:pPr>
        <w:ind w:left="2880" w:hanging="360"/>
      </w:pPr>
    </w:lvl>
    <w:lvl w:ilvl="4" w:tplc="1E9830E2" w:tentative="1">
      <w:start w:val="1"/>
      <w:numFmt w:val="lowerLetter"/>
      <w:lvlText w:val="%5."/>
      <w:lvlJc w:val="left"/>
      <w:pPr>
        <w:ind w:left="3600" w:hanging="360"/>
      </w:pPr>
    </w:lvl>
    <w:lvl w:ilvl="5" w:tplc="9A369AB8" w:tentative="1">
      <w:start w:val="1"/>
      <w:numFmt w:val="lowerRoman"/>
      <w:lvlText w:val="%6."/>
      <w:lvlJc w:val="right"/>
      <w:pPr>
        <w:ind w:left="4320" w:hanging="180"/>
      </w:pPr>
    </w:lvl>
    <w:lvl w:ilvl="6" w:tplc="F93AC14E" w:tentative="1">
      <w:start w:val="1"/>
      <w:numFmt w:val="decimal"/>
      <w:lvlText w:val="%7."/>
      <w:lvlJc w:val="left"/>
      <w:pPr>
        <w:ind w:left="5040" w:hanging="360"/>
      </w:pPr>
    </w:lvl>
    <w:lvl w:ilvl="7" w:tplc="42F87AC4" w:tentative="1">
      <w:start w:val="1"/>
      <w:numFmt w:val="lowerLetter"/>
      <w:lvlText w:val="%8."/>
      <w:lvlJc w:val="left"/>
      <w:pPr>
        <w:ind w:left="5760" w:hanging="360"/>
      </w:pPr>
    </w:lvl>
    <w:lvl w:ilvl="8" w:tplc="27740602" w:tentative="1">
      <w:start w:val="1"/>
      <w:numFmt w:val="lowerRoman"/>
      <w:lvlText w:val="%9."/>
      <w:lvlJc w:val="right"/>
      <w:pPr>
        <w:ind w:left="6480" w:hanging="180"/>
      </w:pPr>
    </w:lvl>
  </w:abstractNum>
  <w:abstractNum w:abstractNumId="39" w15:restartNumberingAfterBreak="0">
    <w:nsid w:val="394C5987"/>
    <w:multiLevelType w:val="hybridMultilevel"/>
    <w:tmpl w:val="35067970"/>
    <w:lvl w:ilvl="0" w:tplc="FB20823E">
      <w:start w:val="1"/>
      <w:numFmt w:val="decimal"/>
      <w:lvlText w:val="%1."/>
      <w:lvlJc w:val="left"/>
      <w:pPr>
        <w:tabs>
          <w:tab w:val="num" w:pos="360"/>
        </w:tabs>
        <w:ind w:left="360" w:hanging="360"/>
      </w:pPr>
      <w:rPr>
        <w:b w:val="0"/>
      </w:rPr>
    </w:lvl>
    <w:lvl w:ilvl="1" w:tplc="17F8CCB2" w:tentative="1">
      <w:start w:val="1"/>
      <w:numFmt w:val="lowerLetter"/>
      <w:lvlText w:val="%2."/>
      <w:lvlJc w:val="left"/>
      <w:pPr>
        <w:tabs>
          <w:tab w:val="num" w:pos="1080"/>
        </w:tabs>
        <w:ind w:left="1080" w:hanging="360"/>
      </w:pPr>
    </w:lvl>
    <w:lvl w:ilvl="2" w:tplc="60BC934A" w:tentative="1">
      <w:start w:val="1"/>
      <w:numFmt w:val="lowerRoman"/>
      <w:lvlText w:val="%3."/>
      <w:lvlJc w:val="right"/>
      <w:pPr>
        <w:tabs>
          <w:tab w:val="num" w:pos="1800"/>
        </w:tabs>
        <w:ind w:left="1800" w:hanging="180"/>
      </w:pPr>
    </w:lvl>
    <w:lvl w:ilvl="3" w:tplc="F2429468" w:tentative="1">
      <w:start w:val="1"/>
      <w:numFmt w:val="decimal"/>
      <w:lvlText w:val="%4."/>
      <w:lvlJc w:val="left"/>
      <w:pPr>
        <w:tabs>
          <w:tab w:val="num" w:pos="2520"/>
        </w:tabs>
        <w:ind w:left="2520" w:hanging="360"/>
      </w:pPr>
    </w:lvl>
    <w:lvl w:ilvl="4" w:tplc="EC80AFD0" w:tentative="1">
      <w:start w:val="1"/>
      <w:numFmt w:val="lowerLetter"/>
      <w:lvlText w:val="%5."/>
      <w:lvlJc w:val="left"/>
      <w:pPr>
        <w:tabs>
          <w:tab w:val="num" w:pos="3240"/>
        </w:tabs>
        <w:ind w:left="3240" w:hanging="360"/>
      </w:pPr>
    </w:lvl>
    <w:lvl w:ilvl="5" w:tplc="52026CEE" w:tentative="1">
      <w:start w:val="1"/>
      <w:numFmt w:val="lowerRoman"/>
      <w:lvlText w:val="%6."/>
      <w:lvlJc w:val="right"/>
      <w:pPr>
        <w:tabs>
          <w:tab w:val="num" w:pos="3960"/>
        </w:tabs>
        <w:ind w:left="3960" w:hanging="180"/>
      </w:pPr>
    </w:lvl>
    <w:lvl w:ilvl="6" w:tplc="52284504" w:tentative="1">
      <w:start w:val="1"/>
      <w:numFmt w:val="decimal"/>
      <w:lvlText w:val="%7."/>
      <w:lvlJc w:val="left"/>
      <w:pPr>
        <w:tabs>
          <w:tab w:val="num" w:pos="4680"/>
        </w:tabs>
        <w:ind w:left="4680" w:hanging="360"/>
      </w:pPr>
    </w:lvl>
    <w:lvl w:ilvl="7" w:tplc="03344EF6" w:tentative="1">
      <w:start w:val="1"/>
      <w:numFmt w:val="lowerLetter"/>
      <w:lvlText w:val="%8."/>
      <w:lvlJc w:val="left"/>
      <w:pPr>
        <w:tabs>
          <w:tab w:val="num" w:pos="5400"/>
        </w:tabs>
        <w:ind w:left="5400" w:hanging="360"/>
      </w:pPr>
    </w:lvl>
    <w:lvl w:ilvl="8" w:tplc="BCDCB43C" w:tentative="1">
      <w:start w:val="1"/>
      <w:numFmt w:val="lowerRoman"/>
      <w:lvlText w:val="%9."/>
      <w:lvlJc w:val="right"/>
      <w:pPr>
        <w:tabs>
          <w:tab w:val="num" w:pos="6120"/>
        </w:tabs>
        <w:ind w:left="6120" w:hanging="180"/>
      </w:pPr>
    </w:lvl>
  </w:abstractNum>
  <w:abstractNum w:abstractNumId="40" w15:restartNumberingAfterBreak="0">
    <w:nsid w:val="398E456D"/>
    <w:multiLevelType w:val="singleLevel"/>
    <w:tmpl w:val="5FF824C2"/>
    <w:lvl w:ilvl="0">
      <w:start w:val="1"/>
      <w:numFmt w:val="decimal"/>
      <w:lvlText w:val="%1."/>
      <w:lvlJc w:val="left"/>
      <w:pPr>
        <w:tabs>
          <w:tab w:val="num" w:pos="360"/>
        </w:tabs>
        <w:ind w:left="360" w:hanging="360"/>
      </w:pPr>
      <w:rPr>
        <w:rFonts w:hint="default"/>
        <w:w w:val="102"/>
      </w:rPr>
    </w:lvl>
  </w:abstractNum>
  <w:abstractNum w:abstractNumId="41" w15:restartNumberingAfterBreak="0">
    <w:nsid w:val="3BA03C22"/>
    <w:multiLevelType w:val="hybridMultilevel"/>
    <w:tmpl w:val="0D40CF98"/>
    <w:lvl w:ilvl="0" w:tplc="54221392">
      <w:start w:val="1"/>
      <w:numFmt w:val="decimal"/>
      <w:lvlText w:val="%1."/>
      <w:lvlJc w:val="left"/>
      <w:pPr>
        <w:tabs>
          <w:tab w:val="num" w:pos="360"/>
        </w:tabs>
        <w:ind w:left="360" w:hanging="360"/>
      </w:pPr>
      <w:rPr>
        <w:rFonts w:hint="default"/>
      </w:rPr>
    </w:lvl>
    <w:lvl w:ilvl="1" w:tplc="2A0217AE">
      <w:start w:val="1"/>
      <w:numFmt w:val="decimal"/>
      <w:lvlText w:val="%2"/>
      <w:lvlJc w:val="left"/>
      <w:pPr>
        <w:tabs>
          <w:tab w:val="num" w:pos="1440"/>
        </w:tabs>
        <w:ind w:left="1440" w:hanging="360"/>
      </w:pPr>
      <w:rPr>
        <w:rFonts w:hint="default"/>
        <w:b w:val="0"/>
        <w:color w:val="auto"/>
        <w:sz w:val="26"/>
      </w:rPr>
    </w:lvl>
    <w:lvl w:ilvl="2" w:tplc="F3BCF7B4">
      <w:start w:val="1"/>
      <w:numFmt w:val="lowerRoman"/>
      <w:lvlText w:val="%3."/>
      <w:lvlJc w:val="right"/>
      <w:pPr>
        <w:tabs>
          <w:tab w:val="num" w:pos="2160"/>
        </w:tabs>
        <w:ind w:left="2160" w:hanging="180"/>
      </w:pPr>
    </w:lvl>
    <w:lvl w:ilvl="3" w:tplc="7AF0BF92">
      <w:start w:val="1"/>
      <w:numFmt w:val="decimal"/>
      <w:lvlText w:val="%4."/>
      <w:lvlJc w:val="left"/>
      <w:pPr>
        <w:tabs>
          <w:tab w:val="num" w:pos="2880"/>
        </w:tabs>
        <w:ind w:left="2880" w:hanging="360"/>
      </w:pPr>
    </w:lvl>
    <w:lvl w:ilvl="4" w:tplc="D93C7AC0">
      <w:start w:val="1"/>
      <w:numFmt w:val="decimal"/>
      <w:lvlText w:val="%5)"/>
      <w:lvlJc w:val="left"/>
      <w:pPr>
        <w:tabs>
          <w:tab w:val="num" w:pos="3600"/>
        </w:tabs>
        <w:ind w:left="3600" w:hanging="360"/>
      </w:pPr>
      <w:rPr>
        <w:rFonts w:hint="default"/>
      </w:rPr>
    </w:lvl>
    <w:lvl w:ilvl="5" w:tplc="B64E7DEC">
      <w:start w:val="1"/>
      <w:numFmt w:val="lowerLetter"/>
      <w:lvlText w:val="%6)"/>
      <w:lvlJc w:val="left"/>
      <w:pPr>
        <w:tabs>
          <w:tab w:val="num" w:pos="4500"/>
        </w:tabs>
        <w:ind w:left="4500" w:hanging="360"/>
      </w:pPr>
      <w:rPr>
        <w:rFonts w:hint="default"/>
      </w:rPr>
    </w:lvl>
    <w:lvl w:ilvl="6" w:tplc="4F1EADC8" w:tentative="1">
      <w:start w:val="1"/>
      <w:numFmt w:val="decimal"/>
      <w:lvlText w:val="%7."/>
      <w:lvlJc w:val="left"/>
      <w:pPr>
        <w:tabs>
          <w:tab w:val="num" w:pos="5040"/>
        </w:tabs>
        <w:ind w:left="5040" w:hanging="360"/>
      </w:pPr>
    </w:lvl>
    <w:lvl w:ilvl="7" w:tplc="701EA260" w:tentative="1">
      <w:start w:val="1"/>
      <w:numFmt w:val="lowerLetter"/>
      <w:lvlText w:val="%8."/>
      <w:lvlJc w:val="left"/>
      <w:pPr>
        <w:tabs>
          <w:tab w:val="num" w:pos="5760"/>
        </w:tabs>
        <w:ind w:left="5760" w:hanging="360"/>
      </w:pPr>
    </w:lvl>
    <w:lvl w:ilvl="8" w:tplc="A3D22FCA" w:tentative="1">
      <w:start w:val="1"/>
      <w:numFmt w:val="lowerRoman"/>
      <w:lvlText w:val="%9."/>
      <w:lvlJc w:val="right"/>
      <w:pPr>
        <w:tabs>
          <w:tab w:val="num" w:pos="6480"/>
        </w:tabs>
        <w:ind w:left="6480" w:hanging="180"/>
      </w:pPr>
    </w:lvl>
  </w:abstractNum>
  <w:abstractNum w:abstractNumId="42" w15:restartNumberingAfterBreak="0">
    <w:nsid w:val="3CCA4F14"/>
    <w:multiLevelType w:val="singleLevel"/>
    <w:tmpl w:val="0415000F"/>
    <w:lvl w:ilvl="0">
      <w:start w:val="1"/>
      <w:numFmt w:val="decimal"/>
      <w:lvlText w:val="%1."/>
      <w:lvlJc w:val="left"/>
      <w:pPr>
        <w:ind w:left="720" w:hanging="360"/>
      </w:pPr>
      <w:rPr>
        <w:rFonts w:hint="default"/>
      </w:rPr>
    </w:lvl>
  </w:abstractNum>
  <w:abstractNum w:abstractNumId="43" w15:restartNumberingAfterBreak="0">
    <w:nsid w:val="3E613F0C"/>
    <w:multiLevelType w:val="multilevel"/>
    <w:tmpl w:val="05FCD47A"/>
    <w:lvl w:ilvl="0">
      <w:start w:val="1"/>
      <w:numFmt w:val="decimal"/>
      <w:lvlText w:val="%1."/>
      <w:lvlJc w:val="left"/>
      <w:pPr>
        <w:tabs>
          <w:tab w:val="num" w:pos="360"/>
        </w:tabs>
        <w:ind w:left="360" w:hanging="360"/>
      </w:pPr>
      <w:rPr>
        <w:rFonts w:hint="default"/>
        <w:w w:val="100"/>
      </w:rPr>
    </w:lvl>
    <w:lvl w:ilvl="1">
      <w:start w:val="1"/>
      <w:numFmt w:val="decimal"/>
      <w:lvlText w:val="%2)"/>
      <w:lvlJc w:val="left"/>
      <w:pPr>
        <w:ind w:left="927" w:hanging="360"/>
      </w:pPr>
      <w:rPr>
        <w:rFonts w:hint="default"/>
      </w:r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44" w15:restartNumberingAfterBreak="0">
    <w:nsid w:val="3F986C21"/>
    <w:multiLevelType w:val="hybridMultilevel"/>
    <w:tmpl w:val="0624F368"/>
    <w:lvl w:ilvl="0" w:tplc="74F2F77E">
      <w:start w:val="1"/>
      <w:numFmt w:val="decimal"/>
      <w:lvlText w:val="%1)"/>
      <w:lvlJc w:val="left"/>
      <w:pPr>
        <w:ind w:left="927" w:hanging="360"/>
      </w:pPr>
    </w:lvl>
    <w:lvl w:ilvl="1" w:tplc="3A5ADE8C" w:tentative="1">
      <w:start w:val="1"/>
      <w:numFmt w:val="lowerLetter"/>
      <w:lvlText w:val="%2."/>
      <w:lvlJc w:val="left"/>
      <w:pPr>
        <w:ind w:left="1647" w:hanging="360"/>
      </w:pPr>
    </w:lvl>
    <w:lvl w:ilvl="2" w:tplc="3500CCC6" w:tentative="1">
      <w:start w:val="1"/>
      <w:numFmt w:val="lowerRoman"/>
      <w:lvlText w:val="%3."/>
      <w:lvlJc w:val="right"/>
      <w:pPr>
        <w:ind w:left="2367" w:hanging="180"/>
      </w:pPr>
    </w:lvl>
    <w:lvl w:ilvl="3" w:tplc="4B2C3C1A" w:tentative="1">
      <w:start w:val="1"/>
      <w:numFmt w:val="decimal"/>
      <w:lvlText w:val="%4."/>
      <w:lvlJc w:val="left"/>
      <w:pPr>
        <w:ind w:left="3087" w:hanging="360"/>
      </w:pPr>
    </w:lvl>
    <w:lvl w:ilvl="4" w:tplc="1D6E9048" w:tentative="1">
      <w:start w:val="1"/>
      <w:numFmt w:val="lowerLetter"/>
      <w:lvlText w:val="%5."/>
      <w:lvlJc w:val="left"/>
      <w:pPr>
        <w:ind w:left="3807" w:hanging="360"/>
      </w:pPr>
    </w:lvl>
    <w:lvl w:ilvl="5" w:tplc="93D869B2" w:tentative="1">
      <w:start w:val="1"/>
      <w:numFmt w:val="lowerRoman"/>
      <w:lvlText w:val="%6."/>
      <w:lvlJc w:val="right"/>
      <w:pPr>
        <w:ind w:left="4527" w:hanging="180"/>
      </w:pPr>
    </w:lvl>
    <w:lvl w:ilvl="6" w:tplc="3B8CF1E2" w:tentative="1">
      <w:start w:val="1"/>
      <w:numFmt w:val="decimal"/>
      <w:lvlText w:val="%7."/>
      <w:lvlJc w:val="left"/>
      <w:pPr>
        <w:ind w:left="5247" w:hanging="360"/>
      </w:pPr>
    </w:lvl>
    <w:lvl w:ilvl="7" w:tplc="274C02CE" w:tentative="1">
      <w:start w:val="1"/>
      <w:numFmt w:val="lowerLetter"/>
      <w:lvlText w:val="%8."/>
      <w:lvlJc w:val="left"/>
      <w:pPr>
        <w:ind w:left="5967" w:hanging="360"/>
      </w:pPr>
    </w:lvl>
    <w:lvl w:ilvl="8" w:tplc="10C238E8" w:tentative="1">
      <w:start w:val="1"/>
      <w:numFmt w:val="lowerRoman"/>
      <w:lvlText w:val="%9."/>
      <w:lvlJc w:val="right"/>
      <w:pPr>
        <w:ind w:left="6687" w:hanging="180"/>
      </w:pPr>
    </w:lvl>
  </w:abstractNum>
  <w:abstractNum w:abstractNumId="45" w15:restartNumberingAfterBreak="0">
    <w:nsid w:val="3F9F749A"/>
    <w:multiLevelType w:val="hybridMultilevel"/>
    <w:tmpl w:val="5A1C7BAC"/>
    <w:lvl w:ilvl="0" w:tplc="BA0601C0">
      <w:start w:val="1"/>
      <w:numFmt w:val="decimal"/>
      <w:lvlText w:val="%1)"/>
      <w:lvlJc w:val="left"/>
      <w:pPr>
        <w:ind w:left="1080" w:hanging="360"/>
      </w:pPr>
      <w:rPr>
        <w:b w:val="0"/>
      </w:rPr>
    </w:lvl>
    <w:lvl w:ilvl="1" w:tplc="8694626E" w:tentative="1">
      <w:start w:val="1"/>
      <w:numFmt w:val="lowerLetter"/>
      <w:lvlText w:val="%2."/>
      <w:lvlJc w:val="left"/>
      <w:pPr>
        <w:ind w:left="1800" w:hanging="360"/>
      </w:pPr>
    </w:lvl>
    <w:lvl w:ilvl="2" w:tplc="A6324890" w:tentative="1">
      <w:start w:val="1"/>
      <w:numFmt w:val="lowerRoman"/>
      <w:lvlText w:val="%3."/>
      <w:lvlJc w:val="right"/>
      <w:pPr>
        <w:ind w:left="2520" w:hanging="180"/>
      </w:pPr>
    </w:lvl>
    <w:lvl w:ilvl="3" w:tplc="16BEB9C2" w:tentative="1">
      <w:start w:val="1"/>
      <w:numFmt w:val="decimal"/>
      <w:lvlText w:val="%4."/>
      <w:lvlJc w:val="left"/>
      <w:pPr>
        <w:ind w:left="3240" w:hanging="360"/>
      </w:pPr>
    </w:lvl>
    <w:lvl w:ilvl="4" w:tplc="ECD68DF8" w:tentative="1">
      <w:start w:val="1"/>
      <w:numFmt w:val="lowerLetter"/>
      <w:lvlText w:val="%5."/>
      <w:lvlJc w:val="left"/>
      <w:pPr>
        <w:ind w:left="3960" w:hanging="360"/>
      </w:pPr>
    </w:lvl>
    <w:lvl w:ilvl="5" w:tplc="01402E2E" w:tentative="1">
      <w:start w:val="1"/>
      <w:numFmt w:val="lowerRoman"/>
      <w:lvlText w:val="%6."/>
      <w:lvlJc w:val="right"/>
      <w:pPr>
        <w:ind w:left="4680" w:hanging="180"/>
      </w:pPr>
    </w:lvl>
    <w:lvl w:ilvl="6" w:tplc="F6CA3162" w:tentative="1">
      <w:start w:val="1"/>
      <w:numFmt w:val="decimal"/>
      <w:lvlText w:val="%7."/>
      <w:lvlJc w:val="left"/>
      <w:pPr>
        <w:ind w:left="5400" w:hanging="360"/>
      </w:pPr>
    </w:lvl>
    <w:lvl w:ilvl="7" w:tplc="F53A3EEA" w:tentative="1">
      <w:start w:val="1"/>
      <w:numFmt w:val="lowerLetter"/>
      <w:lvlText w:val="%8."/>
      <w:lvlJc w:val="left"/>
      <w:pPr>
        <w:ind w:left="6120" w:hanging="360"/>
      </w:pPr>
    </w:lvl>
    <w:lvl w:ilvl="8" w:tplc="E4FE8B8A" w:tentative="1">
      <w:start w:val="1"/>
      <w:numFmt w:val="lowerRoman"/>
      <w:lvlText w:val="%9."/>
      <w:lvlJc w:val="right"/>
      <w:pPr>
        <w:ind w:left="6840" w:hanging="180"/>
      </w:pPr>
    </w:lvl>
  </w:abstractNum>
  <w:abstractNum w:abstractNumId="46" w15:restartNumberingAfterBreak="0">
    <w:nsid w:val="404D79B1"/>
    <w:multiLevelType w:val="hybridMultilevel"/>
    <w:tmpl w:val="DB1C4DE6"/>
    <w:lvl w:ilvl="0" w:tplc="9716A642">
      <w:start w:val="1"/>
      <w:numFmt w:val="decimal"/>
      <w:lvlText w:val="%1."/>
      <w:lvlJc w:val="left"/>
      <w:pPr>
        <w:tabs>
          <w:tab w:val="num" w:pos="24"/>
        </w:tabs>
        <w:ind w:left="24" w:hanging="360"/>
      </w:pPr>
      <w:rPr>
        <w:rFonts w:hint="default"/>
        <w:b w:val="0"/>
        <w:i w:val="0"/>
      </w:rPr>
    </w:lvl>
    <w:lvl w:ilvl="1" w:tplc="B90EFE8C">
      <w:start w:val="1"/>
      <w:numFmt w:val="decimal"/>
      <w:lvlText w:val="%2)"/>
      <w:lvlJc w:val="left"/>
      <w:pPr>
        <w:tabs>
          <w:tab w:val="num" w:pos="644"/>
        </w:tabs>
        <w:ind w:left="644" w:hanging="360"/>
      </w:pPr>
      <w:rPr>
        <w:rFonts w:hint="default"/>
      </w:rPr>
    </w:lvl>
    <w:lvl w:ilvl="2" w:tplc="DA36E6A0">
      <w:start w:val="1"/>
      <w:numFmt w:val="lowerLetter"/>
      <w:lvlText w:val="%3)"/>
      <w:lvlJc w:val="left"/>
      <w:pPr>
        <w:ind w:left="644" w:hanging="360"/>
      </w:pPr>
      <w:rPr>
        <w:rFonts w:hint="default"/>
      </w:rPr>
    </w:lvl>
    <w:lvl w:ilvl="3" w:tplc="28047802" w:tentative="1">
      <w:start w:val="1"/>
      <w:numFmt w:val="decimal"/>
      <w:lvlText w:val="%4."/>
      <w:lvlJc w:val="left"/>
      <w:pPr>
        <w:ind w:left="2880" w:hanging="360"/>
      </w:pPr>
    </w:lvl>
    <w:lvl w:ilvl="4" w:tplc="4F084E2C" w:tentative="1">
      <w:start w:val="1"/>
      <w:numFmt w:val="lowerLetter"/>
      <w:lvlText w:val="%5."/>
      <w:lvlJc w:val="left"/>
      <w:pPr>
        <w:ind w:left="3600" w:hanging="360"/>
      </w:pPr>
    </w:lvl>
    <w:lvl w:ilvl="5" w:tplc="71763F2A" w:tentative="1">
      <w:start w:val="1"/>
      <w:numFmt w:val="lowerRoman"/>
      <w:lvlText w:val="%6."/>
      <w:lvlJc w:val="right"/>
      <w:pPr>
        <w:ind w:left="4320" w:hanging="180"/>
      </w:pPr>
    </w:lvl>
    <w:lvl w:ilvl="6" w:tplc="B096E0E6" w:tentative="1">
      <w:start w:val="1"/>
      <w:numFmt w:val="decimal"/>
      <w:lvlText w:val="%7."/>
      <w:lvlJc w:val="left"/>
      <w:pPr>
        <w:ind w:left="5040" w:hanging="360"/>
      </w:pPr>
    </w:lvl>
    <w:lvl w:ilvl="7" w:tplc="94481DC8" w:tentative="1">
      <w:start w:val="1"/>
      <w:numFmt w:val="lowerLetter"/>
      <w:lvlText w:val="%8."/>
      <w:lvlJc w:val="left"/>
      <w:pPr>
        <w:ind w:left="5760" w:hanging="360"/>
      </w:pPr>
    </w:lvl>
    <w:lvl w:ilvl="8" w:tplc="C12AFC04" w:tentative="1">
      <w:start w:val="1"/>
      <w:numFmt w:val="lowerRoman"/>
      <w:lvlText w:val="%9."/>
      <w:lvlJc w:val="right"/>
      <w:pPr>
        <w:ind w:left="6480" w:hanging="180"/>
      </w:pPr>
    </w:lvl>
  </w:abstractNum>
  <w:abstractNum w:abstractNumId="47" w15:restartNumberingAfterBreak="0">
    <w:nsid w:val="419660BB"/>
    <w:multiLevelType w:val="hybridMultilevel"/>
    <w:tmpl w:val="8214DDA0"/>
    <w:lvl w:ilvl="0" w:tplc="0B10C00A">
      <w:start w:val="1"/>
      <w:numFmt w:val="lowerLetter"/>
      <w:lvlText w:val="%1)"/>
      <w:lvlJc w:val="left"/>
      <w:pPr>
        <w:ind w:left="927" w:hanging="360"/>
      </w:pPr>
    </w:lvl>
    <w:lvl w:ilvl="1" w:tplc="CC0C6A84" w:tentative="1">
      <w:start w:val="1"/>
      <w:numFmt w:val="lowerLetter"/>
      <w:lvlText w:val="%2."/>
      <w:lvlJc w:val="left"/>
      <w:pPr>
        <w:ind w:left="1647" w:hanging="360"/>
      </w:pPr>
    </w:lvl>
    <w:lvl w:ilvl="2" w:tplc="CB48274C" w:tentative="1">
      <w:start w:val="1"/>
      <w:numFmt w:val="lowerRoman"/>
      <w:lvlText w:val="%3."/>
      <w:lvlJc w:val="right"/>
      <w:pPr>
        <w:ind w:left="2367" w:hanging="180"/>
      </w:pPr>
    </w:lvl>
    <w:lvl w:ilvl="3" w:tplc="DAD602D0" w:tentative="1">
      <w:start w:val="1"/>
      <w:numFmt w:val="decimal"/>
      <w:lvlText w:val="%4."/>
      <w:lvlJc w:val="left"/>
      <w:pPr>
        <w:ind w:left="3087" w:hanging="360"/>
      </w:pPr>
    </w:lvl>
    <w:lvl w:ilvl="4" w:tplc="5FC8D2D0" w:tentative="1">
      <w:start w:val="1"/>
      <w:numFmt w:val="lowerLetter"/>
      <w:lvlText w:val="%5."/>
      <w:lvlJc w:val="left"/>
      <w:pPr>
        <w:ind w:left="3807" w:hanging="360"/>
      </w:pPr>
    </w:lvl>
    <w:lvl w:ilvl="5" w:tplc="F1F00836" w:tentative="1">
      <w:start w:val="1"/>
      <w:numFmt w:val="lowerRoman"/>
      <w:lvlText w:val="%6."/>
      <w:lvlJc w:val="right"/>
      <w:pPr>
        <w:ind w:left="4527" w:hanging="180"/>
      </w:pPr>
    </w:lvl>
    <w:lvl w:ilvl="6" w:tplc="63567A8A" w:tentative="1">
      <w:start w:val="1"/>
      <w:numFmt w:val="decimal"/>
      <w:lvlText w:val="%7."/>
      <w:lvlJc w:val="left"/>
      <w:pPr>
        <w:ind w:left="5247" w:hanging="360"/>
      </w:pPr>
    </w:lvl>
    <w:lvl w:ilvl="7" w:tplc="8D7AF664" w:tentative="1">
      <w:start w:val="1"/>
      <w:numFmt w:val="lowerLetter"/>
      <w:lvlText w:val="%8."/>
      <w:lvlJc w:val="left"/>
      <w:pPr>
        <w:ind w:left="5967" w:hanging="360"/>
      </w:pPr>
    </w:lvl>
    <w:lvl w:ilvl="8" w:tplc="1730E3D6" w:tentative="1">
      <w:start w:val="1"/>
      <w:numFmt w:val="lowerRoman"/>
      <w:lvlText w:val="%9."/>
      <w:lvlJc w:val="right"/>
      <w:pPr>
        <w:ind w:left="6687" w:hanging="180"/>
      </w:pPr>
    </w:lvl>
  </w:abstractNum>
  <w:abstractNum w:abstractNumId="48" w15:restartNumberingAfterBreak="0">
    <w:nsid w:val="42074564"/>
    <w:multiLevelType w:val="hybridMultilevel"/>
    <w:tmpl w:val="A31A9E72"/>
    <w:lvl w:ilvl="0" w:tplc="321CA174">
      <w:start w:val="1"/>
      <w:numFmt w:val="decimal"/>
      <w:lvlText w:val="%1)"/>
      <w:lvlJc w:val="left"/>
      <w:pPr>
        <w:ind w:left="720" w:hanging="360"/>
      </w:pPr>
    </w:lvl>
    <w:lvl w:ilvl="1" w:tplc="72860D6E" w:tentative="1">
      <w:start w:val="1"/>
      <w:numFmt w:val="lowerLetter"/>
      <w:lvlText w:val="%2."/>
      <w:lvlJc w:val="left"/>
      <w:pPr>
        <w:ind w:left="1440" w:hanging="360"/>
      </w:pPr>
    </w:lvl>
    <w:lvl w:ilvl="2" w:tplc="73782342" w:tentative="1">
      <w:start w:val="1"/>
      <w:numFmt w:val="lowerRoman"/>
      <w:lvlText w:val="%3."/>
      <w:lvlJc w:val="right"/>
      <w:pPr>
        <w:ind w:left="2160" w:hanging="180"/>
      </w:pPr>
    </w:lvl>
    <w:lvl w:ilvl="3" w:tplc="263046DC" w:tentative="1">
      <w:start w:val="1"/>
      <w:numFmt w:val="decimal"/>
      <w:lvlText w:val="%4."/>
      <w:lvlJc w:val="left"/>
      <w:pPr>
        <w:ind w:left="2880" w:hanging="360"/>
      </w:pPr>
    </w:lvl>
    <w:lvl w:ilvl="4" w:tplc="CA72236C" w:tentative="1">
      <w:start w:val="1"/>
      <w:numFmt w:val="lowerLetter"/>
      <w:lvlText w:val="%5."/>
      <w:lvlJc w:val="left"/>
      <w:pPr>
        <w:ind w:left="3600" w:hanging="360"/>
      </w:pPr>
    </w:lvl>
    <w:lvl w:ilvl="5" w:tplc="2D50C66E" w:tentative="1">
      <w:start w:val="1"/>
      <w:numFmt w:val="lowerRoman"/>
      <w:lvlText w:val="%6."/>
      <w:lvlJc w:val="right"/>
      <w:pPr>
        <w:ind w:left="4320" w:hanging="180"/>
      </w:pPr>
    </w:lvl>
    <w:lvl w:ilvl="6" w:tplc="19FC2D1C" w:tentative="1">
      <w:start w:val="1"/>
      <w:numFmt w:val="decimal"/>
      <w:lvlText w:val="%7."/>
      <w:lvlJc w:val="left"/>
      <w:pPr>
        <w:ind w:left="5040" w:hanging="360"/>
      </w:pPr>
    </w:lvl>
    <w:lvl w:ilvl="7" w:tplc="F4A4E4B2" w:tentative="1">
      <w:start w:val="1"/>
      <w:numFmt w:val="lowerLetter"/>
      <w:lvlText w:val="%8."/>
      <w:lvlJc w:val="left"/>
      <w:pPr>
        <w:ind w:left="5760" w:hanging="360"/>
      </w:pPr>
    </w:lvl>
    <w:lvl w:ilvl="8" w:tplc="47DAFBD2" w:tentative="1">
      <w:start w:val="1"/>
      <w:numFmt w:val="lowerRoman"/>
      <w:lvlText w:val="%9."/>
      <w:lvlJc w:val="right"/>
      <w:pPr>
        <w:ind w:left="6480" w:hanging="180"/>
      </w:pPr>
    </w:lvl>
  </w:abstractNum>
  <w:abstractNum w:abstractNumId="49" w15:restartNumberingAfterBreak="0">
    <w:nsid w:val="42C24F4A"/>
    <w:multiLevelType w:val="multilevel"/>
    <w:tmpl w:val="6D6097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color w:val="auto"/>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42740A6"/>
    <w:multiLevelType w:val="singleLevel"/>
    <w:tmpl w:val="C5E46CD6"/>
    <w:lvl w:ilvl="0">
      <w:start w:val="1"/>
      <w:numFmt w:val="decimal"/>
      <w:lvlText w:val="%1."/>
      <w:lvlJc w:val="left"/>
      <w:pPr>
        <w:tabs>
          <w:tab w:val="num" w:pos="360"/>
        </w:tabs>
        <w:ind w:left="360" w:hanging="360"/>
      </w:pPr>
      <w:rPr>
        <w:rFonts w:hint="default"/>
        <w:w w:val="103"/>
      </w:rPr>
    </w:lvl>
  </w:abstractNum>
  <w:abstractNum w:abstractNumId="51" w15:restartNumberingAfterBreak="0">
    <w:nsid w:val="44716FCF"/>
    <w:multiLevelType w:val="hybridMultilevel"/>
    <w:tmpl w:val="38F6AC18"/>
    <w:lvl w:ilvl="0" w:tplc="BBBA4842">
      <w:start w:val="1"/>
      <w:numFmt w:val="decimal"/>
      <w:lvlText w:val="%1)"/>
      <w:lvlJc w:val="left"/>
      <w:pPr>
        <w:ind w:left="1080" w:hanging="360"/>
      </w:pPr>
    </w:lvl>
    <w:lvl w:ilvl="1" w:tplc="75300F18" w:tentative="1">
      <w:start w:val="1"/>
      <w:numFmt w:val="lowerLetter"/>
      <w:lvlText w:val="%2."/>
      <w:lvlJc w:val="left"/>
      <w:pPr>
        <w:ind w:left="1800" w:hanging="360"/>
      </w:pPr>
    </w:lvl>
    <w:lvl w:ilvl="2" w:tplc="91260190" w:tentative="1">
      <w:start w:val="1"/>
      <w:numFmt w:val="lowerRoman"/>
      <w:lvlText w:val="%3."/>
      <w:lvlJc w:val="right"/>
      <w:pPr>
        <w:ind w:left="2520" w:hanging="180"/>
      </w:pPr>
    </w:lvl>
    <w:lvl w:ilvl="3" w:tplc="6D62CD06" w:tentative="1">
      <w:start w:val="1"/>
      <w:numFmt w:val="decimal"/>
      <w:lvlText w:val="%4."/>
      <w:lvlJc w:val="left"/>
      <w:pPr>
        <w:ind w:left="3240" w:hanging="360"/>
      </w:pPr>
    </w:lvl>
    <w:lvl w:ilvl="4" w:tplc="E8A82258" w:tentative="1">
      <w:start w:val="1"/>
      <w:numFmt w:val="lowerLetter"/>
      <w:lvlText w:val="%5."/>
      <w:lvlJc w:val="left"/>
      <w:pPr>
        <w:ind w:left="3960" w:hanging="360"/>
      </w:pPr>
    </w:lvl>
    <w:lvl w:ilvl="5" w:tplc="0B90127A" w:tentative="1">
      <w:start w:val="1"/>
      <w:numFmt w:val="lowerRoman"/>
      <w:lvlText w:val="%6."/>
      <w:lvlJc w:val="right"/>
      <w:pPr>
        <w:ind w:left="4680" w:hanging="180"/>
      </w:pPr>
    </w:lvl>
    <w:lvl w:ilvl="6" w:tplc="15F6FB6E" w:tentative="1">
      <w:start w:val="1"/>
      <w:numFmt w:val="decimal"/>
      <w:lvlText w:val="%7."/>
      <w:lvlJc w:val="left"/>
      <w:pPr>
        <w:ind w:left="5400" w:hanging="360"/>
      </w:pPr>
    </w:lvl>
    <w:lvl w:ilvl="7" w:tplc="36BACE28" w:tentative="1">
      <w:start w:val="1"/>
      <w:numFmt w:val="lowerLetter"/>
      <w:lvlText w:val="%8."/>
      <w:lvlJc w:val="left"/>
      <w:pPr>
        <w:ind w:left="6120" w:hanging="360"/>
      </w:pPr>
    </w:lvl>
    <w:lvl w:ilvl="8" w:tplc="7C101628" w:tentative="1">
      <w:start w:val="1"/>
      <w:numFmt w:val="lowerRoman"/>
      <w:lvlText w:val="%9."/>
      <w:lvlJc w:val="right"/>
      <w:pPr>
        <w:ind w:left="6840" w:hanging="180"/>
      </w:pPr>
    </w:lvl>
  </w:abstractNum>
  <w:abstractNum w:abstractNumId="52" w15:restartNumberingAfterBreak="0">
    <w:nsid w:val="47AC593A"/>
    <w:multiLevelType w:val="hybridMultilevel"/>
    <w:tmpl w:val="8DEAE3B0"/>
    <w:lvl w:ilvl="0" w:tplc="2C02A644">
      <w:start w:val="1"/>
      <w:numFmt w:val="decimal"/>
      <w:lvlText w:val="%1)"/>
      <w:lvlJc w:val="left"/>
      <w:pPr>
        <w:ind w:left="1080" w:hanging="360"/>
      </w:pPr>
    </w:lvl>
    <w:lvl w:ilvl="1" w:tplc="27322950" w:tentative="1">
      <w:start w:val="1"/>
      <w:numFmt w:val="lowerLetter"/>
      <w:lvlText w:val="%2."/>
      <w:lvlJc w:val="left"/>
      <w:pPr>
        <w:ind w:left="1800" w:hanging="360"/>
      </w:pPr>
    </w:lvl>
    <w:lvl w:ilvl="2" w:tplc="2F147772" w:tentative="1">
      <w:start w:val="1"/>
      <w:numFmt w:val="lowerRoman"/>
      <w:lvlText w:val="%3."/>
      <w:lvlJc w:val="right"/>
      <w:pPr>
        <w:ind w:left="2520" w:hanging="180"/>
      </w:pPr>
    </w:lvl>
    <w:lvl w:ilvl="3" w:tplc="ECE2538E" w:tentative="1">
      <w:start w:val="1"/>
      <w:numFmt w:val="decimal"/>
      <w:lvlText w:val="%4."/>
      <w:lvlJc w:val="left"/>
      <w:pPr>
        <w:ind w:left="3240" w:hanging="360"/>
      </w:pPr>
    </w:lvl>
    <w:lvl w:ilvl="4" w:tplc="E350FA54" w:tentative="1">
      <w:start w:val="1"/>
      <w:numFmt w:val="lowerLetter"/>
      <w:lvlText w:val="%5."/>
      <w:lvlJc w:val="left"/>
      <w:pPr>
        <w:ind w:left="3960" w:hanging="360"/>
      </w:pPr>
    </w:lvl>
    <w:lvl w:ilvl="5" w:tplc="236AE7A0" w:tentative="1">
      <w:start w:val="1"/>
      <w:numFmt w:val="lowerRoman"/>
      <w:lvlText w:val="%6."/>
      <w:lvlJc w:val="right"/>
      <w:pPr>
        <w:ind w:left="4680" w:hanging="180"/>
      </w:pPr>
    </w:lvl>
    <w:lvl w:ilvl="6" w:tplc="9650E1D2" w:tentative="1">
      <w:start w:val="1"/>
      <w:numFmt w:val="decimal"/>
      <w:lvlText w:val="%7."/>
      <w:lvlJc w:val="left"/>
      <w:pPr>
        <w:ind w:left="5400" w:hanging="360"/>
      </w:pPr>
    </w:lvl>
    <w:lvl w:ilvl="7" w:tplc="E52EB53C" w:tentative="1">
      <w:start w:val="1"/>
      <w:numFmt w:val="lowerLetter"/>
      <w:lvlText w:val="%8."/>
      <w:lvlJc w:val="left"/>
      <w:pPr>
        <w:ind w:left="6120" w:hanging="360"/>
      </w:pPr>
    </w:lvl>
    <w:lvl w:ilvl="8" w:tplc="5A9CA83A" w:tentative="1">
      <w:start w:val="1"/>
      <w:numFmt w:val="lowerRoman"/>
      <w:lvlText w:val="%9."/>
      <w:lvlJc w:val="right"/>
      <w:pPr>
        <w:ind w:left="6840" w:hanging="180"/>
      </w:pPr>
    </w:lvl>
  </w:abstractNum>
  <w:abstractNum w:abstractNumId="53" w15:restartNumberingAfterBreak="0">
    <w:nsid w:val="4A4217EA"/>
    <w:multiLevelType w:val="singleLevel"/>
    <w:tmpl w:val="07E2E65E"/>
    <w:lvl w:ilvl="0">
      <w:start w:val="1"/>
      <w:numFmt w:val="decimal"/>
      <w:lvlText w:val="%1."/>
      <w:lvlJc w:val="left"/>
      <w:pPr>
        <w:tabs>
          <w:tab w:val="num" w:pos="360"/>
        </w:tabs>
        <w:ind w:left="360" w:hanging="360"/>
      </w:pPr>
    </w:lvl>
  </w:abstractNum>
  <w:abstractNum w:abstractNumId="54" w15:restartNumberingAfterBreak="0">
    <w:nsid w:val="4B401489"/>
    <w:multiLevelType w:val="hybridMultilevel"/>
    <w:tmpl w:val="467C7B16"/>
    <w:lvl w:ilvl="0" w:tplc="A0822EE0">
      <w:start w:val="1"/>
      <w:numFmt w:val="decimal"/>
      <w:lvlText w:val="%1."/>
      <w:lvlJc w:val="left"/>
      <w:pPr>
        <w:ind w:left="1146" w:hanging="360"/>
      </w:pPr>
      <w:rPr>
        <w:b w:val="0"/>
      </w:rPr>
    </w:lvl>
    <w:lvl w:ilvl="1" w:tplc="8F703622" w:tentative="1">
      <w:start w:val="1"/>
      <w:numFmt w:val="lowerLetter"/>
      <w:lvlText w:val="%2."/>
      <w:lvlJc w:val="left"/>
      <w:pPr>
        <w:ind w:left="1866" w:hanging="360"/>
      </w:pPr>
    </w:lvl>
    <w:lvl w:ilvl="2" w:tplc="0A28F832" w:tentative="1">
      <w:start w:val="1"/>
      <w:numFmt w:val="lowerRoman"/>
      <w:lvlText w:val="%3."/>
      <w:lvlJc w:val="right"/>
      <w:pPr>
        <w:ind w:left="2586" w:hanging="180"/>
      </w:pPr>
    </w:lvl>
    <w:lvl w:ilvl="3" w:tplc="5268E03E" w:tentative="1">
      <w:start w:val="1"/>
      <w:numFmt w:val="decimal"/>
      <w:lvlText w:val="%4."/>
      <w:lvlJc w:val="left"/>
      <w:pPr>
        <w:ind w:left="3306" w:hanging="360"/>
      </w:pPr>
    </w:lvl>
    <w:lvl w:ilvl="4" w:tplc="51D01EB2" w:tentative="1">
      <w:start w:val="1"/>
      <w:numFmt w:val="lowerLetter"/>
      <w:lvlText w:val="%5."/>
      <w:lvlJc w:val="left"/>
      <w:pPr>
        <w:ind w:left="4026" w:hanging="360"/>
      </w:pPr>
    </w:lvl>
    <w:lvl w:ilvl="5" w:tplc="D97AD14C" w:tentative="1">
      <w:start w:val="1"/>
      <w:numFmt w:val="lowerRoman"/>
      <w:lvlText w:val="%6."/>
      <w:lvlJc w:val="right"/>
      <w:pPr>
        <w:ind w:left="4746" w:hanging="180"/>
      </w:pPr>
    </w:lvl>
    <w:lvl w:ilvl="6" w:tplc="D398E922" w:tentative="1">
      <w:start w:val="1"/>
      <w:numFmt w:val="decimal"/>
      <w:lvlText w:val="%7."/>
      <w:lvlJc w:val="left"/>
      <w:pPr>
        <w:ind w:left="5466" w:hanging="360"/>
      </w:pPr>
    </w:lvl>
    <w:lvl w:ilvl="7" w:tplc="56CA1480" w:tentative="1">
      <w:start w:val="1"/>
      <w:numFmt w:val="lowerLetter"/>
      <w:lvlText w:val="%8."/>
      <w:lvlJc w:val="left"/>
      <w:pPr>
        <w:ind w:left="6186" w:hanging="360"/>
      </w:pPr>
    </w:lvl>
    <w:lvl w:ilvl="8" w:tplc="F80432CE" w:tentative="1">
      <w:start w:val="1"/>
      <w:numFmt w:val="lowerRoman"/>
      <w:lvlText w:val="%9."/>
      <w:lvlJc w:val="right"/>
      <w:pPr>
        <w:ind w:left="6906" w:hanging="180"/>
      </w:pPr>
    </w:lvl>
  </w:abstractNum>
  <w:abstractNum w:abstractNumId="55" w15:restartNumberingAfterBreak="0">
    <w:nsid w:val="4DAE3EB8"/>
    <w:multiLevelType w:val="hybridMultilevel"/>
    <w:tmpl w:val="898C3126"/>
    <w:lvl w:ilvl="0" w:tplc="467A4190">
      <w:start w:val="1"/>
      <w:numFmt w:val="decimal"/>
      <w:lvlText w:val="%1)"/>
      <w:lvlJc w:val="left"/>
      <w:pPr>
        <w:ind w:left="786" w:hanging="360"/>
      </w:pPr>
      <w:rPr>
        <w:rFonts w:hint="default"/>
      </w:rPr>
    </w:lvl>
    <w:lvl w:ilvl="1" w:tplc="B7B086CC" w:tentative="1">
      <w:start w:val="1"/>
      <w:numFmt w:val="lowerLetter"/>
      <w:lvlText w:val="%2."/>
      <w:lvlJc w:val="left"/>
      <w:pPr>
        <w:ind w:left="1931" w:hanging="360"/>
      </w:pPr>
    </w:lvl>
    <w:lvl w:ilvl="2" w:tplc="CB82C7E6" w:tentative="1">
      <w:start w:val="1"/>
      <w:numFmt w:val="lowerRoman"/>
      <w:lvlText w:val="%3."/>
      <w:lvlJc w:val="right"/>
      <w:pPr>
        <w:ind w:left="2651" w:hanging="180"/>
      </w:pPr>
    </w:lvl>
    <w:lvl w:ilvl="3" w:tplc="7D105798" w:tentative="1">
      <w:start w:val="1"/>
      <w:numFmt w:val="decimal"/>
      <w:lvlText w:val="%4."/>
      <w:lvlJc w:val="left"/>
      <w:pPr>
        <w:ind w:left="3371" w:hanging="360"/>
      </w:pPr>
    </w:lvl>
    <w:lvl w:ilvl="4" w:tplc="D850384E" w:tentative="1">
      <w:start w:val="1"/>
      <w:numFmt w:val="lowerLetter"/>
      <w:lvlText w:val="%5."/>
      <w:lvlJc w:val="left"/>
      <w:pPr>
        <w:ind w:left="4091" w:hanging="360"/>
      </w:pPr>
    </w:lvl>
    <w:lvl w:ilvl="5" w:tplc="7C960A00" w:tentative="1">
      <w:start w:val="1"/>
      <w:numFmt w:val="lowerRoman"/>
      <w:lvlText w:val="%6."/>
      <w:lvlJc w:val="right"/>
      <w:pPr>
        <w:ind w:left="4811" w:hanging="180"/>
      </w:pPr>
    </w:lvl>
    <w:lvl w:ilvl="6" w:tplc="DE24AFAC" w:tentative="1">
      <w:start w:val="1"/>
      <w:numFmt w:val="decimal"/>
      <w:lvlText w:val="%7."/>
      <w:lvlJc w:val="left"/>
      <w:pPr>
        <w:ind w:left="5531" w:hanging="360"/>
      </w:pPr>
    </w:lvl>
    <w:lvl w:ilvl="7" w:tplc="EA5203EA" w:tentative="1">
      <w:start w:val="1"/>
      <w:numFmt w:val="lowerLetter"/>
      <w:lvlText w:val="%8."/>
      <w:lvlJc w:val="left"/>
      <w:pPr>
        <w:ind w:left="6251" w:hanging="360"/>
      </w:pPr>
    </w:lvl>
    <w:lvl w:ilvl="8" w:tplc="A928D7C6" w:tentative="1">
      <w:start w:val="1"/>
      <w:numFmt w:val="lowerRoman"/>
      <w:lvlText w:val="%9."/>
      <w:lvlJc w:val="right"/>
      <w:pPr>
        <w:ind w:left="6971" w:hanging="180"/>
      </w:pPr>
    </w:lvl>
  </w:abstractNum>
  <w:abstractNum w:abstractNumId="56" w15:restartNumberingAfterBreak="0">
    <w:nsid w:val="4E706D25"/>
    <w:multiLevelType w:val="singleLevel"/>
    <w:tmpl w:val="2DC439B4"/>
    <w:lvl w:ilvl="0">
      <w:start w:val="1"/>
      <w:numFmt w:val="decimal"/>
      <w:lvlText w:val="%1."/>
      <w:lvlJc w:val="left"/>
      <w:pPr>
        <w:tabs>
          <w:tab w:val="num" w:pos="360"/>
        </w:tabs>
        <w:ind w:left="360" w:hanging="360"/>
      </w:pPr>
      <w:rPr>
        <w:rFonts w:hint="default"/>
        <w:b w:val="0"/>
        <w:strike w:val="0"/>
      </w:rPr>
    </w:lvl>
  </w:abstractNum>
  <w:abstractNum w:abstractNumId="57" w15:restartNumberingAfterBreak="0">
    <w:nsid w:val="54895892"/>
    <w:multiLevelType w:val="singleLevel"/>
    <w:tmpl w:val="F84E950A"/>
    <w:lvl w:ilvl="0">
      <w:start w:val="1"/>
      <w:numFmt w:val="decimal"/>
      <w:lvlText w:val="%1)"/>
      <w:lvlJc w:val="left"/>
      <w:pPr>
        <w:tabs>
          <w:tab w:val="num" w:pos="1211"/>
        </w:tabs>
        <w:ind w:left="1211" w:hanging="360"/>
      </w:pPr>
      <w:rPr>
        <w:rFonts w:hint="default"/>
        <w:strike w:val="0"/>
      </w:rPr>
    </w:lvl>
  </w:abstractNum>
  <w:abstractNum w:abstractNumId="58" w15:restartNumberingAfterBreak="0">
    <w:nsid w:val="59E167C2"/>
    <w:multiLevelType w:val="singleLevel"/>
    <w:tmpl w:val="B396F5F0"/>
    <w:lvl w:ilvl="0">
      <w:start w:val="1"/>
      <w:numFmt w:val="decimal"/>
      <w:lvlText w:val="%1."/>
      <w:lvlJc w:val="left"/>
      <w:pPr>
        <w:tabs>
          <w:tab w:val="num" w:pos="360"/>
        </w:tabs>
        <w:ind w:left="360" w:hanging="360"/>
      </w:pPr>
      <w:rPr>
        <w:rFonts w:hint="default"/>
        <w:w w:val="108"/>
      </w:rPr>
    </w:lvl>
  </w:abstractNum>
  <w:abstractNum w:abstractNumId="59" w15:restartNumberingAfterBreak="0">
    <w:nsid w:val="5A966D70"/>
    <w:multiLevelType w:val="hybridMultilevel"/>
    <w:tmpl w:val="5E6E1838"/>
    <w:lvl w:ilvl="0" w:tplc="B9521D7A">
      <w:start w:val="1"/>
      <w:numFmt w:val="decimal"/>
      <w:lvlText w:val="%1)"/>
      <w:lvlJc w:val="left"/>
      <w:pPr>
        <w:ind w:left="1080" w:hanging="360"/>
      </w:pPr>
    </w:lvl>
    <w:lvl w:ilvl="1" w:tplc="37D43936" w:tentative="1">
      <w:start w:val="1"/>
      <w:numFmt w:val="lowerLetter"/>
      <w:lvlText w:val="%2."/>
      <w:lvlJc w:val="left"/>
      <w:pPr>
        <w:ind w:left="1800" w:hanging="360"/>
      </w:pPr>
    </w:lvl>
    <w:lvl w:ilvl="2" w:tplc="394EC4A4" w:tentative="1">
      <w:start w:val="1"/>
      <w:numFmt w:val="lowerRoman"/>
      <w:lvlText w:val="%3."/>
      <w:lvlJc w:val="right"/>
      <w:pPr>
        <w:ind w:left="2520" w:hanging="180"/>
      </w:pPr>
    </w:lvl>
    <w:lvl w:ilvl="3" w:tplc="39A4D430" w:tentative="1">
      <w:start w:val="1"/>
      <w:numFmt w:val="decimal"/>
      <w:lvlText w:val="%4."/>
      <w:lvlJc w:val="left"/>
      <w:pPr>
        <w:ind w:left="3240" w:hanging="360"/>
      </w:pPr>
    </w:lvl>
    <w:lvl w:ilvl="4" w:tplc="BC1AC9E0" w:tentative="1">
      <w:start w:val="1"/>
      <w:numFmt w:val="lowerLetter"/>
      <w:lvlText w:val="%5."/>
      <w:lvlJc w:val="left"/>
      <w:pPr>
        <w:ind w:left="3960" w:hanging="360"/>
      </w:pPr>
    </w:lvl>
    <w:lvl w:ilvl="5" w:tplc="1DF6CE8A" w:tentative="1">
      <w:start w:val="1"/>
      <w:numFmt w:val="lowerRoman"/>
      <w:lvlText w:val="%6."/>
      <w:lvlJc w:val="right"/>
      <w:pPr>
        <w:ind w:left="4680" w:hanging="180"/>
      </w:pPr>
    </w:lvl>
    <w:lvl w:ilvl="6" w:tplc="189EC86C" w:tentative="1">
      <w:start w:val="1"/>
      <w:numFmt w:val="decimal"/>
      <w:lvlText w:val="%7."/>
      <w:lvlJc w:val="left"/>
      <w:pPr>
        <w:ind w:left="5400" w:hanging="360"/>
      </w:pPr>
    </w:lvl>
    <w:lvl w:ilvl="7" w:tplc="7EB45C40" w:tentative="1">
      <w:start w:val="1"/>
      <w:numFmt w:val="lowerLetter"/>
      <w:lvlText w:val="%8."/>
      <w:lvlJc w:val="left"/>
      <w:pPr>
        <w:ind w:left="6120" w:hanging="360"/>
      </w:pPr>
    </w:lvl>
    <w:lvl w:ilvl="8" w:tplc="73840182" w:tentative="1">
      <w:start w:val="1"/>
      <w:numFmt w:val="lowerRoman"/>
      <w:lvlText w:val="%9."/>
      <w:lvlJc w:val="right"/>
      <w:pPr>
        <w:ind w:left="6840" w:hanging="180"/>
      </w:pPr>
    </w:lvl>
  </w:abstractNum>
  <w:abstractNum w:abstractNumId="60" w15:restartNumberingAfterBreak="0">
    <w:nsid w:val="5DCF241A"/>
    <w:multiLevelType w:val="hybridMultilevel"/>
    <w:tmpl w:val="7B889F8A"/>
    <w:lvl w:ilvl="0" w:tplc="D9B8296A">
      <w:start w:val="1"/>
      <w:numFmt w:val="decimal"/>
      <w:lvlText w:val="%1."/>
      <w:lvlJc w:val="left"/>
      <w:pPr>
        <w:tabs>
          <w:tab w:val="num" w:pos="360"/>
        </w:tabs>
        <w:ind w:left="360" w:hanging="360"/>
      </w:pPr>
      <w:rPr>
        <w:rFonts w:hint="default"/>
        <w:w w:val="101"/>
      </w:rPr>
    </w:lvl>
    <w:lvl w:ilvl="1" w:tplc="31C80CB8" w:tentative="1">
      <w:start w:val="1"/>
      <w:numFmt w:val="lowerLetter"/>
      <w:lvlText w:val="%2."/>
      <w:lvlJc w:val="left"/>
      <w:pPr>
        <w:tabs>
          <w:tab w:val="num" w:pos="1440"/>
        </w:tabs>
        <w:ind w:left="1440" w:hanging="360"/>
      </w:pPr>
    </w:lvl>
    <w:lvl w:ilvl="2" w:tplc="6122B1A8" w:tentative="1">
      <w:start w:val="1"/>
      <w:numFmt w:val="lowerRoman"/>
      <w:lvlText w:val="%3."/>
      <w:lvlJc w:val="right"/>
      <w:pPr>
        <w:tabs>
          <w:tab w:val="num" w:pos="2160"/>
        </w:tabs>
        <w:ind w:left="2160" w:hanging="180"/>
      </w:pPr>
    </w:lvl>
    <w:lvl w:ilvl="3" w:tplc="0B146078" w:tentative="1">
      <w:start w:val="1"/>
      <w:numFmt w:val="decimal"/>
      <w:lvlText w:val="%4."/>
      <w:lvlJc w:val="left"/>
      <w:pPr>
        <w:tabs>
          <w:tab w:val="num" w:pos="2880"/>
        </w:tabs>
        <w:ind w:left="2880" w:hanging="360"/>
      </w:pPr>
    </w:lvl>
    <w:lvl w:ilvl="4" w:tplc="3C9A2B74" w:tentative="1">
      <w:start w:val="1"/>
      <w:numFmt w:val="lowerLetter"/>
      <w:lvlText w:val="%5."/>
      <w:lvlJc w:val="left"/>
      <w:pPr>
        <w:tabs>
          <w:tab w:val="num" w:pos="3600"/>
        </w:tabs>
        <w:ind w:left="3600" w:hanging="360"/>
      </w:pPr>
    </w:lvl>
    <w:lvl w:ilvl="5" w:tplc="8144AB04" w:tentative="1">
      <w:start w:val="1"/>
      <w:numFmt w:val="lowerRoman"/>
      <w:lvlText w:val="%6."/>
      <w:lvlJc w:val="right"/>
      <w:pPr>
        <w:tabs>
          <w:tab w:val="num" w:pos="4320"/>
        </w:tabs>
        <w:ind w:left="4320" w:hanging="180"/>
      </w:pPr>
    </w:lvl>
    <w:lvl w:ilvl="6" w:tplc="4D54FDBE" w:tentative="1">
      <w:start w:val="1"/>
      <w:numFmt w:val="decimal"/>
      <w:lvlText w:val="%7."/>
      <w:lvlJc w:val="left"/>
      <w:pPr>
        <w:tabs>
          <w:tab w:val="num" w:pos="5040"/>
        </w:tabs>
        <w:ind w:left="5040" w:hanging="360"/>
      </w:pPr>
    </w:lvl>
    <w:lvl w:ilvl="7" w:tplc="224AF9C8" w:tentative="1">
      <w:start w:val="1"/>
      <w:numFmt w:val="lowerLetter"/>
      <w:lvlText w:val="%8."/>
      <w:lvlJc w:val="left"/>
      <w:pPr>
        <w:tabs>
          <w:tab w:val="num" w:pos="5760"/>
        </w:tabs>
        <w:ind w:left="5760" w:hanging="360"/>
      </w:pPr>
    </w:lvl>
    <w:lvl w:ilvl="8" w:tplc="2BCEC396" w:tentative="1">
      <w:start w:val="1"/>
      <w:numFmt w:val="lowerRoman"/>
      <w:lvlText w:val="%9."/>
      <w:lvlJc w:val="right"/>
      <w:pPr>
        <w:tabs>
          <w:tab w:val="num" w:pos="6480"/>
        </w:tabs>
        <w:ind w:left="6480" w:hanging="180"/>
      </w:pPr>
    </w:lvl>
  </w:abstractNum>
  <w:abstractNum w:abstractNumId="61" w15:restartNumberingAfterBreak="0">
    <w:nsid w:val="601C6FDB"/>
    <w:multiLevelType w:val="singleLevel"/>
    <w:tmpl w:val="C7D6DBCE"/>
    <w:lvl w:ilvl="0">
      <w:start w:val="1"/>
      <w:numFmt w:val="decimal"/>
      <w:lvlText w:val="%1."/>
      <w:lvlJc w:val="left"/>
      <w:pPr>
        <w:tabs>
          <w:tab w:val="num" w:pos="360"/>
        </w:tabs>
        <w:ind w:left="360" w:hanging="360"/>
      </w:pPr>
      <w:rPr>
        <w:rFonts w:hint="default"/>
        <w:w w:val="109"/>
      </w:rPr>
    </w:lvl>
  </w:abstractNum>
  <w:abstractNum w:abstractNumId="62" w15:restartNumberingAfterBreak="0">
    <w:nsid w:val="60E6139B"/>
    <w:multiLevelType w:val="hybridMultilevel"/>
    <w:tmpl w:val="B9DA97E0"/>
    <w:lvl w:ilvl="0" w:tplc="F8E6191A">
      <w:start w:val="1"/>
      <w:numFmt w:val="decimal"/>
      <w:lvlText w:val="%1)"/>
      <w:lvlJc w:val="left"/>
      <w:pPr>
        <w:ind w:left="1080" w:hanging="360"/>
      </w:pPr>
    </w:lvl>
    <w:lvl w:ilvl="1" w:tplc="7B387F58" w:tentative="1">
      <w:start w:val="1"/>
      <w:numFmt w:val="lowerLetter"/>
      <w:lvlText w:val="%2."/>
      <w:lvlJc w:val="left"/>
      <w:pPr>
        <w:ind w:left="1800" w:hanging="360"/>
      </w:pPr>
    </w:lvl>
    <w:lvl w:ilvl="2" w:tplc="EFA4FF8A" w:tentative="1">
      <w:start w:val="1"/>
      <w:numFmt w:val="lowerRoman"/>
      <w:lvlText w:val="%3."/>
      <w:lvlJc w:val="right"/>
      <w:pPr>
        <w:ind w:left="2520" w:hanging="180"/>
      </w:pPr>
    </w:lvl>
    <w:lvl w:ilvl="3" w:tplc="FDDC8FD0" w:tentative="1">
      <w:start w:val="1"/>
      <w:numFmt w:val="decimal"/>
      <w:lvlText w:val="%4."/>
      <w:lvlJc w:val="left"/>
      <w:pPr>
        <w:ind w:left="3240" w:hanging="360"/>
      </w:pPr>
    </w:lvl>
    <w:lvl w:ilvl="4" w:tplc="98662860" w:tentative="1">
      <w:start w:val="1"/>
      <w:numFmt w:val="lowerLetter"/>
      <w:lvlText w:val="%5."/>
      <w:lvlJc w:val="left"/>
      <w:pPr>
        <w:ind w:left="3960" w:hanging="360"/>
      </w:pPr>
    </w:lvl>
    <w:lvl w:ilvl="5" w:tplc="2F4A765C" w:tentative="1">
      <w:start w:val="1"/>
      <w:numFmt w:val="lowerRoman"/>
      <w:lvlText w:val="%6."/>
      <w:lvlJc w:val="right"/>
      <w:pPr>
        <w:ind w:left="4680" w:hanging="180"/>
      </w:pPr>
    </w:lvl>
    <w:lvl w:ilvl="6" w:tplc="4404CB04" w:tentative="1">
      <w:start w:val="1"/>
      <w:numFmt w:val="decimal"/>
      <w:lvlText w:val="%7."/>
      <w:lvlJc w:val="left"/>
      <w:pPr>
        <w:ind w:left="5400" w:hanging="360"/>
      </w:pPr>
    </w:lvl>
    <w:lvl w:ilvl="7" w:tplc="0EE01108" w:tentative="1">
      <w:start w:val="1"/>
      <w:numFmt w:val="lowerLetter"/>
      <w:lvlText w:val="%8."/>
      <w:lvlJc w:val="left"/>
      <w:pPr>
        <w:ind w:left="6120" w:hanging="360"/>
      </w:pPr>
    </w:lvl>
    <w:lvl w:ilvl="8" w:tplc="CE029CB8" w:tentative="1">
      <w:start w:val="1"/>
      <w:numFmt w:val="lowerRoman"/>
      <w:lvlText w:val="%9."/>
      <w:lvlJc w:val="right"/>
      <w:pPr>
        <w:ind w:left="6840" w:hanging="180"/>
      </w:pPr>
    </w:lvl>
  </w:abstractNum>
  <w:abstractNum w:abstractNumId="63" w15:restartNumberingAfterBreak="0">
    <w:nsid w:val="62DC4CC9"/>
    <w:multiLevelType w:val="singleLevel"/>
    <w:tmpl w:val="AB0A2E62"/>
    <w:lvl w:ilvl="0">
      <w:start w:val="1"/>
      <w:numFmt w:val="decimal"/>
      <w:lvlText w:val="%1."/>
      <w:lvlJc w:val="left"/>
      <w:pPr>
        <w:tabs>
          <w:tab w:val="num" w:pos="360"/>
        </w:tabs>
        <w:ind w:left="360" w:hanging="360"/>
      </w:pPr>
      <w:rPr>
        <w:rFonts w:hint="default"/>
        <w:w w:val="103"/>
      </w:rPr>
    </w:lvl>
  </w:abstractNum>
  <w:abstractNum w:abstractNumId="64" w15:restartNumberingAfterBreak="0">
    <w:nsid w:val="69F11A42"/>
    <w:multiLevelType w:val="hybridMultilevel"/>
    <w:tmpl w:val="FA1A827E"/>
    <w:lvl w:ilvl="0" w:tplc="22F2E5E0">
      <w:start w:val="1"/>
      <w:numFmt w:val="decimal"/>
      <w:lvlText w:val="%1)"/>
      <w:lvlJc w:val="left"/>
      <w:pPr>
        <w:ind w:left="1287" w:hanging="360"/>
      </w:pPr>
    </w:lvl>
    <w:lvl w:ilvl="1" w:tplc="67C0A8C6" w:tentative="1">
      <w:start w:val="1"/>
      <w:numFmt w:val="lowerLetter"/>
      <w:lvlText w:val="%2."/>
      <w:lvlJc w:val="left"/>
      <w:pPr>
        <w:ind w:left="2007" w:hanging="360"/>
      </w:pPr>
    </w:lvl>
    <w:lvl w:ilvl="2" w:tplc="4C245A44" w:tentative="1">
      <w:start w:val="1"/>
      <w:numFmt w:val="lowerRoman"/>
      <w:lvlText w:val="%3."/>
      <w:lvlJc w:val="right"/>
      <w:pPr>
        <w:ind w:left="2727" w:hanging="180"/>
      </w:pPr>
    </w:lvl>
    <w:lvl w:ilvl="3" w:tplc="3772580C" w:tentative="1">
      <w:start w:val="1"/>
      <w:numFmt w:val="decimal"/>
      <w:lvlText w:val="%4."/>
      <w:lvlJc w:val="left"/>
      <w:pPr>
        <w:ind w:left="3447" w:hanging="360"/>
      </w:pPr>
    </w:lvl>
    <w:lvl w:ilvl="4" w:tplc="5992AC90" w:tentative="1">
      <w:start w:val="1"/>
      <w:numFmt w:val="lowerLetter"/>
      <w:lvlText w:val="%5."/>
      <w:lvlJc w:val="left"/>
      <w:pPr>
        <w:ind w:left="4167" w:hanging="360"/>
      </w:pPr>
    </w:lvl>
    <w:lvl w:ilvl="5" w:tplc="94C86916" w:tentative="1">
      <w:start w:val="1"/>
      <w:numFmt w:val="lowerRoman"/>
      <w:lvlText w:val="%6."/>
      <w:lvlJc w:val="right"/>
      <w:pPr>
        <w:ind w:left="4887" w:hanging="180"/>
      </w:pPr>
    </w:lvl>
    <w:lvl w:ilvl="6" w:tplc="0FF69FB0" w:tentative="1">
      <w:start w:val="1"/>
      <w:numFmt w:val="decimal"/>
      <w:lvlText w:val="%7."/>
      <w:lvlJc w:val="left"/>
      <w:pPr>
        <w:ind w:left="5607" w:hanging="360"/>
      </w:pPr>
    </w:lvl>
    <w:lvl w:ilvl="7" w:tplc="89C82D90" w:tentative="1">
      <w:start w:val="1"/>
      <w:numFmt w:val="lowerLetter"/>
      <w:lvlText w:val="%8."/>
      <w:lvlJc w:val="left"/>
      <w:pPr>
        <w:ind w:left="6327" w:hanging="360"/>
      </w:pPr>
    </w:lvl>
    <w:lvl w:ilvl="8" w:tplc="32F693AC" w:tentative="1">
      <w:start w:val="1"/>
      <w:numFmt w:val="lowerRoman"/>
      <w:lvlText w:val="%9."/>
      <w:lvlJc w:val="right"/>
      <w:pPr>
        <w:ind w:left="7047" w:hanging="180"/>
      </w:pPr>
    </w:lvl>
  </w:abstractNum>
  <w:abstractNum w:abstractNumId="65" w15:restartNumberingAfterBreak="0">
    <w:nsid w:val="6C584253"/>
    <w:multiLevelType w:val="singleLevel"/>
    <w:tmpl w:val="7584B458"/>
    <w:lvl w:ilvl="0">
      <w:start w:val="2"/>
      <w:numFmt w:val="bullet"/>
      <w:lvlText w:val="-"/>
      <w:lvlJc w:val="left"/>
      <w:pPr>
        <w:tabs>
          <w:tab w:val="num" w:pos="360"/>
        </w:tabs>
        <w:ind w:left="360" w:hanging="360"/>
      </w:pPr>
      <w:rPr>
        <w:rFonts w:hint="default"/>
        <w:w w:val="111"/>
      </w:rPr>
    </w:lvl>
  </w:abstractNum>
  <w:abstractNum w:abstractNumId="66" w15:restartNumberingAfterBreak="0">
    <w:nsid w:val="6CDC789F"/>
    <w:multiLevelType w:val="hybridMultilevel"/>
    <w:tmpl w:val="66A8A4CC"/>
    <w:lvl w:ilvl="0" w:tplc="D6A0784E">
      <w:start w:val="1"/>
      <w:numFmt w:val="decimal"/>
      <w:lvlText w:val="%1."/>
      <w:lvlJc w:val="left"/>
      <w:pPr>
        <w:tabs>
          <w:tab w:val="num" w:pos="720"/>
        </w:tabs>
        <w:ind w:left="720" w:hanging="360"/>
      </w:pPr>
    </w:lvl>
    <w:lvl w:ilvl="1" w:tplc="E2A2FFE4" w:tentative="1">
      <w:start w:val="1"/>
      <w:numFmt w:val="lowerLetter"/>
      <w:lvlText w:val="%2."/>
      <w:lvlJc w:val="left"/>
      <w:pPr>
        <w:tabs>
          <w:tab w:val="num" w:pos="1440"/>
        </w:tabs>
        <w:ind w:left="1440" w:hanging="360"/>
      </w:pPr>
    </w:lvl>
    <w:lvl w:ilvl="2" w:tplc="59429560" w:tentative="1">
      <w:start w:val="1"/>
      <w:numFmt w:val="lowerRoman"/>
      <w:lvlText w:val="%3."/>
      <w:lvlJc w:val="right"/>
      <w:pPr>
        <w:tabs>
          <w:tab w:val="num" w:pos="2160"/>
        </w:tabs>
        <w:ind w:left="2160" w:hanging="180"/>
      </w:pPr>
    </w:lvl>
    <w:lvl w:ilvl="3" w:tplc="01625052" w:tentative="1">
      <w:start w:val="1"/>
      <w:numFmt w:val="decimal"/>
      <w:lvlText w:val="%4."/>
      <w:lvlJc w:val="left"/>
      <w:pPr>
        <w:tabs>
          <w:tab w:val="num" w:pos="2880"/>
        </w:tabs>
        <w:ind w:left="2880" w:hanging="360"/>
      </w:pPr>
    </w:lvl>
    <w:lvl w:ilvl="4" w:tplc="A9886614" w:tentative="1">
      <w:start w:val="1"/>
      <w:numFmt w:val="lowerLetter"/>
      <w:lvlText w:val="%5."/>
      <w:lvlJc w:val="left"/>
      <w:pPr>
        <w:tabs>
          <w:tab w:val="num" w:pos="3600"/>
        </w:tabs>
        <w:ind w:left="3600" w:hanging="360"/>
      </w:pPr>
    </w:lvl>
    <w:lvl w:ilvl="5" w:tplc="8B920394" w:tentative="1">
      <w:start w:val="1"/>
      <w:numFmt w:val="lowerRoman"/>
      <w:lvlText w:val="%6."/>
      <w:lvlJc w:val="right"/>
      <w:pPr>
        <w:tabs>
          <w:tab w:val="num" w:pos="4320"/>
        </w:tabs>
        <w:ind w:left="4320" w:hanging="180"/>
      </w:pPr>
    </w:lvl>
    <w:lvl w:ilvl="6" w:tplc="84A08FB2" w:tentative="1">
      <w:start w:val="1"/>
      <w:numFmt w:val="decimal"/>
      <w:lvlText w:val="%7."/>
      <w:lvlJc w:val="left"/>
      <w:pPr>
        <w:tabs>
          <w:tab w:val="num" w:pos="5040"/>
        </w:tabs>
        <w:ind w:left="5040" w:hanging="360"/>
      </w:pPr>
    </w:lvl>
    <w:lvl w:ilvl="7" w:tplc="134CCF7C" w:tentative="1">
      <w:start w:val="1"/>
      <w:numFmt w:val="lowerLetter"/>
      <w:lvlText w:val="%8."/>
      <w:lvlJc w:val="left"/>
      <w:pPr>
        <w:tabs>
          <w:tab w:val="num" w:pos="5760"/>
        </w:tabs>
        <w:ind w:left="5760" w:hanging="360"/>
      </w:pPr>
    </w:lvl>
    <w:lvl w:ilvl="8" w:tplc="7CDA3466" w:tentative="1">
      <w:start w:val="1"/>
      <w:numFmt w:val="lowerRoman"/>
      <w:lvlText w:val="%9."/>
      <w:lvlJc w:val="right"/>
      <w:pPr>
        <w:tabs>
          <w:tab w:val="num" w:pos="6480"/>
        </w:tabs>
        <w:ind w:left="6480" w:hanging="180"/>
      </w:pPr>
    </w:lvl>
  </w:abstractNum>
  <w:abstractNum w:abstractNumId="67" w15:restartNumberingAfterBreak="0">
    <w:nsid w:val="6D243F2D"/>
    <w:multiLevelType w:val="hybridMultilevel"/>
    <w:tmpl w:val="B4664B04"/>
    <w:lvl w:ilvl="0" w:tplc="D1DEDA86">
      <w:start w:val="1"/>
      <w:numFmt w:val="decimal"/>
      <w:lvlText w:val="%1."/>
      <w:lvlJc w:val="left"/>
      <w:pPr>
        <w:tabs>
          <w:tab w:val="num" w:pos="24"/>
        </w:tabs>
        <w:ind w:left="24" w:hanging="360"/>
      </w:pPr>
      <w:rPr>
        <w:rFonts w:hint="default"/>
        <w:b w:val="0"/>
        <w:i w:val="0"/>
      </w:rPr>
    </w:lvl>
    <w:lvl w:ilvl="1" w:tplc="F308FB3A" w:tentative="1">
      <w:start w:val="1"/>
      <w:numFmt w:val="lowerLetter"/>
      <w:lvlText w:val="%2."/>
      <w:lvlJc w:val="left"/>
      <w:pPr>
        <w:ind w:left="1440" w:hanging="360"/>
      </w:pPr>
    </w:lvl>
    <w:lvl w:ilvl="2" w:tplc="63566FCE" w:tentative="1">
      <w:start w:val="1"/>
      <w:numFmt w:val="lowerRoman"/>
      <w:lvlText w:val="%3."/>
      <w:lvlJc w:val="right"/>
      <w:pPr>
        <w:ind w:left="2160" w:hanging="180"/>
      </w:pPr>
    </w:lvl>
    <w:lvl w:ilvl="3" w:tplc="92E4B48E" w:tentative="1">
      <w:start w:val="1"/>
      <w:numFmt w:val="decimal"/>
      <w:lvlText w:val="%4."/>
      <w:lvlJc w:val="left"/>
      <w:pPr>
        <w:ind w:left="2880" w:hanging="360"/>
      </w:pPr>
    </w:lvl>
    <w:lvl w:ilvl="4" w:tplc="4622E870" w:tentative="1">
      <w:start w:val="1"/>
      <w:numFmt w:val="lowerLetter"/>
      <w:lvlText w:val="%5."/>
      <w:lvlJc w:val="left"/>
      <w:pPr>
        <w:ind w:left="3600" w:hanging="360"/>
      </w:pPr>
    </w:lvl>
    <w:lvl w:ilvl="5" w:tplc="9D36A86C" w:tentative="1">
      <w:start w:val="1"/>
      <w:numFmt w:val="lowerRoman"/>
      <w:lvlText w:val="%6."/>
      <w:lvlJc w:val="right"/>
      <w:pPr>
        <w:ind w:left="4320" w:hanging="180"/>
      </w:pPr>
    </w:lvl>
    <w:lvl w:ilvl="6" w:tplc="C8982022" w:tentative="1">
      <w:start w:val="1"/>
      <w:numFmt w:val="decimal"/>
      <w:lvlText w:val="%7."/>
      <w:lvlJc w:val="left"/>
      <w:pPr>
        <w:ind w:left="5040" w:hanging="360"/>
      </w:pPr>
    </w:lvl>
    <w:lvl w:ilvl="7" w:tplc="1E5023E4" w:tentative="1">
      <w:start w:val="1"/>
      <w:numFmt w:val="lowerLetter"/>
      <w:lvlText w:val="%8."/>
      <w:lvlJc w:val="left"/>
      <w:pPr>
        <w:ind w:left="5760" w:hanging="360"/>
      </w:pPr>
    </w:lvl>
    <w:lvl w:ilvl="8" w:tplc="553E8388" w:tentative="1">
      <w:start w:val="1"/>
      <w:numFmt w:val="lowerRoman"/>
      <w:lvlText w:val="%9."/>
      <w:lvlJc w:val="right"/>
      <w:pPr>
        <w:ind w:left="6480" w:hanging="180"/>
      </w:pPr>
    </w:lvl>
  </w:abstractNum>
  <w:abstractNum w:abstractNumId="68" w15:restartNumberingAfterBreak="0">
    <w:nsid w:val="6D5402C2"/>
    <w:multiLevelType w:val="singleLevel"/>
    <w:tmpl w:val="5F5CDB60"/>
    <w:lvl w:ilvl="0">
      <w:start w:val="1"/>
      <w:numFmt w:val="decimal"/>
      <w:lvlText w:val="%1."/>
      <w:lvlJc w:val="left"/>
      <w:pPr>
        <w:tabs>
          <w:tab w:val="num" w:pos="360"/>
        </w:tabs>
        <w:ind w:left="360" w:hanging="360"/>
      </w:pPr>
      <w:rPr>
        <w:rFonts w:hint="default"/>
        <w:strike w:val="0"/>
        <w:color w:val="auto"/>
        <w:w w:val="107"/>
      </w:rPr>
    </w:lvl>
  </w:abstractNum>
  <w:abstractNum w:abstractNumId="69" w15:restartNumberingAfterBreak="0">
    <w:nsid w:val="6ED65F1C"/>
    <w:multiLevelType w:val="hybridMultilevel"/>
    <w:tmpl w:val="9814BED8"/>
    <w:lvl w:ilvl="0" w:tplc="8578D4CE">
      <w:start w:val="1"/>
      <w:numFmt w:val="decimal"/>
      <w:lvlText w:val="%1."/>
      <w:lvlJc w:val="left"/>
      <w:pPr>
        <w:tabs>
          <w:tab w:val="num" w:pos="360"/>
        </w:tabs>
        <w:ind w:left="360" w:hanging="360"/>
      </w:pPr>
      <w:rPr>
        <w:b w:val="0"/>
      </w:rPr>
    </w:lvl>
    <w:lvl w:ilvl="1" w:tplc="5C823AA2" w:tentative="1">
      <w:start w:val="1"/>
      <w:numFmt w:val="lowerLetter"/>
      <w:lvlText w:val="%2."/>
      <w:lvlJc w:val="left"/>
      <w:pPr>
        <w:tabs>
          <w:tab w:val="num" w:pos="1080"/>
        </w:tabs>
        <w:ind w:left="1080" w:hanging="360"/>
      </w:pPr>
    </w:lvl>
    <w:lvl w:ilvl="2" w:tplc="D77401C2" w:tentative="1">
      <w:start w:val="1"/>
      <w:numFmt w:val="lowerRoman"/>
      <w:lvlText w:val="%3."/>
      <w:lvlJc w:val="right"/>
      <w:pPr>
        <w:tabs>
          <w:tab w:val="num" w:pos="1800"/>
        </w:tabs>
        <w:ind w:left="1800" w:hanging="180"/>
      </w:pPr>
    </w:lvl>
    <w:lvl w:ilvl="3" w:tplc="CAC8059E" w:tentative="1">
      <w:start w:val="1"/>
      <w:numFmt w:val="decimal"/>
      <w:lvlText w:val="%4."/>
      <w:lvlJc w:val="left"/>
      <w:pPr>
        <w:tabs>
          <w:tab w:val="num" w:pos="2520"/>
        </w:tabs>
        <w:ind w:left="2520" w:hanging="360"/>
      </w:pPr>
    </w:lvl>
    <w:lvl w:ilvl="4" w:tplc="CB14348E" w:tentative="1">
      <w:start w:val="1"/>
      <w:numFmt w:val="lowerLetter"/>
      <w:lvlText w:val="%5."/>
      <w:lvlJc w:val="left"/>
      <w:pPr>
        <w:tabs>
          <w:tab w:val="num" w:pos="3240"/>
        </w:tabs>
        <w:ind w:left="3240" w:hanging="360"/>
      </w:pPr>
    </w:lvl>
    <w:lvl w:ilvl="5" w:tplc="BB3EC8A8" w:tentative="1">
      <w:start w:val="1"/>
      <w:numFmt w:val="lowerRoman"/>
      <w:lvlText w:val="%6."/>
      <w:lvlJc w:val="right"/>
      <w:pPr>
        <w:tabs>
          <w:tab w:val="num" w:pos="3960"/>
        </w:tabs>
        <w:ind w:left="3960" w:hanging="180"/>
      </w:pPr>
    </w:lvl>
    <w:lvl w:ilvl="6" w:tplc="59D22BAC" w:tentative="1">
      <w:start w:val="1"/>
      <w:numFmt w:val="decimal"/>
      <w:lvlText w:val="%7."/>
      <w:lvlJc w:val="left"/>
      <w:pPr>
        <w:tabs>
          <w:tab w:val="num" w:pos="4680"/>
        </w:tabs>
        <w:ind w:left="4680" w:hanging="360"/>
      </w:pPr>
    </w:lvl>
    <w:lvl w:ilvl="7" w:tplc="D3BA08DA" w:tentative="1">
      <w:start w:val="1"/>
      <w:numFmt w:val="lowerLetter"/>
      <w:lvlText w:val="%8."/>
      <w:lvlJc w:val="left"/>
      <w:pPr>
        <w:tabs>
          <w:tab w:val="num" w:pos="5400"/>
        </w:tabs>
        <w:ind w:left="5400" w:hanging="360"/>
      </w:pPr>
    </w:lvl>
    <w:lvl w:ilvl="8" w:tplc="0E180BF0" w:tentative="1">
      <w:start w:val="1"/>
      <w:numFmt w:val="lowerRoman"/>
      <w:lvlText w:val="%9."/>
      <w:lvlJc w:val="right"/>
      <w:pPr>
        <w:tabs>
          <w:tab w:val="num" w:pos="6120"/>
        </w:tabs>
        <w:ind w:left="6120" w:hanging="180"/>
      </w:pPr>
    </w:lvl>
  </w:abstractNum>
  <w:abstractNum w:abstractNumId="70" w15:restartNumberingAfterBreak="0">
    <w:nsid w:val="6EF3266C"/>
    <w:multiLevelType w:val="hybridMultilevel"/>
    <w:tmpl w:val="81A62BBA"/>
    <w:lvl w:ilvl="0" w:tplc="641267AA">
      <w:start w:val="2"/>
      <w:numFmt w:val="decimal"/>
      <w:lvlText w:val="%1."/>
      <w:lvlJc w:val="left"/>
      <w:pPr>
        <w:tabs>
          <w:tab w:val="num" w:pos="360"/>
        </w:tabs>
        <w:ind w:left="360" w:hanging="360"/>
      </w:pPr>
      <w:rPr>
        <w:rFonts w:hint="default"/>
      </w:rPr>
    </w:lvl>
    <w:lvl w:ilvl="1" w:tplc="6F5824F0" w:tentative="1">
      <w:start w:val="1"/>
      <w:numFmt w:val="lowerLetter"/>
      <w:lvlText w:val="%2."/>
      <w:lvlJc w:val="left"/>
      <w:pPr>
        <w:tabs>
          <w:tab w:val="num" w:pos="-180"/>
        </w:tabs>
        <w:ind w:left="-180" w:hanging="360"/>
      </w:pPr>
    </w:lvl>
    <w:lvl w:ilvl="2" w:tplc="72FE0AB2" w:tentative="1">
      <w:start w:val="1"/>
      <w:numFmt w:val="lowerRoman"/>
      <w:lvlText w:val="%3."/>
      <w:lvlJc w:val="right"/>
      <w:pPr>
        <w:tabs>
          <w:tab w:val="num" w:pos="540"/>
        </w:tabs>
        <w:ind w:left="540" w:hanging="180"/>
      </w:pPr>
    </w:lvl>
    <w:lvl w:ilvl="3" w:tplc="CBA28B7C" w:tentative="1">
      <w:start w:val="1"/>
      <w:numFmt w:val="decimal"/>
      <w:lvlText w:val="%4."/>
      <w:lvlJc w:val="left"/>
      <w:pPr>
        <w:tabs>
          <w:tab w:val="num" w:pos="1260"/>
        </w:tabs>
        <w:ind w:left="1260" w:hanging="360"/>
      </w:pPr>
    </w:lvl>
    <w:lvl w:ilvl="4" w:tplc="A5D67F42" w:tentative="1">
      <w:start w:val="1"/>
      <w:numFmt w:val="lowerLetter"/>
      <w:lvlText w:val="%5."/>
      <w:lvlJc w:val="left"/>
      <w:pPr>
        <w:tabs>
          <w:tab w:val="num" w:pos="1980"/>
        </w:tabs>
        <w:ind w:left="1980" w:hanging="360"/>
      </w:pPr>
    </w:lvl>
    <w:lvl w:ilvl="5" w:tplc="A662AE4C" w:tentative="1">
      <w:start w:val="1"/>
      <w:numFmt w:val="lowerRoman"/>
      <w:lvlText w:val="%6."/>
      <w:lvlJc w:val="right"/>
      <w:pPr>
        <w:tabs>
          <w:tab w:val="num" w:pos="2700"/>
        </w:tabs>
        <w:ind w:left="2700" w:hanging="180"/>
      </w:pPr>
    </w:lvl>
    <w:lvl w:ilvl="6" w:tplc="45C89714" w:tentative="1">
      <w:start w:val="1"/>
      <w:numFmt w:val="decimal"/>
      <w:lvlText w:val="%7."/>
      <w:lvlJc w:val="left"/>
      <w:pPr>
        <w:tabs>
          <w:tab w:val="num" w:pos="3420"/>
        </w:tabs>
        <w:ind w:left="3420" w:hanging="360"/>
      </w:pPr>
    </w:lvl>
    <w:lvl w:ilvl="7" w:tplc="4E383ED4" w:tentative="1">
      <w:start w:val="1"/>
      <w:numFmt w:val="lowerLetter"/>
      <w:lvlText w:val="%8."/>
      <w:lvlJc w:val="left"/>
      <w:pPr>
        <w:tabs>
          <w:tab w:val="num" w:pos="4140"/>
        </w:tabs>
        <w:ind w:left="4140" w:hanging="360"/>
      </w:pPr>
    </w:lvl>
    <w:lvl w:ilvl="8" w:tplc="CF5694A0" w:tentative="1">
      <w:start w:val="1"/>
      <w:numFmt w:val="lowerRoman"/>
      <w:lvlText w:val="%9."/>
      <w:lvlJc w:val="right"/>
      <w:pPr>
        <w:tabs>
          <w:tab w:val="num" w:pos="4860"/>
        </w:tabs>
        <w:ind w:left="4860" w:hanging="180"/>
      </w:pPr>
    </w:lvl>
  </w:abstractNum>
  <w:abstractNum w:abstractNumId="71" w15:restartNumberingAfterBreak="0">
    <w:nsid w:val="720F05AF"/>
    <w:multiLevelType w:val="singleLevel"/>
    <w:tmpl w:val="FD58B2C2"/>
    <w:lvl w:ilvl="0">
      <w:start w:val="1"/>
      <w:numFmt w:val="decimal"/>
      <w:lvlText w:val="%1."/>
      <w:lvlJc w:val="left"/>
      <w:pPr>
        <w:tabs>
          <w:tab w:val="num" w:pos="360"/>
        </w:tabs>
        <w:ind w:left="360" w:hanging="360"/>
      </w:pPr>
      <w:rPr>
        <w:rFonts w:hint="default"/>
      </w:rPr>
    </w:lvl>
  </w:abstractNum>
  <w:abstractNum w:abstractNumId="72" w15:restartNumberingAfterBreak="0">
    <w:nsid w:val="72613AF0"/>
    <w:multiLevelType w:val="hybridMultilevel"/>
    <w:tmpl w:val="F78AFEC0"/>
    <w:lvl w:ilvl="0" w:tplc="A274BC90">
      <w:start w:val="1"/>
      <w:numFmt w:val="decimal"/>
      <w:lvlText w:val="%1."/>
      <w:lvlJc w:val="left"/>
      <w:pPr>
        <w:ind w:left="360" w:hanging="360"/>
      </w:pPr>
      <w:rPr>
        <w:rFonts w:ascii="Times New Roman" w:eastAsia="Times New Roman" w:hAnsi="Times New Roman" w:cs="Times New Roman"/>
        <w:b w:val="0"/>
        <w:strike w:val="0"/>
        <w:w w:val="107"/>
      </w:rPr>
    </w:lvl>
    <w:lvl w:ilvl="1" w:tplc="94784CAA" w:tentative="1">
      <w:start w:val="1"/>
      <w:numFmt w:val="lowerLetter"/>
      <w:lvlText w:val="%2."/>
      <w:lvlJc w:val="left"/>
      <w:pPr>
        <w:ind w:left="1080" w:hanging="360"/>
      </w:pPr>
    </w:lvl>
    <w:lvl w:ilvl="2" w:tplc="A002114C" w:tentative="1">
      <w:start w:val="1"/>
      <w:numFmt w:val="lowerRoman"/>
      <w:lvlText w:val="%3."/>
      <w:lvlJc w:val="right"/>
      <w:pPr>
        <w:ind w:left="1800" w:hanging="180"/>
      </w:pPr>
    </w:lvl>
    <w:lvl w:ilvl="3" w:tplc="F1748B14" w:tentative="1">
      <w:start w:val="1"/>
      <w:numFmt w:val="decimal"/>
      <w:lvlText w:val="%4."/>
      <w:lvlJc w:val="left"/>
      <w:pPr>
        <w:ind w:left="2520" w:hanging="360"/>
      </w:pPr>
    </w:lvl>
    <w:lvl w:ilvl="4" w:tplc="164CE91E" w:tentative="1">
      <w:start w:val="1"/>
      <w:numFmt w:val="lowerLetter"/>
      <w:lvlText w:val="%5."/>
      <w:lvlJc w:val="left"/>
      <w:pPr>
        <w:ind w:left="3240" w:hanging="360"/>
      </w:pPr>
    </w:lvl>
    <w:lvl w:ilvl="5" w:tplc="A15CDD48" w:tentative="1">
      <w:start w:val="1"/>
      <w:numFmt w:val="lowerRoman"/>
      <w:lvlText w:val="%6."/>
      <w:lvlJc w:val="right"/>
      <w:pPr>
        <w:ind w:left="3960" w:hanging="180"/>
      </w:pPr>
    </w:lvl>
    <w:lvl w:ilvl="6" w:tplc="B820466A" w:tentative="1">
      <w:start w:val="1"/>
      <w:numFmt w:val="decimal"/>
      <w:lvlText w:val="%7."/>
      <w:lvlJc w:val="left"/>
      <w:pPr>
        <w:ind w:left="4680" w:hanging="360"/>
      </w:pPr>
    </w:lvl>
    <w:lvl w:ilvl="7" w:tplc="CEF8A486" w:tentative="1">
      <w:start w:val="1"/>
      <w:numFmt w:val="lowerLetter"/>
      <w:lvlText w:val="%8."/>
      <w:lvlJc w:val="left"/>
      <w:pPr>
        <w:ind w:left="5400" w:hanging="360"/>
      </w:pPr>
    </w:lvl>
    <w:lvl w:ilvl="8" w:tplc="32320322" w:tentative="1">
      <w:start w:val="1"/>
      <w:numFmt w:val="lowerRoman"/>
      <w:lvlText w:val="%9."/>
      <w:lvlJc w:val="right"/>
      <w:pPr>
        <w:ind w:left="6120" w:hanging="180"/>
      </w:pPr>
    </w:lvl>
  </w:abstractNum>
  <w:abstractNum w:abstractNumId="73" w15:restartNumberingAfterBreak="0">
    <w:nsid w:val="730C739D"/>
    <w:multiLevelType w:val="hybridMultilevel"/>
    <w:tmpl w:val="05F023D4"/>
    <w:lvl w:ilvl="0" w:tplc="7516620A">
      <w:start w:val="1"/>
      <w:numFmt w:val="decimal"/>
      <w:lvlText w:val="%1)"/>
      <w:lvlJc w:val="left"/>
      <w:pPr>
        <w:tabs>
          <w:tab w:val="num" w:pos="24"/>
        </w:tabs>
        <w:ind w:left="24" w:hanging="360"/>
      </w:pPr>
      <w:rPr>
        <w:rFonts w:hint="default"/>
        <w:b w:val="0"/>
        <w:i w:val="0"/>
      </w:rPr>
    </w:lvl>
    <w:lvl w:ilvl="1" w:tplc="960E1112">
      <w:start w:val="2"/>
      <w:numFmt w:val="decimal"/>
      <w:lvlText w:val="%2."/>
      <w:lvlJc w:val="left"/>
      <w:pPr>
        <w:tabs>
          <w:tab w:val="num" w:pos="360"/>
        </w:tabs>
        <w:ind w:left="360" w:hanging="360"/>
      </w:pPr>
      <w:rPr>
        <w:rFonts w:hint="default"/>
        <w:b w:val="0"/>
        <w:i w:val="0"/>
      </w:rPr>
    </w:lvl>
    <w:lvl w:ilvl="2" w:tplc="347A7EDE">
      <w:start w:val="1"/>
      <w:numFmt w:val="decimal"/>
      <w:lvlText w:val="%3."/>
      <w:lvlJc w:val="left"/>
      <w:pPr>
        <w:tabs>
          <w:tab w:val="num" w:pos="1239"/>
        </w:tabs>
        <w:ind w:left="1239" w:hanging="360"/>
      </w:pPr>
      <w:rPr>
        <w:rFonts w:hint="default"/>
        <w:b w:val="0"/>
        <w:i w:val="0"/>
        <w:w w:val="103"/>
      </w:rPr>
    </w:lvl>
    <w:lvl w:ilvl="3" w:tplc="9E4A28B6" w:tentative="1">
      <w:start w:val="1"/>
      <w:numFmt w:val="decimal"/>
      <w:lvlText w:val="%4."/>
      <w:lvlJc w:val="left"/>
      <w:pPr>
        <w:tabs>
          <w:tab w:val="num" w:pos="1779"/>
        </w:tabs>
        <w:ind w:left="1779" w:hanging="360"/>
      </w:pPr>
    </w:lvl>
    <w:lvl w:ilvl="4" w:tplc="5A5606F6" w:tentative="1">
      <w:start w:val="1"/>
      <w:numFmt w:val="lowerLetter"/>
      <w:lvlText w:val="%5."/>
      <w:lvlJc w:val="left"/>
      <w:pPr>
        <w:tabs>
          <w:tab w:val="num" w:pos="2499"/>
        </w:tabs>
        <w:ind w:left="2499" w:hanging="360"/>
      </w:pPr>
    </w:lvl>
    <w:lvl w:ilvl="5" w:tplc="849E1D16" w:tentative="1">
      <w:start w:val="1"/>
      <w:numFmt w:val="lowerRoman"/>
      <w:lvlText w:val="%6."/>
      <w:lvlJc w:val="right"/>
      <w:pPr>
        <w:tabs>
          <w:tab w:val="num" w:pos="3219"/>
        </w:tabs>
        <w:ind w:left="3219" w:hanging="180"/>
      </w:pPr>
    </w:lvl>
    <w:lvl w:ilvl="6" w:tplc="14207352" w:tentative="1">
      <w:start w:val="1"/>
      <w:numFmt w:val="decimal"/>
      <w:lvlText w:val="%7."/>
      <w:lvlJc w:val="left"/>
      <w:pPr>
        <w:tabs>
          <w:tab w:val="num" w:pos="3939"/>
        </w:tabs>
        <w:ind w:left="3939" w:hanging="360"/>
      </w:pPr>
    </w:lvl>
    <w:lvl w:ilvl="7" w:tplc="9A3ECEFE" w:tentative="1">
      <w:start w:val="1"/>
      <w:numFmt w:val="lowerLetter"/>
      <w:lvlText w:val="%8."/>
      <w:lvlJc w:val="left"/>
      <w:pPr>
        <w:tabs>
          <w:tab w:val="num" w:pos="4659"/>
        </w:tabs>
        <w:ind w:left="4659" w:hanging="360"/>
      </w:pPr>
    </w:lvl>
    <w:lvl w:ilvl="8" w:tplc="87148504" w:tentative="1">
      <w:start w:val="1"/>
      <w:numFmt w:val="lowerRoman"/>
      <w:lvlText w:val="%9."/>
      <w:lvlJc w:val="right"/>
      <w:pPr>
        <w:tabs>
          <w:tab w:val="num" w:pos="5379"/>
        </w:tabs>
        <w:ind w:left="5379" w:hanging="180"/>
      </w:pPr>
    </w:lvl>
  </w:abstractNum>
  <w:abstractNum w:abstractNumId="74" w15:restartNumberingAfterBreak="0">
    <w:nsid w:val="75225A9C"/>
    <w:multiLevelType w:val="singleLevel"/>
    <w:tmpl w:val="AB0A2E62"/>
    <w:lvl w:ilvl="0">
      <w:start w:val="1"/>
      <w:numFmt w:val="decimal"/>
      <w:lvlText w:val="%1."/>
      <w:lvlJc w:val="left"/>
      <w:pPr>
        <w:tabs>
          <w:tab w:val="num" w:pos="360"/>
        </w:tabs>
        <w:ind w:left="360" w:hanging="360"/>
      </w:pPr>
      <w:rPr>
        <w:rFonts w:hint="default"/>
        <w:w w:val="103"/>
      </w:rPr>
    </w:lvl>
  </w:abstractNum>
  <w:abstractNum w:abstractNumId="75" w15:restartNumberingAfterBreak="0">
    <w:nsid w:val="7578441B"/>
    <w:multiLevelType w:val="singleLevel"/>
    <w:tmpl w:val="0415000F"/>
    <w:lvl w:ilvl="0">
      <w:start w:val="1"/>
      <w:numFmt w:val="decimal"/>
      <w:lvlText w:val="%1."/>
      <w:lvlJc w:val="left"/>
      <w:pPr>
        <w:tabs>
          <w:tab w:val="num" w:pos="720"/>
        </w:tabs>
        <w:ind w:left="720" w:hanging="360"/>
      </w:pPr>
      <w:rPr>
        <w:rFonts w:hint="default"/>
      </w:rPr>
    </w:lvl>
  </w:abstractNum>
  <w:abstractNum w:abstractNumId="76" w15:restartNumberingAfterBreak="0">
    <w:nsid w:val="79AA3A8A"/>
    <w:multiLevelType w:val="hybridMultilevel"/>
    <w:tmpl w:val="28580386"/>
    <w:lvl w:ilvl="0" w:tplc="76A2B98E">
      <w:start w:val="1"/>
      <w:numFmt w:val="decimal"/>
      <w:lvlText w:val="%1)"/>
      <w:lvlJc w:val="left"/>
      <w:pPr>
        <w:ind w:left="1210" w:hanging="360"/>
      </w:pPr>
      <w:rPr>
        <w:rFonts w:ascii="Times New Roman" w:eastAsia="Times New Roman" w:hAnsi="Times New Roman" w:cs="Times New Roman"/>
      </w:rPr>
    </w:lvl>
    <w:lvl w:ilvl="1" w:tplc="FBE4DDB2" w:tentative="1">
      <w:start w:val="1"/>
      <w:numFmt w:val="lowerLetter"/>
      <w:lvlText w:val="%2."/>
      <w:lvlJc w:val="left"/>
      <w:pPr>
        <w:ind w:left="1930" w:hanging="360"/>
      </w:pPr>
    </w:lvl>
    <w:lvl w:ilvl="2" w:tplc="A1B2C1C4" w:tentative="1">
      <w:start w:val="1"/>
      <w:numFmt w:val="lowerRoman"/>
      <w:lvlText w:val="%3."/>
      <w:lvlJc w:val="right"/>
      <w:pPr>
        <w:ind w:left="2650" w:hanging="180"/>
      </w:pPr>
    </w:lvl>
    <w:lvl w:ilvl="3" w:tplc="26167FE2" w:tentative="1">
      <w:start w:val="1"/>
      <w:numFmt w:val="decimal"/>
      <w:lvlText w:val="%4."/>
      <w:lvlJc w:val="left"/>
      <w:pPr>
        <w:ind w:left="3370" w:hanging="360"/>
      </w:pPr>
    </w:lvl>
    <w:lvl w:ilvl="4" w:tplc="A388428A" w:tentative="1">
      <w:start w:val="1"/>
      <w:numFmt w:val="lowerLetter"/>
      <w:lvlText w:val="%5."/>
      <w:lvlJc w:val="left"/>
      <w:pPr>
        <w:ind w:left="4090" w:hanging="360"/>
      </w:pPr>
    </w:lvl>
    <w:lvl w:ilvl="5" w:tplc="3C54E660" w:tentative="1">
      <w:start w:val="1"/>
      <w:numFmt w:val="lowerRoman"/>
      <w:lvlText w:val="%6."/>
      <w:lvlJc w:val="right"/>
      <w:pPr>
        <w:ind w:left="4810" w:hanging="180"/>
      </w:pPr>
    </w:lvl>
    <w:lvl w:ilvl="6" w:tplc="A1CC802A" w:tentative="1">
      <w:start w:val="1"/>
      <w:numFmt w:val="decimal"/>
      <w:lvlText w:val="%7."/>
      <w:lvlJc w:val="left"/>
      <w:pPr>
        <w:ind w:left="5530" w:hanging="360"/>
      </w:pPr>
    </w:lvl>
    <w:lvl w:ilvl="7" w:tplc="6444E33E" w:tentative="1">
      <w:start w:val="1"/>
      <w:numFmt w:val="lowerLetter"/>
      <w:lvlText w:val="%8."/>
      <w:lvlJc w:val="left"/>
      <w:pPr>
        <w:ind w:left="6250" w:hanging="360"/>
      </w:pPr>
    </w:lvl>
    <w:lvl w:ilvl="8" w:tplc="7C24FDDE" w:tentative="1">
      <w:start w:val="1"/>
      <w:numFmt w:val="lowerRoman"/>
      <w:lvlText w:val="%9."/>
      <w:lvlJc w:val="right"/>
      <w:pPr>
        <w:ind w:left="6970" w:hanging="180"/>
      </w:pPr>
    </w:lvl>
  </w:abstractNum>
  <w:abstractNum w:abstractNumId="77" w15:restartNumberingAfterBreak="0">
    <w:nsid w:val="7DA14BC4"/>
    <w:multiLevelType w:val="singleLevel"/>
    <w:tmpl w:val="D62A866C"/>
    <w:lvl w:ilvl="0">
      <w:start w:val="1"/>
      <w:numFmt w:val="decimal"/>
      <w:lvlText w:val="%1."/>
      <w:lvlJc w:val="left"/>
      <w:pPr>
        <w:tabs>
          <w:tab w:val="num" w:pos="360"/>
        </w:tabs>
        <w:ind w:left="360" w:hanging="360"/>
      </w:pPr>
      <w:rPr>
        <w:rFonts w:hint="default"/>
        <w:w w:val="107"/>
      </w:rPr>
    </w:lvl>
  </w:abstractNum>
  <w:num w:numId="1">
    <w:abstractNumId w:val="68"/>
  </w:num>
  <w:num w:numId="2">
    <w:abstractNumId w:val="17"/>
  </w:num>
  <w:num w:numId="3">
    <w:abstractNumId w:val="58"/>
  </w:num>
  <w:num w:numId="4">
    <w:abstractNumId w:val="56"/>
  </w:num>
  <w:num w:numId="5">
    <w:abstractNumId w:val="0"/>
  </w:num>
  <w:num w:numId="6">
    <w:abstractNumId w:val="50"/>
  </w:num>
  <w:num w:numId="7">
    <w:abstractNumId w:val="6"/>
  </w:num>
  <w:num w:numId="8">
    <w:abstractNumId w:val="77"/>
  </w:num>
  <w:num w:numId="9">
    <w:abstractNumId w:val="43"/>
  </w:num>
  <w:num w:numId="10">
    <w:abstractNumId w:val="40"/>
  </w:num>
  <w:num w:numId="11">
    <w:abstractNumId w:val="26"/>
  </w:num>
  <w:num w:numId="12">
    <w:abstractNumId w:val="71"/>
  </w:num>
  <w:num w:numId="13">
    <w:abstractNumId w:val="8"/>
  </w:num>
  <w:num w:numId="14">
    <w:abstractNumId w:val="61"/>
  </w:num>
  <w:num w:numId="15">
    <w:abstractNumId w:val="65"/>
  </w:num>
  <w:num w:numId="16">
    <w:abstractNumId w:val="29"/>
  </w:num>
  <w:num w:numId="17">
    <w:abstractNumId w:val="23"/>
  </w:num>
  <w:num w:numId="18">
    <w:abstractNumId w:val="57"/>
  </w:num>
  <w:num w:numId="19">
    <w:abstractNumId w:val="31"/>
  </w:num>
  <w:num w:numId="20">
    <w:abstractNumId w:val="75"/>
  </w:num>
  <w:num w:numId="21">
    <w:abstractNumId w:val="42"/>
  </w:num>
  <w:num w:numId="22">
    <w:abstractNumId w:val="22"/>
  </w:num>
  <w:num w:numId="23">
    <w:abstractNumId w:val="53"/>
  </w:num>
  <w:num w:numId="24">
    <w:abstractNumId w:val="74"/>
  </w:num>
  <w:num w:numId="25">
    <w:abstractNumId w:val="63"/>
  </w:num>
  <w:num w:numId="26">
    <w:abstractNumId w:val="35"/>
  </w:num>
  <w:num w:numId="27">
    <w:abstractNumId w:val="9"/>
  </w:num>
  <w:num w:numId="28">
    <w:abstractNumId w:val="25"/>
  </w:num>
  <w:num w:numId="29">
    <w:abstractNumId w:val="41"/>
  </w:num>
  <w:num w:numId="30">
    <w:abstractNumId w:val="13"/>
  </w:num>
  <w:num w:numId="31">
    <w:abstractNumId w:val="60"/>
  </w:num>
  <w:num w:numId="32">
    <w:abstractNumId w:val="33"/>
  </w:num>
  <w:num w:numId="33">
    <w:abstractNumId w:val="73"/>
  </w:num>
  <w:num w:numId="34">
    <w:abstractNumId w:val="11"/>
  </w:num>
  <w:num w:numId="35">
    <w:abstractNumId w:val="70"/>
  </w:num>
  <w:num w:numId="36">
    <w:abstractNumId w:val="10"/>
  </w:num>
  <w:num w:numId="37">
    <w:abstractNumId w:val="5"/>
  </w:num>
  <w:num w:numId="38">
    <w:abstractNumId w:val="1"/>
  </w:num>
  <w:num w:numId="39">
    <w:abstractNumId w:val="16"/>
  </w:num>
  <w:num w:numId="40">
    <w:abstractNumId w:val="4"/>
  </w:num>
  <w:num w:numId="41">
    <w:abstractNumId w:val="39"/>
  </w:num>
  <w:num w:numId="42">
    <w:abstractNumId w:val="6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num>
  <w:num w:numId="46">
    <w:abstractNumId w:val="24"/>
  </w:num>
  <w:num w:numId="47">
    <w:abstractNumId w:val="32"/>
  </w:num>
  <w:num w:numId="48">
    <w:abstractNumId w:val="34"/>
  </w:num>
  <w:num w:numId="49">
    <w:abstractNumId w:val="76"/>
  </w:num>
  <w:num w:numId="50">
    <w:abstractNumId w:val="49"/>
  </w:num>
  <w:num w:numId="51">
    <w:abstractNumId w:val="20"/>
  </w:num>
  <w:num w:numId="52">
    <w:abstractNumId w:val="67"/>
  </w:num>
  <w:num w:numId="53">
    <w:abstractNumId w:val="46"/>
  </w:num>
  <w:num w:numId="54">
    <w:abstractNumId w:val="12"/>
  </w:num>
  <w:num w:numId="55">
    <w:abstractNumId w:val="66"/>
  </w:num>
  <w:num w:numId="56">
    <w:abstractNumId w:val="55"/>
  </w:num>
  <w:num w:numId="57">
    <w:abstractNumId w:val="54"/>
  </w:num>
  <w:num w:numId="58">
    <w:abstractNumId w:val="28"/>
  </w:num>
  <w:num w:numId="59">
    <w:abstractNumId w:val="47"/>
  </w:num>
  <w:num w:numId="60">
    <w:abstractNumId w:val="14"/>
  </w:num>
  <w:num w:numId="61">
    <w:abstractNumId w:val="30"/>
  </w:num>
  <w:num w:numId="62">
    <w:abstractNumId w:val="2"/>
  </w:num>
  <w:num w:numId="63">
    <w:abstractNumId w:val="37"/>
  </w:num>
  <w:num w:numId="64">
    <w:abstractNumId w:val="48"/>
  </w:num>
  <w:num w:numId="65">
    <w:abstractNumId w:val="27"/>
  </w:num>
  <w:num w:numId="66">
    <w:abstractNumId w:val="7"/>
  </w:num>
  <w:num w:numId="67">
    <w:abstractNumId w:val="19"/>
  </w:num>
  <w:num w:numId="68">
    <w:abstractNumId w:val="64"/>
  </w:num>
  <w:num w:numId="69">
    <w:abstractNumId w:val="44"/>
  </w:num>
  <w:num w:numId="70">
    <w:abstractNumId w:val="59"/>
  </w:num>
  <w:num w:numId="71">
    <w:abstractNumId w:val="72"/>
  </w:num>
  <w:num w:numId="72">
    <w:abstractNumId w:val="52"/>
  </w:num>
  <w:num w:numId="73">
    <w:abstractNumId w:val="3"/>
  </w:num>
  <w:num w:numId="74">
    <w:abstractNumId w:val="21"/>
  </w:num>
  <w:num w:numId="75">
    <w:abstractNumId w:val="62"/>
  </w:num>
  <w:num w:numId="76">
    <w:abstractNumId w:val="51"/>
  </w:num>
  <w:num w:numId="77">
    <w:abstractNumId w:val="45"/>
  </w:num>
  <w:num w:numId="78">
    <w:abstractNumId w:val="36"/>
  </w:num>
  <w:num w:numId="79">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11"/>
    <w:rsid w:val="00000DF9"/>
    <w:rsid w:val="00013112"/>
    <w:rsid w:val="000157BF"/>
    <w:rsid w:val="00016DC6"/>
    <w:rsid w:val="000226E6"/>
    <w:rsid w:val="000250F8"/>
    <w:rsid w:val="000357D1"/>
    <w:rsid w:val="000364FC"/>
    <w:rsid w:val="00043B86"/>
    <w:rsid w:val="00045159"/>
    <w:rsid w:val="000536EB"/>
    <w:rsid w:val="00056D2A"/>
    <w:rsid w:val="00066AB7"/>
    <w:rsid w:val="0008464E"/>
    <w:rsid w:val="0009459C"/>
    <w:rsid w:val="000C12BA"/>
    <w:rsid w:val="000D4A40"/>
    <w:rsid w:val="000E0B25"/>
    <w:rsid w:val="000F4658"/>
    <w:rsid w:val="000F48C6"/>
    <w:rsid w:val="00104121"/>
    <w:rsid w:val="00104142"/>
    <w:rsid w:val="00112AE5"/>
    <w:rsid w:val="00112CFA"/>
    <w:rsid w:val="001164FC"/>
    <w:rsid w:val="00136721"/>
    <w:rsid w:val="00141D58"/>
    <w:rsid w:val="001635C6"/>
    <w:rsid w:val="0016497E"/>
    <w:rsid w:val="00166C99"/>
    <w:rsid w:val="00166E3C"/>
    <w:rsid w:val="001744C4"/>
    <w:rsid w:val="00190504"/>
    <w:rsid w:val="001A145A"/>
    <w:rsid w:val="001A2C5A"/>
    <w:rsid w:val="001A3D49"/>
    <w:rsid w:val="001A7B89"/>
    <w:rsid w:val="001B1FBD"/>
    <w:rsid w:val="001C4516"/>
    <w:rsid w:val="001E2059"/>
    <w:rsid w:val="001E60D7"/>
    <w:rsid w:val="001F392C"/>
    <w:rsid w:val="00230ED8"/>
    <w:rsid w:val="002369F0"/>
    <w:rsid w:val="00261F77"/>
    <w:rsid w:val="002738FD"/>
    <w:rsid w:val="00295B73"/>
    <w:rsid w:val="002B43D6"/>
    <w:rsid w:val="002B6217"/>
    <w:rsid w:val="002F3620"/>
    <w:rsid w:val="00311411"/>
    <w:rsid w:val="00332D35"/>
    <w:rsid w:val="003401B4"/>
    <w:rsid w:val="00350EA6"/>
    <w:rsid w:val="0035619C"/>
    <w:rsid w:val="003744DE"/>
    <w:rsid w:val="00380FED"/>
    <w:rsid w:val="00383175"/>
    <w:rsid w:val="003A2A1B"/>
    <w:rsid w:val="003B40D3"/>
    <w:rsid w:val="003C319E"/>
    <w:rsid w:val="003C33DE"/>
    <w:rsid w:val="003E330C"/>
    <w:rsid w:val="003F15C8"/>
    <w:rsid w:val="00402F64"/>
    <w:rsid w:val="00404C6E"/>
    <w:rsid w:val="00411E39"/>
    <w:rsid w:val="0041706F"/>
    <w:rsid w:val="0043098F"/>
    <w:rsid w:val="0043701A"/>
    <w:rsid w:val="00440A1F"/>
    <w:rsid w:val="00444024"/>
    <w:rsid w:val="00446041"/>
    <w:rsid w:val="00450EF8"/>
    <w:rsid w:val="00466D84"/>
    <w:rsid w:val="004759B7"/>
    <w:rsid w:val="00483D34"/>
    <w:rsid w:val="00484863"/>
    <w:rsid w:val="004864A6"/>
    <w:rsid w:val="004B0B46"/>
    <w:rsid w:val="004C1F5C"/>
    <w:rsid w:val="004C2391"/>
    <w:rsid w:val="004D2F97"/>
    <w:rsid w:val="004D47DC"/>
    <w:rsid w:val="004D7AF2"/>
    <w:rsid w:val="004E5D25"/>
    <w:rsid w:val="00503A50"/>
    <w:rsid w:val="00506222"/>
    <w:rsid w:val="0051278B"/>
    <w:rsid w:val="00542DD0"/>
    <w:rsid w:val="00554EC6"/>
    <w:rsid w:val="00562325"/>
    <w:rsid w:val="005627BD"/>
    <w:rsid w:val="00565522"/>
    <w:rsid w:val="00567A72"/>
    <w:rsid w:val="005777E7"/>
    <w:rsid w:val="0058299D"/>
    <w:rsid w:val="00587D92"/>
    <w:rsid w:val="005A2D45"/>
    <w:rsid w:val="005B687F"/>
    <w:rsid w:val="005E79FB"/>
    <w:rsid w:val="005E7D42"/>
    <w:rsid w:val="005F1613"/>
    <w:rsid w:val="005F282C"/>
    <w:rsid w:val="005F63C1"/>
    <w:rsid w:val="00604A21"/>
    <w:rsid w:val="00610B4A"/>
    <w:rsid w:val="00613645"/>
    <w:rsid w:val="00630045"/>
    <w:rsid w:val="006351A0"/>
    <w:rsid w:val="00641BDD"/>
    <w:rsid w:val="00665C68"/>
    <w:rsid w:val="00671F0C"/>
    <w:rsid w:val="00682AA4"/>
    <w:rsid w:val="00684D99"/>
    <w:rsid w:val="006A3FD0"/>
    <w:rsid w:val="006A6F3D"/>
    <w:rsid w:val="006D4302"/>
    <w:rsid w:val="006E711D"/>
    <w:rsid w:val="006E796F"/>
    <w:rsid w:val="006F40B1"/>
    <w:rsid w:val="0072305E"/>
    <w:rsid w:val="007232F3"/>
    <w:rsid w:val="007246DC"/>
    <w:rsid w:val="0073243D"/>
    <w:rsid w:val="0075740C"/>
    <w:rsid w:val="00764D29"/>
    <w:rsid w:val="00765BEA"/>
    <w:rsid w:val="00790873"/>
    <w:rsid w:val="00791354"/>
    <w:rsid w:val="00793BCB"/>
    <w:rsid w:val="007A061C"/>
    <w:rsid w:val="007B0979"/>
    <w:rsid w:val="007B56D8"/>
    <w:rsid w:val="007B72DD"/>
    <w:rsid w:val="007D717B"/>
    <w:rsid w:val="007E426A"/>
    <w:rsid w:val="007F1C68"/>
    <w:rsid w:val="00800F68"/>
    <w:rsid w:val="00807045"/>
    <w:rsid w:val="00816A39"/>
    <w:rsid w:val="00820B6D"/>
    <w:rsid w:val="00821FDB"/>
    <w:rsid w:val="008339D5"/>
    <w:rsid w:val="00837BCC"/>
    <w:rsid w:val="00837C18"/>
    <w:rsid w:val="00871E67"/>
    <w:rsid w:val="008766F9"/>
    <w:rsid w:val="0088217B"/>
    <w:rsid w:val="00891829"/>
    <w:rsid w:val="008A4055"/>
    <w:rsid w:val="008A6053"/>
    <w:rsid w:val="008A64EF"/>
    <w:rsid w:val="008B44DC"/>
    <w:rsid w:val="008B4A32"/>
    <w:rsid w:val="008C32BF"/>
    <w:rsid w:val="008D4D6E"/>
    <w:rsid w:val="008E06A4"/>
    <w:rsid w:val="008E38C3"/>
    <w:rsid w:val="008F7962"/>
    <w:rsid w:val="00917ABC"/>
    <w:rsid w:val="00936860"/>
    <w:rsid w:val="00945400"/>
    <w:rsid w:val="00945B53"/>
    <w:rsid w:val="00960332"/>
    <w:rsid w:val="009673D6"/>
    <w:rsid w:val="00973EC1"/>
    <w:rsid w:val="009762AD"/>
    <w:rsid w:val="0098236F"/>
    <w:rsid w:val="009A14FB"/>
    <w:rsid w:val="009C43AE"/>
    <w:rsid w:val="009C7EEC"/>
    <w:rsid w:val="009D5BDE"/>
    <w:rsid w:val="009E307D"/>
    <w:rsid w:val="009E507C"/>
    <w:rsid w:val="00A16B1C"/>
    <w:rsid w:val="00A2042A"/>
    <w:rsid w:val="00A228B8"/>
    <w:rsid w:val="00A31024"/>
    <w:rsid w:val="00A337FD"/>
    <w:rsid w:val="00A43AC7"/>
    <w:rsid w:val="00A47E0A"/>
    <w:rsid w:val="00A5293E"/>
    <w:rsid w:val="00A65E1C"/>
    <w:rsid w:val="00A67890"/>
    <w:rsid w:val="00A80C92"/>
    <w:rsid w:val="00A85674"/>
    <w:rsid w:val="00A8768E"/>
    <w:rsid w:val="00A90C3C"/>
    <w:rsid w:val="00AD10A8"/>
    <w:rsid w:val="00AE37E1"/>
    <w:rsid w:val="00AF2C71"/>
    <w:rsid w:val="00AF61C1"/>
    <w:rsid w:val="00B04A06"/>
    <w:rsid w:val="00B17BCA"/>
    <w:rsid w:val="00B17EE1"/>
    <w:rsid w:val="00B21E82"/>
    <w:rsid w:val="00B3412A"/>
    <w:rsid w:val="00B433DD"/>
    <w:rsid w:val="00B44155"/>
    <w:rsid w:val="00B51050"/>
    <w:rsid w:val="00B61ADA"/>
    <w:rsid w:val="00B72D18"/>
    <w:rsid w:val="00B7513D"/>
    <w:rsid w:val="00B76AEE"/>
    <w:rsid w:val="00BB0012"/>
    <w:rsid w:val="00BD2252"/>
    <w:rsid w:val="00BD7DB8"/>
    <w:rsid w:val="00BF207E"/>
    <w:rsid w:val="00C20278"/>
    <w:rsid w:val="00C32E2C"/>
    <w:rsid w:val="00C352FE"/>
    <w:rsid w:val="00C35E2F"/>
    <w:rsid w:val="00C60515"/>
    <w:rsid w:val="00C62965"/>
    <w:rsid w:val="00C727DC"/>
    <w:rsid w:val="00C73ACE"/>
    <w:rsid w:val="00C80F7E"/>
    <w:rsid w:val="00C9593F"/>
    <w:rsid w:val="00CB7C87"/>
    <w:rsid w:val="00CC6B51"/>
    <w:rsid w:val="00CD2D17"/>
    <w:rsid w:val="00CD7324"/>
    <w:rsid w:val="00CE5917"/>
    <w:rsid w:val="00CF4AF6"/>
    <w:rsid w:val="00CF7491"/>
    <w:rsid w:val="00D03238"/>
    <w:rsid w:val="00D26E08"/>
    <w:rsid w:val="00D328F5"/>
    <w:rsid w:val="00D53E82"/>
    <w:rsid w:val="00D53FBE"/>
    <w:rsid w:val="00D563F7"/>
    <w:rsid w:val="00D7291B"/>
    <w:rsid w:val="00D76318"/>
    <w:rsid w:val="00D87381"/>
    <w:rsid w:val="00DA2D80"/>
    <w:rsid w:val="00DA4C97"/>
    <w:rsid w:val="00DA6717"/>
    <w:rsid w:val="00DB10ED"/>
    <w:rsid w:val="00DB3B40"/>
    <w:rsid w:val="00DB3C2D"/>
    <w:rsid w:val="00DB5FAE"/>
    <w:rsid w:val="00E02DD0"/>
    <w:rsid w:val="00E0732B"/>
    <w:rsid w:val="00E24DAE"/>
    <w:rsid w:val="00E71C4B"/>
    <w:rsid w:val="00E8742C"/>
    <w:rsid w:val="00E9321C"/>
    <w:rsid w:val="00E9516F"/>
    <w:rsid w:val="00E96F28"/>
    <w:rsid w:val="00ED596D"/>
    <w:rsid w:val="00EF7FB4"/>
    <w:rsid w:val="00F03338"/>
    <w:rsid w:val="00F0697A"/>
    <w:rsid w:val="00F16434"/>
    <w:rsid w:val="00F231FD"/>
    <w:rsid w:val="00F23B1C"/>
    <w:rsid w:val="00F27172"/>
    <w:rsid w:val="00F62A40"/>
    <w:rsid w:val="00FA00EA"/>
    <w:rsid w:val="00FA33B1"/>
    <w:rsid w:val="00FF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966BE-1F5C-4666-884F-9DC56C5B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141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311411"/>
    <w:pPr>
      <w:keepNext/>
      <w:outlineLvl w:val="0"/>
    </w:pPr>
    <w:rPr>
      <w:rFonts w:ascii="Times New Roman" w:hAnsi="Times New Roman"/>
      <w:b/>
      <w:smallCaps/>
      <w:sz w:val="36"/>
    </w:rPr>
  </w:style>
  <w:style w:type="paragraph" w:styleId="Nagwek2">
    <w:name w:val="heading 2"/>
    <w:basedOn w:val="Normalny"/>
    <w:next w:val="Normalny"/>
    <w:link w:val="Nagwek2Znak"/>
    <w:qFormat/>
    <w:rsid w:val="00311411"/>
    <w:pPr>
      <w:keepNext/>
      <w:jc w:val="center"/>
      <w:outlineLvl w:val="1"/>
    </w:pPr>
    <w:rPr>
      <w:b/>
      <w:w w:val="105"/>
      <w:sz w:val="22"/>
    </w:rPr>
  </w:style>
  <w:style w:type="paragraph" w:styleId="Nagwek3">
    <w:name w:val="heading 3"/>
    <w:basedOn w:val="Normalny"/>
    <w:next w:val="Normalny"/>
    <w:link w:val="Nagwek3Znak"/>
    <w:qFormat/>
    <w:rsid w:val="00311411"/>
    <w:pPr>
      <w:keepNext/>
      <w:jc w:val="center"/>
      <w:outlineLvl w:val="2"/>
    </w:pPr>
    <w:rPr>
      <w:b/>
      <w:smallCaps/>
      <w:spacing w:val="-5"/>
      <w:w w:val="107"/>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411"/>
    <w:rPr>
      <w:rFonts w:ascii="Times New Roman" w:eastAsia="Times New Roman" w:hAnsi="Times New Roman" w:cs="Arial"/>
      <w:b/>
      <w:smallCaps/>
      <w:sz w:val="36"/>
      <w:szCs w:val="20"/>
      <w:lang w:eastAsia="pl-PL"/>
    </w:rPr>
  </w:style>
  <w:style w:type="character" w:customStyle="1" w:styleId="Nagwek2Znak">
    <w:name w:val="Nagłówek 2 Znak"/>
    <w:basedOn w:val="Domylnaczcionkaakapitu"/>
    <w:link w:val="Nagwek2"/>
    <w:rsid w:val="00311411"/>
    <w:rPr>
      <w:rFonts w:ascii="Arial" w:eastAsia="Times New Roman" w:hAnsi="Arial" w:cs="Arial"/>
      <w:b/>
      <w:w w:val="105"/>
      <w:szCs w:val="20"/>
      <w:lang w:eastAsia="pl-PL"/>
    </w:rPr>
  </w:style>
  <w:style w:type="character" w:customStyle="1" w:styleId="Nagwek3Znak">
    <w:name w:val="Nagłówek 3 Znak"/>
    <w:basedOn w:val="Domylnaczcionkaakapitu"/>
    <w:link w:val="Nagwek3"/>
    <w:rsid w:val="00311411"/>
    <w:rPr>
      <w:rFonts w:ascii="Arial" w:eastAsia="Times New Roman" w:hAnsi="Arial" w:cs="Arial"/>
      <w:b/>
      <w:smallCaps/>
      <w:spacing w:val="-5"/>
      <w:w w:val="107"/>
      <w:sz w:val="28"/>
      <w:szCs w:val="20"/>
      <w:u w:val="single"/>
      <w:lang w:eastAsia="pl-PL"/>
    </w:rPr>
  </w:style>
  <w:style w:type="paragraph" w:styleId="Stopka">
    <w:name w:val="footer"/>
    <w:basedOn w:val="Normalny"/>
    <w:link w:val="StopkaZnak"/>
    <w:rsid w:val="00311411"/>
    <w:pPr>
      <w:tabs>
        <w:tab w:val="center" w:pos="4536"/>
        <w:tab w:val="right" w:pos="9072"/>
      </w:tabs>
    </w:pPr>
  </w:style>
  <w:style w:type="character" w:customStyle="1" w:styleId="StopkaZnak">
    <w:name w:val="Stopka Znak"/>
    <w:basedOn w:val="Domylnaczcionkaakapitu"/>
    <w:link w:val="Stopka"/>
    <w:rsid w:val="00311411"/>
    <w:rPr>
      <w:rFonts w:ascii="Arial" w:eastAsia="Times New Roman" w:hAnsi="Arial" w:cs="Arial"/>
      <w:sz w:val="20"/>
      <w:szCs w:val="20"/>
      <w:lang w:eastAsia="pl-PL"/>
    </w:rPr>
  </w:style>
  <w:style w:type="character" w:styleId="Numerstrony">
    <w:name w:val="page number"/>
    <w:basedOn w:val="Domylnaczcionkaakapitu"/>
    <w:rsid w:val="00311411"/>
  </w:style>
  <w:style w:type="paragraph" w:styleId="Tekstpodstawowy2">
    <w:name w:val="Body Text 2"/>
    <w:basedOn w:val="Normalny"/>
    <w:link w:val="Tekstpodstawowy2Znak"/>
    <w:rsid w:val="00311411"/>
    <w:pPr>
      <w:widowControl/>
      <w:autoSpaceDE/>
      <w:autoSpaceDN/>
      <w:adjustRightInd/>
    </w:pPr>
    <w:rPr>
      <w:rFonts w:ascii="Verdana" w:hAnsi="Verdana"/>
      <w:i/>
      <w:sz w:val="24"/>
    </w:rPr>
  </w:style>
  <w:style w:type="character" w:customStyle="1" w:styleId="Tekstpodstawowy2Znak">
    <w:name w:val="Tekst podstawowy 2 Znak"/>
    <w:basedOn w:val="Domylnaczcionkaakapitu"/>
    <w:link w:val="Tekstpodstawowy2"/>
    <w:rsid w:val="00311411"/>
    <w:rPr>
      <w:rFonts w:ascii="Verdana" w:eastAsia="Times New Roman" w:hAnsi="Verdana" w:cs="Arial"/>
      <w:i/>
      <w:sz w:val="24"/>
      <w:szCs w:val="20"/>
      <w:lang w:eastAsia="pl-PL"/>
    </w:rPr>
  </w:style>
  <w:style w:type="paragraph" w:styleId="Nagwek">
    <w:name w:val="header"/>
    <w:basedOn w:val="Normalny"/>
    <w:link w:val="NagwekZnak"/>
    <w:rsid w:val="00311411"/>
    <w:pPr>
      <w:tabs>
        <w:tab w:val="center" w:pos="4536"/>
        <w:tab w:val="right" w:pos="9072"/>
      </w:tabs>
    </w:pPr>
  </w:style>
  <w:style w:type="character" w:customStyle="1" w:styleId="NagwekZnak">
    <w:name w:val="Nagłówek Znak"/>
    <w:basedOn w:val="Domylnaczcionkaakapitu"/>
    <w:link w:val="Nagwek"/>
    <w:rsid w:val="00311411"/>
    <w:rPr>
      <w:rFonts w:ascii="Arial" w:eastAsia="Times New Roman" w:hAnsi="Arial" w:cs="Arial"/>
      <w:sz w:val="20"/>
      <w:szCs w:val="20"/>
      <w:lang w:eastAsia="pl-PL"/>
    </w:rPr>
  </w:style>
  <w:style w:type="paragraph" w:styleId="Tekstpodstawowywcity">
    <w:name w:val="Body Text Indent"/>
    <w:basedOn w:val="Normalny"/>
    <w:link w:val="TekstpodstawowywcityZnak"/>
    <w:rsid w:val="00311411"/>
    <w:pPr>
      <w:ind w:firstLine="567"/>
      <w:jc w:val="both"/>
    </w:pPr>
    <w:rPr>
      <w:rFonts w:ascii="Times New Roman" w:hAnsi="Times New Roman"/>
      <w:w w:val="108"/>
      <w:sz w:val="24"/>
    </w:rPr>
  </w:style>
  <w:style w:type="character" w:customStyle="1" w:styleId="TekstpodstawowywcityZnak">
    <w:name w:val="Tekst podstawowy wcięty Znak"/>
    <w:basedOn w:val="Domylnaczcionkaakapitu"/>
    <w:link w:val="Tekstpodstawowywcity"/>
    <w:rsid w:val="00311411"/>
    <w:rPr>
      <w:rFonts w:ascii="Times New Roman" w:eastAsia="Times New Roman" w:hAnsi="Times New Roman" w:cs="Arial"/>
      <w:w w:val="108"/>
      <w:sz w:val="24"/>
      <w:szCs w:val="20"/>
      <w:lang w:eastAsia="pl-PL"/>
    </w:rPr>
  </w:style>
  <w:style w:type="paragraph" w:customStyle="1" w:styleId="Podstawowy">
    <w:name w:val="Podstawowy"/>
    <w:basedOn w:val="Normalny"/>
    <w:rsid w:val="00311411"/>
    <w:pPr>
      <w:numPr>
        <w:numId w:val="19"/>
      </w:numPr>
      <w:tabs>
        <w:tab w:val="clear" w:pos="360"/>
        <w:tab w:val="num" w:pos="1134"/>
      </w:tabs>
      <w:ind w:left="1134" w:hanging="567"/>
      <w:jc w:val="both"/>
    </w:pPr>
    <w:rPr>
      <w:rFonts w:ascii="Times New Roman" w:hAnsi="Times New Roman"/>
      <w:spacing w:val="-9"/>
      <w:w w:val="103"/>
      <w:sz w:val="24"/>
    </w:rPr>
  </w:style>
  <w:style w:type="paragraph" w:styleId="Tekstpodstawowywcity2">
    <w:name w:val="Body Text Indent 2"/>
    <w:basedOn w:val="Normalny"/>
    <w:link w:val="Tekstpodstawowywcity2Znak"/>
    <w:rsid w:val="00311411"/>
    <w:pPr>
      <w:ind w:firstLine="567"/>
      <w:jc w:val="both"/>
    </w:pPr>
    <w:rPr>
      <w:spacing w:val="-9"/>
      <w:w w:val="104"/>
      <w:sz w:val="22"/>
    </w:rPr>
  </w:style>
  <w:style w:type="character" w:customStyle="1" w:styleId="Tekstpodstawowywcity2Znak">
    <w:name w:val="Tekst podstawowy wcięty 2 Znak"/>
    <w:basedOn w:val="Domylnaczcionkaakapitu"/>
    <w:link w:val="Tekstpodstawowywcity2"/>
    <w:rsid w:val="00311411"/>
    <w:rPr>
      <w:rFonts w:ascii="Arial" w:eastAsia="Times New Roman" w:hAnsi="Arial" w:cs="Arial"/>
      <w:spacing w:val="-9"/>
      <w:w w:val="104"/>
      <w:szCs w:val="20"/>
      <w:lang w:eastAsia="pl-PL"/>
    </w:rPr>
  </w:style>
  <w:style w:type="paragraph" w:styleId="Tekstpodstawowy">
    <w:name w:val="Body Text"/>
    <w:basedOn w:val="Normalny"/>
    <w:link w:val="TekstpodstawowyZnak"/>
    <w:rsid w:val="00311411"/>
    <w:pPr>
      <w:spacing w:after="120"/>
    </w:pPr>
  </w:style>
  <w:style w:type="character" w:customStyle="1" w:styleId="TekstpodstawowyZnak">
    <w:name w:val="Tekst podstawowy Znak"/>
    <w:basedOn w:val="Domylnaczcionkaakapitu"/>
    <w:link w:val="Tekstpodstawowy"/>
    <w:rsid w:val="00311411"/>
    <w:rPr>
      <w:rFonts w:ascii="Arial" w:eastAsia="Times New Roman" w:hAnsi="Arial" w:cs="Arial"/>
      <w:sz w:val="20"/>
      <w:szCs w:val="20"/>
      <w:lang w:eastAsia="pl-PL"/>
    </w:rPr>
  </w:style>
  <w:style w:type="paragraph" w:styleId="Akapitzlist">
    <w:name w:val="List Paragraph"/>
    <w:basedOn w:val="Normalny"/>
    <w:uiPriority w:val="34"/>
    <w:qFormat/>
    <w:rsid w:val="00311411"/>
    <w:pPr>
      <w:ind w:left="720"/>
      <w:contextualSpacing/>
    </w:pPr>
  </w:style>
  <w:style w:type="paragraph" w:styleId="Tekstprzypisudolnego">
    <w:name w:val="footnote text"/>
    <w:basedOn w:val="Normalny"/>
    <w:link w:val="TekstprzypisudolnegoZnak"/>
    <w:uiPriority w:val="99"/>
    <w:semiHidden/>
    <w:unhideWhenUsed/>
    <w:rsid w:val="00311411"/>
  </w:style>
  <w:style w:type="character" w:customStyle="1" w:styleId="TekstprzypisudolnegoZnak">
    <w:name w:val="Tekst przypisu dolnego Znak"/>
    <w:basedOn w:val="Domylnaczcionkaakapitu"/>
    <w:link w:val="Tekstprzypisudolnego"/>
    <w:uiPriority w:val="99"/>
    <w:semiHidden/>
    <w:rsid w:val="00311411"/>
    <w:rPr>
      <w:rFonts w:ascii="Arial" w:eastAsia="Times New Roman" w:hAnsi="Arial" w:cs="Arial"/>
      <w:sz w:val="20"/>
      <w:szCs w:val="20"/>
      <w:lang w:eastAsia="pl-PL"/>
    </w:rPr>
  </w:style>
  <w:style w:type="character" w:styleId="Odwoanieprzypisudolnego">
    <w:name w:val="footnote reference"/>
    <w:uiPriority w:val="99"/>
    <w:semiHidden/>
    <w:unhideWhenUsed/>
    <w:rsid w:val="00311411"/>
    <w:rPr>
      <w:vertAlign w:val="superscript"/>
    </w:rPr>
  </w:style>
  <w:style w:type="paragraph" w:styleId="Tekstdymka">
    <w:name w:val="Balloon Text"/>
    <w:basedOn w:val="Normalny"/>
    <w:link w:val="TekstdymkaZnak"/>
    <w:uiPriority w:val="99"/>
    <w:semiHidden/>
    <w:unhideWhenUsed/>
    <w:rsid w:val="00311411"/>
    <w:rPr>
      <w:rFonts w:ascii="Tahoma" w:hAnsi="Tahoma" w:cs="Tahoma"/>
      <w:sz w:val="16"/>
      <w:szCs w:val="16"/>
    </w:rPr>
  </w:style>
  <w:style w:type="character" w:customStyle="1" w:styleId="TekstdymkaZnak">
    <w:name w:val="Tekst dymka Znak"/>
    <w:basedOn w:val="Domylnaczcionkaakapitu"/>
    <w:link w:val="Tekstdymka"/>
    <w:uiPriority w:val="99"/>
    <w:semiHidden/>
    <w:rsid w:val="00311411"/>
    <w:rPr>
      <w:rFonts w:ascii="Tahoma" w:eastAsia="Times New Roman" w:hAnsi="Tahoma" w:cs="Tahoma"/>
      <w:sz w:val="16"/>
      <w:szCs w:val="16"/>
      <w:lang w:eastAsia="pl-PL"/>
    </w:rPr>
  </w:style>
  <w:style w:type="character" w:styleId="Odwoaniedokomentarza">
    <w:name w:val="annotation reference"/>
    <w:uiPriority w:val="99"/>
    <w:semiHidden/>
    <w:unhideWhenUsed/>
    <w:rsid w:val="00311411"/>
    <w:rPr>
      <w:sz w:val="16"/>
      <w:szCs w:val="16"/>
    </w:rPr>
  </w:style>
  <w:style w:type="paragraph" w:styleId="Tekstkomentarza">
    <w:name w:val="annotation text"/>
    <w:basedOn w:val="Normalny"/>
    <w:link w:val="TekstkomentarzaZnak"/>
    <w:uiPriority w:val="99"/>
    <w:semiHidden/>
    <w:unhideWhenUsed/>
    <w:rsid w:val="00311411"/>
  </w:style>
  <w:style w:type="character" w:customStyle="1" w:styleId="TekstkomentarzaZnak">
    <w:name w:val="Tekst komentarza Znak"/>
    <w:basedOn w:val="Domylnaczcionkaakapitu"/>
    <w:link w:val="Tekstkomentarza"/>
    <w:uiPriority w:val="99"/>
    <w:semiHidden/>
    <w:rsid w:val="00311411"/>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11411"/>
    <w:rPr>
      <w:b/>
      <w:bCs/>
    </w:rPr>
  </w:style>
  <w:style w:type="character" w:customStyle="1" w:styleId="TematkomentarzaZnak">
    <w:name w:val="Temat komentarza Znak"/>
    <w:basedOn w:val="TekstkomentarzaZnak"/>
    <w:link w:val="Tematkomentarza"/>
    <w:uiPriority w:val="99"/>
    <w:semiHidden/>
    <w:rsid w:val="0031141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4E4E-0A76-4E08-9D4A-2D37E005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9296</Words>
  <Characters>55778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Woźniak</dc:creator>
  <cp:lastModifiedBy>Kinga Tarchynska</cp:lastModifiedBy>
  <cp:revision>2</cp:revision>
  <cp:lastPrinted>2021-06-01T10:37:00Z</cp:lastPrinted>
  <dcterms:created xsi:type="dcterms:W3CDTF">2023-09-29T06:26:00Z</dcterms:created>
  <dcterms:modified xsi:type="dcterms:W3CDTF">2023-09-29T06:26:00Z</dcterms:modified>
</cp:coreProperties>
</file>