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05" w:rsidRPr="00D76305" w:rsidRDefault="00D76305" w:rsidP="00D76305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6305">
        <w:rPr>
          <w:rFonts w:ascii="Times New Roman" w:hAnsi="Times New Roman" w:cs="Times New Roman"/>
          <w:b/>
          <w:sz w:val="23"/>
          <w:szCs w:val="23"/>
        </w:rPr>
        <w:t>BIOGRAM</w:t>
      </w:r>
    </w:p>
    <w:p w:rsidR="00632EA5" w:rsidRPr="00D76305" w:rsidRDefault="003C0E3B" w:rsidP="002166B0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6305">
        <w:rPr>
          <w:rFonts w:ascii="Times New Roman" w:hAnsi="Times New Roman" w:cs="Times New Roman"/>
          <w:b/>
          <w:sz w:val="23"/>
          <w:szCs w:val="23"/>
        </w:rPr>
        <w:t>Profesor Zygmunt Litwińczuk –</w:t>
      </w:r>
      <w:r w:rsidR="005640B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76305">
        <w:rPr>
          <w:rFonts w:ascii="Times New Roman" w:hAnsi="Times New Roman" w:cs="Times New Roman"/>
          <w:b/>
          <w:sz w:val="23"/>
          <w:szCs w:val="23"/>
        </w:rPr>
        <w:t xml:space="preserve">ceniony w Polsce i zagranicą specjalista z zakresu hodowli bydła. Swoje naukowe życie związał z zagadnieniami z zakresu hodowli i użytkowania bydła, </w:t>
      </w:r>
      <w:r w:rsidR="00D76305" w:rsidRPr="00D76305">
        <w:rPr>
          <w:rFonts w:ascii="Times New Roman" w:hAnsi="Times New Roman" w:cs="Times New Roman"/>
          <w:b/>
          <w:sz w:val="23"/>
          <w:szCs w:val="23"/>
        </w:rPr>
        <w:t>ochrony zasobów genetycznych</w:t>
      </w:r>
      <w:r w:rsidRPr="00D76305">
        <w:rPr>
          <w:rFonts w:ascii="Times New Roman" w:hAnsi="Times New Roman" w:cs="Times New Roman"/>
          <w:b/>
          <w:sz w:val="23"/>
          <w:szCs w:val="23"/>
        </w:rPr>
        <w:t xml:space="preserve"> zwierząt oraz oceny surowców zwierzęcych. </w:t>
      </w:r>
    </w:p>
    <w:p w:rsidR="003C0E3B" w:rsidRPr="00D76305" w:rsidRDefault="003C0E3B" w:rsidP="002166B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0E3B" w:rsidRPr="005640B2" w:rsidRDefault="003C0E3B" w:rsidP="002166B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40B2">
        <w:rPr>
          <w:rFonts w:ascii="Times New Roman" w:hAnsi="Times New Roman" w:cs="Times New Roman"/>
          <w:sz w:val="23"/>
          <w:szCs w:val="23"/>
        </w:rPr>
        <w:t>Profesor Zygmunt Apolinary Litwińczuk urodził si</w:t>
      </w:r>
      <w:r w:rsidR="00EE361D" w:rsidRPr="005640B2">
        <w:rPr>
          <w:rFonts w:ascii="Times New Roman" w:hAnsi="Times New Roman" w:cs="Times New Roman"/>
          <w:sz w:val="23"/>
          <w:szCs w:val="23"/>
        </w:rPr>
        <w:t>ę</w:t>
      </w:r>
      <w:r w:rsidRPr="005640B2">
        <w:rPr>
          <w:rFonts w:ascii="Times New Roman" w:hAnsi="Times New Roman" w:cs="Times New Roman"/>
          <w:sz w:val="23"/>
          <w:szCs w:val="23"/>
        </w:rPr>
        <w:t xml:space="preserve"> 2 stycznia 1950 r. w Iłowcu</w:t>
      </w:r>
      <w:r w:rsidR="00184FC6" w:rsidRPr="005640B2">
        <w:rPr>
          <w:rFonts w:ascii="Times New Roman" w:hAnsi="Times New Roman" w:cs="Times New Roman"/>
          <w:sz w:val="23"/>
          <w:szCs w:val="23"/>
        </w:rPr>
        <w:t xml:space="preserve"> (pow. zamojski)</w:t>
      </w:r>
      <w:r w:rsidRPr="005640B2">
        <w:rPr>
          <w:rFonts w:ascii="Times New Roman" w:hAnsi="Times New Roman" w:cs="Times New Roman"/>
          <w:sz w:val="23"/>
          <w:szCs w:val="23"/>
        </w:rPr>
        <w:t>. W 1967 r. podjął studia na Wydziale Zootechnicznym ówczesnej Wyższej Szkoły Rolniczej w Lublinie. Działał aktywnie w studenckim Kole Naukowym Zootechników, gdzie opublikował sw</w:t>
      </w:r>
      <w:r w:rsidR="00EE361D" w:rsidRPr="005640B2">
        <w:rPr>
          <w:rFonts w:ascii="Times New Roman" w:hAnsi="Times New Roman" w:cs="Times New Roman"/>
          <w:sz w:val="23"/>
          <w:szCs w:val="23"/>
        </w:rPr>
        <w:t>oje</w:t>
      </w:r>
      <w:r w:rsidRPr="005640B2">
        <w:rPr>
          <w:rFonts w:ascii="Times New Roman" w:hAnsi="Times New Roman" w:cs="Times New Roman"/>
          <w:sz w:val="23"/>
          <w:szCs w:val="23"/>
        </w:rPr>
        <w:t xml:space="preserve"> pierwsze naukowe opracowanie.</w:t>
      </w:r>
      <w:r w:rsidR="00B873CC" w:rsidRPr="005640B2">
        <w:rPr>
          <w:rFonts w:ascii="Times New Roman" w:hAnsi="Times New Roman" w:cs="Times New Roman"/>
          <w:sz w:val="23"/>
          <w:szCs w:val="23"/>
        </w:rPr>
        <w:t xml:space="preserve"> Pracę w Zakładzie Hodowli Bydła rozpoczął 1 października 1971 r., jeszcze jako student V roku Wydziału Zootechnicznego. Studia ukończył z wyróżnieniem w czerwcu 1972 r.</w:t>
      </w:r>
    </w:p>
    <w:p w:rsidR="005640B2" w:rsidRPr="005640B2" w:rsidRDefault="00E7792C" w:rsidP="00564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40B2">
        <w:rPr>
          <w:rFonts w:ascii="Times New Roman" w:hAnsi="Times New Roman" w:cs="Times New Roman"/>
          <w:sz w:val="23"/>
          <w:szCs w:val="23"/>
        </w:rPr>
        <w:t xml:space="preserve">Stopień doktora nauk rolniczych uzyskał z wyróżnieniem w 1976 r. Habilitował się w 1981 r. na Wydziale Zootechnicznym Akademii Rolniczo-Technicznej w Olsztynie, a Jego praca habilitacyjna została wyróżniona Nagrodą Ministra Nauki. </w:t>
      </w:r>
      <w:r w:rsidR="00B873CC" w:rsidRPr="005640B2">
        <w:rPr>
          <w:rFonts w:ascii="Times New Roman" w:hAnsi="Times New Roman" w:cs="Times New Roman"/>
          <w:sz w:val="23"/>
          <w:szCs w:val="23"/>
        </w:rPr>
        <w:t>Z dniem 1 stycznia 1983 r. został mianowany na stanowisko docenta. Tytuł naukowy profesora nadzwyczajnego nauk rolniczych uzyskał 15 maja 1990 r., a więc w wieku 40 lat. Z dniem 1 maja 1995 r. został mianowany na stanowisko profesora zwyczajnego w Akademii Roln</w:t>
      </w:r>
      <w:r w:rsidR="00E472A1" w:rsidRPr="005640B2">
        <w:rPr>
          <w:rFonts w:ascii="Times New Roman" w:hAnsi="Times New Roman" w:cs="Times New Roman"/>
          <w:sz w:val="23"/>
          <w:szCs w:val="23"/>
        </w:rPr>
        <w:t xml:space="preserve">iczej w Lublinie, aktualnie 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to </w:t>
      </w:r>
      <w:r w:rsidR="00E472A1" w:rsidRPr="005640B2">
        <w:rPr>
          <w:rFonts w:ascii="Times New Roman" w:hAnsi="Times New Roman" w:cs="Times New Roman"/>
          <w:sz w:val="23"/>
          <w:szCs w:val="23"/>
        </w:rPr>
        <w:t>Uni</w:t>
      </w:r>
      <w:r w:rsidR="00B873CC" w:rsidRPr="005640B2">
        <w:rPr>
          <w:rFonts w:ascii="Times New Roman" w:hAnsi="Times New Roman" w:cs="Times New Roman"/>
          <w:sz w:val="23"/>
          <w:szCs w:val="23"/>
        </w:rPr>
        <w:t xml:space="preserve">wersytet Przyrodniczy. W roku 2008 otrzymał tytuł </w:t>
      </w:r>
      <w:r w:rsidR="00E472A1" w:rsidRPr="005640B2">
        <w:rPr>
          <w:rFonts w:ascii="Times New Roman" w:hAnsi="Times New Roman" w:cs="Times New Roman"/>
          <w:sz w:val="23"/>
          <w:szCs w:val="23"/>
        </w:rPr>
        <w:t>doktora honoris causa Akademii Podlaskiej w Siedlcach, w 2013 Uniwersytetu Warmi</w:t>
      </w:r>
      <w:r w:rsidR="005640B2" w:rsidRPr="005640B2">
        <w:rPr>
          <w:rFonts w:ascii="Times New Roman" w:hAnsi="Times New Roman" w:cs="Times New Roman"/>
          <w:sz w:val="23"/>
          <w:szCs w:val="23"/>
        </w:rPr>
        <w:t xml:space="preserve">ńsko-Mazurskiego w Olsztynie, </w:t>
      </w:r>
      <w:r w:rsidR="00E472A1" w:rsidRPr="005640B2">
        <w:rPr>
          <w:rFonts w:ascii="Times New Roman" w:hAnsi="Times New Roman" w:cs="Times New Roman"/>
          <w:sz w:val="23"/>
          <w:szCs w:val="23"/>
        </w:rPr>
        <w:t>w 2016 Uniwersytetu Przyrodniczego we Wrocławiu</w:t>
      </w:r>
      <w:r w:rsidR="005640B2" w:rsidRPr="005640B2">
        <w:rPr>
          <w:rFonts w:ascii="Times New Roman" w:hAnsi="Times New Roman" w:cs="Times New Roman"/>
          <w:sz w:val="23"/>
          <w:szCs w:val="23"/>
        </w:rPr>
        <w:t xml:space="preserve">, a w 2021 Zachodniopomorskiego Uniwersytetu Technologicznego w Szczecinie. </w:t>
      </w:r>
    </w:p>
    <w:p w:rsidR="00845CFA" w:rsidRPr="005640B2" w:rsidRDefault="00845CFA" w:rsidP="00DA7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40B2">
        <w:rPr>
          <w:rFonts w:ascii="Times New Roman" w:hAnsi="Times New Roman" w:cs="Times New Roman"/>
          <w:sz w:val="23"/>
          <w:szCs w:val="23"/>
        </w:rPr>
        <w:t xml:space="preserve">Prof. Zygmunt Litwińczuk należy do czołowych specjalistów z zakresu hodowli bydła </w:t>
      </w:r>
      <w:r w:rsidR="000E7689" w:rsidRPr="005640B2">
        <w:rPr>
          <w:rFonts w:ascii="Times New Roman" w:hAnsi="Times New Roman" w:cs="Times New Roman"/>
          <w:sz w:val="23"/>
          <w:szCs w:val="23"/>
        </w:rPr>
        <w:t>w kraju i zagranicą. W okresie 50</w:t>
      </w:r>
      <w:r w:rsidRPr="005640B2">
        <w:rPr>
          <w:rFonts w:ascii="Times New Roman" w:hAnsi="Times New Roman" w:cs="Times New Roman"/>
          <w:sz w:val="23"/>
          <w:szCs w:val="23"/>
        </w:rPr>
        <w:t xml:space="preserve"> lat pracy naukowej (1971-20</w:t>
      </w:r>
      <w:r w:rsidR="000E7689" w:rsidRPr="005640B2">
        <w:rPr>
          <w:rFonts w:ascii="Times New Roman" w:hAnsi="Times New Roman" w:cs="Times New Roman"/>
          <w:sz w:val="23"/>
          <w:szCs w:val="23"/>
        </w:rPr>
        <w:t>21</w:t>
      </w:r>
      <w:r w:rsidRPr="005640B2">
        <w:rPr>
          <w:rFonts w:ascii="Times New Roman" w:hAnsi="Times New Roman" w:cs="Times New Roman"/>
          <w:sz w:val="23"/>
          <w:szCs w:val="23"/>
        </w:rPr>
        <w:t>) opublikował ponad 730 różnych pozycji, w tym ponad 330 prac oryginalnych i ponad 20 monografii oraz podręczników, w tym 5 centralnie wydanych podręczników akademickich.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 Na wyróżnienie zasługuje wydany pod redakcją Profesora</w:t>
      </w:r>
      <w:r w:rsidR="00EE361D" w:rsidRPr="005640B2">
        <w:rPr>
          <w:rFonts w:ascii="Times New Roman" w:hAnsi="Times New Roman" w:cs="Times New Roman"/>
          <w:sz w:val="23"/>
          <w:szCs w:val="23"/>
        </w:rPr>
        <w:t>,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 </w:t>
      </w:r>
      <w:r w:rsidR="00683A6C" w:rsidRPr="005640B2">
        <w:rPr>
          <w:rFonts w:ascii="Times New Roman" w:hAnsi="Times New Roman" w:cs="Times New Roman"/>
          <w:sz w:val="23"/>
          <w:szCs w:val="23"/>
        </w:rPr>
        <w:t xml:space="preserve">jako jedyny w Polsce z tej tematyki </w:t>
      </w:r>
      <w:r w:rsidR="00DA77DC" w:rsidRPr="005640B2">
        <w:rPr>
          <w:rFonts w:ascii="Times New Roman" w:hAnsi="Times New Roman" w:cs="Times New Roman"/>
          <w:sz w:val="23"/>
          <w:szCs w:val="23"/>
        </w:rPr>
        <w:t>podręcznik „Ochrona zasobów genetycznych zwierząt gospodarskich i dziko</w:t>
      </w:r>
      <w:r w:rsidR="00EE361D" w:rsidRPr="005640B2">
        <w:rPr>
          <w:rFonts w:ascii="Times New Roman" w:hAnsi="Times New Roman" w:cs="Times New Roman"/>
          <w:sz w:val="23"/>
          <w:szCs w:val="23"/>
        </w:rPr>
        <w:t xml:space="preserve"> </w:t>
      </w:r>
      <w:r w:rsidR="00DA77DC" w:rsidRPr="005640B2">
        <w:rPr>
          <w:rFonts w:ascii="Times New Roman" w:hAnsi="Times New Roman" w:cs="Times New Roman"/>
          <w:sz w:val="23"/>
          <w:szCs w:val="23"/>
        </w:rPr>
        <w:t>żyjących (</w:t>
      </w:r>
      <w:proofErr w:type="spellStart"/>
      <w:r w:rsidR="00DA77DC" w:rsidRPr="005640B2">
        <w:rPr>
          <w:rFonts w:ascii="Times New Roman" w:hAnsi="Times New Roman" w:cs="Times New Roman"/>
          <w:sz w:val="23"/>
          <w:szCs w:val="23"/>
        </w:rPr>
        <w:t>PWRiL</w:t>
      </w:r>
      <w:proofErr w:type="spellEnd"/>
      <w:r w:rsidR="00FC00FE" w:rsidRPr="005640B2">
        <w:rPr>
          <w:rFonts w:ascii="Times New Roman" w:hAnsi="Times New Roman" w:cs="Times New Roman"/>
          <w:sz w:val="23"/>
          <w:szCs w:val="23"/>
        </w:rPr>
        <w:t xml:space="preserve"> Warszawa</w:t>
      </w:r>
      <w:r w:rsidR="00DA77DC" w:rsidRPr="005640B2">
        <w:rPr>
          <w:rFonts w:ascii="Times New Roman" w:hAnsi="Times New Roman" w:cs="Times New Roman"/>
          <w:sz w:val="23"/>
          <w:szCs w:val="23"/>
        </w:rPr>
        <w:t>, 2011). Kierował 15 projektami badawczymi, a w kilku innych uczestniczył jako główny wykonawca.</w:t>
      </w:r>
    </w:p>
    <w:p w:rsidR="006D1291" w:rsidRPr="005640B2" w:rsidRDefault="00845CFA" w:rsidP="0021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40B2">
        <w:rPr>
          <w:rFonts w:ascii="Times New Roman" w:hAnsi="Times New Roman" w:cs="Times New Roman"/>
          <w:sz w:val="23"/>
          <w:szCs w:val="23"/>
        </w:rPr>
        <w:t>W początkowym okresie działalności</w:t>
      </w:r>
      <w:r w:rsidR="000B41AE" w:rsidRPr="005640B2">
        <w:rPr>
          <w:rFonts w:ascii="Times New Roman" w:hAnsi="Times New Roman" w:cs="Times New Roman"/>
          <w:sz w:val="23"/>
          <w:szCs w:val="23"/>
        </w:rPr>
        <w:t xml:space="preserve"> naukowej koncentrował się na zagadnieniach związanych z oceną wartości hodowlanej bydła czarno-białego i efektach jego doskonalenia w kierunku mlecznym i mięsnym</w:t>
      </w:r>
      <w:r w:rsidRPr="005640B2">
        <w:rPr>
          <w:rFonts w:ascii="Times New Roman" w:hAnsi="Times New Roman" w:cs="Times New Roman"/>
          <w:sz w:val="23"/>
          <w:szCs w:val="23"/>
        </w:rPr>
        <w:t>.</w:t>
      </w:r>
      <w:r w:rsidR="003205EC" w:rsidRPr="005640B2">
        <w:rPr>
          <w:rFonts w:ascii="Times New Roman" w:hAnsi="Times New Roman" w:cs="Times New Roman"/>
          <w:sz w:val="23"/>
          <w:szCs w:val="23"/>
        </w:rPr>
        <w:t xml:space="preserve"> Drugim ważnym kierunkiem badań są prace związane z wprowadzeniem nowych technologii chowu bydła. W następnych latach prof. Litwińczuk zajął się wykorzystaniem importowanego ze Stanów Zjednoczonych Ameryki i Kanady bydła holsztyńsko-fryzyjskiego w doskonaleniu pogłowia krajowego.</w:t>
      </w:r>
      <w:r w:rsidR="00EE361D" w:rsidRPr="005640B2">
        <w:rPr>
          <w:rFonts w:ascii="Times New Roman" w:hAnsi="Times New Roman" w:cs="Times New Roman"/>
          <w:sz w:val="23"/>
          <w:szCs w:val="23"/>
        </w:rPr>
        <w:t xml:space="preserve"> </w:t>
      </w:r>
      <w:r w:rsidR="006D1291" w:rsidRPr="005640B2">
        <w:rPr>
          <w:rFonts w:ascii="Times New Roman" w:hAnsi="Times New Roman" w:cs="Times New Roman"/>
          <w:sz w:val="23"/>
          <w:szCs w:val="23"/>
        </w:rPr>
        <w:t xml:space="preserve">Ważnym kierunkiem badawczym realizowanym na przestrzeni ostatnich </w:t>
      </w:r>
      <w:r w:rsidR="003462F3" w:rsidRPr="005640B2">
        <w:rPr>
          <w:rFonts w:ascii="Times New Roman" w:hAnsi="Times New Roman" w:cs="Times New Roman"/>
          <w:sz w:val="23"/>
          <w:szCs w:val="23"/>
        </w:rPr>
        <w:t>trzydziestu</w:t>
      </w:r>
      <w:r w:rsidR="006D1291" w:rsidRPr="005640B2">
        <w:rPr>
          <w:rFonts w:ascii="Times New Roman" w:hAnsi="Times New Roman" w:cs="Times New Roman"/>
          <w:sz w:val="23"/>
          <w:szCs w:val="23"/>
        </w:rPr>
        <w:t xml:space="preserve"> lat są prace związane z czynnikami warunkującymi wysoką jakość produktów zwierzęcych (głównie mleka krowiego i koziego oraz wołowiny).</w:t>
      </w:r>
    </w:p>
    <w:p w:rsidR="006D1291" w:rsidRPr="005640B2" w:rsidRDefault="006D1291" w:rsidP="0021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40B2">
        <w:rPr>
          <w:rFonts w:ascii="Times New Roman" w:hAnsi="Times New Roman" w:cs="Times New Roman"/>
          <w:sz w:val="23"/>
          <w:szCs w:val="23"/>
        </w:rPr>
        <w:lastRenderedPageBreak/>
        <w:t xml:space="preserve">Za szerokie naukowe zaangażowanie w problematykę restytucji i ochrony zasobów genetycznych rodzimej rasy bydła </w:t>
      </w:r>
      <w:proofErr w:type="spellStart"/>
      <w:r w:rsidRPr="005640B2">
        <w:rPr>
          <w:rFonts w:ascii="Times New Roman" w:hAnsi="Times New Roman" w:cs="Times New Roman"/>
          <w:sz w:val="23"/>
          <w:szCs w:val="23"/>
        </w:rPr>
        <w:t>białogrzbietów</w:t>
      </w:r>
      <w:proofErr w:type="spellEnd"/>
      <w:r w:rsidRPr="005640B2">
        <w:rPr>
          <w:rFonts w:ascii="Times New Roman" w:hAnsi="Times New Roman" w:cs="Times New Roman"/>
          <w:sz w:val="23"/>
          <w:szCs w:val="23"/>
        </w:rPr>
        <w:t xml:space="preserve"> prof. Litwińczuk został wyróżniony w 2007 r. prestiżowym Medalem im. Prof. Tadeusza Vetulaniego.</w:t>
      </w:r>
      <w:r w:rsidR="007334F2" w:rsidRPr="005640B2">
        <w:rPr>
          <w:rFonts w:ascii="Times New Roman" w:hAnsi="Times New Roman" w:cs="Times New Roman"/>
          <w:sz w:val="23"/>
          <w:szCs w:val="23"/>
        </w:rPr>
        <w:t xml:space="preserve"> </w:t>
      </w:r>
      <w:r w:rsidR="00E7792C" w:rsidRPr="005640B2">
        <w:rPr>
          <w:rFonts w:ascii="Times New Roman" w:hAnsi="Times New Roman" w:cs="Times New Roman"/>
          <w:sz w:val="23"/>
          <w:szCs w:val="23"/>
        </w:rPr>
        <w:t xml:space="preserve">W </w:t>
      </w:r>
      <w:r w:rsidR="005640B2" w:rsidRPr="005640B2">
        <w:rPr>
          <w:rFonts w:ascii="Times New Roman" w:hAnsi="Times New Roman" w:cs="Times New Roman"/>
          <w:sz w:val="23"/>
          <w:szCs w:val="23"/>
        </w:rPr>
        <w:t xml:space="preserve">latach </w:t>
      </w:r>
      <w:r w:rsidR="00E7792C" w:rsidRPr="005640B2">
        <w:rPr>
          <w:rFonts w:ascii="Times New Roman" w:hAnsi="Times New Roman" w:cs="Times New Roman"/>
          <w:sz w:val="23"/>
          <w:szCs w:val="23"/>
        </w:rPr>
        <w:t>2013</w:t>
      </w:r>
      <w:r w:rsidR="005640B2" w:rsidRPr="005640B2">
        <w:rPr>
          <w:rFonts w:ascii="Times New Roman" w:hAnsi="Times New Roman" w:cs="Times New Roman"/>
          <w:sz w:val="23"/>
          <w:szCs w:val="23"/>
        </w:rPr>
        <w:t>-2022 był</w:t>
      </w:r>
      <w:r w:rsidR="00E7792C" w:rsidRPr="005640B2">
        <w:rPr>
          <w:rFonts w:ascii="Times New Roman" w:hAnsi="Times New Roman" w:cs="Times New Roman"/>
          <w:sz w:val="23"/>
          <w:szCs w:val="23"/>
        </w:rPr>
        <w:t xml:space="preserve"> Prezydent</w:t>
      </w:r>
      <w:r w:rsidR="005640B2" w:rsidRPr="005640B2">
        <w:rPr>
          <w:rFonts w:ascii="Times New Roman" w:hAnsi="Times New Roman" w:cs="Times New Roman"/>
          <w:sz w:val="23"/>
          <w:szCs w:val="23"/>
        </w:rPr>
        <w:t>em</w:t>
      </w:r>
      <w:r w:rsidR="00E7792C" w:rsidRPr="005640B2">
        <w:rPr>
          <w:rFonts w:ascii="Times New Roman" w:hAnsi="Times New Roman" w:cs="Times New Roman"/>
          <w:sz w:val="23"/>
          <w:szCs w:val="23"/>
        </w:rPr>
        <w:t xml:space="preserve"> Profesorskiego Klubu Hodowców Bydła, a z</w:t>
      </w:r>
      <w:r w:rsidR="007334F2" w:rsidRPr="005640B2">
        <w:rPr>
          <w:rFonts w:ascii="Times New Roman" w:hAnsi="Times New Roman" w:cs="Times New Roman"/>
          <w:sz w:val="23"/>
          <w:szCs w:val="23"/>
        </w:rPr>
        <w:t xml:space="preserve">a aktywną działalność w ogólnopolskim środowisku naukowym </w:t>
      </w:r>
      <w:r w:rsidR="00DA77DC" w:rsidRPr="005640B2">
        <w:rPr>
          <w:rFonts w:ascii="Times New Roman" w:hAnsi="Times New Roman" w:cs="Times New Roman"/>
          <w:sz w:val="23"/>
          <w:szCs w:val="23"/>
        </w:rPr>
        <w:t>otrzymał</w:t>
      </w:r>
      <w:r w:rsidR="007334F2" w:rsidRPr="005640B2">
        <w:rPr>
          <w:rFonts w:ascii="Times New Roman" w:hAnsi="Times New Roman" w:cs="Times New Roman"/>
          <w:sz w:val="23"/>
          <w:szCs w:val="23"/>
        </w:rPr>
        <w:t xml:space="preserve"> w 2017 r. Medal im. Michała Oczapowskiego przyzna</w:t>
      </w:r>
      <w:r w:rsidR="00DA77DC" w:rsidRPr="005640B2">
        <w:rPr>
          <w:rFonts w:ascii="Times New Roman" w:hAnsi="Times New Roman" w:cs="Times New Roman"/>
          <w:sz w:val="23"/>
          <w:szCs w:val="23"/>
        </w:rPr>
        <w:t>wa</w:t>
      </w:r>
      <w:r w:rsidR="007334F2" w:rsidRPr="005640B2">
        <w:rPr>
          <w:rFonts w:ascii="Times New Roman" w:hAnsi="Times New Roman" w:cs="Times New Roman"/>
          <w:sz w:val="23"/>
          <w:szCs w:val="23"/>
        </w:rPr>
        <w:t>ny przez P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olską </w:t>
      </w:r>
      <w:r w:rsidR="007334F2" w:rsidRPr="005640B2">
        <w:rPr>
          <w:rFonts w:ascii="Times New Roman" w:hAnsi="Times New Roman" w:cs="Times New Roman"/>
          <w:sz w:val="23"/>
          <w:szCs w:val="23"/>
        </w:rPr>
        <w:t>A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kademię </w:t>
      </w:r>
      <w:r w:rsidR="007334F2" w:rsidRPr="005640B2">
        <w:rPr>
          <w:rFonts w:ascii="Times New Roman" w:hAnsi="Times New Roman" w:cs="Times New Roman"/>
          <w:sz w:val="23"/>
          <w:szCs w:val="23"/>
        </w:rPr>
        <w:t>N</w:t>
      </w:r>
      <w:r w:rsidR="00DA77DC" w:rsidRPr="005640B2">
        <w:rPr>
          <w:rFonts w:ascii="Times New Roman" w:hAnsi="Times New Roman" w:cs="Times New Roman"/>
          <w:sz w:val="23"/>
          <w:szCs w:val="23"/>
        </w:rPr>
        <w:t>auk</w:t>
      </w:r>
      <w:r w:rsidR="007334F2" w:rsidRPr="005640B2">
        <w:rPr>
          <w:rFonts w:ascii="Times New Roman" w:hAnsi="Times New Roman" w:cs="Times New Roman"/>
          <w:sz w:val="23"/>
          <w:szCs w:val="23"/>
        </w:rPr>
        <w:t>.</w:t>
      </w:r>
    </w:p>
    <w:p w:rsidR="005640B2" w:rsidRDefault="007334F2" w:rsidP="00DA77D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40B2">
        <w:rPr>
          <w:rFonts w:ascii="Times New Roman" w:hAnsi="Times New Roman" w:cs="Times New Roman"/>
          <w:sz w:val="23"/>
          <w:szCs w:val="23"/>
        </w:rPr>
        <w:tab/>
        <w:t>Swoją działalność naukową Profesor rozwijał w ścisłym kontakcie z nauką światową. Jego działania na tym polu</w:t>
      </w:r>
      <w:r w:rsidR="004C5ED7" w:rsidRPr="005640B2">
        <w:rPr>
          <w:rFonts w:ascii="Times New Roman" w:hAnsi="Times New Roman" w:cs="Times New Roman"/>
          <w:sz w:val="23"/>
          <w:szCs w:val="23"/>
        </w:rPr>
        <w:t xml:space="preserve"> </w:t>
      </w:r>
      <w:r w:rsidRPr="005640B2">
        <w:rPr>
          <w:rFonts w:ascii="Times New Roman" w:hAnsi="Times New Roman" w:cs="Times New Roman"/>
          <w:sz w:val="23"/>
          <w:szCs w:val="23"/>
        </w:rPr>
        <w:t xml:space="preserve">pozwoliły na stworzenie szkoły naukowej hodowli bydła. Jest promotorem </w:t>
      </w:r>
      <w:r w:rsidR="00CC26E6" w:rsidRPr="005640B2">
        <w:rPr>
          <w:rFonts w:ascii="Times New Roman" w:hAnsi="Times New Roman" w:cs="Times New Roman"/>
          <w:sz w:val="23"/>
          <w:szCs w:val="23"/>
        </w:rPr>
        <w:t>20</w:t>
      </w:r>
      <w:r w:rsidRPr="005640B2">
        <w:rPr>
          <w:rFonts w:ascii="Times New Roman" w:hAnsi="Times New Roman" w:cs="Times New Roman"/>
          <w:sz w:val="23"/>
          <w:szCs w:val="23"/>
        </w:rPr>
        <w:t xml:space="preserve"> zakończonych przewodów doktorskich i 4 doktoratów honoris causa. </w:t>
      </w:r>
      <w:r w:rsidR="00EE361D" w:rsidRPr="005640B2">
        <w:rPr>
          <w:rFonts w:ascii="Times New Roman" w:hAnsi="Times New Roman" w:cs="Times New Roman"/>
          <w:sz w:val="23"/>
          <w:szCs w:val="23"/>
        </w:rPr>
        <w:t>Dziewięciu</w:t>
      </w:r>
      <w:r w:rsidRPr="005640B2">
        <w:rPr>
          <w:rFonts w:ascii="Times New Roman" w:hAnsi="Times New Roman" w:cs="Times New Roman"/>
          <w:sz w:val="23"/>
          <w:szCs w:val="23"/>
        </w:rPr>
        <w:t xml:space="preserve"> Jego wychowanków uzyskało stopień doktora h</w:t>
      </w:r>
      <w:r w:rsidR="00DA77DC" w:rsidRPr="005640B2">
        <w:rPr>
          <w:rFonts w:ascii="Times New Roman" w:hAnsi="Times New Roman" w:cs="Times New Roman"/>
          <w:sz w:val="23"/>
          <w:szCs w:val="23"/>
        </w:rPr>
        <w:t>abilitowanego</w:t>
      </w:r>
      <w:r w:rsidRPr="005640B2">
        <w:rPr>
          <w:rFonts w:ascii="Times New Roman" w:hAnsi="Times New Roman" w:cs="Times New Roman"/>
          <w:sz w:val="23"/>
          <w:szCs w:val="23"/>
        </w:rPr>
        <w:t xml:space="preserve">, z tego 5 tytuł profesora. Opracował 2 recenzje na tytuł </w:t>
      </w:r>
      <w:proofErr w:type="spellStart"/>
      <w:r w:rsidR="002E094C" w:rsidRPr="005640B2">
        <w:rPr>
          <w:rFonts w:ascii="Times New Roman" w:hAnsi="Times New Roman" w:cs="Times New Roman"/>
          <w:sz w:val="23"/>
          <w:szCs w:val="23"/>
        </w:rPr>
        <w:t>d</w:t>
      </w:r>
      <w:r w:rsidRPr="005640B2">
        <w:rPr>
          <w:rFonts w:ascii="Times New Roman" w:hAnsi="Times New Roman" w:cs="Times New Roman"/>
          <w:sz w:val="23"/>
          <w:szCs w:val="23"/>
        </w:rPr>
        <w:t>octora</w:t>
      </w:r>
      <w:proofErr w:type="spellEnd"/>
      <w:r w:rsidRPr="005640B2">
        <w:rPr>
          <w:rFonts w:ascii="Times New Roman" w:hAnsi="Times New Roman" w:cs="Times New Roman"/>
          <w:sz w:val="23"/>
          <w:szCs w:val="23"/>
        </w:rPr>
        <w:t xml:space="preserve"> </w:t>
      </w:r>
      <w:r w:rsidR="002E094C" w:rsidRPr="005640B2">
        <w:rPr>
          <w:rFonts w:ascii="Times New Roman" w:hAnsi="Times New Roman" w:cs="Times New Roman"/>
          <w:sz w:val="23"/>
          <w:szCs w:val="23"/>
        </w:rPr>
        <w:t>h</w:t>
      </w:r>
      <w:r w:rsidRPr="005640B2">
        <w:rPr>
          <w:rFonts w:ascii="Times New Roman" w:hAnsi="Times New Roman" w:cs="Times New Roman"/>
          <w:sz w:val="23"/>
          <w:szCs w:val="23"/>
        </w:rPr>
        <w:t xml:space="preserve">onoris </w:t>
      </w:r>
      <w:r w:rsidR="002E094C" w:rsidRPr="005640B2">
        <w:rPr>
          <w:rFonts w:ascii="Times New Roman" w:hAnsi="Times New Roman" w:cs="Times New Roman"/>
          <w:sz w:val="23"/>
          <w:szCs w:val="23"/>
        </w:rPr>
        <w:t>c</w:t>
      </w:r>
      <w:r w:rsidRPr="005640B2">
        <w:rPr>
          <w:rFonts w:ascii="Times New Roman" w:hAnsi="Times New Roman" w:cs="Times New Roman"/>
          <w:sz w:val="23"/>
          <w:szCs w:val="23"/>
        </w:rPr>
        <w:t>ausa</w:t>
      </w:r>
      <w:r w:rsidR="00E7792C" w:rsidRPr="005640B2">
        <w:rPr>
          <w:rFonts w:ascii="Times New Roman" w:hAnsi="Times New Roman" w:cs="Times New Roman"/>
          <w:sz w:val="23"/>
          <w:szCs w:val="23"/>
        </w:rPr>
        <w:t>,</w:t>
      </w:r>
      <w:r w:rsidRPr="005640B2">
        <w:rPr>
          <w:rFonts w:ascii="Times New Roman" w:hAnsi="Times New Roman" w:cs="Times New Roman"/>
          <w:sz w:val="23"/>
          <w:szCs w:val="23"/>
        </w:rPr>
        <w:t xml:space="preserve"> </w:t>
      </w:r>
      <w:r w:rsidR="00E7792C" w:rsidRPr="005640B2">
        <w:rPr>
          <w:rFonts w:ascii="Times New Roman" w:hAnsi="Times New Roman" w:cs="Times New Roman"/>
          <w:sz w:val="23"/>
          <w:szCs w:val="23"/>
        </w:rPr>
        <w:t xml:space="preserve">19 na tytuł i stanowisko profesora, 30 na stopień doktora habilitowanego, 39 prac doktorskich, a także 90 opinii dla </w:t>
      </w:r>
      <w:r w:rsidR="002E094C" w:rsidRPr="005640B2">
        <w:rPr>
          <w:rFonts w:ascii="Times New Roman" w:hAnsi="Times New Roman" w:cs="Times New Roman"/>
          <w:sz w:val="23"/>
          <w:szCs w:val="23"/>
        </w:rPr>
        <w:t>Centralnej Komisji ds. Stopni i Tytułów Naukowych i z jej powołania</w:t>
      </w:r>
      <w:r w:rsidR="004C5ED7" w:rsidRPr="005640B2">
        <w:rPr>
          <w:rFonts w:ascii="Times New Roman" w:hAnsi="Times New Roman" w:cs="Times New Roman"/>
          <w:sz w:val="23"/>
          <w:szCs w:val="23"/>
        </w:rPr>
        <w:t xml:space="preserve"> przewodnicz</w:t>
      </w:r>
      <w:r w:rsidR="00DA77DC" w:rsidRPr="005640B2">
        <w:rPr>
          <w:rFonts w:ascii="Times New Roman" w:hAnsi="Times New Roman" w:cs="Times New Roman"/>
          <w:sz w:val="23"/>
          <w:szCs w:val="23"/>
        </w:rPr>
        <w:t>ył</w:t>
      </w:r>
      <w:r w:rsidR="004C5ED7" w:rsidRPr="005640B2">
        <w:rPr>
          <w:rFonts w:ascii="Times New Roman" w:hAnsi="Times New Roman" w:cs="Times New Roman"/>
          <w:sz w:val="23"/>
          <w:szCs w:val="23"/>
        </w:rPr>
        <w:t xml:space="preserve"> 19 komisj</w:t>
      </w:r>
      <w:r w:rsidR="00DA77DC" w:rsidRPr="005640B2">
        <w:rPr>
          <w:rFonts w:ascii="Times New Roman" w:hAnsi="Times New Roman" w:cs="Times New Roman"/>
          <w:sz w:val="23"/>
          <w:szCs w:val="23"/>
        </w:rPr>
        <w:t>om</w:t>
      </w:r>
      <w:r w:rsidR="004C5ED7" w:rsidRPr="005640B2">
        <w:rPr>
          <w:rFonts w:ascii="Times New Roman" w:hAnsi="Times New Roman" w:cs="Times New Roman"/>
          <w:sz w:val="23"/>
          <w:szCs w:val="23"/>
        </w:rPr>
        <w:t xml:space="preserve"> habilitacyjny</w:t>
      </w:r>
      <w:r w:rsidR="00DA77DC" w:rsidRPr="005640B2">
        <w:rPr>
          <w:rFonts w:ascii="Times New Roman" w:hAnsi="Times New Roman" w:cs="Times New Roman"/>
          <w:sz w:val="23"/>
          <w:szCs w:val="23"/>
        </w:rPr>
        <w:t>m</w:t>
      </w:r>
      <w:r w:rsidR="004C5ED7" w:rsidRPr="005640B2">
        <w:rPr>
          <w:rFonts w:ascii="Times New Roman" w:hAnsi="Times New Roman" w:cs="Times New Roman"/>
          <w:sz w:val="23"/>
          <w:szCs w:val="23"/>
        </w:rPr>
        <w:t>.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 </w:t>
      </w:r>
      <w:r w:rsidR="004C5ED7" w:rsidRPr="005640B2">
        <w:rPr>
          <w:rFonts w:ascii="Times New Roman" w:hAnsi="Times New Roman" w:cs="Times New Roman"/>
          <w:sz w:val="23"/>
          <w:szCs w:val="23"/>
        </w:rPr>
        <w:t xml:space="preserve">Pełnił </w:t>
      </w:r>
      <w:r w:rsidR="00A00626" w:rsidRPr="005640B2">
        <w:rPr>
          <w:rFonts w:ascii="Times New Roman" w:hAnsi="Times New Roman" w:cs="Times New Roman"/>
          <w:sz w:val="23"/>
          <w:szCs w:val="23"/>
        </w:rPr>
        <w:t>wiele ważnych funkcji kierowniczych w nauce</w:t>
      </w:r>
      <w:r w:rsidR="00EE361D" w:rsidRPr="005640B2">
        <w:rPr>
          <w:rFonts w:ascii="Times New Roman" w:hAnsi="Times New Roman" w:cs="Times New Roman"/>
          <w:sz w:val="23"/>
          <w:szCs w:val="23"/>
        </w:rPr>
        <w:t>,</w:t>
      </w:r>
      <w:r w:rsidR="00A00626" w:rsidRPr="005640B2">
        <w:rPr>
          <w:rFonts w:ascii="Times New Roman" w:hAnsi="Times New Roman" w:cs="Times New Roman"/>
          <w:sz w:val="23"/>
          <w:szCs w:val="23"/>
        </w:rPr>
        <w:t xml:space="preserve"> m.in. Prezes</w:t>
      </w:r>
      <w:r w:rsidR="008E5918" w:rsidRPr="005640B2">
        <w:rPr>
          <w:rFonts w:ascii="Times New Roman" w:hAnsi="Times New Roman" w:cs="Times New Roman"/>
          <w:sz w:val="23"/>
          <w:szCs w:val="23"/>
        </w:rPr>
        <w:t>a</w:t>
      </w:r>
      <w:r w:rsidR="00A00626" w:rsidRPr="005640B2">
        <w:rPr>
          <w:rFonts w:ascii="Times New Roman" w:hAnsi="Times New Roman" w:cs="Times New Roman"/>
          <w:sz w:val="23"/>
          <w:szCs w:val="23"/>
        </w:rPr>
        <w:t xml:space="preserve"> Polskiego Towarzystwa </w:t>
      </w:r>
      <w:r w:rsidR="00077E3F" w:rsidRPr="005640B2">
        <w:rPr>
          <w:rFonts w:ascii="Times New Roman" w:hAnsi="Times New Roman" w:cs="Times New Roman"/>
          <w:sz w:val="23"/>
          <w:szCs w:val="23"/>
        </w:rPr>
        <w:t xml:space="preserve">Zootechnicznego, </w:t>
      </w:r>
      <w:r w:rsidR="00DA77DC" w:rsidRPr="005640B2">
        <w:rPr>
          <w:rFonts w:ascii="Times New Roman" w:hAnsi="Times New Roman" w:cs="Times New Roman"/>
          <w:sz w:val="23"/>
          <w:szCs w:val="23"/>
        </w:rPr>
        <w:t>S</w:t>
      </w:r>
      <w:r w:rsidR="00077E3F" w:rsidRPr="005640B2">
        <w:rPr>
          <w:rFonts w:ascii="Times New Roman" w:hAnsi="Times New Roman" w:cs="Times New Roman"/>
          <w:sz w:val="23"/>
          <w:szCs w:val="23"/>
        </w:rPr>
        <w:t xml:space="preserve">ekretarza naukowego i v-ce Przewodniczącego Komitetu Nauk Zootechnicznych PAN, członka Centralnej Komisji ds. </w:t>
      </w:r>
      <w:r w:rsidR="00DA77DC" w:rsidRPr="005640B2">
        <w:rPr>
          <w:rFonts w:ascii="Times New Roman" w:hAnsi="Times New Roman" w:cs="Times New Roman"/>
          <w:sz w:val="23"/>
          <w:szCs w:val="23"/>
        </w:rPr>
        <w:t>S</w:t>
      </w:r>
      <w:r w:rsidR="00077E3F" w:rsidRPr="005640B2">
        <w:rPr>
          <w:rFonts w:ascii="Times New Roman" w:hAnsi="Times New Roman" w:cs="Times New Roman"/>
          <w:sz w:val="23"/>
          <w:szCs w:val="23"/>
        </w:rPr>
        <w:t>topni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 i Tytułów</w:t>
      </w:r>
      <w:r w:rsidR="00077E3F" w:rsidRPr="005640B2">
        <w:rPr>
          <w:rFonts w:ascii="Times New Roman" w:hAnsi="Times New Roman" w:cs="Times New Roman"/>
          <w:sz w:val="23"/>
          <w:szCs w:val="23"/>
        </w:rPr>
        <w:t xml:space="preserve">, krajowego koordynatora komisji </w:t>
      </w:r>
      <w:proofErr w:type="spellStart"/>
      <w:r w:rsidR="00077E3F" w:rsidRPr="005640B2">
        <w:rPr>
          <w:rFonts w:ascii="Times New Roman" w:hAnsi="Times New Roman" w:cs="Times New Roman"/>
          <w:sz w:val="23"/>
          <w:szCs w:val="23"/>
        </w:rPr>
        <w:t>Cattle</w:t>
      </w:r>
      <w:proofErr w:type="spellEnd"/>
      <w:r w:rsidR="00077E3F" w:rsidRPr="005640B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77E3F" w:rsidRPr="005640B2">
        <w:rPr>
          <w:rFonts w:ascii="Times New Roman" w:hAnsi="Times New Roman" w:cs="Times New Roman"/>
          <w:sz w:val="23"/>
          <w:szCs w:val="23"/>
        </w:rPr>
        <w:t>Production</w:t>
      </w:r>
      <w:proofErr w:type="spellEnd"/>
      <w:r w:rsidR="00077E3F" w:rsidRPr="005640B2">
        <w:rPr>
          <w:rFonts w:ascii="Times New Roman" w:hAnsi="Times New Roman" w:cs="Times New Roman"/>
          <w:sz w:val="23"/>
          <w:szCs w:val="23"/>
        </w:rPr>
        <w:t xml:space="preserve"> Europejskiej Federacji Zootechnicznej, Przewodniczącego Komisji Rolnictwa i Weterynarii Oddziału PAN w Lublinie</w:t>
      </w:r>
      <w:r w:rsidR="002E094C" w:rsidRPr="005640B2">
        <w:rPr>
          <w:rFonts w:ascii="Times New Roman" w:hAnsi="Times New Roman" w:cs="Times New Roman"/>
          <w:sz w:val="23"/>
          <w:szCs w:val="23"/>
        </w:rPr>
        <w:t xml:space="preserve"> i przez ponad 20 lat członka Rady Naukowej Instytutu Genetyki i Hodowli Zwierząt PAN w Jastrzębcu. </w:t>
      </w:r>
      <w:r w:rsidR="005640B2">
        <w:rPr>
          <w:rFonts w:ascii="Times New Roman" w:hAnsi="Times New Roman" w:cs="Times New Roman"/>
          <w:sz w:val="23"/>
          <w:szCs w:val="23"/>
        </w:rPr>
        <w:t xml:space="preserve">Obecnie członkiem Rad Naukowych Instytutu Weterynarii w Puławach i Instytutu </w:t>
      </w:r>
      <w:proofErr w:type="spellStart"/>
      <w:r w:rsidR="005640B2">
        <w:rPr>
          <w:rFonts w:ascii="Times New Roman" w:hAnsi="Times New Roman" w:cs="Times New Roman"/>
          <w:sz w:val="23"/>
          <w:szCs w:val="23"/>
        </w:rPr>
        <w:t>Zoottechniki</w:t>
      </w:r>
      <w:proofErr w:type="spellEnd"/>
      <w:r w:rsidR="005640B2">
        <w:rPr>
          <w:rFonts w:ascii="Times New Roman" w:hAnsi="Times New Roman" w:cs="Times New Roman"/>
          <w:sz w:val="23"/>
          <w:szCs w:val="23"/>
        </w:rPr>
        <w:t xml:space="preserve"> w Balicach k. Krakowa. Jest również członkiem Prezydium Zespołu w </w:t>
      </w:r>
      <w:proofErr w:type="spellStart"/>
      <w:r w:rsidR="005640B2">
        <w:rPr>
          <w:rFonts w:ascii="Times New Roman" w:hAnsi="Times New Roman" w:cs="Times New Roman"/>
          <w:sz w:val="23"/>
          <w:szCs w:val="23"/>
        </w:rPr>
        <w:t>MEiN</w:t>
      </w:r>
      <w:proofErr w:type="spellEnd"/>
      <w:r w:rsidR="005640B2">
        <w:rPr>
          <w:rFonts w:ascii="Times New Roman" w:hAnsi="Times New Roman" w:cs="Times New Roman"/>
          <w:sz w:val="23"/>
          <w:szCs w:val="23"/>
        </w:rPr>
        <w:t xml:space="preserve"> ds. stypendium dla wybitnych młodych naukowców i studentów. </w:t>
      </w:r>
    </w:p>
    <w:p w:rsidR="003F0C7C" w:rsidRPr="005640B2" w:rsidRDefault="005640B2" w:rsidP="00564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Profesor jest także a</w:t>
      </w:r>
      <w:r w:rsidR="00077E3F" w:rsidRPr="005640B2">
        <w:rPr>
          <w:rFonts w:ascii="Times New Roman" w:hAnsi="Times New Roman" w:cs="Times New Roman"/>
          <w:sz w:val="23"/>
          <w:szCs w:val="23"/>
        </w:rPr>
        <w:t>ktywny w instytucjach i zrzeszeniach rolniczych</w:t>
      </w:r>
      <w:r w:rsidR="00EE361D" w:rsidRPr="005640B2">
        <w:rPr>
          <w:rFonts w:ascii="Times New Roman" w:hAnsi="Times New Roman" w:cs="Times New Roman"/>
          <w:sz w:val="23"/>
          <w:szCs w:val="23"/>
        </w:rPr>
        <w:t>,</w:t>
      </w:r>
      <w:r w:rsidR="00077E3F" w:rsidRPr="005640B2">
        <w:rPr>
          <w:rFonts w:ascii="Times New Roman" w:hAnsi="Times New Roman" w:cs="Times New Roman"/>
          <w:sz w:val="23"/>
          <w:szCs w:val="23"/>
        </w:rPr>
        <w:t xml:space="preserve"> m.in. jako członek Zespołu Doradczego Ministra Rolnictwa 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i Rozwoju </w:t>
      </w:r>
      <w:r w:rsidR="00077E3F" w:rsidRPr="005640B2">
        <w:rPr>
          <w:rFonts w:ascii="Times New Roman" w:hAnsi="Times New Roman" w:cs="Times New Roman"/>
          <w:sz w:val="23"/>
          <w:szCs w:val="23"/>
        </w:rPr>
        <w:t>Wsi ds. ochrony zasobów genetycznych zwierząt gospodarskich, Prezes Polskiego Związku Hodowców Bydła Białogrzbietego, Przewodniczący Rady Hodowlanej</w:t>
      </w:r>
      <w:r w:rsidR="003F0C7C" w:rsidRPr="005640B2">
        <w:rPr>
          <w:rFonts w:ascii="Times New Roman" w:hAnsi="Times New Roman" w:cs="Times New Roman"/>
          <w:sz w:val="23"/>
          <w:szCs w:val="23"/>
        </w:rPr>
        <w:t xml:space="preserve"> Polskiego Związku Hodowców i Producentów Bydła Mięsnego.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 Jest uznanym i cenionym wykładowcą w zakresie kształcenia kadr dla rolnictwa. Jego dorobek</w:t>
      </w:r>
      <w:r w:rsidR="008E5918" w:rsidRPr="005640B2">
        <w:rPr>
          <w:rFonts w:ascii="Times New Roman" w:hAnsi="Times New Roman" w:cs="Times New Roman"/>
          <w:sz w:val="23"/>
          <w:szCs w:val="23"/>
        </w:rPr>
        <w:t xml:space="preserve"> z tego zakresu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 jest przeogromny. Przeprowadził wiele kursów, szkoleń, seminariów organizowanych przez różne instytucje związane z rolnictwem i ochroną środowiska.</w:t>
      </w:r>
      <w:r w:rsidR="003F0C7C" w:rsidRPr="005640B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53751" w:rsidRPr="005640B2" w:rsidRDefault="00953751" w:rsidP="0021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40B2">
        <w:rPr>
          <w:rFonts w:ascii="Times New Roman" w:hAnsi="Times New Roman" w:cs="Times New Roman"/>
          <w:sz w:val="23"/>
          <w:szCs w:val="23"/>
        </w:rPr>
        <w:t xml:space="preserve">Na macierzystej Uczelni pełnił funkcje kierownika </w:t>
      </w:r>
      <w:r w:rsidR="00EF23C1" w:rsidRPr="005640B2">
        <w:rPr>
          <w:rFonts w:ascii="Times New Roman" w:hAnsi="Times New Roman" w:cs="Times New Roman"/>
          <w:sz w:val="23"/>
          <w:szCs w:val="23"/>
        </w:rPr>
        <w:t>Pracowni Oceny Surowców Pochodzenia Zwierzęcego</w:t>
      </w:r>
      <w:r w:rsidR="00EE361D" w:rsidRPr="005640B2">
        <w:rPr>
          <w:rFonts w:ascii="Times New Roman" w:hAnsi="Times New Roman" w:cs="Times New Roman"/>
          <w:sz w:val="23"/>
          <w:szCs w:val="23"/>
        </w:rPr>
        <w:t xml:space="preserve"> (1991-1997</w:t>
      </w:r>
      <w:r w:rsidR="008A361F" w:rsidRPr="005640B2">
        <w:rPr>
          <w:rFonts w:ascii="Times New Roman" w:hAnsi="Times New Roman" w:cs="Times New Roman"/>
          <w:sz w:val="23"/>
          <w:szCs w:val="23"/>
        </w:rPr>
        <w:t>)</w:t>
      </w:r>
      <w:r w:rsidR="00EF23C1" w:rsidRPr="005640B2">
        <w:rPr>
          <w:rFonts w:ascii="Times New Roman" w:hAnsi="Times New Roman" w:cs="Times New Roman"/>
          <w:sz w:val="23"/>
          <w:szCs w:val="23"/>
        </w:rPr>
        <w:t xml:space="preserve"> i </w:t>
      </w:r>
      <w:r w:rsidRPr="005640B2">
        <w:rPr>
          <w:rFonts w:ascii="Times New Roman" w:hAnsi="Times New Roman" w:cs="Times New Roman"/>
          <w:sz w:val="23"/>
          <w:szCs w:val="23"/>
        </w:rPr>
        <w:t xml:space="preserve">Katedry Hodowli i Ochrony Zasobów </w:t>
      </w:r>
      <w:r w:rsidR="008A361F" w:rsidRPr="005640B2">
        <w:rPr>
          <w:rFonts w:ascii="Times New Roman" w:hAnsi="Times New Roman" w:cs="Times New Roman"/>
          <w:sz w:val="23"/>
          <w:szCs w:val="23"/>
        </w:rPr>
        <w:t xml:space="preserve">Genetycznych </w:t>
      </w:r>
      <w:r w:rsidR="00EE361D" w:rsidRPr="005640B2">
        <w:rPr>
          <w:rFonts w:ascii="Times New Roman" w:hAnsi="Times New Roman" w:cs="Times New Roman"/>
          <w:sz w:val="23"/>
          <w:szCs w:val="23"/>
        </w:rPr>
        <w:t>Bydła (1995-2020), prodziekana (</w:t>
      </w:r>
      <w:r w:rsidRPr="005640B2">
        <w:rPr>
          <w:rFonts w:ascii="Times New Roman" w:hAnsi="Times New Roman" w:cs="Times New Roman"/>
          <w:sz w:val="23"/>
          <w:szCs w:val="23"/>
        </w:rPr>
        <w:t xml:space="preserve">1986-1990 ) i dziekana Wydziału </w:t>
      </w:r>
      <w:r w:rsidR="00EE361D" w:rsidRPr="005640B2">
        <w:rPr>
          <w:rFonts w:ascii="Times New Roman" w:hAnsi="Times New Roman" w:cs="Times New Roman"/>
          <w:sz w:val="23"/>
          <w:szCs w:val="23"/>
        </w:rPr>
        <w:t>Zootechnicznego (1990-1996</w:t>
      </w:r>
      <w:r w:rsidRPr="005640B2">
        <w:rPr>
          <w:rFonts w:ascii="Times New Roman" w:hAnsi="Times New Roman" w:cs="Times New Roman"/>
          <w:sz w:val="23"/>
          <w:szCs w:val="23"/>
        </w:rPr>
        <w:t>), rektora Uniwersyt</w:t>
      </w:r>
      <w:r w:rsidR="00EE361D" w:rsidRPr="005640B2">
        <w:rPr>
          <w:rFonts w:ascii="Times New Roman" w:hAnsi="Times New Roman" w:cs="Times New Roman"/>
          <w:sz w:val="23"/>
          <w:szCs w:val="23"/>
        </w:rPr>
        <w:t>etu Przyrodniczego w Lublinie (2016- 2020</w:t>
      </w:r>
      <w:r w:rsidRPr="005640B2">
        <w:rPr>
          <w:rFonts w:ascii="Times New Roman" w:hAnsi="Times New Roman" w:cs="Times New Roman"/>
          <w:sz w:val="23"/>
          <w:szCs w:val="23"/>
        </w:rPr>
        <w:t>).</w:t>
      </w:r>
      <w:r w:rsidR="002E094C" w:rsidRPr="005640B2">
        <w:rPr>
          <w:rFonts w:ascii="Times New Roman" w:hAnsi="Times New Roman" w:cs="Times New Roman"/>
          <w:sz w:val="23"/>
          <w:szCs w:val="23"/>
        </w:rPr>
        <w:t xml:space="preserve"> W latach 1990-2012 był członkiem Senatu</w:t>
      </w:r>
      <w:r w:rsidR="005512D7" w:rsidRPr="005640B2">
        <w:rPr>
          <w:rFonts w:ascii="Times New Roman" w:hAnsi="Times New Roman" w:cs="Times New Roman"/>
          <w:sz w:val="23"/>
          <w:szCs w:val="23"/>
        </w:rPr>
        <w:t>,</w:t>
      </w:r>
      <w:r w:rsidR="002E094C" w:rsidRPr="005640B2">
        <w:rPr>
          <w:rFonts w:ascii="Times New Roman" w:hAnsi="Times New Roman" w:cs="Times New Roman"/>
          <w:sz w:val="23"/>
          <w:szCs w:val="23"/>
        </w:rPr>
        <w:t xml:space="preserve"> pełniąc wiele funkcji, m.in. przewodniczącego Komisji ds. Statutu i Organizacji Uczelni. Udzielał się również społecznie jako samorządowiec, pełniąc m.in. funkcję v-ce Przewodniczącego (1998-2002) i Przewodniczącego (2002-2006) Rady Powiatu w Lublinie.</w:t>
      </w:r>
    </w:p>
    <w:p w:rsidR="00D71746" w:rsidRPr="005640B2" w:rsidRDefault="00953751" w:rsidP="00216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40B2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="003F0C7C" w:rsidRPr="005640B2">
        <w:rPr>
          <w:rFonts w:ascii="Times New Roman" w:hAnsi="Times New Roman" w:cs="Times New Roman"/>
          <w:sz w:val="23"/>
          <w:szCs w:val="23"/>
        </w:rPr>
        <w:t xml:space="preserve">Za swoje ogromne zaangażowanie i przebogatą działalność na polu naukowo-badawczym, dydaktyczno-wychowawczym i organizacyjnym został wyróżniony wieloma nagrodami i odznaczeniami, m.in. </w:t>
      </w:r>
      <w:r w:rsidR="00F86B71" w:rsidRPr="005640B2">
        <w:rPr>
          <w:rFonts w:ascii="Times New Roman" w:hAnsi="Times New Roman" w:cs="Times New Roman"/>
          <w:sz w:val="23"/>
          <w:szCs w:val="23"/>
        </w:rPr>
        <w:t>7</w:t>
      </w:r>
      <w:r w:rsidR="003F0C7C" w:rsidRPr="005640B2">
        <w:rPr>
          <w:rFonts w:ascii="Times New Roman" w:hAnsi="Times New Roman" w:cs="Times New Roman"/>
          <w:sz w:val="23"/>
          <w:szCs w:val="23"/>
        </w:rPr>
        <w:t xml:space="preserve"> nagrodami Ministra Nauki (2 zespołowe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 I</w:t>
      </w:r>
      <w:r w:rsidR="00EE361D" w:rsidRPr="005640B2">
        <w:rPr>
          <w:rFonts w:ascii="Times New Roman" w:hAnsi="Times New Roman" w:cs="Times New Roman"/>
          <w:sz w:val="23"/>
          <w:szCs w:val="23"/>
        </w:rPr>
        <w:t>º</w:t>
      </w:r>
      <w:r w:rsidR="003F0C7C" w:rsidRPr="005640B2">
        <w:rPr>
          <w:rFonts w:ascii="Times New Roman" w:hAnsi="Times New Roman" w:cs="Times New Roman"/>
          <w:sz w:val="23"/>
          <w:szCs w:val="23"/>
        </w:rPr>
        <w:t xml:space="preserve"> i </w:t>
      </w:r>
      <w:r w:rsidR="005640B2">
        <w:rPr>
          <w:rFonts w:ascii="Times New Roman" w:hAnsi="Times New Roman" w:cs="Times New Roman"/>
          <w:sz w:val="23"/>
          <w:szCs w:val="23"/>
        </w:rPr>
        <w:t>6</w:t>
      </w:r>
      <w:r w:rsidR="003F0C7C" w:rsidRPr="005640B2">
        <w:rPr>
          <w:rFonts w:ascii="Times New Roman" w:hAnsi="Times New Roman" w:cs="Times New Roman"/>
          <w:sz w:val="23"/>
          <w:szCs w:val="23"/>
        </w:rPr>
        <w:t xml:space="preserve"> indywidualne </w:t>
      </w:r>
      <w:r w:rsidR="005640B2">
        <w:rPr>
          <w:rFonts w:ascii="Times New Roman" w:hAnsi="Times New Roman" w:cs="Times New Roman"/>
          <w:sz w:val="23"/>
          <w:szCs w:val="23"/>
        </w:rPr>
        <w:t>I</w:t>
      </w:r>
      <w:r w:rsidR="005640B2" w:rsidRPr="005640B2">
        <w:rPr>
          <w:rFonts w:ascii="Times New Roman" w:hAnsi="Times New Roman" w:cs="Times New Roman"/>
          <w:sz w:val="23"/>
          <w:szCs w:val="23"/>
        </w:rPr>
        <w:t>º</w:t>
      </w:r>
      <w:r w:rsidR="005640B2">
        <w:rPr>
          <w:rFonts w:ascii="Times New Roman" w:hAnsi="Times New Roman" w:cs="Times New Roman"/>
          <w:sz w:val="23"/>
          <w:szCs w:val="23"/>
        </w:rPr>
        <w:t xml:space="preserve">, </w:t>
      </w:r>
      <w:r w:rsidR="003F0C7C" w:rsidRPr="005640B2">
        <w:rPr>
          <w:rFonts w:ascii="Times New Roman" w:hAnsi="Times New Roman" w:cs="Times New Roman"/>
          <w:sz w:val="23"/>
          <w:szCs w:val="23"/>
        </w:rPr>
        <w:t>II</w:t>
      </w:r>
      <w:r w:rsidR="00EE361D" w:rsidRPr="005640B2">
        <w:rPr>
          <w:rFonts w:ascii="Times New Roman" w:hAnsi="Times New Roman" w:cs="Times New Roman"/>
          <w:sz w:val="23"/>
          <w:szCs w:val="23"/>
        </w:rPr>
        <w:t>º</w:t>
      </w:r>
      <w:r w:rsidR="00D71746" w:rsidRPr="005640B2">
        <w:rPr>
          <w:rFonts w:ascii="Times New Roman" w:hAnsi="Times New Roman" w:cs="Times New Roman"/>
          <w:sz w:val="23"/>
          <w:szCs w:val="23"/>
        </w:rPr>
        <w:t xml:space="preserve"> i III</w:t>
      </w:r>
      <w:r w:rsidR="00EE361D" w:rsidRPr="005640B2">
        <w:rPr>
          <w:rFonts w:ascii="Times New Roman" w:hAnsi="Times New Roman" w:cs="Times New Roman"/>
          <w:sz w:val="23"/>
          <w:szCs w:val="23"/>
        </w:rPr>
        <w:t>º</w:t>
      </w:r>
      <w:r w:rsidR="003F0C7C" w:rsidRPr="005640B2">
        <w:rPr>
          <w:rFonts w:ascii="Times New Roman" w:hAnsi="Times New Roman" w:cs="Times New Roman"/>
          <w:sz w:val="23"/>
          <w:szCs w:val="23"/>
        </w:rPr>
        <w:t>), Srebrnym i Złotym Krzyżem Zasługi, Krzyżem Kawale</w:t>
      </w:r>
      <w:r w:rsidR="00DA77DC" w:rsidRPr="005640B2">
        <w:rPr>
          <w:rFonts w:ascii="Times New Roman" w:hAnsi="Times New Roman" w:cs="Times New Roman"/>
          <w:sz w:val="23"/>
          <w:szCs w:val="23"/>
        </w:rPr>
        <w:t xml:space="preserve">rskim </w:t>
      </w:r>
      <w:r w:rsidR="0011126A">
        <w:rPr>
          <w:rFonts w:ascii="Times New Roman" w:hAnsi="Times New Roman" w:cs="Times New Roman"/>
          <w:sz w:val="23"/>
          <w:szCs w:val="23"/>
        </w:rPr>
        <w:t xml:space="preserve">i Oficerski </w:t>
      </w:r>
      <w:r w:rsidR="00DA77DC" w:rsidRPr="005640B2">
        <w:rPr>
          <w:rFonts w:ascii="Times New Roman" w:hAnsi="Times New Roman" w:cs="Times New Roman"/>
          <w:sz w:val="23"/>
          <w:szCs w:val="23"/>
        </w:rPr>
        <w:t>Orderu Odrodzenia Polski,</w:t>
      </w:r>
      <w:r w:rsidR="003F0C7C" w:rsidRPr="005640B2">
        <w:rPr>
          <w:rFonts w:ascii="Times New Roman" w:hAnsi="Times New Roman" w:cs="Times New Roman"/>
          <w:sz w:val="23"/>
          <w:szCs w:val="23"/>
        </w:rPr>
        <w:t xml:space="preserve"> Med</w:t>
      </w:r>
      <w:r w:rsidR="00DA77DC" w:rsidRPr="005640B2">
        <w:rPr>
          <w:rFonts w:ascii="Times New Roman" w:hAnsi="Times New Roman" w:cs="Times New Roman"/>
          <w:sz w:val="23"/>
          <w:szCs w:val="23"/>
        </w:rPr>
        <w:t>alem Komisji Edukacji Narodowej,</w:t>
      </w:r>
      <w:r w:rsidR="007334F2" w:rsidRPr="005640B2">
        <w:rPr>
          <w:rFonts w:ascii="Times New Roman" w:hAnsi="Times New Roman" w:cs="Times New Roman"/>
          <w:sz w:val="23"/>
          <w:szCs w:val="23"/>
        </w:rPr>
        <w:t xml:space="preserve"> </w:t>
      </w:r>
      <w:r w:rsidR="00D71746" w:rsidRPr="005640B2">
        <w:rPr>
          <w:rFonts w:ascii="Times New Roman" w:hAnsi="Times New Roman" w:cs="Times New Roman"/>
          <w:sz w:val="23"/>
          <w:szCs w:val="23"/>
        </w:rPr>
        <w:t>Medalami: 700-lecia Miasta Lublin</w:t>
      </w:r>
      <w:r w:rsidR="00BB1194" w:rsidRPr="005640B2">
        <w:rPr>
          <w:rFonts w:ascii="Times New Roman" w:hAnsi="Times New Roman" w:cs="Times New Roman"/>
          <w:sz w:val="23"/>
          <w:szCs w:val="23"/>
        </w:rPr>
        <w:t>, Zasłużony dla Miasta Lublin</w:t>
      </w:r>
      <w:r w:rsidR="00D71746" w:rsidRPr="005640B2">
        <w:rPr>
          <w:rFonts w:ascii="Times New Roman" w:hAnsi="Times New Roman" w:cs="Times New Roman"/>
          <w:sz w:val="23"/>
          <w:szCs w:val="23"/>
        </w:rPr>
        <w:t xml:space="preserve"> i „Za szczególne zasługi dla rozwoju województwa lubelskiego”, </w:t>
      </w:r>
      <w:r w:rsidR="005512D7" w:rsidRPr="005640B2">
        <w:rPr>
          <w:rFonts w:ascii="Times New Roman" w:hAnsi="Times New Roman" w:cs="Times New Roman"/>
          <w:sz w:val="23"/>
          <w:szCs w:val="23"/>
        </w:rPr>
        <w:t>godnością Honorowego Członka Polskiego Towarzystwa Zootechnicznego,</w:t>
      </w:r>
      <w:r w:rsidR="00D71746" w:rsidRPr="005640B2">
        <w:rPr>
          <w:rFonts w:ascii="Times New Roman" w:hAnsi="Times New Roman" w:cs="Times New Roman"/>
          <w:sz w:val="23"/>
          <w:szCs w:val="23"/>
        </w:rPr>
        <w:t xml:space="preserve"> Odznaką „Zasłużony dla Rolnictwa”</w:t>
      </w:r>
      <w:r w:rsidR="005512D7" w:rsidRPr="005640B2">
        <w:rPr>
          <w:rFonts w:ascii="Times New Roman" w:hAnsi="Times New Roman" w:cs="Times New Roman"/>
          <w:sz w:val="23"/>
          <w:szCs w:val="23"/>
        </w:rPr>
        <w:t>, „Zasłużony dla Spółdzielczości Mleczarskiej”</w:t>
      </w:r>
      <w:r w:rsidR="0011126A">
        <w:rPr>
          <w:rFonts w:ascii="Times New Roman" w:hAnsi="Times New Roman" w:cs="Times New Roman"/>
          <w:sz w:val="23"/>
          <w:szCs w:val="23"/>
        </w:rPr>
        <w:t>,</w:t>
      </w:r>
      <w:r w:rsidR="005512D7" w:rsidRPr="005640B2">
        <w:rPr>
          <w:rFonts w:ascii="Times New Roman" w:hAnsi="Times New Roman" w:cs="Times New Roman"/>
          <w:sz w:val="23"/>
          <w:szCs w:val="23"/>
        </w:rPr>
        <w:t xml:space="preserve"> Złotą Honorową Odznaką</w:t>
      </w:r>
      <w:r w:rsidR="00D71746" w:rsidRPr="005640B2">
        <w:rPr>
          <w:rFonts w:ascii="Times New Roman" w:hAnsi="Times New Roman" w:cs="Times New Roman"/>
          <w:sz w:val="23"/>
          <w:szCs w:val="23"/>
        </w:rPr>
        <w:t xml:space="preserve"> </w:t>
      </w:r>
      <w:r w:rsidR="005512D7" w:rsidRPr="005640B2">
        <w:rPr>
          <w:rFonts w:ascii="Times New Roman" w:hAnsi="Times New Roman" w:cs="Times New Roman"/>
          <w:sz w:val="23"/>
          <w:szCs w:val="23"/>
        </w:rPr>
        <w:t>Polskiej Federacji Hodowców Bydła i Producentów Mleka</w:t>
      </w:r>
      <w:bookmarkStart w:id="0" w:name="_GoBack"/>
      <w:bookmarkEnd w:id="0"/>
      <w:r w:rsidR="0011126A">
        <w:rPr>
          <w:rFonts w:ascii="Times New Roman" w:hAnsi="Times New Roman" w:cs="Times New Roman"/>
          <w:sz w:val="23"/>
          <w:szCs w:val="23"/>
        </w:rPr>
        <w:t xml:space="preserve"> i Honorowego Członka Polskiego Związku Bydła Białogrzbietego</w:t>
      </w:r>
      <w:r w:rsidR="00D71746" w:rsidRPr="005640B2">
        <w:rPr>
          <w:rFonts w:ascii="Times New Roman" w:hAnsi="Times New Roman" w:cs="Times New Roman"/>
          <w:sz w:val="23"/>
          <w:szCs w:val="23"/>
        </w:rPr>
        <w:t>.</w:t>
      </w:r>
    </w:p>
    <w:sectPr w:rsidR="00D71746" w:rsidRPr="005640B2" w:rsidSect="000360BD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E3B"/>
    <w:rsid w:val="000360BD"/>
    <w:rsid w:val="00077E3F"/>
    <w:rsid w:val="00093A1D"/>
    <w:rsid w:val="000B41AE"/>
    <w:rsid w:val="000E7689"/>
    <w:rsid w:val="00102ABB"/>
    <w:rsid w:val="0011126A"/>
    <w:rsid w:val="00124198"/>
    <w:rsid w:val="00184FC6"/>
    <w:rsid w:val="00204060"/>
    <w:rsid w:val="002166B0"/>
    <w:rsid w:val="002E094C"/>
    <w:rsid w:val="003205EC"/>
    <w:rsid w:val="003462F3"/>
    <w:rsid w:val="003C0E3B"/>
    <w:rsid w:val="003F0C7C"/>
    <w:rsid w:val="004312BD"/>
    <w:rsid w:val="004C5ED7"/>
    <w:rsid w:val="00526233"/>
    <w:rsid w:val="005512D7"/>
    <w:rsid w:val="005640B2"/>
    <w:rsid w:val="005671B4"/>
    <w:rsid w:val="00611172"/>
    <w:rsid w:val="00632EA5"/>
    <w:rsid w:val="006717E8"/>
    <w:rsid w:val="00683A6C"/>
    <w:rsid w:val="006D1291"/>
    <w:rsid w:val="007334F2"/>
    <w:rsid w:val="00845CFA"/>
    <w:rsid w:val="008A361F"/>
    <w:rsid w:val="008D250F"/>
    <w:rsid w:val="008E5918"/>
    <w:rsid w:val="00953751"/>
    <w:rsid w:val="009D0ABA"/>
    <w:rsid w:val="00A00626"/>
    <w:rsid w:val="00B004B8"/>
    <w:rsid w:val="00B873CC"/>
    <w:rsid w:val="00BB1194"/>
    <w:rsid w:val="00BC1640"/>
    <w:rsid w:val="00CC26E6"/>
    <w:rsid w:val="00D71746"/>
    <w:rsid w:val="00D76305"/>
    <w:rsid w:val="00DA77DC"/>
    <w:rsid w:val="00E472A1"/>
    <w:rsid w:val="00E7792C"/>
    <w:rsid w:val="00EE361D"/>
    <w:rsid w:val="00EF23C1"/>
    <w:rsid w:val="00F86B71"/>
    <w:rsid w:val="00FC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cp:lastPrinted>2020-02-24T11:27:00Z</cp:lastPrinted>
  <dcterms:created xsi:type="dcterms:W3CDTF">2023-05-26T10:53:00Z</dcterms:created>
  <dcterms:modified xsi:type="dcterms:W3CDTF">2023-05-26T10:55:00Z</dcterms:modified>
</cp:coreProperties>
</file>