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46" w:rsidRPr="002D1745" w:rsidRDefault="00856F46" w:rsidP="00527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1745">
        <w:rPr>
          <w:rFonts w:ascii="Times New Roman" w:hAnsi="Times New Roman" w:cs="Times New Roman"/>
          <w:b/>
          <w:sz w:val="24"/>
          <w:szCs w:val="24"/>
        </w:rPr>
        <w:t>RAMOWY PROGRAM ZAWODOWEJ PRAKTYKI STUDENTÓW</w:t>
      </w:r>
    </w:p>
    <w:p w:rsidR="00856F46" w:rsidRPr="002D1745" w:rsidRDefault="00856F46" w:rsidP="00527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45">
        <w:rPr>
          <w:rFonts w:ascii="Times New Roman" w:hAnsi="Times New Roman" w:cs="Times New Roman"/>
          <w:b/>
          <w:sz w:val="24"/>
          <w:szCs w:val="24"/>
        </w:rPr>
        <w:t>WYDZIAŁU OGRODNICTWA I ARCHITEKTURY KRAJOBRAZU</w:t>
      </w:r>
    </w:p>
    <w:p w:rsidR="00856F46" w:rsidRPr="002D1745" w:rsidRDefault="003931BE" w:rsidP="00527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STUDIÓW STACJONARNYCH </w:t>
      </w:r>
      <w:r w:rsidR="00856F46" w:rsidRPr="002D1745">
        <w:rPr>
          <w:rFonts w:ascii="Times New Roman" w:hAnsi="Times New Roman" w:cs="Times New Roman"/>
          <w:b/>
          <w:sz w:val="24"/>
          <w:szCs w:val="24"/>
        </w:rPr>
        <w:t>PIERWSZEGO STOPNIA</w:t>
      </w:r>
    </w:p>
    <w:p w:rsidR="00856F46" w:rsidRPr="002D1745" w:rsidRDefault="00856F46" w:rsidP="00527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45">
        <w:rPr>
          <w:rFonts w:ascii="Times New Roman" w:hAnsi="Times New Roman" w:cs="Times New Roman"/>
          <w:b/>
          <w:sz w:val="24"/>
          <w:szCs w:val="24"/>
        </w:rPr>
        <w:t>DLA KIERUNKU ENOLOGIA I CYDROWNICTWO</w:t>
      </w:r>
    </w:p>
    <w:p w:rsidR="00856F46" w:rsidRPr="002D1745" w:rsidRDefault="00856F46" w:rsidP="00527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F46" w:rsidRPr="002D1745" w:rsidRDefault="00856F46" w:rsidP="00527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46" w:rsidRPr="002D1745" w:rsidRDefault="00856F46" w:rsidP="00527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Głównym celem praktyki studenckiej jest połączenie nabytej wiedzy teoretycznej z jej praktycznym zastosowaniem oraz zdobycie umiejętności pracy w zespole przy wykonywaniu zadań związanych z tematyką studiów.</w:t>
      </w:r>
    </w:p>
    <w:p w:rsidR="00856F46" w:rsidRPr="002D1745" w:rsidRDefault="00856F46" w:rsidP="00527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 xml:space="preserve">Student – praktykant chcąc uzyskać najlepsze wyniki podczas praktyki powinien interesować się wszystkim co dzieje się w </w:t>
      </w:r>
      <w:r w:rsidR="0023566A">
        <w:rPr>
          <w:rFonts w:ascii="Times New Roman" w:hAnsi="Times New Roman" w:cs="Times New Roman"/>
          <w:sz w:val="24"/>
          <w:szCs w:val="24"/>
        </w:rPr>
        <w:t xml:space="preserve">gospodarstwie/przedsiębiorstwie </w:t>
      </w:r>
      <w:r w:rsidRPr="002D1745">
        <w:rPr>
          <w:rFonts w:ascii="Times New Roman" w:hAnsi="Times New Roman" w:cs="Times New Roman"/>
          <w:sz w:val="24"/>
          <w:szCs w:val="24"/>
        </w:rPr>
        <w:t>odbywania praktyk, a zwłaszcza zbierać informacje o organizacji oraz sposobie wykonywania prac i prowadzenia procesów produkcyjnych. Powierzone obowiązki praktykant winien wykonywać dokładnie wg zaleceń osoby nadzorującej praktykę.</w:t>
      </w:r>
    </w:p>
    <w:p w:rsidR="00856F46" w:rsidRDefault="002D1745" w:rsidP="00527A0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6F46" w:rsidRPr="002D1745">
        <w:rPr>
          <w:rFonts w:ascii="Times New Roman" w:hAnsi="Times New Roman" w:cs="Times New Roman"/>
          <w:sz w:val="24"/>
          <w:szCs w:val="24"/>
        </w:rPr>
        <w:t>Czas pracy studenta na praktyce jest taki sam jak pracowników gospodarstwa/przedsiębiorstwa. Studenci w czasie odbywania praktyki winni pracować na wszystkich dostępnych stanowiskach. Działalność studenta winna być opisana w Dzienniku Praktyk.</w:t>
      </w:r>
    </w:p>
    <w:p w:rsidR="0023566A" w:rsidRPr="002D1745" w:rsidRDefault="0023566A" w:rsidP="00527A0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46" w:rsidRPr="002D1745" w:rsidRDefault="00856F46" w:rsidP="00527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745">
        <w:rPr>
          <w:rFonts w:ascii="Times New Roman" w:hAnsi="Times New Roman" w:cs="Times New Roman"/>
          <w:b/>
          <w:sz w:val="24"/>
          <w:szCs w:val="24"/>
        </w:rPr>
        <w:t>Zakres praktyki zawodowej:</w:t>
      </w:r>
    </w:p>
    <w:p w:rsidR="002D1745" w:rsidRPr="002D1745" w:rsidRDefault="002D1745" w:rsidP="00527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Zapoznanie się z gospodarstwem/przedsiębiorstwem i organizacją pracy.</w:t>
      </w:r>
    </w:p>
    <w:p w:rsidR="00C356F2" w:rsidRPr="002D1745" w:rsidRDefault="00F94868" w:rsidP="00527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Zapoznanie z produkcją</w:t>
      </w:r>
      <w:r w:rsidR="00C356F2" w:rsidRPr="002D1745">
        <w:rPr>
          <w:rFonts w:ascii="Times New Roman" w:hAnsi="Times New Roman" w:cs="Times New Roman"/>
          <w:sz w:val="24"/>
          <w:szCs w:val="24"/>
        </w:rPr>
        <w:t xml:space="preserve"> materiału</w:t>
      </w:r>
      <w:r w:rsidRPr="002D1745">
        <w:rPr>
          <w:rFonts w:ascii="Times New Roman" w:hAnsi="Times New Roman" w:cs="Times New Roman"/>
          <w:sz w:val="24"/>
          <w:szCs w:val="24"/>
        </w:rPr>
        <w:t xml:space="preserve"> szkółkarskiego</w:t>
      </w:r>
      <w:r w:rsidR="00C356F2" w:rsidRPr="002D1745">
        <w:rPr>
          <w:rFonts w:ascii="Times New Roman" w:hAnsi="Times New Roman" w:cs="Times New Roman"/>
          <w:sz w:val="24"/>
          <w:szCs w:val="24"/>
        </w:rPr>
        <w:t xml:space="preserve"> winorośli i innych roślin sadowniczych. </w:t>
      </w:r>
    </w:p>
    <w:p w:rsidR="002D1745" w:rsidRPr="002D1745" w:rsidRDefault="00575CB8" w:rsidP="00527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Zapoznanie</w:t>
      </w:r>
      <w:r w:rsidR="00F94868" w:rsidRPr="002D1745">
        <w:rPr>
          <w:rFonts w:ascii="Times New Roman" w:hAnsi="Times New Roman" w:cs="Times New Roman"/>
          <w:sz w:val="24"/>
          <w:szCs w:val="24"/>
        </w:rPr>
        <w:t xml:space="preserve"> z t</w:t>
      </w:r>
      <w:r w:rsidRPr="002D1745">
        <w:rPr>
          <w:rFonts w:ascii="Times New Roman" w:hAnsi="Times New Roman" w:cs="Times New Roman"/>
          <w:sz w:val="24"/>
          <w:szCs w:val="24"/>
        </w:rPr>
        <w:t>echnologią</w:t>
      </w:r>
      <w:r w:rsidR="00C356F2" w:rsidRPr="002D1745">
        <w:rPr>
          <w:rFonts w:ascii="Times New Roman" w:hAnsi="Times New Roman" w:cs="Times New Roman"/>
          <w:sz w:val="24"/>
          <w:szCs w:val="24"/>
        </w:rPr>
        <w:t xml:space="preserve"> uprawy winoroś</w:t>
      </w:r>
      <w:r w:rsidR="00F94868" w:rsidRPr="002D1745">
        <w:rPr>
          <w:rFonts w:ascii="Times New Roman" w:hAnsi="Times New Roman" w:cs="Times New Roman"/>
          <w:sz w:val="24"/>
          <w:szCs w:val="24"/>
        </w:rPr>
        <w:t>li i innych roślin sadowniczych, w tym</w:t>
      </w:r>
      <w:r w:rsidR="000A0966" w:rsidRPr="002D1745">
        <w:rPr>
          <w:rFonts w:ascii="Times New Roman" w:hAnsi="Times New Roman" w:cs="Times New Roman"/>
          <w:sz w:val="24"/>
          <w:szCs w:val="24"/>
        </w:rPr>
        <w:t xml:space="preserve"> fizjologią, żywieniem</w:t>
      </w:r>
      <w:r w:rsidRPr="002D1745">
        <w:rPr>
          <w:rFonts w:ascii="Times New Roman" w:hAnsi="Times New Roman" w:cs="Times New Roman"/>
          <w:sz w:val="24"/>
          <w:szCs w:val="24"/>
        </w:rPr>
        <w:t xml:space="preserve"> </w:t>
      </w:r>
      <w:r w:rsidR="000A0966" w:rsidRPr="002D1745">
        <w:rPr>
          <w:rFonts w:ascii="Times New Roman" w:hAnsi="Times New Roman" w:cs="Times New Roman"/>
          <w:sz w:val="24"/>
          <w:szCs w:val="24"/>
        </w:rPr>
        <w:t xml:space="preserve">i </w:t>
      </w:r>
      <w:r w:rsidRPr="002D1745">
        <w:rPr>
          <w:rFonts w:ascii="Times New Roman" w:hAnsi="Times New Roman" w:cs="Times New Roman"/>
          <w:sz w:val="24"/>
          <w:szCs w:val="24"/>
        </w:rPr>
        <w:t>biologi</w:t>
      </w:r>
      <w:r w:rsidR="000A0966" w:rsidRPr="002D1745">
        <w:rPr>
          <w:rFonts w:ascii="Times New Roman" w:hAnsi="Times New Roman" w:cs="Times New Roman"/>
          <w:sz w:val="24"/>
          <w:szCs w:val="24"/>
        </w:rPr>
        <w:t>ą</w:t>
      </w:r>
      <w:r w:rsidRPr="002D1745">
        <w:rPr>
          <w:rFonts w:ascii="Times New Roman" w:hAnsi="Times New Roman" w:cs="Times New Roman"/>
          <w:sz w:val="24"/>
          <w:szCs w:val="24"/>
        </w:rPr>
        <w:t xml:space="preserve"> roślin sadowniczych,</w:t>
      </w:r>
      <w:r w:rsidR="000A0966" w:rsidRPr="002D1745">
        <w:rPr>
          <w:rFonts w:ascii="Times New Roman" w:hAnsi="Times New Roman" w:cs="Times New Roman"/>
          <w:sz w:val="24"/>
          <w:szCs w:val="24"/>
        </w:rPr>
        <w:t xml:space="preserve"> oraz</w:t>
      </w:r>
      <w:r w:rsidRPr="002D1745">
        <w:rPr>
          <w:rFonts w:ascii="Times New Roman" w:hAnsi="Times New Roman" w:cs="Times New Roman"/>
          <w:sz w:val="24"/>
          <w:szCs w:val="24"/>
        </w:rPr>
        <w:t xml:space="preserve"> </w:t>
      </w:r>
      <w:r w:rsidR="000A0966" w:rsidRPr="002D1745">
        <w:rPr>
          <w:rFonts w:ascii="Times New Roman" w:hAnsi="Times New Roman" w:cs="Times New Roman"/>
          <w:sz w:val="24"/>
          <w:szCs w:val="24"/>
        </w:rPr>
        <w:t>agrotechniką</w:t>
      </w:r>
      <w:r w:rsidR="002D1745" w:rsidRPr="002D1745">
        <w:rPr>
          <w:rFonts w:ascii="Times New Roman" w:hAnsi="Times New Roman" w:cs="Times New Roman"/>
          <w:sz w:val="24"/>
          <w:szCs w:val="24"/>
        </w:rPr>
        <w:t xml:space="preserve"> winnic i sadów;</w:t>
      </w:r>
    </w:p>
    <w:p w:rsidR="002D1745" w:rsidRPr="002D1745" w:rsidRDefault="002D1745" w:rsidP="00527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Pozyskanie umiejętności w użytkowaniu maszyn stosowanych do uprawy;</w:t>
      </w:r>
    </w:p>
    <w:p w:rsidR="00C356F2" w:rsidRPr="009D039A" w:rsidRDefault="002D1745" w:rsidP="00527A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 xml:space="preserve">Poznanie podstaw ochrony roślin – metody i sposoby walki ze szkodnikami </w:t>
      </w:r>
      <w:r w:rsidRPr="002D1745">
        <w:rPr>
          <w:rFonts w:ascii="Times New Roman" w:hAnsi="Times New Roman" w:cs="Times New Roman"/>
          <w:sz w:val="24"/>
          <w:szCs w:val="24"/>
        </w:rPr>
        <w:br/>
        <w:t xml:space="preserve">i chorobami roślin </w:t>
      </w:r>
      <w:r w:rsidRPr="009D039A">
        <w:rPr>
          <w:rFonts w:ascii="Times New Roman" w:hAnsi="Times New Roman" w:cs="Times New Roman"/>
          <w:sz w:val="24"/>
          <w:szCs w:val="24"/>
        </w:rPr>
        <w:t>uprawnych oraz niekorzystnymi warunkami klimatycznymi; zapoznanie się ze stosowanymi środkami ochrony roślin;</w:t>
      </w:r>
    </w:p>
    <w:p w:rsidR="00F94868" w:rsidRPr="009D039A" w:rsidRDefault="00575CB8" w:rsidP="00527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9A">
        <w:rPr>
          <w:rFonts w:ascii="Times New Roman" w:hAnsi="Times New Roman" w:cs="Times New Roman"/>
          <w:sz w:val="24"/>
          <w:szCs w:val="24"/>
        </w:rPr>
        <w:t>Pozyskanie wiedzy z zakresu</w:t>
      </w:r>
      <w:r w:rsidR="009D039A" w:rsidRPr="009D039A">
        <w:rPr>
          <w:rFonts w:ascii="Times New Roman" w:hAnsi="Times New Roman" w:cs="Times New Roman"/>
          <w:sz w:val="24"/>
          <w:szCs w:val="24"/>
        </w:rPr>
        <w:t xml:space="preserve"> </w:t>
      </w:r>
      <w:r w:rsidR="009D039A" w:rsidRPr="009D03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oceny towaroznawczej surowców,</w:t>
      </w:r>
      <w:r w:rsidRPr="009D039A">
        <w:rPr>
          <w:rFonts w:ascii="Times New Roman" w:hAnsi="Times New Roman" w:cs="Times New Roman"/>
          <w:sz w:val="24"/>
          <w:szCs w:val="24"/>
        </w:rPr>
        <w:t xml:space="preserve"> technologii</w:t>
      </w:r>
      <w:r w:rsidR="00C356F2" w:rsidRPr="009D039A">
        <w:rPr>
          <w:rFonts w:ascii="Times New Roman" w:hAnsi="Times New Roman" w:cs="Times New Roman"/>
          <w:sz w:val="24"/>
          <w:szCs w:val="24"/>
        </w:rPr>
        <w:t xml:space="preserve"> produkcji wina, cydrów oraz </w:t>
      </w:r>
      <w:r w:rsidR="000A0966" w:rsidRPr="009D039A">
        <w:rPr>
          <w:rFonts w:ascii="Times New Roman" w:hAnsi="Times New Roman" w:cs="Times New Roman"/>
          <w:sz w:val="24"/>
          <w:szCs w:val="24"/>
        </w:rPr>
        <w:t xml:space="preserve">innych </w:t>
      </w:r>
      <w:r w:rsidRPr="009D039A">
        <w:rPr>
          <w:rFonts w:ascii="Times New Roman" w:hAnsi="Times New Roman" w:cs="Times New Roman"/>
          <w:sz w:val="24"/>
          <w:szCs w:val="24"/>
        </w:rPr>
        <w:t xml:space="preserve">alkoholi </w:t>
      </w:r>
      <w:r w:rsidR="000A0966" w:rsidRPr="009D039A">
        <w:rPr>
          <w:rFonts w:ascii="Times New Roman" w:hAnsi="Times New Roman" w:cs="Times New Roman"/>
          <w:sz w:val="24"/>
          <w:szCs w:val="24"/>
        </w:rPr>
        <w:t>owocowych</w:t>
      </w:r>
      <w:r w:rsidRPr="009D039A">
        <w:rPr>
          <w:rFonts w:ascii="Times New Roman" w:hAnsi="Times New Roman" w:cs="Times New Roman"/>
          <w:sz w:val="24"/>
          <w:szCs w:val="24"/>
        </w:rPr>
        <w:t>;</w:t>
      </w:r>
    </w:p>
    <w:p w:rsidR="000A0966" w:rsidRPr="002D1745" w:rsidRDefault="000A0966" w:rsidP="00527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lastRenderedPageBreak/>
        <w:t>Zapoznanie z wymogami prawnymi dotyczącymi możliwości uprawy i produkcji win i cydrów w Polsce;</w:t>
      </w:r>
    </w:p>
    <w:p w:rsidR="000A0966" w:rsidRPr="002D1745" w:rsidRDefault="00575CB8" w:rsidP="00527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Zapoznanie z praktyką som</w:t>
      </w:r>
      <w:r w:rsidR="009D039A">
        <w:rPr>
          <w:rFonts w:ascii="Times New Roman" w:hAnsi="Times New Roman" w:cs="Times New Roman"/>
          <w:sz w:val="24"/>
          <w:szCs w:val="24"/>
        </w:rPr>
        <w:t>m</w:t>
      </w:r>
      <w:r w:rsidRPr="002D1745">
        <w:rPr>
          <w:rFonts w:ascii="Times New Roman" w:hAnsi="Times New Roman" w:cs="Times New Roman"/>
          <w:sz w:val="24"/>
          <w:szCs w:val="24"/>
        </w:rPr>
        <w:t>elierską</w:t>
      </w:r>
      <w:r w:rsidR="000A0966" w:rsidRPr="002D1745">
        <w:rPr>
          <w:rFonts w:ascii="Times New Roman" w:hAnsi="Times New Roman" w:cs="Times New Roman"/>
          <w:sz w:val="24"/>
          <w:szCs w:val="24"/>
        </w:rPr>
        <w:t>;</w:t>
      </w:r>
      <w:r w:rsidRPr="002D1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66" w:rsidRDefault="000A0966" w:rsidP="00527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 xml:space="preserve">Zapoznanie z zasadami funkcjonowania gospodarstwa enoturystycznego, </w:t>
      </w:r>
      <w:r w:rsidR="00C356F2" w:rsidRPr="002D1745">
        <w:rPr>
          <w:rFonts w:ascii="Times New Roman" w:hAnsi="Times New Roman" w:cs="Times New Roman"/>
          <w:sz w:val="24"/>
          <w:szCs w:val="24"/>
        </w:rPr>
        <w:t>rynku wina, handlu i marketingu</w:t>
      </w:r>
      <w:r w:rsidR="002D1745" w:rsidRPr="002D1745">
        <w:rPr>
          <w:rFonts w:ascii="Times New Roman" w:hAnsi="Times New Roman" w:cs="Times New Roman"/>
          <w:sz w:val="24"/>
          <w:szCs w:val="24"/>
        </w:rPr>
        <w:t>.</w:t>
      </w:r>
    </w:p>
    <w:p w:rsidR="0023566A" w:rsidRPr="002D1745" w:rsidRDefault="0023566A" w:rsidP="0023566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46" w:rsidRPr="002D1745" w:rsidRDefault="00856F46" w:rsidP="00527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745">
        <w:rPr>
          <w:rFonts w:ascii="Times New Roman" w:hAnsi="Times New Roman" w:cs="Times New Roman"/>
          <w:b/>
          <w:sz w:val="24"/>
          <w:szCs w:val="24"/>
        </w:rPr>
        <w:t>Podstawowa praktyka zawodowa może odbywać się:</w:t>
      </w:r>
    </w:p>
    <w:p w:rsidR="00856F46" w:rsidRPr="002D1745" w:rsidRDefault="00D823BE" w:rsidP="00527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gospodarstwach specjalizujących się uprawą winorośli i jabłoni oraz produkcją</w:t>
      </w:r>
      <w:r w:rsidR="00856F46" w:rsidRPr="002D1745">
        <w:rPr>
          <w:rFonts w:ascii="Times New Roman" w:hAnsi="Times New Roman" w:cs="Times New Roman"/>
          <w:sz w:val="24"/>
          <w:szCs w:val="24"/>
        </w:rPr>
        <w:t xml:space="preserve"> </w:t>
      </w:r>
      <w:r w:rsidRPr="002D1745">
        <w:rPr>
          <w:rFonts w:ascii="Times New Roman" w:hAnsi="Times New Roman" w:cs="Times New Roman"/>
          <w:sz w:val="24"/>
          <w:szCs w:val="24"/>
        </w:rPr>
        <w:t>win i cydrów</w:t>
      </w:r>
      <w:r w:rsidR="002D1745">
        <w:rPr>
          <w:rFonts w:ascii="Times New Roman" w:hAnsi="Times New Roman" w:cs="Times New Roman"/>
          <w:sz w:val="24"/>
          <w:szCs w:val="24"/>
        </w:rPr>
        <w:t>;</w:t>
      </w:r>
    </w:p>
    <w:p w:rsidR="00D823BE" w:rsidRPr="002D1745" w:rsidRDefault="00D823BE" w:rsidP="00527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winiarniach i cydrowniach;</w:t>
      </w:r>
    </w:p>
    <w:p w:rsidR="00856F46" w:rsidRPr="002D1745" w:rsidRDefault="00D823BE" w:rsidP="00527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 xml:space="preserve">przedsiębiorstwach/przetwórniach specjalizujących się </w:t>
      </w:r>
      <w:r w:rsidR="00C356F2" w:rsidRPr="002D1745">
        <w:rPr>
          <w:rFonts w:ascii="Times New Roman" w:hAnsi="Times New Roman" w:cs="Times New Roman"/>
          <w:sz w:val="24"/>
          <w:szCs w:val="24"/>
        </w:rPr>
        <w:t xml:space="preserve">przetwórstwem owoców i </w:t>
      </w:r>
      <w:r w:rsidRPr="002D1745">
        <w:rPr>
          <w:rFonts w:ascii="Times New Roman" w:hAnsi="Times New Roman" w:cs="Times New Roman"/>
          <w:sz w:val="24"/>
          <w:szCs w:val="24"/>
        </w:rPr>
        <w:t>produkcją alkoholi owocowych</w:t>
      </w:r>
      <w:r w:rsidR="00856F46" w:rsidRPr="002D1745">
        <w:rPr>
          <w:rFonts w:ascii="Times New Roman" w:hAnsi="Times New Roman" w:cs="Times New Roman"/>
          <w:sz w:val="24"/>
          <w:szCs w:val="24"/>
        </w:rPr>
        <w:t>;</w:t>
      </w:r>
    </w:p>
    <w:p w:rsidR="00856F46" w:rsidRDefault="00856F46" w:rsidP="00527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 xml:space="preserve">gospodarstwach specjalizujących się w uprawie </w:t>
      </w:r>
      <w:r w:rsidR="00D823BE" w:rsidRPr="002D1745">
        <w:rPr>
          <w:rFonts w:ascii="Times New Roman" w:hAnsi="Times New Roman" w:cs="Times New Roman"/>
          <w:sz w:val="24"/>
          <w:szCs w:val="24"/>
        </w:rPr>
        <w:t xml:space="preserve">roślin </w:t>
      </w:r>
      <w:r w:rsidR="003E38CB" w:rsidRPr="002D1745">
        <w:rPr>
          <w:rFonts w:ascii="Times New Roman" w:hAnsi="Times New Roman" w:cs="Times New Roman"/>
          <w:sz w:val="24"/>
          <w:szCs w:val="24"/>
        </w:rPr>
        <w:t>sadowniczych</w:t>
      </w:r>
      <w:r w:rsidRPr="002D1745">
        <w:rPr>
          <w:rFonts w:ascii="Times New Roman" w:hAnsi="Times New Roman" w:cs="Times New Roman"/>
          <w:sz w:val="24"/>
          <w:szCs w:val="24"/>
        </w:rPr>
        <w:t>;</w:t>
      </w:r>
    </w:p>
    <w:p w:rsidR="00527A0F" w:rsidRPr="002D1745" w:rsidRDefault="00527A0F" w:rsidP="00527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gospodarstwach enoturystycznych;</w:t>
      </w:r>
    </w:p>
    <w:p w:rsidR="00856F46" w:rsidRPr="002D1745" w:rsidRDefault="00856F46" w:rsidP="00527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gospodarstwie doświadczalnym Wydziału.</w:t>
      </w:r>
    </w:p>
    <w:p w:rsidR="00856F46" w:rsidRPr="002D1745" w:rsidRDefault="00856F46" w:rsidP="00527A0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46" w:rsidRPr="002D1745" w:rsidRDefault="00856F46" w:rsidP="00527A0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745">
        <w:rPr>
          <w:rFonts w:ascii="Times New Roman" w:hAnsi="Times New Roman" w:cs="Times New Roman"/>
          <w:b/>
          <w:sz w:val="24"/>
          <w:szCs w:val="24"/>
        </w:rPr>
        <w:t>Czas trwania praktyki zawodowej:</w:t>
      </w:r>
    </w:p>
    <w:p w:rsidR="00856F46" w:rsidRPr="002D1745" w:rsidRDefault="003E38CB" w:rsidP="00527A0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 xml:space="preserve">Na kierunku </w:t>
      </w:r>
      <w:r w:rsidRPr="002D1745">
        <w:rPr>
          <w:rFonts w:ascii="Times New Roman" w:hAnsi="Times New Roman" w:cs="Times New Roman"/>
          <w:iCs/>
          <w:sz w:val="24"/>
          <w:szCs w:val="24"/>
        </w:rPr>
        <w:t>enologia i cydrownictwo</w:t>
      </w:r>
      <w:r w:rsidRPr="002D1745">
        <w:rPr>
          <w:rFonts w:ascii="Times New Roman" w:hAnsi="Times New Roman" w:cs="Times New Roman"/>
          <w:sz w:val="24"/>
          <w:szCs w:val="24"/>
        </w:rPr>
        <w:t xml:space="preserve"> obowiązuje praktyka zawodowa realizowana </w:t>
      </w:r>
      <w:r w:rsidRPr="002D1745">
        <w:rPr>
          <w:rFonts w:ascii="Times New Roman" w:hAnsi="Times New Roman" w:cs="Times New Roman"/>
          <w:sz w:val="24"/>
          <w:szCs w:val="24"/>
        </w:rPr>
        <w:br/>
        <w:t>w semestrze 6 w wymiarze 24 tygodni (cały semestr).</w:t>
      </w:r>
      <w:r w:rsidR="00856F46" w:rsidRPr="002D1745">
        <w:rPr>
          <w:rFonts w:ascii="Times New Roman" w:hAnsi="Times New Roman" w:cs="Times New Roman"/>
          <w:sz w:val="24"/>
          <w:szCs w:val="24"/>
        </w:rPr>
        <w:t xml:space="preserve"> </w:t>
      </w:r>
      <w:r w:rsidRPr="002D1745">
        <w:rPr>
          <w:rFonts w:ascii="Times New Roman" w:hAnsi="Times New Roman" w:cs="Times New Roman"/>
          <w:sz w:val="24"/>
          <w:szCs w:val="24"/>
        </w:rPr>
        <w:t>Czas trwania praktyki p</w:t>
      </w:r>
      <w:r w:rsidR="00856F46" w:rsidRPr="002D1745">
        <w:rPr>
          <w:rFonts w:ascii="Times New Roman" w:hAnsi="Times New Roman" w:cs="Times New Roman"/>
          <w:sz w:val="24"/>
          <w:szCs w:val="24"/>
        </w:rPr>
        <w:t>odzielony jest na pracę (kształcenie) i zdobywanie niezbędnego doświadczenia zawodowego w jednej z wyżej wymienionych placówek.</w:t>
      </w:r>
    </w:p>
    <w:p w:rsidR="00856F46" w:rsidRPr="002D1745" w:rsidRDefault="00856F46" w:rsidP="00527A0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F46" w:rsidRPr="002D1745" w:rsidRDefault="00856F46" w:rsidP="00527A0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745">
        <w:rPr>
          <w:rFonts w:ascii="Times New Roman" w:hAnsi="Times New Roman" w:cs="Times New Roman"/>
          <w:b/>
          <w:sz w:val="24"/>
          <w:szCs w:val="24"/>
        </w:rPr>
        <w:t>Sposób zaliczenia podstawowej praktyki zawodowej:</w:t>
      </w:r>
    </w:p>
    <w:p w:rsidR="00856F46" w:rsidRPr="002D1745" w:rsidRDefault="00856F46" w:rsidP="00527A0F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Zaliczenie podstawowej praktyki zawodowej następuje na podstawie:</w:t>
      </w:r>
    </w:p>
    <w:p w:rsidR="00856F46" w:rsidRPr="002D1745" w:rsidRDefault="00856F46" w:rsidP="00527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pozytywnej opinii dotyczącej przebiegu praktyki i uzyskanych przez praktykanta umiejętności potwierdzonych przez kierownika praktyk;</w:t>
      </w:r>
    </w:p>
    <w:p w:rsidR="00856F46" w:rsidRPr="002D1745" w:rsidRDefault="00856F46" w:rsidP="00527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przedłożenia dzienniczka praktyk i zaliczenia z oceną pozytywną egzaminu przez Wydziałową Komisję Egzaminacyjną.</w:t>
      </w:r>
    </w:p>
    <w:p w:rsidR="00C06541" w:rsidRPr="002D1745" w:rsidRDefault="00C06541" w:rsidP="00527A0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541" w:rsidRPr="002D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97B"/>
    <w:multiLevelType w:val="hybridMultilevel"/>
    <w:tmpl w:val="1F3E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254"/>
    <w:multiLevelType w:val="hybridMultilevel"/>
    <w:tmpl w:val="E4B44D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00089A"/>
    <w:multiLevelType w:val="hybridMultilevel"/>
    <w:tmpl w:val="177443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67A52"/>
    <w:multiLevelType w:val="hybridMultilevel"/>
    <w:tmpl w:val="C0D2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F"/>
    <w:rsid w:val="000A0966"/>
    <w:rsid w:val="0023566A"/>
    <w:rsid w:val="002D1745"/>
    <w:rsid w:val="003931BE"/>
    <w:rsid w:val="003E38CB"/>
    <w:rsid w:val="00527A0F"/>
    <w:rsid w:val="00575CB8"/>
    <w:rsid w:val="005C094F"/>
    <w:rsid w:val="00856F46"/>
    <w:rsid w:val="009D039A"/>
    <w:rsid w:val="00C06541"/>
    <w:rsid w:val="00C356F2"/>
    <w:rsid w:val="00D66753"/>
    <w:rsid w:val="00D823BE"/>
    <w:rsid w:val="00F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DE0D-9BD0-4D2E-AC28-266FFFC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F46"/>
    <w:pPr>
      <w:ind w:left="720"/>
      <w:contextualSpacing/>
    </w:pPr>
  </w:style>
  <w:style w:type="table" w:styleId="Tabela-Siatka">
    <w:name w:val="Table Grid"/>
    <w:basedOn w:val="Standardowy"/>
    <w:uiPriority w:val="59"/>
    <w:rsid w:val="003E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3E3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E38C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Użytkownik systemu Windows</cp:lastModifiedBy>
  <cp:revision>2</cp:revision>
  <dcterms:created xsi:type="dcterms:W3CDTF">2022-12-01T08:00:00Z</dcterms:created>
  <dcterms:modified xsi:type="dcterms:W3CDTF">2022-12-01T08:00:00Z</dcterms:modified>
</cp:coreProperties>
</file>