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5A2567" w:rsidP="00CD0D58">
      <w:pPr>
        <w:spacing w:line="360" w:lineRule="auto"/>
        <w:jc w:val="center"/>
        <w:rPr>
          <w:b/>
        </w:rPr>
      </w:pPr>
      <w:r>
        <w:rPr>
          <w:b/>
        </w:rPr>
        <w:t>Aktywność fizyczna i agroturystyka kwalifikowana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5A2567" w:rsidP="00CD0D58">
      <w:pPr>
        <w:spacing w:line="360" w:lineRule="auto"/>
        <w:jc w:val="center"/>
      </w:pPr>
      <w:r>
        <w:t>s. 345, ul. Akademicka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1A10CD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A10CD" w:rsidP="00E44D5B">
            <w:pPr>
              <w:spacing w:line="360" w:lineRule="auto"/>
              <w:jc w:val="center"/>
            </w:pPr>
            <w:r>
              <w:t>9.00-10</w:t>
            </w:r>
            <w:bookmarkStart w:id="0" w:name="_GoBack"/>
            <w:bookmarkEnd w:id="0"/>
            <w:r w:rsidR="001236BA">
              <w:t>.00</w:t>
            </w:r>
          </w:p>
        </w:tc>
        <w:tc>
          <w:tcPr>
            <w:tcW w:w="3021" w:type="dxa"/>
            <w:shd w:val="clear" w:color="auto" w:fill="auto"/>
          </w:tcPr>
          <w:p w:rsidR="00CD0D58" w:rsidRDefault="005A2567" w:rsidP="00E44D5B">
            <w:pPr>
              <w:spacing w:line="360" w:lineRule="auto"/>
              <w:jc w:val="center"/>
            </w:pPr>
            <w:r>
              <w:t>na litery B…-W</w:t>
            </w:r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A10CD"/>
    <w:rsid w:val="002610EA"/>
    <w:rsid w:val="0037624E"/>
    <w:rsid w:val="003B1F93"/>
    <w:rsid w:val="00451EC7"/>
    <w:rsid w:val="0058554C"/>
    <w:rsid w:val="005A2567"/>
    <w:rsid w:val="00624963"/>
    <w:rsid w:val="00CD0D58"/>
    <w:rsid w:val="00D05DC4"/>
    <w:rsid w:val="00DF6846"/>
    <w:rsid w:val="00E05F3F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1FDE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2022-05-30T08:50:00Z</dcterms:created>
  <dcterms:modified xsi:type="dcterms:W3CDTF">2022-05-30T09:53:00Z</dcterms:modified>
</cp:coreProperties>
</file>