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56" w:rsidRDefault="00214F56" w:rsidP="00956BA4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56BA4" w:rsidRPr="00C74735" w:rsidRDefault="00F52026" w:rsidP="00956BA4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C74735">
        <w:rPr>
          <w:rFonts w:ascii="Times New Roman" w:hAnsi="Times New Roman" w:cs="Times New Roman"/>
          <w:b/>
          <w:color w:val="000000" w:themeColor="text1"/>
          <w:lang w:val="en"/>
        </w:rPr>
        <w:t xml:space="preserve">AUTHORISATION TO PROCESS PERSONAL DATA </w:t>
      </w:r>
    </w:p>
    <w:p w:rsidR="00956BA4" w:rsidRPr="00C74735" w:rsidRDefault="00F52026" w:rsidP="00956BA4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C74735">
        <w:rPr>
          <w:rFonts w:ascii="Times New Roman" w:hAnsi="Times New Roman" w:cs="Times New Roman"/>
          <w:b/>
          <w:color w:val="000000" w:themeColor="text1"/>
          <w:lang w:val="en"/>
        </w:rPr>
        <w:t>OF THE DELEGATE AS PART OF AN INTERNATIONAL EXCHANGE PROGRAMME</w:t>
      </w:r>
    </w:p>
    <w:p w:rsidR="00956BA4" w:rsidRDefault="00956BA4" w:rsidP="00956BA4"/>
    <w:p w:rsidR="00956BA4" w:rsidRPr="00C74735" w:rsidRDefault="00F52026" w:rsidP="00956BA4">
      <w:pPr>
        <w:pStyle w:val="bodytext"/>
        <w:jc w:val="both"/>
        <w:rPr>
          <w:sz w:val="22"/>
          <w:szCs w:val="22"/>
        </w:rPr>
      </w:pPr>
      <w:r w:rsidRPr="00C74735">
        <w:rPr>
          <w:sz w:val="22"/>
          <w:szCs w:val="22"/>
          <w:lang w:val="en"/>
        </w:rPr>
        <w:t xml:space="preserve">Pursuant to Art. 13 sec.1 and 2  of the Regulation of the European Parliament and of the Council (EU) 2016/679 on the protection of individuals with regard to the processing of personal data and on the free movement of such data (GDPR), I confirm that </w:t>
      </w:r>
    </w:p>
    <w:p w:rsidR="00956BA4" w:rsidRPr="00C74735" w:rsidRDefault="00F52026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C74735">
        <w:rPr>
          <w:sz w:val="22"/>
          <w:szCs w:val="22"/>
          <w:lang w:val="en"/>
        </w:rPr>
        <w:t>the</w:t>
      </w:r>
      <w:proofErr w:type="gramEnd"/>
      <w:r w:rsidRPr="00C74735">
        <w:rPr>
          <w:sz w:val="22"/>
          <w:szCs w:val="22"/>
          <w:lang w:val="en"/>
        </w:rPr>
        <w:t xml:space="preserve"> Controller of the personal data is the University of Life Sciences in Lublin with its registered office: ul. Akademicka 13, 20-950 Lublin</w:t>
      </w:r>
    </w:p>
    <w:p w:rsidR="00956BA4" w:rsidRPr="00C74735" w:rsidRDefault="00F52026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  <w:lang w:val="en"/>
        </w:rPr>
        <w:t xml:space="preserve">Contact details of to the Data Protection Officer at the University of Life Sciences in Lublin: </w:t>
      </w:r>
      <w:hyperlink r:id="rId7" w:history="1">
        <w:r w:rsidRPr="00C74735">
          <w:rPr>
            <w:sz w:val="22"/>
            <w:szCs w:val="22"/>
            <w:lang w:val="en"/>
          </w:rPr>
          <w:t>email:anna.buchlinska@lublin.up.pl.</w:t>
        </w:r>
      </w:hyperlink>
      <w:r w:rsidRPr="00C74735">
        <w:rPr>
          <w:sz w:val="22"/>
          <w:szCs w:val="22"/>
          <w:lang w:val="en"/>
        </w:rPr>
        <w:t xml:space="preserve"> Ul. Akademicka 13, 20-950 Lublin, phone no.: 81-445-60-12</w:t>
      </w:r>
    </w:p>
    <w:p w:rsidR="00956BA4" w:rsidRPr="00C74735" w:rsidRDefault="00F52026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>Your personal data shall be used for the purposes of recruitment and to organise the trip abroad, for reporting and control</w:t>
      </w:r>
    </w:p>
    <w:p w:rsidR="00956BA4" w:rsidRPr="00C74735" w:rsidRDefault="00F52026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  <w:lang w:val="en"/>
        </w:rPr>
        <w:t>Your pe</w:t>
      </w:r>
      <w:r w:rsidRPr="00C74735">
        <w:rPr>
          <w:sz w:val="22"/>
          <w:szCs w:val="22"/>
          <w:lang w:val="en"/>
        </w:rPr>
        <w:t xml:space="preserve">rsonal data shall be processed pursuant to Art. 6 sec. 1a, b, c of the RODO </w:t>
      </w:r>
      <w:r w:rsidRPr="00C74735">
        <w:rPr>
          <w:sz w:val="22"/>
          <w:szCs w:val="22"/>
          <w:lang w:val="en"/>
        </w:rPr>
        <w:br/>
        <w:t>for purposes related to the performance of the contract,</w:t>
      </w:r>
    </w:p>
    <w:p w:rsidR="00956BA4" w:rsidRPr="00C74735" w:rsidRDefault="00F52026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  <w:lang w:val="en"/>
        </w:rPr>
        <w:t>The recipients of your personal data shall be external entities providing IT or legal services to the Controller and the i</w:t>
      </w:r>
      <w:r w:rsidRPr="00C74735">
        <w:rPr>
          <w:sz w:val="22"/>
          <w:szCs w:val="22"/>
          <w:lang w:val="en"/>
        </w:rPr>
        <w:t>nstitutions authorised to verify the correctness of the implementation of the foreign exchange programme</w:t>
      </w:r>
    </w:p>
    <w:p w:rsidR="00956BA4" w:rsidRPr="00C74735" w:rsidRDefault="00F52026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>Your data shall be used for the purposes of recruitment and implementation of the above-mentioned programme, for reporting, control, promotion, publish</w:t>
      </w:r>
      <w:r>
        <w:rPr>
          <w:sz w:val="22"/>
          <w:szCs w:val="22"/>
          <w:lang w:val="en"/>
        </w:rPr>
        <w:t xml:space="preserve">ing results and preparation of </w:t>
      </w:r>
      <w:proofErr w:type="gramStart"/>
      <w:r>
        <w:rPr>
          <w:sz w:val="22"/>
          <w:szCs w:val="22"/>
          <w:lang w:val="en"/>
        </w:rPr>
        <w:t>statistical</w:t>
      </w:r>
      <w:proofErr w:type="gramEnd"/>
      <w:r>
        <w:rPr>
          <w:sz w:val="22"/>
          <w:szCs w:val="22"/>
          <w:lang w:val="en"/>
        </w:rPr>
        <w:t xml:space="preserve"> reports.</w:t>
      </w:r>
    </w:p>
    <w:p w:rsidR="00956BA4" w:rsidRPr="00C74735" w:rsidRDefault="00F52026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  <w:lang w:val="en"/>
        </w:rPr>
        <w:t>Providing personal data is voluntary, however, it is necessary to fulfi</w:t>
      </w:r>
      <w:r w:rsidRPr="00C74735">
        <w:rPr>
          <w:sz w:val="22"/>
          <w:szCs w:val="22"/>
          <w:lang w:val="en"/>
        </w:rPr>
        <w:t>l the purpose for which it was collected.</w:t>
      </w:r>
    </w:p>
    <w:p w:rsidR="00956BA4" w:rsidRPr="00C74735" w:rsidRDefault="00F52026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  <w:lang w:val="en"/>
        </w:rPr>
        <w:t>Your personal data shall be kept for the period necessary for the fulfi</w:t>
      </w:r>
      <w:r w:rsidRPr="00C74735">
        <w:rPr>
          <w:sz w:val="22"/>
          <w:szCs w:val="22"/>
          <w:lang w:val="en"/>
        </w:rPr>
        <w:t>lment of the above</w:t>
      </w:r>
      <w:r w:rsidRPr="00C74735">
        <w:rPr>
          <w:sz w:val="22"/>
          <w:szCs w:val="22"/>
          <w:lang w:val="en"/>
        </w:rPr>
        <w:t>-mentioned purposes and for the period required to meet the archival and statistical obligations of the Controller.</w:t>
      </w:r>
    </w:p>
    <w:p w:rsidR="00956BA4" w:rsidRPr="00C74735" w:rsidRDefault="00F52026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  <w:lang w:val="en"/>
        </w:rPr>
        <w:t>You have the right to access your data, to rectify it, delete or restrict processing of the data, the right to transfer the data, to make ob</w:t>
      </w:r>
      <w:r w:rsidRPr="00C74735">
        <w:rPr>
          <w:sz w:val="22"/>
          <w:szCs w:val="22"/>
          <w:lang w:val="en"/>
        </w:rPr>
        <w:t>jections and to withdraw the consent at any time without affecting the legality of processing, which was performed based on the consent before its withdrawal.</w:t>
      </w:r>
    </w:p>
    <w:p w:rsidR="00956BA4" w:rsidRPr="00C74735" w:rsidRDefault="00F52026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  <w:lang w:val="en"/>
        </w:rPr>
        <w:t>Should you consider that the processing of your personal data by the Controller violates the prov</w:t>
      </w:r>
      <w:r w:rsidRPr="00C74735">
        <w:rPr>
          <w:sz w:val="22"/>
          <w:szCs w:val="22"/>
          <w:lang w:val="en"/>
        </w:rPr>
        <w:t>isions of the GDPR of 27 April 2016, you have the right to lodge a co</w:t>
      </w:r>
      <w:bookmarkStart w:id="0" w:name="_GoBack"/>
      <w:bookmarkEnd w:id="0"/>
      <w:r w:rsidRPr="00C74735">
        <w:rPr>
          <w:sz w:val="22"/>
          <w:szCs w:val="22"/>
          <w:lang w:val="en"/>
        </w:rPr>
        <w:t>mplaint with the President of the Personal Data Protection Office.</w:t>
      </w:r>
    </w:p>
    <w:p w:rsidR="00ED4C59" w:rsidRDefault="00ED4C59"/>
    <w:p w:rsidR="00956BA4" w:rsidRDefault="00956BA4"/>
    <w:p w:rsidR="00956BA4" w:rsidRPr="00956BA4" w:rsidRDefault="00F52026" w:rsidP="00A97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BA4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………………………………………………</w:t>
      </w:r>
    </w:p>
    <w:p w:rsidR="00956BA4" w:rsidRPr="00956BA4" w:rsidRDefault="00F52026" w:rsidP="00A97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6BA4">
        <w:rPr>
          <w:rFonts w:ascii="Times New Roman" w:eastAsia="Times New Roman" w:hAnsi="Times New Roman" w:cs="Times New Roman"/>
          <w:sz w:val="18"/>
          <w:szCs w:val="18"/>
          <w:lang w:val="en" w:eastAsia="pl-PL"/>
        </w:rPr>
        <w:t>Date and legible signature of the delegate</w:t>
      </w:r>
    </w:p>
    <w:p w:rsidR="00956BA4" w:rsidRDefault="00956BA4"/>
    <w:sectPr w:rsidR="00956BA4" w:rsidSect="00956BA4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26" w:rsidRDefault="00F52026">
      <w:pPr>
        <w:spacing w:after="0" w:line="240" w:lineRule="auto"/>
      </w:pPr>
      <w:r>
        <w:separator/>
      </w:r>
    </w:p>
  </w:endnote>
  <w:endnote w:type="continuationSeparator" w:id="0">
    <w:p w:rsidR="00F52026" w:rsidRDefault="00F5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26" w:rsidRDefault="00F52026">
      <w:pPr>
        <w:spacing w:after="0" w:line="240" w:lineRule="auto"/>
      </w:pPr>
      <w:r>
        <w:separator/>
      </w:r>
    </w:p>
  </w:footnote>
  <w:footnote w:type="continuationSeparator" w:id="0">
    <w:p w:rsidR="00F52026" w:rsidRDefault="00F5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56" w:rsidRPr="00065F3C" w:rsidRDefault="00F52026" w:rsidP="0093446D">
    <w:pPr>
      <w:spacing w:after="0" w:line="276" w:lineRule="auto"/>
      <w:jc w:val="right"/>
      <w:rPr>
        <w:sz w:val="18"/>
        <w:szCs w:val="18"/>
      </w:rPr>
    </w:pPr>
    <w:r w:rsidRPr="00065F3C">
      <w:rPr>
        <w:sz w:val="18"/>
        <w:szCs w:val="18"/>
        <w:lang w:val="en"/>
      </w:rPr>
      <w:t xml:space="preserve">                                                                                                                Annex no. 4 to Resolution no. 126 of the</w:t>
    </w:r>
  </w:p>
  <w:p w:rsidR="00214F56" w:rsidRPr="00065F3C" w:rsidRDefault="00F52026" w:rsidP="0093446D">
    <w:pPr>
      <w:spacing w:after="0" w:line="276" w:lineRule="auto"/>
      <w:jc w:val="right"/>
      <w:rPr>
        <w:sz w:val="18"/>
        <w:szCs w:val="18"/>
      </w:rPr>
    </w:pPr>
    <w:r w:rsidRPr="00065F3C">
      <w:rPr>
        <w:sz w:val="18"/>
        <w:szCs w:val="18"/>
        <w:lang w:val="en"/>
      </w:rPr>
      <w:t xml:space="preserve">Rector of the University of Life </w:t>
    </w:r>
    <w:r w:rsidRPr="00065F3C">
      <w:rPr>
        <w:sz w:val="18"/>
        <w:szCs w:val="18"/>
        <w:lang w:val="en"/>
      </w:rPr>
      <w:t>Sciences in Lublin</w:t>
    </w:r>
  </w:p>
  <w:p w:rsidR="00214F56" w:rsidRPr="00065F3C" w:rsidRDefault="00F52026" w:rsidP="0093446D">
    <w:pPr>
      <w:spacing w:after="0" w:line="276" w:lineRule="auto"/>
      <w:jc w:val="right"/>
      <w:rPr>
        <w:sz w:val="18"/>
        <w:szCs w:val="18"/>
      </w:rPr>
    </w:pPr>
    <w:proofErr w:type="gramStart"/>
    <w:r w:rsidRPr="00065F3C">
      <w:rPr>
        <w:sz w:val="18"/>
        <w:szCs w:val="18"/>
        <w:lang w:val="en"/>
      </w:rPr>
      <w:t>of</w:t>
    </w:r>
    <w:proofErr w:type="gramEnd"/>
    <w:r w:rsidRPr="00065F3C">
      <w:rPr>
        <w:sz w:val="18"/>
        <w:szCs w:val="18"/>
        <w:lang w:val="en"/>
      </w:rPr>
      <w:t xml:space="preserve"> 12 November 2020</w:t>
    </w:r>
  </w:p>
  <w:p w:rsidR="00214F56" w:rsidRDefault="0021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97305"/>
    <w:multiLevelType w:val="hybridMultilevel"/>
    <w:tmpl w:val="D4149118"/>
    <w:lvl w:ilvl="0" w:tplc="F0F8F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44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AB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69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87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A0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2D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22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07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TO1NDO3MDMxsbRU0lEKTi0uzszPAykwrAUAwFXtaywAAAA="/>
  </w:docVars>
  <w:rsids>
    <w:rsidRoot w:val="00956BA4"/>
    <w:rsid w:val="00065F3C"/>
    <w:rsid w:val="00091FFA"/>
    <w:rsid w:val="0017408F"/>
    <w:rsid w:val="00214F56"/>
    <w:rsid w:val="00307697"/>
    <w:rsid w:val="004F050A"/>
    <w:rsid w:val="00577F01"/>
    <w:rsid w:val="00610B15"/>
    <w:rsid w:val="007242FA"/>
    <w:rsid w:val="007D03F6"/>
    <w:rsid w:val="0093446D"/>
    <w:rsid w:val="00956BA4"/>
    <w:rsid w:val="00A97C3D"/>
    <w:rsid w:val="00AC3B64"/>
    <w:rsid w:val="00C74735"/>
    <w:rsid w:val="00DA69BF"/>
    <w:rsid w:val="00ED4C59"/>
    <w:rsid w:val="00F52026"/>
    <w:rsid w:val="00FE568A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A334-12E6-4819-827D-D00DC095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956BA4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bodytext">
    <w:name w:val="bodytext"/>
    <w:basedOn w:val="Normalny"/>
    <w:rsid w:val="0095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F56"/>
  </w:style>
  <w:style w:type="paragraph" w:styleId="Stopka">
    <w:name w:val="footer"/>
    <w:basedOn w:val="Normalny"/>
    <w:link w:val="StopkaZnak"/>
    <w:uiPriority w:val="99"/>
    <w:unhideWhenUsed/>
    <w:rsid w:val="0021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buchlinsk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2047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Buchlińska-Brzozowska</dc:creator>
  <cp:lastModifiedBy>Małgorzata Borowska</cp:lastModifiedBy>
  <cp:revision>8</cp:revision>
  <cp:lastPrinted>2020-11-12T11:31:00Z</cp:lastPrinted>
  <dcterms:created xsi:type="dcterms:W3CDTF">2020-10-25T15:54:00Z</dcterms:created>
  <dcterms:modified xsi:type="dcterms:W3CDTF">2021-04-01T13:17:00Z</dcterms:modified>
</cp:coreProperties>
</file>