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E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6190">
        <w:rPr>
          <w:rFonts w:ascii="Times New Roman" w:hAnsi="Times New Roman" w:cs="Times New Roman"/>
          <w:b/>
        </w:rPr>
        <w:t>RAMOWY PRO</w:t>
      </w:r>
      <w:r w:rsidR="004C2C21">
        <w:rPr>
          <w:rFonts w:ascii="Times New Roman" w:hAnsi="Times New Roman" w:cs="Times New Roman"/>
          <w:b/>
        </w:rPr>
        <w:t>GRAM ZAWODOWEJ PRAKTYKI STUDENTÓ</w:t>
      </w:r>
      <w:r w:rsidRPr="00306190">
        <w:rPr>
          <w:rFonts w:ascii="Times New Roman" w:hAnsi="Times New Roman" w:cs="Times New Roman"/>
          <w:b/>
        </w:rPr>
        <w:t>W</w:t>
      </w:r>
    </w:p>
    <w:p w:rsidR="00306190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WYDZIAŁU OGRODNICTWA I ARCHITEKTURY KRAJOBRAZU</w:t>
      </w:r>
    </w:p>
    <w:p w:rsidR="00306190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STUDIÓW STACJONARNYCH I NIESTACJONARNYCH PIERWSZEGO STOPNIA</w:t>
      </w:r>
    </w:p>
    <w:p w:rsid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DLA K</w:t>
      </w:r>
      <w:r w:rsidR="004C2C21">
        <w:rPr>
          <w:rFonts w:ascii="Times New Roman" w:hAnsi="Times New Roman" w:cs="Times New Roman"/>
          <w:b/>
        </w:rPr>
        <w:t>IERUNKU ZIELARSTWO I TERAPIE ROŚ</w:t>
      </w:r>
      <w:r w:rsidRPr="00306190">
        <w:rPr>
          <w:rFonts w:ascii="Times New Roman" w:hAnsi="Times New Roman" w:cs="Times New Roman"/>
          <w:b/>
        </w:rPr>
        <w:t>LINNE</w:t>
      </w:r>
      <w:r w:rsidR="0051428A">
        <w:rPr>
          <w:rFonts w:ascii="Times New Roman" w:hAnsi="Times New Roman" w:cs="Times New Roman"/>
          <w:b/>
        </w:rPr>
        <w:t xml:space="preserve"> </w:t>
      </w:r>
      <w:r w:rsidR="00956B7E">
        <w:rPr>
          <w:rFonts w:ascii="Times New Roman" w:eastAsia="Calibri" w:hAnsi="Times New Roman" w:cs="Times New Roman"/>
          <w:b/>
          <w:sz w:val="24"/>
          <w:szCs w:val="24"/>
        </w:rPr>
        <w:t>minimum 4</w:t>
      </w:r>
      <w:r w:rsidR="0051428A" w:rsidRPr="0051428A">
        <w:rPr>
          <w:rFonts w:ascii="Times New Roman" w:eastAsia="Calibri" w:hAnsi="Times New Roman" w:cs="Times New Roman"/>
          <w:b/>
          <w:sz w:val="24"/>
          <w:szCs w:val="24"/>
        </w:rPr>
        <w:t xml:space="preserve"> tyg.</w:t>
      </w:r>
    </w:p>
    <w:p w:rsidR="00C149B0" w:rsidRDefault="00C149B0" w:rsidP="0030619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149B0" w:rsidRDefault="00C149B0" w:rsidP="0030619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149B0" w:rsidRDefault="00A03FCA" w:rsidP="00A03F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– praktykant chcąc uzyskać najlepsze wyniki podczas praktyki powinien </w:t>
      </w:r>
      <w:r w:rsidR="00F3444A">
        <w:rPr>
          <w:rFonts w:ascii="Times New Roman" w:hAnsi="Times New Roman" w:cs="Times New Roman"/>
        </w:rPr>
        <w:t>interesować</w:t>
      </w:r>
      <w:r>
        <w:rPr>
          <w:rFonts w:ascii="Times New Roman" w:hAnsi="Times New Roman" w:cs="Times New Roman"/>
        </w:rPr>
        <w:t xml:space="preserve"> się wszystkim co dzieje się w przedsiębiorstwie odbywania praktyk, a zwłaszcza zbierać informacje o</w:t>
      </w:r>
      <w:r w:rsidR="00F344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organizacji </w:t>
      </w:r>
      <w:r w:rsidR="00F3444A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sposobie wykonywania prac</w:t>
      </w:r>
      <w:r w:rsidR="00F3444A">
        <w:rPr>
          <w:rFonts w:ascii="Times New Roman" w:hAnsi="Times New Roman" w:cs="Times New Roman"/>
        </w:rPr>
        <w:t xml:space="preserve"> i prowadzenia procesów produkcyjnych. Powierzone obowiązki praktykant winien wykonywać </w:t>
      </w:r>
      <w:r w:rsidR="00471CEC">
        <w:rPr>
          <w:rFonts w:ascii="Times New Roman" w:hAnsi="Times New Roman" w:cs="Times New Roman"/>
        </w:rPr>
        <w:t>dokładnie</w:t>
      </w:r>
      <w:r w:rsidR="00F3444A">
        <w:rPr>
          <w:rFonts w:ascii="Times New Roman" w:hAnsi="Times New Roman" w:cs="Times New Roman"/>
        </w:rPr>
        <w:t xml:space="preserve"> wg zaleceń osób </w:t>
      </w:r>
      <w:r w:rsidR="00471CEC">
        <w:rPr>
          <w:rFonts w:ascii="Times New Roman" w:hAnsi="Times New Roman" w:cs="Times New Roman"/>
        </w:rPr>
        <w:t>kierujących ich wykonywaniem.</w:t>
      </w:r>
    </w:p>
    <w:p w:rsidR="00692445" w:rsidRDefault="00692445" w:rsidP="007B464E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praktyk</w:t>
      </w:r>
      <w:r w:rsidR="00583FFF">
        <w:rPr>
          <w:rFonts w:ascii="Times New Roman" w:hAnsi="Times New Roman" w:cs="Times New Roman"/>
          <w:b/>
        </w:rPr>
        <w:t>i zawodowej:</w:t>
      </w:r>
    </w:p>
    <w:p w:rsidR="00583FFF" w:rsidRDefault="00583FFF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83FFF">
        <w:rPr>
          <w:rFonts w:ascii="Times New Roman" w:hAnsi="Times New Roman" w:cs="Times New Roman"/>
        </w:rPr>
        <w:t>Rozmnażanie wegetatywne i generatywne roślin zielarskich</w:t>
      </w:r>
      <w:r>
        <w:rPr>
          <w:rFonts w:ascii="Times New Roman" w:hAnsi="Times New Roman" w:cs="Times New Roman"/>
        </w:rPr>
        <w:t xml:space="preserve"> z uwzględnieniem </w:t>
      </w:r>
      <w:r w:rsidR="002D720B">
        <w:rPr>
          <w:rFonts w:ascii="Times New Roman" w:hAnsi="Times New Roman" w:cs="Times New Roman"/>
        </w:rPr>
        <w:t>technologii uprawy w zróżnicowanych warunkach (pole, szklarnia, tunel</w:t>
      </w:r>
      <w:r w:rsidR="00C238D6">
        <w:rPr>
          <w:rFonts w:ascii="Times New Roman" w:hAnsi="Times New Roman" w:cs="Times New Roman"/>
        </w:rPr>
        <w:t>e</w:t>
      </w:r>
      <w:r w:rsidR="002D720B">
        <w:rPr>
          <w:rFonts w:ascii="Times New Roman" w:hAnsi="Times New Roman" w:cs="Times New Roman"/>
        </w:rPr>
        <w:t xml:space="preserve"> foliowe</w:t>
      </w:r>
      <w:r w:rsidR="00843A93">
        <w:rPr>
          <w:rFonts w:ascii="Times New Roman" w:hAnsi="Times New Roman" w:cs="Times New Roman"/>
        </w:rPr>
        <w:t xml:space="preserve">, uprawy </w:t>
      </w:r>
      <w:r w:rsidR="005605C6">
        <w:rPr>
          <w:rFonts w:ascii="Times New Roman" w:hAnsi="Times New Roman" w:cs="Times New Roman"/>
        </w:rPr>
        <w:t>w</w:t>
      </w:r>
      <w:r w:rsidR="00C238D6">
        <w:rPr>
          <w:rFonts w:ascii="Times New Roman" w:hAnsi="Times New Roman" w:cs="Times New Roman"/>
        </w:rPr>
        <w:t> </w:t>
      </w:r>
      <w:r w:rsidR="00843A93">
        <w:rPr>
          <w:rFonts w:ascii="Times New Roman" w:hAnsi="Times New Roman" w:cs="Times New Roman"/>
        </w:rPr>
        <w:t>pojemnik</w:t>
      </w:r>
      <w:r w:rsidR="005605C6">
        <w:rPr>
          <w:rFonts w:ascii="Times New Roman" w:hAnsi="Times New Roman" w:cs="Times New Roman"/>
        </w:rPr>
        <w:t xml:space="preserve">ach, uprawy </w:t>
      </w:r>
      <w:r w:rsidR="00843A93">
        <w:rPr>
          <w:rFonts w:ascii="Times New Roman" w:hAnsi="Times New Roman" w:cs="Times New Roman"/>
        </w:rPr>
        <w:t>przyśpieszone</w:t>
      </w:r>
      <w:r w:rsidR="002D720B">
        <w:rPr>
          <w:rFonts w:ascii="Times New Roman" w:hAnsi="Times New Roman" w:cs="Times New Roman"/>
        </w:rPr>
        <w:t xml:space="preserve">). </w:t>
      </w:r>
    </w:p>
    <w:p w:rsidR="00C238D6" w:rsidRDefault="00C238D6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Produkcja i prowadzenie szkółek wieloletnich roślin zielarskich</w:t>
      </w:r>
      <w:r w:rsidR="001C30C4">
        <w:rPr>
          <w:rFonts w:ascii="Times New Roman" w:hAnsi="Times New Roman" w:cs="Times New Roman"/>
        </w:rPr>
        <w:t>.</w:t>
      </w:r>
    </w:p>
    <w:p w:rsidR="00583FFF" w:rsidRDefault="00583FFF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zbioru i przechowywania surowców zielarskich.</w:t>
      </w:r>
    </w:p>
    <w:p w:rsidR="001C30C4" w:rsidRDefault="001C30C4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Rozpoznawanie, działanie, wykorzystanie </w:t>
      </w:r>
      <w:r w:rsidR="00283355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obrót surowcami i</w:t>
      </w:r>
      <w:r w:rsidR="00283355">
        <w:rPr>
          <w:rFonts w:ascii="Times New Roman" w:hAnsi="Times New Roman" w:cs="Times New Roman"/>
        </w:rPr>
        <w:t xml:space="preserve"> produktami zielarskimi.</w:t>
      </w:r>
    </w:p>
    <w:p w:rsidR="00583FFF" w:rsidRDefault="00843A93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Metody rozdrabniania </w:t>
      </w:r>
      <w:r w:rsidR="005605C6">
        <w:rPr>
          <w:rFonts w:ascii="Times New Roman" w:hAnsi="Times New Roman" w:cs="Times New Roman"/>
        </w:rPr>
        <w:t>i sporządzania mieszanek ziołowych.</w:t>
      </w:r>
    </w:p>
    <w:p w:rsidR="005605C6" w:rsidRPr="00583FFF" w:rsidRDefault="005605C6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oceny jakości surowców zielarskich (pobieranie próbek, planowanie badań analitycznych).</w:t>
      </w:r>
    </w:p>
    <w:p w:rsidR="00471CEC" w:rsidRPr="00CD459E" w:rsidRDefault="00B009EE" w:rsidP="007B464E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CD459E">
        <w:rPr>
          <w:rFonts w:ascii="Times New Roman" w:hAnsi="Times New Roman" w:cs="Times New Roman"/>
          <w:b/>
        </w:rPr>
        <w:t>Podstawowa praktyka zawodowa może odbywać się: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zakładach zielarskich specjalizujących się</w:t>
      </w:r>
      <w:r w:rsidR="00FC3FE0">
        <w:rPr>
          <w:rFonts w:ascii="Times New Roman" w:hAnsi="Times New Roman" w:cs="Times New Roman"/>
        </w:rPr>
        <w:t xml:space="preserve"> w uprawie</w:t>
      </w:r>
      <w:r w:rsidR="0032518A">
        <w:rPr>
          <w:rFonts w:ascii="Times New Roman" w:hAnsi="Times New Roman" w:cs="Times New Roman"/>
        </w:rPr>
        <w:t xml:space="preserve"> roślin zielarskich i produkcji</w:t>
      </w:r>
      <w:r>
        <w:rPr>
          <w:rFonts w:ascii="Times New Roman" w:hAnsi="Times New Roman" w:cs="Times New Roman"/>
        </w:rPr>
        <w:t xml:space="preserve"> surowców roślinnych;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instytutach roślin i produktów zielarskich;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jednostkach zajmujących się standaryzacją i kontrolą </w:t>
      </w:r>
      <w:r w:rsidR="00382997">
        <w:rPr>
          <w:rFonts w:ascii="Times New Roman" w:hAnsi="Times New Roman" w:cs="Times New Roman"/>
        </w:rPr>
        <w:t>surowców i preparatów pochodzenia roślinnego dopuszczonych do obrotu;</w:t>
      </w:r>
    </w:p>
    <w:p w:rsidR="00382997" w:rsidRDefault="00382997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gospodarstwach specjalizujących się </w:t>
      </w:r>
      <w:r w:rsidR="00681771">
        <w:rPr>
          <w:rFonts w:ascii="Times New Roman" w:hAnsi="Times New Roman" w:cs="Times New Roman"/>
        </w:rPr>
        <w:t>w uprawie</w:t>
      </w:r>
      <w:r>
        <w:rPr>
          <w:rFonts w:ascii="Times New Roman" w:hAnsi="Times New Roman" w:cs="Times New Roman"/>
        </w:rPr>
        <w:t xml:space="preserve"> roślin zi</w:t>
      </w:r>
      <w:r w:rsidR="007B28A6">
        <w:rPr>
          <w:rFonts w:ascii="Times New Roman" w:hAnsi="Times New Roman" w:cs="Times New Roman"/>
        </w:rPr>
        <w:t>elarskich;</w:t>
      </w:r>
    </w:p>
    <w:p w:rsidR="00CD459E" w:rsidRDefault="00CD459E" w:rsidP="0028335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gospodarstwie doświadczalnym </w:t>
      </w:r>
      <w:r w:rsidR="007B464E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>.</w:t>
      </w:r>
    </w:p>
    <w:p w:rsidR="00283355" w:rsidRPr="00283355" w:rsidRDefault="00283355" w:rsidP="00283355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464E" w:rsidRDefault="007B464E" w:rsidP="00283355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trwania praktyki zawodowej</w:t>
      </w:r>
      <w:r w:rsidRPr="007B464E">
        <w:rPr>
          <w:rFonts w:ascii="Times New Roman" w:hAnsi="Times New Roman" w:cs="Times New Roman"/>
          <w:b/>
        </w:rPr>
        <w:t>:</w:t>
      </w:r>
    </w:p>
    <w:p w:rsidR="007B464E" w:rsidRDefault="00B972A8" w:rsidP="00283355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B972A8">
        <w:rPr>
          <w:rFonts w:ascii="Times New Roman" w:hAnsi="Times New Roman" w:cs="Times New Roman"/>
        </w:rPr>
        <w:t xml:space="preserve">Wymagany czas </w:t>
      </w:r>
      <w:r>
        <w:rPr>
          <w:rFonts w:ascii="Times New Roman" w:hAnsi="Times New Roman" w:cs="Times New Roman"/>
        </w:rPr>
        <w:t>podstaw</w:t>
      </w:r>
      <w:r w:rsidR="00DD1528">
        <w:rPr>
          <w:rFonts w:ascii="Times New Roman" w:hAnsi="Times New Roman" w:cs="Times New Roman"/>
        </w:rPr>
        <w:t>owej praktyki zawodowej wynosi 4</w:t>
      </w:r>
      <w:r>
        <w:rPr>
          <w:rFonts w:ascii="Times New Roman" w:hAnsi="Times New Roman" w:cs="Times New Roman"/>
        </w:rPr>
        <w:t xml:space="preserve"> tygodni. Podzielony jest na pracę (kształcenie) i zdobywanie niezbędne</w:t>
      </w:r>
      <w:r w:rsidR="004F601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4F6010">
        <w:rPr>
          <w:rFonts w:ascii="Times New Roman" w:hAnsi="Times New Roman" w:cs="Times New Roman"/>
        </w:rPr>
        <w:t>doświadczenia</w:t>
      </w:r>
      <w:r>
        <w:rPr>
          <w:rFonts w:ascii="Times New Roman" w:hAnsi="Times New Roman" w:cs="Times New Roman"/>
        </w:rPr>
        <w:t xml:space="preserve"> zawodowe</w:t>
      </w:r>
      <w:r w:rsidR="004F6010">
        <w:rPr>
          <w:rFonts w:ascii="Times New Roman" w:hAnsi="Times New Roman" w:cs="Times New Roman"/>
        </w:rPr>
        <w:t>go w jednej z wyżej wymienionych placówek.</w:t>
      </w:r>
    </w:p>
    <w:p w:rsidR="004E01CB" w:rsidRDefault="004E01CB" w:rsidP="004F601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4F6010" w:rsidRDefault="004F6010" w:rsidP="004F601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Sposób zaliczenia podstawowej praktyki zawodowej</w:t>
      </w:r>
      <w:r w:rsidRPr="007B464E">
        <w:rPr>
          <w:rFonts w:ascii="Times New Roman" w:hAnsi="Times New Roman" w:cs="Times New Roman"/>
          <w:b/>
        </w:rPr>
        <w:t>:</w:t>
      </w:r>
    </w:p>
    <w:p w:rsidR="004F6010" w:rsidRDefault="00181393" w:rsidP="004F6010">
      <w:pPr>
        <w:pStyle w:val="Akapitzlist"/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Zaliczenie podstawowej praktyki zawodowej następuje na podstawie:</w:t>
      </w:r>
    </w:p>
    <w:p w:rsidR="00181393" w:rsidRDefault="00E87B28" w:rsidP="00181393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pozytywnej opinii dotyczącej przebiegu praktyki i uzyskanych przez praktykanta umiejętności</w:t>
      </w:r>
      <w:r w:rsidR="00692445">
        <w:rPr>
          <w:rFonts w:ascii="Times New Roman" w:hAnsi="Times New Roman" w:cs="Times New Roman"/>
        </w:rPr>
        <w:t xml:space="preserve"> potwierdzonych przez kierownika praktyk</w:t>
      </w:r>
      <w:r>
        <w:rPr>
          <w:rFonts w:ascii="Times New Roman" w:hAnsi="Times New Roman" w:cs="Times New Roman"/>
        </w:rPr>
        <w:t>;</w:t>
      </w:r>
    </w:p>
    <w:p w:rsidR="00E87B28" w:rsidRPr="00181393" w:rsidRDefault="00E87B28" w:rsidP="00181393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</w:t>
      </w:r>
      <w:r w:rsidR="00F445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dzienniczka praktyk </w:t>
      </w:r>
      <w:r w:rsidR="00F445B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zalicz</w:t>
      </w:r>
      <w:r w:rsidR="00F445B4">
        <w:rPr>
          <w:rFonts w:ascii="Times New Roman" w:hAnsi="Times New Roman" w:cs="Times New Roman"/>
        </w:rPr>
        <w:t>enia z</w:t>
      </w:r>
      <w:r>
        <w:rPr>
          <w:rFonts w:ascii="Times New Roman" w:hAnsi="Times New Roman" w:cs="Times New Roman"/>
        </w:rPr>
        <w:t xml:space="preserve"> </w:t>
      </w:r>
      <w:r w:rsidR="00F445B4">
        <w:rPr>
          <w:rFonts w:ascii="Times New Roman" w:hAnsi="Times New Roman" w:cs="Times New Roman"/>
        </w:rPr>
        <w:t xml:space="preserve">oceną </w:t>
      </w:r>
      <w:r>
        <w:rPr>
          <w:rFonts w:ascii="Times New Roman" w:hAnsi="Times New Roman" w:cs="Times New Roman"/>
        </w:rPr>
        <w:t>pozytywn</w:t>
      </w:r>
      <w:r w:rsidR="00F445B4">
        <w:rPr>
          <w:rFonts w:ascii="Times New Roman" w:hAnsi="Times New Roman" w:cs="Times New Roman"/>
        </w:rPr>
        <w:t>ą egzaminu</w:t>
      </w:r>
      <w:r>
        <w:rPr>
          <w:rFonts w:ascii="Times New Roman" w:hAnsi="Times New Roman" w:cs="Times New Roman"/>
        </w:rPr>
        <w:t xml:space="preserve"> przez</w:t>
      </w:r>
      <w:r w:rsidR="00283355">
        <w:rPr>
          <w:rFonts w:ascii="Times New Roman" w:hAnsi="Times New Roman" w:cs="Times New Roman"/>
        </w:rPr>
        <w:t xml:space="preserve"> Wydziałową</w:t>
      </w:r>
      <w:r>
        <w:rPr>
          <w:rFonts w:ascii="Times New Roman" w:hAnsi="Times New Roman" w:cs="Times New Roman"/>
        </w:rPr>
        <w:t xml:space="preserve"> Komisję Egzaminacyjną</w:t>
      </w:r>
      <w:r w:rsidR="00692445">
        <w:rPr>
          <w:rFonts w:ascii="Times New Roman" w:hAnsi="Times New Roman" w:cs="Times New Roman"/>
        </w:rPr>
        <w:t>.</w:t>
      </w:r>
    </w:p>
    <w:sectPr w:rsidR="00E87B28" w:rsidRPr="00181393" w:rsidSect="00AB3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4C" w:rsidRDefault="00401C4C" w:rsidP="001F1316">
      <w:pPr>
        <w:spacing w:after="0" w:line="240" w:lineRule="auto"/>
      </w:pPr>
      <w:r>
        <w:separator/>
      </w:r>
    </w:p>
  </w:endnote>
  <w:endnote w:type="continuationSeparator" w:id="0">
    <w:p w:rsidR="00401C4C" w:rsidRDefault="00401C4C" w:rsidP="001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114"/>
      <w:docPartObj>
        <w:docPartGallery w:val="Page Numbers (Bottom of Page)"/>
        <w:docPartUnique/>
      </w:docPartObj>
    </w:sdtPr>
    <w:sdtEndPr/>
    <w:sdtContent>
      <w:p w:rsidR="001F1316" w:rsidRDefault="005A3E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316" w:rsidRDefault="001F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4C" w:rsidRDefault="00401C4C" w:rsidP="001F1316">
      <w:pPr>
        <w:spacing w:after="0" w:line="240" w:lineRule="auto"/>
      </w:pPr>
      <w:r>
        <w:separator/>
      </w:r>
    </w:p>
  </w:footnote>
  <w:footnote w:type="continuationSeparator" w:id="0">
    <w:p w:rsidR="00401C4C" w:rsidRDefault="00401C4C" w:rsidP="001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97B"/>
    <w:multiLevelType w:val="hybridMultilevel"/>
    <w:tmpl w:val="1F3E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254"/>
    <w:multiLevelType w:val="hybridMultilevel"/>
    <w:tmpl w:val="E4B44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AF4239"/>
    <w:multiLevelType w:val="hybridMultilevel"/>
    <w:tmpl w:val="7B46A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7A52"/>
    <w:multiLevelType w:val="hybridMultilevel"/>
    <w:tmpl w:val="C0D2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0"/>
    <w:rsid w:val="00181393"/>
    <w:rsid w:val="001C30C4"/>
    <w:rsid w:val="001F1316"/>
    <w:rsid w:val="00283355"/>
    <w:rsid w:val="002D720B"/>
    <w:rsid w:val="00306190"/>
    <w:rsid w:val="0032518A"/>
    <w:rsid w:val="00382997"/>
    <w:rsid w:val="00401C4C"/>
    <w:rsid w:val="00471CEC"/>
    <w:rsid w:val="004C2C21"/>
    <w:rsid w:val="004E01CB"/>
    <w:rsid w:val="004F6010"/>
    <w:rsid w:val="0050216D"/>
    <w:rsid w:val="0051428A"/>
    <w:rsid w:val="005605C6"/>
    <w:rsid w:val="00583FFF"/>
    <w:rsid w:val="005A3EA3"/>
    <w:rsid w:val="00605613"/>
    <w:rsid w:val="006174A3"/>
    <w:rsid w:val="00681771"/>
    <w:rsid w:val="00686129"/>
    <w:rsid w:val="00692445"/>
    <w:rsid w:val="007069EC"/>
    <w:rsid w:val="00750E09"/>
    <w:rsid w:val="007B28A6"/>
    <w:rsid w:val="007B464E"/>
    <w:rsid w:val="00823E72"/>
    <w:rsid w:val="00843A93"/>
    <w:rsid w:val="00956B7E"/>
    <w:rsid w:val="00A03FCA"/>
    <w:rsid w:val="00AB36CE"/>
    <w:rsid w:val="00B009EE"/>
    <w:rsid w:val="00B972A8"/>
    <w:rsid w:val="00C149B0"/>
    <w:rsid w:val="00C238D6"/>
    <w:rsid w:val="00CD459E"/>
    <w:rsid w:val="00DD1528"/>
    <w:rsid w:val="00E87B28"/>
    <w:rsid w:val="00F3444A"/>
    <w:rsid w:val="00F445B4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41BC9-2AFC-4345-ABFA-1981763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316"/>
  </w:style>
  <w:style w:type="paragraph" w:styleId="Stopka">
    <w:name w:val="footer"/>
    <w:basedOn w:val="Normalny"/>
    <w:link w:val="StopkaZnak"/>
    <w:uiPriority w:val="99"/>
    <w:unhideWhenUsed/>
    <w:rsid w:val="001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18DC-DC87-4DA5-93D5-C5AA9D7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cp:lastPrinted>2018-05-22T11:00:00Z</cp:lastPrinted>
  <dcterms:created xsi:type="dcterms:W3CDTF">2020-01-20T08:35:00Z</dcterms:created>
  <dcterms:modified xsi:type="dcterms:W3CDTF">2020-01-20T08:35:00Z</dcterms:modified>
</cp:coreProperties>
</file>