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86" w:rsidRDefault="00500986" w:rsidP="0050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Ramowy Program Praktyki dla studentów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WIP</w:t>
      </w:r>
    </w:p>
    <w:p w:rsidR="00500986" w:rsidRDefault="00500986" w:rsidP="0050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kierunek: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Transport</w:t>
      </w: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500986" w:rsidRPr="00500986" w:rsidRDefault="00500986" w:rsidP="0050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0986" w:rsidRPr="00500986" w:rsidRDefault="00500986" w:rsidP="0050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986" w:rsidRPr="00500986" w:rsidRDefault="00500986" w:rsidP="0050098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obowiązującym regulaminem pracy oraz zarządzeniem przedsiębiorstwa odnośnie przepisów o ochronie tajemnicy państwowej i służbowej, poddanie się szkoleniu bhp i ppoż.</w:t>
      </w:r>
    </w:p>
    <w:p w:rsidR="00500986" w:rsidRPr="00500986" w:rsidRDefault="00500986" w:rsidP="0050098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przedsiębiorstwa (status formalno-prawny, działalność), poznanie struktury organizacyjnej przedsiębiorstwa (organizacja pracy, przepływ informacji, zadania poszczególnych działów i komórek, odpowiedzialność osobowa i materialna).</w:t>
      </w:r>
    </w:p>
    <w:p w:rsidR="00500986" w:rsidRPr="00500986" w:rsidRDefault="00500986" w:rsidP="0050098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Zdobywanie praktycznego doświadczenia zawodowego powinno się wpisać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przynajmniej jedno z poniższych zagadnień:</w:t>
      </w:r>
    </w:p>
    <w:p w:rsidR="00500986" w:rsidRPr="00500986" w:rsidRDefault="00D065DE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transportu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technologia obsł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ugi i napraw środków transportu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zaplecza technicznego wy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branych systemów transportowych</w:t>
      </w:r>
    </w:p>
    <w:p w:rsidR="00500986" w:rsidRPr="00500986" w:rsidRDefault="00D065DE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transportem</w:t>
      </w:r>
    </w:p>
    <w:p w:rsidR="00500986" w:rsidRPr="00500986" w:rsidRDefault="00D065DE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 ruchu drogowego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ruchu dro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gowego</w:t>
      </w: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oddziaływania na środo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wisko inwestycji transportowych</w:t>
      </w:r>
    </w:p>
    <w:p w:rsidR="00500986" w:rsidRPr="00500986" w:rsidRDefault="00D065DE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ruchem drogowym</w:t>
      </w:r>
    </w:p>
    <w:p w:rsidR="00500986" w:rsidRDefault="00500986" w:rsidP="0050098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techniki zabezpieczania 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ruchu w aglomeracjach miejskich</w:t>
      </w:r>
    </w:p>
    <w:p w:rsidR="00D065DE" w:rsidRPr="00500986" w:rsidRDefault="00D065DE" w:rsidP="0050098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986" w:rsidRPr="00500986" w:rsidRDefault="00500986" w:rsidP="0050098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obowiązków studenta: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zasad i standardów obowiązujących w przedsiębi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orstwie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 i/lub praktyczne uczestniczenie w procesach techniczno-technologicznych re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alizowanych w przedsiębiorstwie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obiegu dokumentów i umiejętności uzup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ełniania wybranych dokumentacji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0"/>
          <w:lang w:eastAsia="pl-PL"/>
        </w:rPr>
        <w:t>zapoznanie się z ekologicznymi aspektami poszczególnych procesów technologicznych (zapewnianie odpowiednich warunków pracy, środki ochrony, gospodarka wodno-ściekowa zakładu, problem składowa</w:t>
      </w:r>
      <w:r w:rsidR="00D065DE">
        <w:rPr>
          <w:rFonts w:ascii="Times New Roman" w:eastAsia="Times New Roman" w:hAnsi="Times New Roman" w:cs="Times New Roman"/>
          <w:sz w:val="24"/>
          <w:szCs w:val="20"/>
          <w:lang w:eastAsia="pl-PL"/>
        </w:rPr>
        <w:t>nia i zagospodarowania odpadów</w:t>
      </w:r>
    </w:p>
    <w:p w:rsidR="00500986" w:rsidRPr="00500986" w:rsidRDefault="00500986" w:rsidP="005009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uzupełnianie dzienniczka praktyk, potwierdzone przez opiekuna zakładowego (student powinien mieć d</w:t>
      </w:r>
      <w:r w:rsidR="00D065DE">
        <w:rPr>
          <w:rFonts w:ascii="Times New Roman" w:eastAsia="Times New Roman" w:hAnsi="Times New Roman" w:cs="Times New Roman"/>
          <w:sz w:val="24"/>
          <w:szCs w:val="24"/>
          <w:lang w:eastAsia="pl-PL"/>
        </w:rPr>
        <w:t>zienniczek praktyk w zakładzie)</w:t>
      </w:r>
    </w:p>
    <w:p w:rsidR="00500986" w:rsidRPr="00500986" w:rsidRDefault="00500986" w:rsidP="0050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986" w:rsidRPr="00500986" w:rsidRDefault="00500986" w:rsidP="005009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986" w:rsidRPr="00500986" w:rsidRDefault="00500986" w:rsidP="005009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Przedstawiony program obejmuje ogólne zadania dla osób odbywających praktykę. </w:t>
      </w:r>
    </w:p>
    <w:p w:rsidR="00500986" w:rsidRPr="00500986" w:rsidRDefault="00500986" w:rsidP="005009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Wyszczególnione punkty powinny być realizowane zależnie od specyfiki danego zakładu</w:t>
      </w:r>
    </w:p>
    <w:p w:rsidR="00500986" w:rsidRPr="00500986" w:rsidRDefault="00500986" w:rsidP="0050098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986" w:rsidRPr="00500986" w:rsidRDefault="00500986" w:rsidP="005009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EGZAMINU:</w:t>
      </w: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dzienniczka praktyk obejmującego etapy realizacji programu (potwierdzonego przez opiekuna zakładowego) i zdani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0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egzaminu (w formie ustnej) przed komisją egzaminacyjną.</w:t>
      </w:r>
    </w:p>
    <w:p w:rsidR="00500986" w:rsidRDefault="00500986"/>
    <w:sectPr w:rsidR="00500986" w:rsidSect="005009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ED5"/>
    <w:multiLevelType w:val="hybridMultilevel"/>
    <w:tmpl w:val="FAE83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74A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500986"/>
    <w:rsid w:val="00945314"/>
    <w:rsid w:val="009B182A"/>
    <w:rsid w:val="00D065DE"/>
    <w:rsid w:val="00D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D6B5-95A6-406F-B287-A8C4F8D2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Użytkownik systemu Windows</cp:lastModifiedBy>
  <cp:revision>2</cp:revision>
  <dcterms:created xsi:type="dcterms:W3CDTF">2020-01-20T07:40:00Z</dcterms:created>
  <dcterms:modified xsi:type="dcterms:W3CDTF">2020-01-20T07:40:00Z</dcterms:modified>
</cp:coreProperties>
</file>