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00" w:rsidRPr="00953A7A" w:rsidRDefault="00255C00" w:rsidP="00255C00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Składy stałych Komisji Wydziału Inżynierii Produkcji na kadencję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</w:t>
      </w:r>
      <w:r w:rsidRPr="00953A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8</w:t>
      </w:r>
    </w:p>
    <w:p w:rsidR="00255C00" w:rsidRPr="00953A7A" w:rsidRDefault="00255C00" w:rsidP="00255C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Wydziałowa Komisja ds. Jakości Kształcenia</w:t>
      </w:r>
    </w:p>
    <w:p w:rsidR="00255C00" w:rsidRPr="00953A7A" w:rsidRDefault="00255C00" w:rsidP="00255C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1. dr hab. Andrzej Mazur, prof. uczelni (prodziekan) – przewodniczący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2. dr hab. Andrzej Bochniak,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3. dr hab. Alina Kowalczyk-</w:t>
      </w:r>
      <w:proofErr w:type="spellStart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Juśko</w:t>
      </w:r>
      <w:proofErr w:type="spellEnd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4. dr hab. Grzegorz Maj,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5. dr Beata Biernacka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6. dr Agnieszka </w:t>
      </w:r>
      <w:proofErr w:type="spellStart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Buczaj</w:t>
      </w:r>
      <w:proofErr w:type="spellEnd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7. dr Anna </w:t>
      </w:r>
      <w:proofErr w:type="spellStart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Skic</w:t>
      </w:r>
      <w:proofErr w:type="spellEnd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dr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Sybilla Nazarewicz</w:t>
      </w:r>
    </w:p>
    <w:p w:rsidR="00255C00" w:rsidRPr="00953A7A" w:rsidRDefault="00255C00" w:rsidP="00255C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Komisja ds. Organizacji i Rozwoju Wydziału</w:t>
      </w:r>
    </w:p>
    <w:p w:rsidR="00255C00" w:rsidRPr="00953A7A" w:rsidRDefault="00255C00" w:rsidP="00255C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prof. dr hab.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Katarzyna Kozłowicz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przewodnicząc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Prof. 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dr hab.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Paweł Sobczak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dr hab.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Michał Marzec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4. dr hab. Agnieszka Kubik – Komar,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5. dr hab. Grzegorz Zając, prof. uczelni</w:t>
      </w:r>
    </w:p>
    <w:p w:rsidR="00255C00" w:rsidRPr="00953A7A" w:rsidRDefault="00255C00" w:rsidP="00255C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Komisja ds. Kadr</w:t>
      </w:r>
    </w:p>
    <w:p w:rsidR="00255C00" w:rsidRDefault="00255C00" w:rsidP="00255C0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</w:t>
      </w:r>
      <w:r w:rsidR="002F1FD5"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dr hab. Zbigniew Kobus, prof. uczelni</w:t>
      </w:r>
      <w:r w:rsidR="002F1FD5"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bookmarkStart w:id="0" w:name="_GoBack"/>
      <w:bookmarkEnd w:id="0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– przewodniczący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2. prof. dr hab. Dariusz Dziki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prof. 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dr hab. Mariusz Szymanek</w:t>
      </w:r>
    </w:p>
    <w:p w:rsidR="00255C00" w:rsidRDefault="00255C00" w:rsidP="00255C0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4. </w:t>
      </w:r>
      <w:r w:rsidR="002F1FD5"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prof. dr hab. Wojciech </w:t>
      </w:r>
      <w:proofErr w:type="spellStart"/>
      <w:r w:rsidR="002F1FD5"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Tanaś</w:t>
      </w:r>
      <w:proofErr w:type="spellEnd"/>
      <w:r w:rsidR="002F1FD5"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. dr hab. Tomasz Słowik,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. dr hab. Artur Kraszkiewicz,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dr Urszula </w:t>
      </w:r>
      <w:proofErr w:type="spellStart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Bronowicka-Mielniczuk</w:t>
      </w:r>
      <w:proofErr w:type="spellEnd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8. dr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Radomir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Obroślak</w:t>
      </w:r>
      <w:proofErr w:type="spellEnd"/>
    </w:p>
    <w:p w:rsidR="00255C00" w:rsidRPr="00953A7A" w:rsidRDefault="00255C00" w:rsidP="00255C0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D4C2B" w:rsidRPr="00953A7A" w:rsidRDefault="002D4C2B" w:rsidP="002D4C2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Komisja Oceniająca Wydziału Inżynierii Produkcji</w:t>
      </w:r>
    </w:p>
    <w:p w:rsidR="002D4C2B" w:rsidRPr="00953A7A" w:rsidRDefault="002D4C2B" w:rsidP="002D4C2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1. prof. dr hab. Agnieszka Wójtowicz – przewodnicząca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prof. 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dr hab. Renata Różyło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dr hab. Andrzej </w:t>
      </w:r>
      <w:proofErr w:type="spellStart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Kuranc</w:t>
      </w:r>
      <w:proofErr w:type="spellEnd"/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t>, prof. uczelni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dr </w:t>
      </w:r>
      <w:r w:rsidR="000C2D3C">
        <w:rPr>
          <w:rFonts w:ascii="Times New Roman" w:eastAsia="Times New Roman" w:hAnsi="Times New Roman" w:cs="Times New Roman"/>
          <w:sz w:val="28"/>
          <w:szCs w:val="28"/>
          <w:lang w:eastAsia="pl-PL"/>
        </w:rPr>
        <w:t>inż. Karolina Beer-Lech</w:t>
      </w:r>
      <w:r w:rsidRPr="00953A7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5. dr hab.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Artur Serafin, prof. uczelni</w:t>
      </w:r>
    </w:p>
    <w:p w:rsidR="0073190B" w:rsidRDefault="0073190B"/>
    <w:sectPr w:rsidR="00731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00"/>
    <w:rsid w:val="000C2D3C"/>
    <w:rsid w:val="00255C00"/>
    <w:rsid w:val="002D4C2B"/>
    <w:rsid w:val="002F1FD5"/>
    <w:rsid w:val="0073190B"/>
    <w:rsid w:val="00E1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8288D-7EBD-4192-BF7A-471B7560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C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marta.czyzykiewicz</dc:creator>
  <cp:keywords/>
  <dc:description/>
  <cp:lastModifiedBy>ASkic</cp:lastModifiedBy>
  <cp:revision>3</cp:revision>
  <dcterms:created xsi:type="dcterms:W3CDTF">2025-09-30T09:48:00Z</dcterms:created>
  <dcterms:modified xsi:type="dcterms:W3CDTF">2026-04-01T06:24:00Z</dcterms:modified>
</cp:coreProperties>
</file>