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532C" w14:textId="77777777" w:rsidR="008123C1" w:rsidRDefault="008123C1" w:rsidP="008123C1">
      <w:pPr>
        <w:pStyle w:val="Nagwek"/>
        <w:jc w:val="right"/>
        <w:rPr>
          <w:rFonts w:ascii="Arial" w:hAnsi="Arial" w:cs="Arial"/>
        </w:rPr>
      </w:pPr>
      <w:r>
        <w:rPr>
          <w:noProof/>
          <w:lang w:eastAsia="pl-PL" w:bidi="ar-SA"/>
        </w:rPr>
        <w:drawing>
          <wp:anchor distT="0" distB="0" distL="0" distR="0" simplePos="0" relativeHeight="251657216" behindDoc="0" locked="0" layoutInCell="1" allowOverlap="1" wp14:anchorId="0786AC3F" wp14:editId="6E25BF19">
            <wp:simplePos x="0" y="0"/>
            <wp:positionH relativeFrom="page">
              <wp:posOffset>695325</wp:posOffset>
            </wp:positionH>
            <wp:positionV relativeFrom="page">
              <wp:posOffset>333375</wp:posOffset>
            </wp:positionV>
            <wp:extent cx="4495800" cy="8584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5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7B5D3" w14:textId="77777777" w:rsidR="008123C1" w:rsidRDefault="008123C1" w:rsidP="008123C1">
      <w:pPr>
        <w:pStyle w:val="Nagwek"/>
        <w:jc w:val="right"/>
        <w:rPr>
          <w:rFonts w:ascii="Arial" w:hAnsi="Arial" w:cs="Arial"/>
          <w:sz w:val="18"/>
        </w:rPr>
      </w:pPr>
    </w:p>
    <w:p w14:paraId="32E71647" w14:textId="77777777" w:rsidR="008123C1" w:rsidRDefault="008123C1" w:rsidP="008123C1">
      <w:pPr>
        <w:pStyle w:val="Nagwek"/>
        <w:jc w:val="right"/>
        <w:rPr>
          <w:rFonts w:ascii="Arial" w:hAnsi="Arial" w:cs="Arial"/>
          <w:sz w:val="18"/>
        </w:rPr>
      </w:pPr>
    </w:p>
    <w:p w14:paraId="664E653A" w14:textId="77777777" w:rsidR="008B3E43" w:rsidRDefault="008B3E43" w:rsidP="008123C1">
      <w:pPr>
        <w:pStyle w:val="Nagwek"/>
        <w:jc w:val="right"/>
        <w:rPr>
          <w:rFonts w:ascii="Arial" w:hAnsi="Arial" w:cs="Arial"/>
          <w:sz w:val="18"/>
        </w:rPr>
      </w:pPr>
    </w:p>
    <w:p w14:paraId="688E4E31" w14:textId="77777777" w:rsidR="008B3E43" w:rsidRDefault="008B3E43" w:rsidP="008123C1">
      <w:pPr>
        <w:pStyle w:val="Nagwek"/>
        <w:jc w:val="right"/>
        <w:rPr>
          <w:rFonts w:ascii="Arial" w:hAnsi="Arial" w:cs="Arial"/>
          <w:sz w:val="18"/>
        </w:rPr>
      </w:pPr>
    </w:p>
    <w:p w14:paraId="4AB08923" w14:textId="77777777" w:rsidR="008B3E43" w:rsidRPr="00D41F46" w:rsidRDefault="008B3E43" w:rsidP="008123C1">
      <w:pPr>
        <w:pStyle w:val="Nagwek"/>
        <w:jc w:val="right"/>
        <w:rPr>
          <w:rFonts w:ascii="Arial" w:hAnsi="Arial" w:cs="Arial"/>
          <w:color w:val="FF0000"/>
          <w:sz w:val="18"/>
        </w:rPr>
      </w:pPr>
    </w:p>
    <w:p w14:paraId="7189E0A0" w14:textId="641E3C5B" w:rsidR="008123C1" w:rsidRDefault="004D1321" w:rsidP="00CC3B40">
      <w:pPr>
        <w:tabs>
          <w:tab w:val="right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323C54">
        <w:rPr>
          <w:rFonts w:cs="Times New Roman"/>
          <w:sz w:val="20"/>
          <w:szCs w:val="20"/>
        </w:rPr>
        <w:t>TD</w:t>
      </w:r>
      <w:r w:rsidR="002509DA" w:rsidRPr="00323C54">
        <w:rPr>
          <w:rFonts w:cs="Times New Roman"/>
          <w:sz w:val="20"/>
          <w:szCs w:val="20"/>
        </w:rPr>
        <w:t>z.11/</w:t>
      </w:r>
      <w:r w:rsidR="00A920FF">
        <w:rPr>
          <w:rFonts w:cs="Times New Roman"/>
          <w:sz w:val="20"/>
          <w:szCs w:val="20"/>
        </w:rPr>
        <w:t>39</w:t>
      </w:r>
      <w:r w:rsidR="002509DA" w:rsidRPr="00323C54">
        <w:rPr>
          <w:rFonts w:cs="Times New Roman"/>
          <w:sz w:val="20"/>
          <w:szCs w:val="20"/>
        </w:rPr>
        <w:t>/2022</w:t>
      </w:r>
      <w:r w:rsidR="00CC3B40">
        <w:rPr>
          <w:rFonts w:ascii="Calibri" w:hAnsi="Calibri" w:cs="Calibri"/>
          <w:sz w:val="20"/>
          <w:szCs w:val="20"/>
        </w:rPr>
        <w:tab/>
      </w:r>
      <w:r w:rsidR="008123C1" w:rsidRPr="00351764">
        <w:rPr>
          <w:rFonts w:cs="Times New Roman"/>
          <w:sz w:val="20"/>
          <w:szCs w:val="20"/>
        </w:rPr>
        <w:t>Lublin, dn</w:t>
      </w:r>
      <w:r w:rsidR="00B623FB">
        <w:rPr>
          <w:rFonts w:cs="Times New Roman"/>
          <w:sz w:val="20"/>
          <w:szCs w:val="20"/>
        </w:rPr>
        <w:t xml:space="preserve">. </w:t>
      </w:r>
      <w:r w:rsidR="00A920FF">
        <w:rPr>
          <w:rFonts w:cs="Times New Roman"/>
          <w:sz w:val="20"/>
          <w:szCs w:val="20"/>
        </w:rPr>
        <w:t>22</w:t>
      </w:r>
      <w:r w:rsidR="00B623FB">
        <w:rPr>
          <w:rFonts w:cs="Times New Roman"/>
          <w:sz w:val="20"/>
          <w:szCs w:val="20"/>
        </w:rPr>
        <w:t>.0</w:t>
      </w:r>
      <w:r w:rsidR="00A920FF">
        <w:rPr>
          <w:rFonts w:cs="Times New Roman"/>
          <w:sz w:val="20"/>
          <w:szCs w:val="20"/>
        </w:rPr>
        <w:t>7</w:t>
      </w:r>
      <w:r w:rsidR="002361D1" w:rsidRPr="00351764">
        <w:rPr>
          <w:rFonts w:cs="Times New Roman"/>
          <w:sz w:val="20"/>
          <w:szCs w:val="20"/>
        </w:rPr>
        <w:t>.2022</w:t>
      </w:r>
      <w:r w:rsidR="00C24264">
        <w:rPr>
          <w:rFonts w:cs="Times New Roman"/>
          <w:sz w:val="20"/>
          <w:szCs w:val="20"/>
        </w:rPr>
        <w:t xml:space="preserve"> r.</w:t>
      </w:r>
    </w:p>
    <w:p w14:paraId="61AE4EFB" w14:textId="77777777" w:rsidR="002361D1" w:rsidRPr="00DA6450" w:rsidRDefault="002361D1" w:rsidP="00CC3B40">
      <w:pPr>
        <w:tabs>
          <w:tab w:val="right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1E4561B4" w14:textId="77777777" w:rsidR="0066333E" w:rsidRPr="00001DCB" w:rsidRDefault="0066333E" w:rsidP="006633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1DCB">
        <w:rPr>
          <w:b/>
          <w:bCs/>
          <w:sz w:val="28"/>
          <w:szCs w:val="28"/>
        </w:rPr>
        <w:t xml:space="preserve">DZIEKAN  WYDZIAŁU  INŻYNIERII  PRODUKCJI </w:t>
      </w:r>
    </w:p>
    <w:p w14:paraId="66C20523" w14:textId="77777777" w:rsidR="0066333E" w:rsidRPr="00001DCB" w:rsidRDefault="0066333E" w:rsidP="006633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1DCB">
        <w:rPr>
          <w:b/>
          <w:bCs/>
          <w:sz w:val="28"/>
          <w:szCs w:val="28"/>
        </w:rPr>
        <w:t>UNIWERSYTETU  PRZYRODNICZEGO  W  LUBLINIE</w:t>
      </w:r>
    </w:p>
    <w:p w14:paraId="3C4C0C3F" w14:textId="77777777" w:rsidR="0066333E" w:rsidRPr="00001DCB" w:rsidRDefault="0066333E" w:rsidP="002361D1">
      <w:pPr>
        <w:pStyle w:val="Bezodstpw"/>
        <w:jc w:val="center"/>
        <w:rPr>
          <w:b/>
          <w:bCs/>
          <w:szCs w:val="24"/>
        </w:rPr>
      </w:pPr>
      <w:r w:rsidRPr="00001DCB">
        <w:rPr>
          <w:b/>
          <w:bCs/>
          <w:szCs w:val="24"/>
        </w:rPr>
        <w:t>ogłasza konkurs otwarty</w:t>
      </w:r>
    </w:p>
    <w:p w14:paraId="4C7EA261" w14:textId="77777777" w:rsidR="0066333E" w:rsidRPr="00001DCB" w:rsidRDefault="0066333E" w:rsidP="002361D1">
      <w:pPr>
        <w:pStyle w:val="Bezodstpw"/>
        <w:jc w:val="center"/>
        <w:rPr>
          <w:b/>
          <w:bCs/>
          <w:i/>
          <w:szCs w:val="24"/>
          <w:u w:val="single"/>
        </w:rPr>
      </w:pPr>
      <w:r w:rsidRPr="00001DCB">
        <w:rPr>
          <w:b/>
          <w:bCs/>
          <w:i/>
          <w:szCs w:val="24"/>
          <w:u w:val="single"/>
        </w:rPr>
        <w:t>na stanowisko asystenta badawczo-dydaktycznego</w:t>
      </w:r>
    </w:p>
    <w:p w14:paraId="56F35D37" w14:textId="0A15818A" w:rsidR="002361D1" w:rsidRPr="00001DCB" w:rsidRDefault="002361D1" w:rsidP="00D469E9">
      <w:pPr>
        <w:pStyle w:val="Bezodstpw"/>
        <w:jc w:val="center"/>
        <w:rPr>
          <w:b/>
          <w:bCs/>
          <w:i/>
          <w:iCs/>
          <w:kern w:val="1"/>
          <w:szCs w:val="24"/>
        </w:rPr>
      </w:pPr>
      <w:r w:rsidRPr="00001DCB">
        <w:rPr>
          <w:b/>
          <w:bCs/>
          <w:i/>
          <w:szCs w:val="24"/>
        </w:rPr>
        <w:t xml:space="preserve">w  </w:t>
      </w:r>
      <w:r w:rsidRPr="00001DCB">
        <w:rPr>
          <w:b/>
          <w:bCs/>
          <w:i/>
          <w:iCs/>
          <w:kern w:val="1"/>
          <w:szCs w:val="24"/>
        </w:rPr>
        <w:t xml:space="preserve">Katedrze </w:t>
      </w:r>
      <w:r w:rsidR="00D469E9">
        <w:rPr>
          <w:b/>
          <w:bCs/>
          <w:i/>
          <w:iCs/>
          <w:kern w:val="1"/>
          <w:szCs w:val="24"/>
        </w:rPr>
        <w:t>Podstaw Techniki</w:t>
      </w:r>
    </w:p>
    <w:p w14:paraId="78E92092" w14:textId="33120FC2" w:rsidR="00CC3B40" w:rsidRPr="00001DCB" w:rsidRDefault="00651143" w:rsidP="003A2461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Do konkursu mogą przystąpić osoby spełniające wymogi przewidziane w art. 113 ustawy z dnia </w:t>
      </w:r>
      <w:r w:rsidR="008B3E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20 lipca 2018 r. </w:t>
      </w:r>
      <w:r w:rsidR="00CC3B40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-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Prawo o Szkolnictwie Wyższym i Nauce (Dz. U</w:t>
      </w:r>
      <w:r w:rsidR="008B3E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2018 r. poz. 1668)</w:t>
      </w:r>
      <w:r w:rsidR="008B3E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14:paraId="22937C99" w14:textId="77777777" w:rsidR="00651143" w:rsidRPr="00001DCB" w:rsidRDefault="00651143" w:rsidP="006C2E2C">
      <w:pPr>
        <w:widowControl/>
        <w:suppressAutoHyphens w:val="0"/>
        <w:spacing w:before="100" w:beforeAutospacing="1" w:after="12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>Wymagania dla kandydatów:</w:t>
      </w:r>
    </w:p>
    <w:p w14:paraId="0501A00D" w14:textId="77777777" w:rsidR="00D469E9" w:rsidRPr="00B623FB" w:rsidRDefault="00D469E9" w:rsidP="00D469E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B623FB">
        <w:rPr>
          <w:sz w:val="20"/>
          <w:szCs w:val="20"/>
        </w:rPr>
        <w:t xml:space="preserve">ukończone studia magisterskie w zakresie nauk inżynieryjno-technicznych lub nauk rolniczych lub nauk ścisłych i przyrodniczych z wynikiem co najmniej 4.0, </w:t>
      </w:r>
    </w:p>
    <w:p w14:paraId="50470734" w14:textId="4BEF2710" w:rsidR="00A71420" w:rsidRPr="00B623FB" w:rsidRDefault="00D469E9" w:rsidP="00D469E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B623FB">
        <w:rPr>
          <w:rFonts w:cs="Times New Roman"/>
          <w:sz w:val="20"/>
          <w:szCs w:val="20"/>
        </w:rPr>
        <w:t>umiejętność obsługi specjalistycznej aparatury badawczo-pomiarowej,</w:t>
      </w:r>
    </w:p>
    <w:p w14:paraId="7A655FD8" w14:textId="30BA6E06" w:rsidR="007D7BF0" w:rsidRPr="00B623FB" w:rsidRDefault="00D469E9" w:rsidP="00D469E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B623FB">
        <w:rPr>
          <w:rFonts w:cs="Times New Roman"/>
          <w:sz w:val="20"/>
          <w:szCs w:val="20"/>
        </w:rPr>
        <w:t>predyspozycje do pracy naukowo-badawczej, dydaktycznej i organizacyjnej,</w:t>
      </w:r>
    </w:p>
    <w:p w14:paraId="498C41A7" w14:textId="35E001E1" w:rsidR="007D7BF0" w:rsidRPr="00B623FB" w:rsidRDefault="00D469E9" w:rsidP="00D469E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B623FB">
        <w:rPr>
          <w:rFonts w:cs="Times New Roman"/>
          <w:sz w:val="20"/>
          <w:szCs w:val="20"/>
        </w:rPr>
        <w:t>nienaganna postawa etyczno-moralna</w:t>
      </w:r>
      <w:r w:rsidR="007D7BF0" w:rsidRPr="00B623FB"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</w:p>
    <w:p w14:paraId="4FEC2F21" w14:textId="723AD71A" w:rsidR="00A71420" w:rsidRPr="00B623FB" w:rsidRDefault="00D469E9" w:rsidP="00D469E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B623FB">
        <w:rPr>
          <w:rFonts w:cs="Times New Roman"/>
          <w:sz w:val="20"/>
          <w:szCs w:val="20"/>
        </w:rPr>
        <w:t>umiejętność pracy w zespole</w:t>
      </w:r>
      <w:r w:rsidR="002361D1" w:rsidRPr="00B623F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</w:t>
      </w:r>
    </w:p>
    <w:p w14:paraId="1779D0F0" w14:textId="7B1BB484" w:rsidR="00351764" w:rsidRPr="00B623FB" w:rsidRDefault="00D469E9" w:rsidP="00D469E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B623FB">
        <w:rPr>
          <w:rFonts w:cs="Times New Roman"/>
          <w:sz w:val="20"/>
          <w:szCs w:val="20"/>
        </w:rPr>
        <w:t>dobra znajomość języka polskiego (prowadzenie zajęć w języku polskim),</w:t>
      </w:r>
    </w:p>
    <w:p w14:paraId="582F8024" w14:textId="27741F55" w:rsidR="00651143" w:rsidRPr="00B623FB" w:rsidRDefault="00D469E9" w:rsidP="00D469E9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B623FB">
        <w:rPr>
          <w:rFonts w:cs="Times New Roman"/>
          <w:sz w:val="20"/>
          <w:szCs w:val="20"/>
        </w:rPr>
        <w:t>dobra znajomość języka angielskiego.</w:t>
      </w:r>
    </w:p>
    <w:p w14:paraId="3153CF67" w14:textId="77777777" w:rsidR="00651143" w:rsidRPr="00001DCB" w:rsidRDefault="00651143" w:rsidP="006C2E2C">
      <w:pPr>
        <w:widowControl/>
        <w:suppressAutoHyphens w:val="0"/>
        <w:spacing w:before="100" w:beforeAutospacing="1" w:after="12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>Wykaz wymaganych dokumentów:</w:t>
      </w:r>
    </w:p>
    <w:p w14:paraId="77487297" w14:textId="77777777" w:rsidR="00651143" w:rsidRPr="00001DCB" w:rsidRDefault="00651143" w:rsidP="006C2E2C">
      <w:pPr>
        <w:widowControl/>
        <w:numPr>
          <w:ilvl w:val="0"/>
          <w:numId w:val="5"/>
        </w:numPr>
        <w:suppressAutoHyphens w:val="0"/>
        <w:spacing w:before="120" w:after="100" w:afterAutospacing="1"/>
        <w:ind w:left="714" w:hanging="357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podanie o zatrudnienie skierowane do JM Rektora Uniwersytetu Przyrodniczego w Lublinie,</w:t>
      </w:r>
    </w:p>
    <w:p w14:paraId="3160F255" w14:textId="77777777" w:rsidR="00651143" w:rsidRPr="00001DCB" w:rsidRDefault="00651143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życiorys,</w:t>
      </w:r>
    </w:p>
    <w:p w14:paraId="6F3D7ADF" w14:textId="54DD9C30" w:rsidR="00651143" w:rsidRPr="00001DCB" w:rsidRDefault="00651143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kwestionariusz dla osoby ubiegającej się o zatrudnienie (formularz do pobrania ze strony internetowej Uczelni, </w:t>
      </w:r>
      <w:r w:rsidR="00A920FF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</w:t>
      </w:r>
      <w:hyperlink r:id="rId8" w:history="1">
        <w:r w:rsidR="00A920FF" w:rsidRPr="00F77545">
          <w:rPr>
            <w:rStyle w:val="Hipercze"/>
            <w:rFonts w:eastAsia="Times New Roman" w:cs="Times New Roman"/>
            <w:kern w:val="0"/>
            <w:sz w:val="20"/>
            <w:szCs w:val="20"/>
            <w:lang w:eastAsia="pl-PL" w:bidi="ar-SA"/>
          </w:rPr>
          <w:t>http://www.up.lublin.pl/bip/konkursy/druki-do-pobrania/</w:t>
        </w:r>
      </w:hyperlink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),</w:t>
      </w:r>
    </w:p>
    <w:p w14:paraId="249FAE9B" w14:textId="77777777" w:rsidR="00651143" w:rsidRPr="00001DCB" w:rsidRDefault="0080394F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odpisy </w:t>
      </w:r>
      <w:r w:rsidR="006511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dyplom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ów</w:t>
      </w:r>
      <w:r w:rsidR="006511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potwierdzające posiadane wykształcenie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wraz </w:t>
      </w:r>
      <w:r w:rsidR="008B3E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 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suplementem (potwierdzone za zgodność z oryginałem)</w:t>
      </w:r>
      <w:r w:rsidR="006511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</w:p>
    <w:p w14:paraId="1CFA31E0" w14:textId="0BEAFEF4" w:rsidR="00651143" w:rsidRPr="00001DCB" w:rsidRDefault="00651143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oświadczenie, </w:t>
      </w:r>
      <w:r w:rsidR="006D794B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ż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e Uniwersytet Przyrodniczy w Lublinie będzie podstawowym miejscem pracy w</w:t>
      </w:r>
      <w:r w:rsidR="00C24264">
        <w:rPr>
          <w:rFonts w:eastAsia="Times New Roman" w:cs="Times New Roman"/>
          <w:kern w:val="0"/>
          <w:sz w:val="20"/>
          <w:szCs w:val="20"/>
          <w:lang w:eastAsia="pl-PL" w:bidi="ar-SA"/>
        </w:rPr>
        <w:t> 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przypadku wygrania konkursu (formularz do pobrania ze strony internetowej Uczelni </w:t>
      </w:r>
      <w:r w:rsidR="00A920FF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</w:t>
      </w:r>
      <w:hyperlink r:id="rId9" w:history="1">
        <w:r w:rsidR="00A920FF" w:rsidRPr="00F77545">
          <w:rPr>
            <w:rStyle w:val="Hipercze"/>
            <w:rFonts w:eastAsia="Times New Roman" w:cs="Times New Roman"/>
            <w:kern w:val="0"/>
            <w:sz w:val="20"/>
            <w:szCs w:val="20"/>
            <w:lang w:eastAsia="pl-PL" w:bidi="ar-SA"/>
          </w:rPr>
          <w:t>http://www.up.lublin.pl/bip/konkursy/druki-do-pobrania/</w:t>
        </w:r>
      </w:hyperlink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),</w:t>
      </w:r>
    </w:p>
    <w:p w14:paraId="45580F61" w14:textId="71F64755" w:rsidR="00651143" w:rsidRPr="00001DCB" w:rsidRDefault="00651143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oświadczenie o spełnieniu warunków z art. 113 ww. ustawy (formularz do pobrania ze strony internetowej Uczelni </w:t>
      </w:r>
      <w:r w:rsidR="00A920FF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, </w:t>
      </w:r>
      <w:hyperlink r:id="rId10" w:history="1">
        <w:r w:rsidR="00A920FF" w:rsidRPr="00F77545">
          <w:rPr>
            <w:rStyle w:val="Hipercze"/>
            <w:rFonts w:eastAsia="Times New Roman" w:cs="Times New Roman"/>
            <w:kern w:val="0"/>
            <w:sz w:val="20"/>
            <w:szCs w:val="20"/>
            <w:lang w:eastAsia="pl-PL" w:bidi="ar-SA"/>
          </w:rPr>
          <w:t>http://www.up.lublin.pl/bip/konkursy/druki-do-pobrania/</w:t>
        </w:r>
      </w:hyperlink>
      <w:r w:rsidR="00A920FF">
        <w:rPr>
          <w:rStyle w:val="Hipercze"/>
          <w:rFonts w:eastAsia="Times New Roman" w:cs="Times New Roman"/>
          <w:kern w:val="0"/>
          <w:sz w:val="20"/>
          <w:szCs w:val="20"/>
          <w:lang w:eastAsia="pl-PL" w:bidi="ar-SA"/>
        </w:rPr>
        <w:t>)</w:t>
      </w:r>
      <w:bookmarkStart w:id="0" w:name="_GoBack"/>
      <w:bookmarkEnd w:id="0"/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</w:p>
    <w:p w14:paraId="5E52CE22" w14:textId="77777777" w:rsidR="00651143" w:rsidRPr="00001DCB" w:rsidRDefault="00651143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zgoda na przetwarzanie danych osobowych,</w:t>
      </w:r>
    </w:p>
    <w:p w14:paraId="29BADCA6" w14:textId="77777777" w:rsidR="00651143" w:rsidRPr="00001DCB" w:rsidRDefault="00651143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w przypadku cudzoziemców Certyfikat Znajomości Języka Polskiego, wydany przez Państwową Komisję Poświadczenia Znajomości Języka Polskiego Jako Obcego.</w:t>
      </w:r>
    </w:p>
    <w:p w14:paraId="00AF8E2C" w14:textId="77777777" w:rsidR="00CC3B40" w:rsidRPr="00001DCB" w:rsidRDefault="00651143" w:rsidP="003A2461">
      <w:pPr>
        <w:widowControl/>
        <w:suppressAutoHyphens w:val="0"/>
        <w:spacing w:before="100" w:before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Dokumenty wydane w języku obcym winny być przetłumaczone na język polski. </w:t>
      </w:r>
    </w:p>
    <w:p w14:paraId="69EDD47F" w14:textId="630D3163" w:rsidR="00651143" w:rsidRPr="00001DCB" w:rsidRDefault="00651143" w:rsidP="003A2461">
      <w:pPr>
        <w:widowControl/>
        <w:suppressAutoHyphens w:val="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Dokumenty należy składać w Dziekanacie Wydziału Inżynierii Produkcji Uniwersytetu Przyrodniczego w</w:t>
      </w:r>
      <w:r w:rsidR="00C24264">
        <w:rPr>
          <w:rFonts w:eastAsia="Times New Roman" w:cs="Times New Roman"/>
          <w:kern w:val="0"/>
          <w:sz w:val="20"/>
          <w:szCs w:val="20"/>
          <w:lang w:eastAsia="pl-PL" w:bidi="ar-SA"/>
        </w:rPr>
        <w:t> 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Lublinie, ul. Głęboka 28 pok. 138</w:t>
      </w:r>
      <w:r w:rsidR="008C0365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tel. </w:t>
      </w:r>
      <w:r w:rsidR="008C0365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(</w:t>
      </w:r>
      <w:r w:rsidR="00351764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+48 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81</w:t>
      </w:r>
      <w:r w:rsidR="008C0365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) 531 96 67,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 terminie</w:t>
      </w:r>
      <w:r w:rsidR="0080394F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od </w:t>
      </w:r>
      <w:r w:rsidR="00DB3D19">
        <w:rPr>
          <w:rFonts w:eastAsia="Times New Roman" w:cs="Times New Roman"/>
          <w:kern w:val="0"/>
          <w:sz w:val="20"/>
          <w:szCs w:val="20"/>
          <w:lang w:eastAsia="pl-PL" w:bidi="ar-SA"/>
        </w:rPr>
        <w:t>01.08</w:t>
      </w:r>
      <w:r w:rsidR="00351764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.2022 </w:t>
      </w:r>
      <w:r w:rsidR="008B3E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r. 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do </w:t>
      </w:r>
      <w:r w:rsidR="00DB3D19">
        <w:rPr>
          <w:rFonts w:eastAsia="Times New Roman" w:cs="Times New Roman"/>
          <w:kern w:val="0"/>
          <w:sz w:val="20"/>
          <w:szCs w:val="20"/>
          <w:lang w:eastAsia="pl-PL" w:bidi="ar-SA"/>
        </w:rPr>
        <w:t>10.09</w:t>
      </w:r>
      <w:r w:rsidR="00351764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.2022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r.</w:t>
      </w:r>
      <w:r w:rsidR="00E3681E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Rozstrzygnięcie konkursu nastąpi do dnia</w:t>
      </w:r>
      <w:r w:rsidR="00DB3D19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30</w:t>
      </w:r>
      <w:r w:rsidR="00C7741A">
        <w:rPr>
          <w:rFonts w:eastAsia="Times New Roman" w:cs="Times New Roman"/>
          <w:kern w:val="0"/>
          <w:sz w:val="20"/>
          <w:szCs w:val="20"/>
          <w:lang w:eastAsia="pl-PL" w:bidi="ar-SA"/>
        </w:rPr>
        <w:t>.09.</w:t>
      </w:r>
      <w:r w:rsidR="00351764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2022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</w:t>
      </w:r>
      <w:r w:rsidRPr="00001DCB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.</w:t>
      </w:r>
    </w:p>
    <w:p w14:paraId="05C330F2" w14:textId="5D5A5441" w:rsidR="00001DCB" w:rsidRPr="00001DCB" w:rsidRDefault="00001DCB" w:rsidP="006C2E2C">
      <w:pPr>
        <w:widowControl/>
        <w:suppressAutoHyphens w:val="0"/>
        <w:spacing w:before="240"/>
        <w:jc w:val="both"/>
        <w:rPr>
          <w:rFonts w:eastAsia="Times New Roman" w:cs="Times New Roman"/>
          <w:kern w:val="0"/>
          <w:sz w:val="20"/>
          <w:szCs w:val="20"/>
          <w:u w:val="single"/>
          <w:lang w:eastAsia="pl-PL" w:bidi="ar-SA"/>
        </w:rPr>
      </w:pPr>
      <w:r w:rsidRPr="00001DCB">
        <w:rPr>
          <w:rFonts w:eastAsia="Times New Roman" w:cs="Times New Roman"/>
          <w:i/>
          <w:iCs/>
          <w:kern w:val="0"/>
          <w:sz w:val="20"/>
          <w:szCs w:val="20"/>
          <w:u w:val="single"/>
          <w:lang w:eastAsia="pl-PL" w:bidi="ar-SA"/>
        </w:rPr>
        <w:t xml:space="preserve">Szczegóły dotyczące zakresu prowadzonych prac naukowo-badawczych można uzyskać w </w:t>
      </w:r>
      <w:r w:rsidR="00D41F46">
        <w:rPr>
          <w:rFonts w:eastAsia="Times New Roman" w:cs="Times New Roman"/>
          <w:i/>
          <w:iCs/>
          <w:kern w:val="0"/>
          <w:sz w:val="20"/>
          <w:szCs w:val="20"/>
          <w:u w:val="single"/>
          <w:lang w:eastAsia="pl-PL" w:bidi="ar-SA"/>
        </w:rPr>
        <w:t xml:space="preserve">Katedrze Podstaw Techniki </w:t>
      </w:r>
      <w:r w:rsidRPr="00001DCB">
        <w:rPr>
          <w:rFonts w:eastAsia="Times New Roman" w:cs="Times New Roman"/>
          <w:i/>
          <w:iCs/>
          <w:kern w:val="0"/>
          <w:sz w:val="20"/>
          <w:szCs w:val="20"/>
          <w:u w:val="single"/>
          <w:lang w:eastAsia="pl-PL" w:bidi="ar-SA"/>
        </w:rPr>
        <w:t xml:space="preserve">(ul. Głęboka 28, tel. +48 81 531 </w:t>
      </w:r>
      <w:r w:rsidR="00D41F46">
        <w:rPr>
          <w:rFonts w:eastAsia="Times New Roman" w:cs="Times New Roman"/>
          <w:i/>
          <w:iCs/>
          <w:kern w:val="0"/>
          <w:sz w:val="20"/>
          <w:szCs w:val="20"/>
          <w:u w:val="single"/>
          <w:lang w:eastAsia="pl-PL" w:bidi="ar-SA"/>
        </w:rPr>
        <w:t>96 89</w:t>
      </w:r>
      <w:r w:rsidRPr="00001DCB">
        <w:rPr>
          <w:rFonts w:eastAsia="Times New Roman" w:cs="Times New Roman"/>
          <w:i/>
          <w:iCs/>
          <w:kern w:val="0"/>
          <w:sz w:val="20"/>
          <w:szCs w:val="20"/>
          <w:u w:val="single"/>
          <w:lang w:eastAsia="pl-PL" w:bidi="ar-SA"/>
        </w:rPr>
        <w:t>)</w:t>
      </w:r>
      <w:r>
        <w:rPr>
          <w:rFonts w:eastAsia="Times New Roman" w:cs="Times New Roman"/>
          <w:i/>
          <w:iCs/>
          <w:kern w:val="0"/>
          <w:sz w:val="20"/>
          <w:szCs w:val="20"/>
          <w:u w:val="single"/>
          <w:lang w:eastAsia="pl-PL" w:bidi="ar-SA"/>
        </w:rPr>
        <w:t>.</w:t>
      </w:r>
    </w:p>
    <w:p w14:paraId="1F8D3714" w14:textId="3C14E18D" w:rsidR="00E63BC1" w:rsidRPr="00001DCB" w:rsidRDefault="00E3681E" w:rsidP="003A2461">
      <w:pPr>
        <w:widowControl/>
        <w:suppressAutoHyphens w:val="0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001DCB">
        <w:rPr>
          <w:i/>
          <w:sz w:val="22"/>
          <w:szCs w:val="22"/>
        </w:rPr>
        <w:t xml:space="preserve">Dziekan Wydziału Inżynierii Produkcji </w:t>
      </w:r>
      <w:r w:rsidRPr="00001DCB">
        <w:rPr>
          <w:sz w:val="22"/>
          <w:szCs w:val="22"/>
        </w:rPr>
        <w:br/>
      </w:r>
      <w:r w:rsidR="002509DA">
        <w:rPr>
          <w:i/>
          <w:sz w:val="22"/>
          <w:szCs w:val="22"/>
        </w:rPr>
        <w:t xml:space="preserve">(-) </w:t>
      </w:r>
      <w:r w:rsidRPr="00001DCB">
        <w:rPr>
          <w:i/>
          <w:sz w:val="22"/>
          <w:szCs w:val="22"/>
        </w:rPr>
        <w:t>prof. dr hab. Dariusz Andrejko</w:t>
      </w:r>
      <w:r w:rsidR="008123C1" w:rsidRPr="00001DCB">
        <w:rPr>
          <w:noProof/>
          <w:sz w:val="22"/>
          <w:szCs w:val="22"/>
          <w:lang w:eastAsia="pl-PL" w:bidi="ar-SA"/>
        </w:rPr>
        <w:drawing>
          <wp:anchor distT="0" distB="0" distL="0" distR="0" simplePos="0" relativeHeight="251658240" behindDoc="1" locked="0" layoutInCell="1" allowOverlap="1" wp14:anchorId="6619F73D" wp14:editId="0D2ECC42">
            <wp:simplePos x="0" y="0"/>
            <wp:positionH relativeFrom="page">
              <wp:posOffset>6526530</wp:posOffset>
            </wp:positionH>
            <wp:positionV relativeFrom="page">
              <wp:posOffset>8945880</wp:posOffset>
            </wp:positionV>
            <wp:extent cx="434340" cy="1744980"/>
            <wp:effectExtent l="0" t="0" r="381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174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3BC1" w:rsidRPr="00001DCB" w:rsidSect="00CC3B40"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A21C2" w14:textId="77777777" w:rsidR="004E2D5E" w:rsidRDefault="004E2D5E" w:rsidP="00351764">
      <w:r>
        <w:separator/>
      </w:r>
    </w:p>
  </w:endnote>
  <w:endnote w:type="continuationSeparator" w:id="0">
    <w:p w14:paraId="2B5A3CC2" w14:textId="77777777" w:rsidR="004E2D5E" w:rsidRDefault="004E2D5E" w:rsidP="0035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E7FE" w14:textId="77777777" w:rsidR="00351764" w:rsidRPr="00351764" w:rsidRDefault="00351764" w:rsidP="00351764">
    <w:pPr>
      <w:autoSpaceDE w:val="0"/>
      <w:rPr>
        <w:rFonts w:ascii="Arial" w:hAnsi="Arial" w:cs="Arial"/>
        <w:b/>
        <w:bCs/>
        <w:color w:val="005032"/>
        <w:sz w:val="12"/>
        <w:szCs w:val="12"/>
      </w:rPr>
    </w:pPr>
    <w:r w:rsidRPr="00351764">
      <w:rPr>
        <w:rFonts w:ascii="Arial" w:hAnsi="Arial" w:cs="Arial"/>
        <w:b/>
        <w:bCs/>
        <w:color w:val="005032"/>
        <w:sz w:val="12"/>
        <w:szCs w:val="12"/>
      </w:rPr>
      <w:t>UNIWERSYTET PRZYRODNICZY W LUBLINIE</w:t>
    </w:r>
  </w:p>
  <w:p w14:paraId="48EEB378" w14:textId="77777777" w:rsidR="00351764" w:rsidRPr="00351764" w:rsidRDefault="00351764" w:rsidP="00351764">
    <w:pPr>
      <w:autoSpaceDE w:val="0"/>
      <w:rPr>
        <w:rFonts w:ascii="Arial" w:hAnsi="Arial" w:cs="Arial"/>
        <w:b/>
        <w:bCs/>
        <w:color w:val="005032"/>
        <w:sz w:val="12"/>
        <w:szCs w:val="12"/>
      </w:rPr>
    </w:pPr>
    <w:r w:rsidRPr="00351764">
      <w:rPr>
        <w:rFonts w:ascii="Arial" w:hAnsi="Arial" w:cs="Arial"/>
        <w:b/>
        <w:bCs/>
        <w:color w:val="005032"/>
        <w:sz w:val="12"/>
        <w:szCs w:val="12"/>
      </w:rPr>
      <w:t>WYDZIAŁ INŻYNIERII PRODUKCJI</w:t>
    </w:r>
  </w:p>
  <w:p w14:paraId="0867E547" w14:textId="77777777" w:rsidR="00351764" w:rsidRPr="00351764" w:rsidRDefault="00351764" w:rsidP="00351764">
    <w:pPr>
      <w:autoSpaceDE w:val="0"/>
      <w:rPr>
        <w:rFonts w:ascii="Arial" w:hAnsi="Arial" w:cs="Arial"/>
        <w:color w:val="005032"/>
        <w:sz w:val="12"/>
        <w:szCs w:val="12"/>
      </w:rPr>
    </w:pPr>
    <w:r w:rsidRPr="00351764">
      <w:rPr>
        <w:rFonts w:ascii="Arial" w:hAnsi="Arial" w:cs="Arial"/>
        <w:color w:val="005032"/>
        <w:sz w:val="12"/>
        <w:szCs w:val="12"/>
      </w:rPr>
      <w:t>ul. Głęboka 28, Lublin 20-612</w:t>
    </w:r>
  </w:p>
  <w:p w14:paraId="14D390BD" w14:textId="77777777" w:rsidR="00351764" w:rsidRPr="00351764" w:rsidRDefault="00351764" w:rsidP="00351764">
    <w:pPr>
      <w:autoSpaceDE w:val="0"/>
      <w:rPr>
        <w:rFonts w:ascii="Arial" w:hAnsi="Arial" w:cs="Arial"/>
        <w:color w:val="005032"/>
        <w:sz w:val="12"/>
        <w:szCs w:val="12"/>
      </w:rPr>
    </w:pPr>
    <w:r w:rsidRPr="00351764">
      <w:rPr>
        <w:rFonts w:ascii="Arial" w:hAnsi="Arial" w:cs="Arial"/>
        <w:color w:val="005032"/>
        <w:sz w:val="12"/>
        <w:szCs w:val="12"/>
      </w:rPr>
      <w:t>tel. (+48 81) 531 96 67</w:t>
    </w:r>
  </w:p>
  <w:p w14:paraId="762BF1B9" w14:textId="13646221" w:rsidR="00351764" w:rsidRPr="00351764" w:rsidRDefault="00351764" w:rsidP="00351764">
    <w:pPr>
      <w:pStyle w:val="Stopka"/>
      <w:rPr>
        <w:sz w:val="12"/>
        <w:szCs w:val="12"/>
      </w:rPr>
    </w:pPr>
    <w:r w:rsidRPr="00351764">
      <w:rPr>
        <w:rFonts w:ascii="Arial" w:hAnsi="Arial" w:cs="Arial"/>
        <w:color w:val="005032"/>
        <w:sz w:val="12"/>
        <w:szCs w:val="12"/>
      </w:rPr>
      <w:t>REGON  000001896,   NIP 712 010 37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717E5" w14:textId="77777777" w:rsidR="004E2D5E" w:rsidRDefault="004E2D5E" w:rsidP="00351764">
      <w:r>
        <w:separator/>
      </w:r>
    </w:p>
  </w:footnote>
  <w:footnote w:type="continuationSeparator" w:id="0">
    <w:p w14:paraId="3C7F2AB5" w14:textId="77777777" w:rsidR="004E2D5E" w:rsidRDefault="004E2D5E" w:rsidP="0035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BE7"/>
    <w:multiLevelType w:val="multilevel"/>
    <w:tmpl w:val="5064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5634"/>
    <w:multiLevelType w:val="hybridMultilevel"/>
    <w:tmpl w:val="19448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3641"/>
    <w:multiLevelType w:val="hybridMultilevel"/>
    <w:tmpl w:val="BAE2D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75977"/>
    <w:multiLevelType w:val="multilevel"/>
    <w:tmpl w:val="EC8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842D0"/>
    <w:multiLevelType w:val="hybridMultilevel"/>
    <w:tmpl w:val="ADC62C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C1"/>
    <w:rsid w:val="00001DCB"/>
    <w:rsid w:val="00151FDE"/>
    <w:rsid w:val="002361D1"/>
    <w:rsid w:val="002509DA"/>
    <w:rsid w:val="002C3493"/>
    <w:rsid w:val="002C6B9E"/>
    <w:rsid w:val="00323C54"/>
    <w:rsid w:val="00351764"/>
    <w:rsid w:val="003A2461"/>
    <w:rsid w:val="004D1321"/>
    <w:rsid w:val="004D37FF"/>
    <w:rsid w:val="004E2C9B"/>
    <w:rsid w:val="004E2D5E"/>
    <w:rsid w:val="00514727"/>
    <w:rsid w:val="00651143"/>
    <w:rsid w:val="0066333E"/>
    <w:rsid w:val="00686CD1"/>
    <w:rsid w:val="006C2E2C"/>
    <w:rsid w:val="006D794B"/>
    <w:rsid w:val="007C7CEA"/>
    <w:rsid w:val="007D7BF0"/>
    <w:rsid w:val="0080394F"/>
    <w:rsid w:val="008123C1"/>
    <w:rsid w:val="00842A42"/>
    <w:rsid w:val="008B3E43"/>
    <w:rsid w:val="008C0365"/>
    <w:rsid w:val="009D331D"/>
    <w:rsid w:val="00A71420"/>
    <w:rsid w:val="00A920FF"/>
    <w:rsid w:val="00AF3110"/>
    <w:rsid w:val="00B0146F"/>
    <w:rsid w:val="00B623FB"/>
    <w:rsid w:val="00BE00C2"/>
    <w:rsid w:val="00BF774E"/>
    <w:rsid w:val="00BF79BB"/>
    <w:rsid w:val="00C24264"/>
    <w:rsid w:val="00C371F5"/>
    <w:rsid w:val="00C7741A"/>
    <w:rsid w:val="00CC3B40"/>
    <w:rsid w:val="00D41F46"/>
    <w:rsid w:val="00D469E9"/>
    <w:rsid w:val="00DB3D19"/>
    <w:rsid w:val="00E3681E"/>
    <w:rsid w:val="00E63BC1"/>
    <w:rsid w:val="00E66FB8"/>
    <w:rsid w:val="00F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1BC6"/>
  <w15:chartTrackingRefBased/>
  <w15:docId w15:val="{08C2FAA3-B762-410C-B6ED-9699E3A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3C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23C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8123C1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8123C1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8123C1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8123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8123C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6511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114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511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7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727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2361D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lublin.pl/bip/konkursy/druki-do-pobran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://www.up.lublin.pl/bip/konkursy/druki-do-pobra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.lublin.pl/bip/konkursy/druki-do-pobran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marta.czyzykiewicz</cp:lastModifiedBy>
  <cp:revision>2</cp:revision>
  <cp:lastPrinted>2022-05-19T07:19:00Z</cp:lastPrinted>
  <dcterms:created xsi:type="dcterms:W3CDTF">2022-07-25T07:59:00Z</dcterms:created>
  <dcterms:modified xsi:type="dcterms:W3CDTF">2022-07-25T07:59:00Z</dcterms:modified>
</cp:coreProperties>
</file>