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AA" w:rsidRDefault="00E40DAA" w:rsidP="00E40DAA">
      <w:pPr>
        <w:spacing w:after="0" w:line="288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63F9962" wp14:editId="70EBF886">
            <wp:extent cx="5760720" cy="1323513"/>
            <wp:effectExtent l="19050" t="0" r="0" b="0"/>
            <wp:docPr id="1" name="Obraz 1" descr="https://up.lublin.pl/files/promocja/SIW/siw-komplet/wip/wip-basic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.lublin.pl/files/promocja/SIW/siw-komplet/wip/wip-basic-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AA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Pr="00DB5248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Pr="00DB5248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Pr="00DB5248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Pr="00DB5248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Pr="00DA3991" w:rsidRDefault="00E40DAA" w:rsidP="00E40DAA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3991">
        <w:rPr>
          <w:rFonts w:ascii="Times New Roman" w:hAnsi="Times New Roman" w:cs="Times New Roman"/>
          <w:sz w:val="40"/>
          <w:szCs w:val="40"/>
        </w:rPr>
        <w:t>KIERUNEK</w:t>
      </w:r>
    </w:p>
    <w:p w:rsidR="00E40DAA" w:rsidRPr="00DA3991" w:rsidRDefault="00E40DAA" w:rsidP="00E40DAA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991">
        <w:rPr>
          <w:rFonts w:ascii="Times New Roman" w:hAnsi="Times New Roman" w:cs="Times New Roman"/>
          <w:b/>
          <w:sz w:val="40"/>
          <w:szCs w:val="40"/>
        </w:rPr>
        <w:t>TECHNIKA ROLNICZA I AGROTRONIKA</w:t>
      </w:r>
    </w:p>
    <w:p w:rsidR="00E40DAA" w:rsidRPr="00DB5248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Pr="00DB5248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Default="00E40DAA" w:rsidP="00E40DAA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3991">
        <w:rPr>
          <w:rFonts w:ascii="Times New Roman" w:hAnsi="Times New Roman" w:cs="Times New Roman"/>
          <w:sz w:val="40"/>
          <w:szCs w:val="40"/>
        </w:rPr>
        <w:t xml:space="preserve">Moduły </w:t>
      </w:r>
    </w:p>
    <w:p w:rsidR="00E40DAA" w:rsidRPr="00DA3991" w:rsidRDefault="00E40DAA" w:rsidP="00E40DAA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3991">
        <w:rPr>
          <w:rFonts w:ascii="Times New Roman" w:hAnsi="Times New Roman" w:cs="Times New Roman"/>
          <w:sz w:val="40"/>
          <w:szCs w:val="40"/>
        </w:rPr>
        <w:t xml:space="preserve">studia stacjonarne </w:t>
      </w:r>
      <w:r>
        <w:rPr>
          <w:rFonts w:ascii="Times New Roman" w:hAnsi="Times New Roman" w:cs="Times New Roman"/>
          <w:sz w:val="40"/>
          <w:szCs w:val="40"/>
        </w:rPr>
        <w:t>drugiego</w:t>
      </w:r>
      <w:r w:rsidRPr="00DA3991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E40DAA" w:rsidRPr="00DB5248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Pr="00DB5248" w:rsidRDefault="00E40DAA" w:rsidP="00E40DAA">
      <w:pPr>
        <w:spacing w:after="0" w:line="288" w:lineRule="auto"/>
        <w:rPr>
          <w:rFonts w:ascii="Times New Roman" w:hAnsi="Times New Roman" w:cs="Times New Roman"/>
        </w:rPr>
      </w:pPr>
    </w:p>
    <w:p w:rsidR="00E40DAA" w:rsidRDefault="00E40DAA">
      <w:pPr>
        <w:spacing w:after="160" w:line="259" w:lineRule="auto"/>
      </w:pPr>
      <w:r>
        <w:br w:type="page"/>
      </w:r>
    </w:p>
    <w:sdt>
      <w:sdtPr>
        <w:rPr>
          <w:rFonts w:asciiTheme="minorHAnsi" w:eastAsiaTheme="minorHAnsi" w:hAnsiTheme="minorHAnsi" w:cs="Times New Roman"/>
          <w:bCs w:val="0"/>
          <w:sz w:val="22"/>
          <w:szCs w:val="24"/>
        </w:rPr>
        <w:id w:val="680429130"/>
        <w:docPartObj>
          <w:docPartGallery w:val="Table of Contents"/>
          <w:docPartUnique/>
        </w:docPartObj>
      </w:sdtPr>
      <w:sdtEndPr/>
      <w:sdtContent>
        <w:p w:rsidR="00CF62CF" w:rsidRPr="001735E5" w:rsidRDefault="00CF62CF" w:rsidP="001735E5">
          <w:pPr>
            <w:pStyle w:val="Nagwekspisutreci"/>
            <w:spacing w:line="312" w:lineRule="auto"/>
            <w:rPr>
              <w:rFonts w:cs="Times New Roman"/>
              <w:szCs w:val="24"/>
            </w:rPr>
          </w:pPr>
          <w:r w:rsidRPr="001735E5">
            <w:rPr>
              <w:rFonts w:cs="Times New Roman"/>
              <w:b/>
              <w:szCs w:val="24"/>
            </w:rPr>
            <w:t>Spis treści</w:t>
          </w:r>
        </w:p>
        <w:p w:rsidR="00CF62CF" w:rsidRPr="001735E5" w:rsidRDefault="00CF62CF" w:rsidP="001735E5">
          <w:pPr>
            <w:spacing w:after="0" w:line="312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B675E7" w:rsidRDefault="00CF62C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1735E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735E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735E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605612" w:history="1">
            <w:r w:rsidR="00B675E7" w:rsidRPr="00655515">
              <w:rPr>
                <w:rStyle w:val="Hipercze"/>
                <w:noProof/>
              </w:rPr>
              <w:t>Język obcy specjalistyczny 1– Angielski B2+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_Toc96605612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4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13" w:history="1">
            <w:r w:rsidR="00B675E7" w:rsidRPr="00655515">
              <w:rPr>
                <w:rStyle w:val="Hipercze"/>
                <w:noProof/>
              </w:rPr>
              <w:t>Język obcy specjalistyczny 1– Francuski B2+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_Toc96605613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14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Język obcy specjalistyczny 1– Niemiecki B2+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_Toc96605614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11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15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Język obcy specjalistyczny 1– Rosyjski B2+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_Toc96605615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15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16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Druk 3D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_Toc96605616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19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17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Druk przestrzenny i modelowanie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_Toc96605617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23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18" w:history="1">
            <w:r w:rsidR="00B675E7" w:rsidRPr="00655515">
              <w:rPr>
                <w:rStyle w:val="Hipercze"/>
                <w:noProof/>
                <w:lang w:val="en-US"/>
              </w:rPr>
              <w:t>Ekonomika i organizacja produkcji rolniczej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_Toc96605618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27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19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Przedsiębiorczość w gospodarstwie rolniczym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_Toc96605619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31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20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Komputerowe wspomaganie projektowania maszyn rolniczych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_Toc96605620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35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21" w:history="1">
            <w:r w:rsidR="00B675E7" w:rsidRPr="00655515">
              <w:rPr>
                <w:rStyle w:val="Hipercze"/>
                <w:rFonts w:eastAsia="Times New Roman"/>
                <w:noProof/>
                <w:lang w:val="en-US" w:eastAsia="pl-PL"/>
              </w:rPr>
              <w:t>Komputerowe systemy sterowania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_Toc96605621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37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22" w:history="1">
            <w:r w:rsidR="00B675E7" w:rsidRPr="00655515">
              <w:rPr>
                <w:rStyle w:val="Hipercze"/>
                <w:rFonts w:eastAsia="Times New Roman" w:cs="Times New Roman"/>
                <w:noProof/>
                <w:lang w:val="en-US" w:eastAsia="pl-PL"/>
              </w:rPr>
              <w:t>Computer control systems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_Toc96605622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37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23" w:history="1">
            <w:r w:rsidR="00B675E7" w:rsidRPr="00655515">
              <w:rPr>
                <w:rStyle w:val="Hipercze"/>
                <w:noProof/>
              </w:rPr>
              <w:t>Programowanie interaktywnych systemów sterowania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_Toc96605623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41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24" w:history="1">
            <w:r w:rsidR="00B675E7" w:rsidRPr="00655515">
              <w:rPr>
                <w:rStyle w:val="Hipercze"/>
                <w:rFonts w:eastAsia="Times New Roman"/>
                <w:noProof/>
              </w:rPr>
              <w:t>Ocena techniczna i wycena maszyn rolniczych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_Toc96605624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45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25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Planowanie i projektowanie inwestycji rolniczych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_Toc96605625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49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26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Systemy autonomiczne w maszynach rolniczych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_Toc96605626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55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27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Odnawialne źródła energii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_Toc96605627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57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28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Eksploatacja urządzeń ekoenergetycznych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_Toc96605628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61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29" w:history="1">
            <w:r w:rsidR="00B675E7" w:rsidRPr="00655515">
              <w:rPr>
                <w:rStyle w:val="Hipercze"/>
                <w:rFonts w:eastAsia="Times New Roman"/>
                <w:noProof/>
                <w:lang w:val="en-US"/>
              </w:rPr>
              <w:t>Monitoring i sterowanie procesami produkcyjnymi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_Toc96605629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65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30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Statystyka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_Toc96605630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69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31" w:history="1">
            <w:r w:rsidR="00B675E7" w:rsidRPr="00655515">
              <w:rPr>
                <w:rStyle w:val="Hipercze"/>
                <w:rFonts w:eastAsia="Times New Roman"/>
                <w:noProof/>
                <w:lang w:val="en-US" w:eastAsia="pl-PL"/>
              </w:rPr>
              <w:t>Marketing i zarządzanie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_Toc96605631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73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32" w:history="1">
            <w:r w:rsidR="00B675E7" w:rsidRPr="00655515">
              <w:rPr>
                <w:rStyle w:val="Hipercze"/>
                <w:noProof/>
                <w:lang w:val="en-US"/>
              </w:rPr>
              <w:t>Inwestowanie giełdowe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_Toc96605632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77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96605633" w:history="1">
            <w:r w:rsidR="00B675E7" w:rsidRPr="00655515">
              <w:rPr>
                <w:rStyle w:val="Hipercze"/>
                <w:rFonts w:ascii="Times New Roman" w:eastAsia="Times New Roman" w:hAnsi="Times New Roman" w:cs="Times New Roman"/>
                <w:noProof/>
              </w:rPr>
              <w:t>1.</w:t>
            </w:r>
            <w:r w:rsidR="00B675E7">
              <w:rPr>
                <w:noProof/>
              </w:rPr>
              <w:tab/>
            </w:r>
            <w:r w:rsidR="00B675E7" w:rsidRPr="00655515">
              <w:rPr>
                <w:rStyle w:val="Hipercze"/>
                <w:rFonts w:ascii="Times New Roman" w:eastAsia="Times New Roman" w:hAnsi="Times New Roman" w:cs="Times New Roman"/>
                <w:noProof/>
              </w:rPr>
              <w:t>K.Mazurek-Łopacińska (red.), Badania marketingowe. Metody, techniki i obszary aplikacji na współczesnym rynku. PWN, Warszawa 2018.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_Toc96605633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83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34" w:history="1">
            <w:r w:rsidR="00B675E7" w:rsidRPr="00655515">
              <w:rPr>
                <w:rStyle w:val="Hipercze"/>
                <w:rFonts w:cs="Times New Roman"/>
                <w:noProof/>
              </w:rPr>
              <w:t>3.</w:t>
            </w:r>
            <w:r w:rsidR="00B675E7">
              <w:rPr>
                <w:rFonts w:eastAsiaTheme="minorEastAsia"/>
                <w:noProof/>
                <w:lang w:eastAsia="pl-PL"/>
              </w:rPr>
              <w:tab/>
            </w:r>
            <w:r w:rsidR="00B675E7" w:rsidRPr="00655515">
              <w:rPr>
                <w:rStyle w:val="Hipercze"/>
                <w:rFonts w:cs="Times New Roman"/>
                <w:noProof/>
              </w:rPr>
              <w:t>R.Milic-Czerniak, Badania marketingowe. Nowe metody badań i zastosowania, Difin 2019.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_Toc96605634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83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35" w:history="1">
            <w:r w:rsidR="00B675E7" w:rsidRPr="00655515">
              <w:rPr>
                <w:rStyle w:val="Hipercze"/>
                <w:rFonts w:cs="Times New Roman"/>
                <w:noProof/>
              </w:rPr>
              <w:t>7.</w:t>
            </w:r>
            <w:r w:rsidR="00B675E7">
              <w:rPr>
                <w:rFonts w:eastAsiaTheme="minorEastAsia"/>
                <w:noProof/>
                <w:lang w:eastAsia="pl-PL"/>
              </w:rPr>
              <w:tab/>
            </w:r>
            <w:r w:rsidR="00B675E7" w:rsidRPr="00655515">
              <w:rPr>
                <w:rStyle w:val="Hipercze"/>
                <w:rFonts w:cs="Times New Roman"/>
                <w:noProof/>
              </w:rPr>
              <w:t>I.Stańczyk, S.Taylor, Nowe trendy w doradztwie personalnym i zawodowym, Difin 2019.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_Toc96605635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87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36" w:history="1">
            <w:r w:rsidR="00B675E7" w:rsidRPr="00655515">
              <w:rPr>
                <w:rStyle w:val="Hipercze"/>
                <w:rFonts w:cs="Times New Roman"/>
                <w:noProof/>
                <w:lang w:val="en-US"/>
              </w:rPr>
              <w:t>8.</w:t>
            </w:r>
            <w:r w:rsidR="00B675E7">
              <w:rPr>
                <w:rFonts w:eastAsiaTheme="minorEastAsia"/>
                <w:noProof/>
                <w:lang w:eastAsia="pl-PL"/>
              </w:rPr>
              <w:tab/>
            </w:r>
            <w:r w:rsidR="00B675E7" w:rsidRPr="00655515">
              <w:rPr>
                <w:rStyle w:val="Hipercze"/>
                <w:rFonts w:cs="Times New Roman"/>
                <w:noProof/>
                <w:lang w:val="en-US"/>
              </w:rPr>
              <w:t>A.Trost, Human Resources Strategies: Balancing Stability and Agility in Times of Digitization, Springer; 1st ed. 2020.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_Toc96605636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87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37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Komputerowa optymalizacja konstrukcji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_Toc96605637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89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38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Systemy i sieci komputerowe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_Toc96605638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91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39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Komunikacja i systemy diagnostyczne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_Toc96605639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95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40" w:history="1">
            <w:r w:rsidR="00B675E7" w:rsidRPr="00655515">
              <w:rPr>
                <w:rStyle w:val="Hipercze"/>
                <w:noProof/>
              </w:rPr>
              <w:t>Gospodarka odpadami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_Toc96605640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99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41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Odzysk energii z odpadów i ścieków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_Toc96605641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103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42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Seminarium dyplomowe 1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_Toc96605642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107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43" w:history="1">
            <w:r w:rsidR="00B675E7" w:rsidRPr="00655515">
              <w:rPr>
                <w:rStyle w:val="Hipercze"/>
                <w:rFonts w:eastAsia="Times New Roman"/>
                <w:noProof/>
                <w:lang w:val="en-US" w:eastAsia="pl-PL"/>
              </w:rPr>
              <w:t>Ekstruzja materiałów biologicznych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_Toc96605643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111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44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Ogrzewnictwo i ciepłownictwo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_Toc96605644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115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45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Motoryzacyjne zanieczyszczenia środowiska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_Toc96605645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119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46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Doradztwo rolnicze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_Toc96605646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123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47" w:history="1">
            <w:r w:rsidR="00B675E7" w:rsidRPr="00655515">
              <w:rPr>
                <w:rStyle w:val="Hipercze"/>
                <w:rFonts w:eastAsia="Times New Roman"/>
                <w:noProof/>
                <w:lang w:val="en-US" w:eastAsia="pl-PL"/>
              </w:rPr>
              <w:t>Systemy eksperckie w rolnictwie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_Toc96605647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127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48" w:history="1">
            <w:r w:rsidR="00B675E7" w:rsidRPr="00655515">
              <w:rPr>
                <w:rStyle w:val="Hipercze"/>
                <w:rFonts w:eastAsia="Calibri"/>
                <w:noProof/>
              </w:rPr>
              <w:t>Bezpieczeństwo systemów produkcyjnych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_Toc96605648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131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49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Systemy wiedzy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_Toc96605649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135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50" w:history="1">
            <w:r w:rsidR="00B675E7" w:rsidRPr="00655515">
              <w:rPr>
                <w:rStyle w:val="Hipercze"/>
                <w:rFonts w:eastAsia="Times New Roman"/>
                <w:noProof/>
                <w:lang w:eastAsia="pl-PL"/>
              </w:rPr>
              <w:t>Knowledge systems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_Toc96605650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135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51" w:history="1">
            <w:r w:rsidR="00B675E7" w:rsidRPr="00655515">
              <w:rPr>
                <w:rStyle w:val="Hipercze"/>
                <w:rFonts w:eastAsia="Times New Roman"/>
                <w:noProof/>
                <w:lang w:val="en-US" w:eastAsia="pl-PL"/>
              </w:rPr>
              <w:t>Systemy reprezentacji i zarządzania wiedzą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_Toc96605651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139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52" w:history="1">
            <w:r w:rsidR="00B675E7" w:rsidRPr="00655515">
              <w:rPr>
                <w:rStyle w:val="Hipercze"/>
                <w:rFonts w:eastAsia="Times New Roman"/>
                <w:noProof/>
                <w:lang w:val="en-US" w:eastAsia="pl-PL"/>
              </w:rPr>
              <w:t>Systems of representation and knowledge management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_Toc96605652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139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53" w:history="1">
            <w:r w:rsidR="00B675E7" w:rsidRPr="00655515">
              <w:rPr>
                <w:rStyle w:val="Hipercze"/>
                <w:noProof/>
              </w:rPr>
              <w:t>Komputerowe zarządzanie gospodarstwem rolnym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_Toc96605653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143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675E7" w:rsidRDefault="000D520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605654" w:history="1">
            <w:r w:rsidR="00B675E7" w:rsidRPr="00655515">
              <w:rPr>
                <w:rStyle w:val="Hipercze"/>
                <w:noProof/>
              </w:rPr>
              <w:t>Seminarium dyplomowe 2</w:t>
            </w:r>
            <w:r w:rsidR="00B675E7">
              <w:rPr>
                <w:noProof/>
                <w:webHidden/>
              </w:rPr>
              <w:tab/>
            </w:r>
            <w:r w:rsidR="00B675E7">
              <w:rPr>
                <w:noProof/>
                <w:webHidden/>
              </w:rPr>
              <w:fldChar w:fldCharType="begin"/>
            </w:r>
            <w:r w:rsidR="00B675E7">
              <w:rPr>
                <w:noProof/>
                <w:webHidden/>
              </w:rPr>
              <w:instrText xml:space="preserve"> PAGEREF _Toc96605654 \h </w:instrText>
            </w:r>
            <w:r w:rsidR="00B675E7">
              <w:rPr>
                <w:noProof/>
                <w:webHidden/>
              </w:rPr>
            </w:r>
            <w:r w:rsidR="00B675E7">
              <w:rPr>
                <w:noProof/>
                <w:webHidden/>
              </w:rPr>
              <w:fldChar w:fldCharType="separate"/>
            </w:r>
            <w:r w:rsidR="00B675E7">
              <w:rPr>
                <w:noProof/>
                <w:webHidden/>
              </w:rPr>
              <w:t>147</w:t>
            </w:r>
            <w:r w:rsidR="00B675E7">
              <w:rPr>
                <w:noProof/>
                <w:webHidden/>
              </w:rPr>
              <w:fldChar w:fldCharType="end"/>
            </w:r>
          </w:hyperlink>
        </w:p>
        <w:p w:rsidR="00BC4167" w:rsidRPr="001735E5" w:rsidRDefault="00CF62CF" w:rsidP="001735E5">
          <w:pPr>
            <w:spacing w:after="0" w:line="312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35E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675E7" w:rsidRDefault="00B675E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Karta opisu zajęć (sylabus)</w:t>
      </w: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F17598" w:rsidRPr="00D368EA" w:rsidTr="00A43E64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F17598" w:rsidRPr="00A43E64" w:rsidRDefault="00F17598" w:rsidP="00736FEB">
            <w:pPr>
              <w:pStyle w:val="Nagwek1"/>
              <w:jc w:val="both"/>
            </w:pPr>
            <w:bookmarkStart w:id="1" w:name="_Toc96605612"/>
            <w:r w:rsidRPr="00A43E64">
              <w:t>Język obcy specjalistyczny 1– Angielski B2+</w:t>
            </w:r>
            <w:bookmarkEnd w:id="1"/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Foreign Language - specialist terminology 1– English B2+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angielski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736FEB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(1,3/0,7)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Joanna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Rączkiewicz-Gołacka</w:t>
            </w:r>
            <w:proofErr w:type="spellEnd"/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Nauczania Języków Obcych i Certyfikacji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Rozwinięcie kompetencji językowych na poziome B2+ Europejskiego Systemu Opisu Kształcenie Językowego (CEFR). Podniesienie kompetencji językowych w zakresie słownictwa specjalistycznego.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poprawnej komunikacji w środowisku zawodowym.</w:t>
            </w:r>
          </w:p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Przekazanie wiedzy niezbędnej do stosowania zaawansowanych struktur gramatycznych oraz technik pracy z obcojęzycznym tekstem źródłowym. </w:t>
            </w:r>
          </w:p>
        </w:tc>
      </w:tr>
      <w:tr w:rsidR="00F17598" w:rsidRPr="00CE15B0" w:rsidTr="00F723EB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Posiada umiejętność sprawnej komunikacji w środowisku zawodowym i sytuacjach życia codziennego.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Potrafi dyskutować, argumentować, relacjonować i interpretować wydarzenia z życia codziennego.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U4. Potrafi przygotować i wygłosić prezentację związaną ze studiowaną dziedziną.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Rozumie potrzebę ciągłego dokształcania się.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języka obcego na poziomie minimum B2 według Europejskiego Systemu Opisu Kształcenia Językowego.</w:t>
            </w:r>
          </w:p>
        </w:tc>
      </w:tr>
      <w:tr w:rsidR="00F17598" w:rsidRPr="00CE15B0" w:rsidTr="0018551A">
        <w:trPr>
          <w:trHeight w:val="4684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Prowadzone w ramach modułu zajęcia obejmują rozszerzenie słownictwa specjalistycznego z reprezentowanej dyscypliny naukowej, studenci zostaną przygotowani do czytania ze zrozumieniem literatury fachowej i samodzielnej pracy z tekstem źródłowym oraz do przygotowania i wygłoszenia prezentacji związanej ze studiowaną dziedziną wiedzy.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ćwiczeń zostanie poszerzone również słownictwo oraz przećwiczone wcześniej nabyte umiejętności w zakresie autoprezentacji, zainteresowań, życia w społeczeństwie, nowoczesnych technologii oraz pracy zawodowej.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obejmuje również ćwiczenie zaawansowanych struktur gramatycznych i leksykalnych celem osiągnięcia przez studenta sprawnej komunikacji. </w:t>
            </w:r>
          </w:p>
        </w:tc>
      </w:tr>
      <w:tr w:rsidR="00F17598" w:rsidRPr="00D368EA" w:rsidTr="0018551A">
        <w:trPr>
          <w:trHeight w:val="3961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F17598" w:rsidRPr="00E40DAA" w:rsidRDefault="00F17598" w:rsidP="00736F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1.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B.Witak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M.Markowska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English for Agriculture,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UPH, 2018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2.E.H.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Glendinning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L,Lansfort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A.Pohl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Technology for Engineering and Applied Sciences, Oxford University Press, 2020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3.E.Kloc, English in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Forestry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Centrum Informacyjne Lasów Państwowych, 2013, </w:t>
            </w:r>
            <w:hyperlink r:id="rId9" w:history="1">
              <w:r w:rsidRPr="00CE15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https://www.lasy.gov.pl/pl/informacje/publikacje/in-english/english-in-forestry-2/english-in-forestry.pdf</w:t>
              </w:r>
            </w:hyperlink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4.Zbiór tekstów specjalistycznych opracowanych przez wykładowców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CNJOiC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17598" w:rsidRPr="00E40DAA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5.M.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Grussendorf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English for Presentations, Oxford University Press, 2011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Wykład, dyskusja, prezentacja, konwersacja,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-ocena wypowiedzi ustnych na zajęciach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U2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-ocena wypowiedzi ustnych na zajęciach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U3</w:t>
            </w:r>
            <w:r w:rsidR="00EB5AE6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sprawdzian pisemny znajomości i umiejętności stosowania słownictwa specjalistycznego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U4</w:t>
            </w:r>
            <w:r w:rsidR="00EB5AE6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prezentacji ustnej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-ocena przygotowania do zajęć i aktywności na ćwiczeniach, krytyczna ocena wygłoszonej prezentacji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dokumentowania osiągniętych efektów kształcenia: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Śródsemestralne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CE15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Kryteria ocen dostępne w </w:t>
            </w:r>
            <w:proofErr w:type="spellStart"/>
            <w:r w:rsidRPr="00CE15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CNJOiC</w:t>
            </w:r>
            <w:proofErr w:type="spellEnd"/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Elementy i wagi mające wpływ na ocenę końcową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Warunkiem zaliczenia semestru jest udział w zajęciach oraz uzyskanie oceny pozytywnej ze wszystkich sprawdzianów pisemnych i ustnych; minimum czterech w semestrze.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F17598" w:rsidRPr="00CE15B0" w:rsidTr="00F723EB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KONTAKTOWE:</w:t>
            </w:r>
          </w:p>
          <w:p w:rsidR="00F17598" w:rsidRPr="005B1052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ćwiczeniach:</w:t>
            </w:r>
            <w:r w:rsidR="005B1052" w:rsidRPr="005B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godz.</w:t>
            </w:r>
          </w:p>
          <w:p w:rsidR="00F17598" w:rsidRPr="005B1052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Konsultacje:</w:t>
            </w:r>
            <w:r w:rsidR="005B1052" w:rsidRPr="005B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  <w:p w:rsidR="00F17598" w:rsidRPr="00D21078" w:rsidRDefault="005B105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RAZEM KONTAKTOWE: </w:t>
            </w:r>
            <w:r w:rsidR="00F17598"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32 godz. / 1,3 ECTS</w:t>
            </w:r>
          </w:p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NIEKONTAKTOWE:</w:t>
            </w:r>
          </w:p>
          <w:p w:rsidR="00F17598" w:rsidRPr="005B1052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zajęć:12 godz.</w:t>
            </w:r>
          </w:p>
          <w:p w:rsidR="00F17598" w:rsidRPr="005B1052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sprawdzianów: 6 godz.</w:t>
            </w:r>
          </w:p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NIEKONTAKTOWE:  18 godz. / 0,7  ECTS</w:t>
            </w: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to 50 godz. co odpowiada  2 punktom ECTS</w:t>
            </w:r>
          </w:p>
        </w:tc>
      </w:tr>
      <w:tr w:rsidR="00F17598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nauczycieli akademickich: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– 30 godzin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 – 2 godziny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32 godz. co odpowiada 1,3 p</w:t>
            </w:r>
            <w:r w:rsidR="00736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</w:tc>
      </w:tr>
      <w:tr w:rsidR="00F17598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TRiA2_U03 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U2 </w:t>
            </w:r>
            <w:r w:rsidR="00D21078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B6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TRiA2_U03 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U3 </w:t>
            </w:r>
            <w:r w:rsidR="00D21078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B6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TRiA2_U03 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U4 </w:t>
            </w:r>
            <w:r w:rsidR="00D21078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TRiA2_U03 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TRiA2_K01</w:t>
            </w:r>
          </w:p>
        </w:tc>
      </w:tr>
    </w:tbl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754D" w:rsidRDefault="0007754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754D" w:rsidRDefault="0007754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754D" w:rsidRDefault="0007754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7A8E" w:rsidRDefault="00397A8E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3936" w:rsidRDefault="0034393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Karta opisu zajęć (sylabus)</w:t>
      </w: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F17598" w:rsidRPr="00D368EA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pStyle w:val="Nagwek1"/>
              <w:jc w:val="both"/>
            </w:pPr>
            <w:bookmarkStart w:id="2" w:name="_Toc96605613"/>
            <w:r w:rsidRPr="00CE15B0">
              <w:t>Język obcy specjalistyczny 1– Francuski B2+</w:t>
            </w:r>
            <w:bookmarkEnd w:id="2"/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Foreign Language - specialist terminology 1– French B2+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francuski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drugiego stopnia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(1,3/0,7)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Elżbieta Karolak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Nauczania Języków Obcych i Certyfikacji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Rozwinięcie kompetencji językowych na poziome B2+ Europejskiego Systemu Opisu Kształcenie Językowego (CEFR). Podniesienie kompetencji językowych w zakresie słownictwa specjalistycznego.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poprawnej komunikacji w środowisku zawodowym.</w:t>
            </w:r>
          </w:p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Przekazanie wiedzy niezbędnej do stosowania zaawansowanych struktur gramatycznych oraz technik pracy z obcojęzycznym tekstem źródłowym. </w:t>
            </w:r>
          </w:p>
        </w:tc>
      </w:tr>
      <w:tr w:rsidR="00F17598" w:rsidRPr="00CE15B0" w:rsidTr="00F723EB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Posiada umiejętność sprawnej komunikacji w środowisku zawodowym i sytuacjach życia codziennego.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Potrafi dyskutować, argumentować, relacjonować i interpretować wydarzenia z życia codziennego.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U4. Potrafi przygotować i wygłosić prezentację związaną ze studiowaną dziedziną.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Rozumie potrzebę ciągłego dokształcania się.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języka obcego na poziomie minimum B2 według Europejskiego Systemu Opisu Kształcenia Językowego.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Prowadzone w ramach modułu zajęcia obejmują rozszerzenie słownictwa specjalistycznego z reprezentowanej dyscypliny naukowej, studenci zostaną przygotowani do czytania ze zrozumieniem literatury fachowej i samodzielnej pracy z tekstem źródłowym oraz do przygotowania i wygłoszenia prezentacji związanej ze studiowaną dziedziną wiedzy.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ćwiczeń zostanie poszerzone również słownictwo oraz przećwiczone wcześniej nabyte umiejętności w zakresie autoprezentacji, zainteresowań, życia w społeczeństwie, nowoczesnych technologii oraz pracy zawodowej.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obejmuje również ćwiczenie zaawansowanych struktur gramatycznych i leksykalnych celem osiągnięcia przez studenta sprawnej komunikacji. 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podstawowa: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C.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Dollez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Pons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Alter Ego+ 4,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Hachettefle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2015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uzupełniająca: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G. Capelle -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Espaces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i 3, Hachette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Livre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2008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Wykład, dyskusja, prezentacja, konwersacja,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-ocena wypowiedzi ustnych na zajęciach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U2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-ocena wypowiedzi ustnych na zajęciach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U3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-sprawdzian pisemny znajomości i umiejętności stosowania słownictwa specjalistycznego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U4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–ocena prezentacji ustnej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-ocena przygotowania do zajęć i aktywności na ćwiczeniach, krytyczna ocena wygłoszonej prezentacji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dokumentowania osiągniętych efektów kształcenia: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Śródsemestralne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CE15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Kryteria ocen dostępne w </w:t>
            </w:r>
            <w:proofErr w:type="spellStart"/>
            <w:r w:rsidRPr="00CE15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CNJOiC</w:t>
            </w:r>
            <w:proofErr w:type="spellEnd"/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Warunkiem zaliczenia semestru jest udział w zajęciach oraz uzyskanie oceny pozytywnej ze wszystkich sprawdzianów pisemnych i ustnych; minimum czterech w semestrze.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Student może uzyskać ocenę wyższą o pół stopnia, jeżeli wykazał się wielokrotną aktywnością w czasie zajęć. </w:t>
            </w:r>
          </w:p>
        </w:tc>
      </w:tr>
      <w:tr w:rsidR="00F17598" w:rsidRPr="00CE15B0" w:rsidTr="00F723EB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KONTAKTOWE: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ćwiczeniach: 30 godz.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Konsultacje:</w:t>
            </w:r>
            <w:r w:rsidR="00397A8E"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  <w:p w:rsidR="00F17598" w:rsidRPr="00D21078" w:rsidRDefault="00397A8E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RAZEM KONTAKTOWE: </w:t>
            </w:r>
            <w:r w:rsidR="00F17598"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32 godz./1,3 ECTS</w:t>
            </w:r>
          </w:p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NIEKONTAKTOWE:</w:t>
            </w:r>
          </w:p>
          <w:p w:rsidR="00F17598" w:rsidRPr="00397A8E" w:rsidRDefault="00397A8E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zajęć: </w:t>
            </w:r>
            <w:r w:rsidR="00F17598"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godz.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sprawdzianów: 6 godz.</w:t>
            </w:r>
          </w:p>
          <w:p w:rsidR="00F17598" w:rsidRPr="00D21078" w:rsidRDefault="00397A8E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NIEKONTAKTOWE:</w:t>
            </w:r>
            <w:r w:rsidR="00F17598"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18</w:t>
            </w:r>
            <w:r w:rsidR="006B60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F17598"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godz./0,7  ECTS</w:t>
            </w:r>
            <w:r w:rsidR="00F17598"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to 50 godz. co odpowiada  2 punktom ECTS</w:t>
            </w:r>
          </w:p>
        </w:tc>
      </w:tr>
      <w:tr w:rsidR="00F17598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nauczycieli akademickich: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– 30 godzin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 – 2 godziny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32 godz. co odpowiada 1,3 p</w:t>
            </w:r>
            <w:r w:rsidR="00736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</w:p>
        </w:tc>
      </w:tr>
      <w:tr w:rsidR="00F17598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U2 </w:t>
            </w:r>
            <w:r w:rsidR="006B60B6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U3 </w:t>
            </w:r>
            <w:r w:rsidR="006B60B6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U4 </w:t>
            </w:r>
            <w:r w:rsidR="006B60B6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B6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TRiA2_K01</w:t>
            </w:r>
          </w:p>
        </w:tc>
      </w:tr>
    </w:tbl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D86" w:rsidRDefault="00421D8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Karta opisu zajęć (sylabus)</w:t>
      </w: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F17598" w:rsidRPr="00D368EA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3" w:name="_Toc96605614"/>
            <w:r w:rsidRPr="00CE15B0">
              <w:rPr>
                <w:rFonts w:eastAsia="Times New Roman"/>
                <w:lang w:eastAsia="pl-PL"/>
              </w:rPr>
              <w:t>Język obcy specjalistyczny 1– Niemiecki B2+</w:t>
            </w:r>
            <w:bookmarkEnd w:id="3"/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Foreign Language - specialist terminology 1– German B2+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niemiecki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drugiego stopnia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(1,3/0,7)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Anna Gruszecka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Nauczania Języków Obcych i Certyfikacji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Rozwinięcie kompetencji językowych na poziome B2+ Europejskiego Systemu Opisu Kształcenie Językowego (CEFR). Podniesienie kompetencji językowych w zakresie słownictwa specjalistycznego.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poprawnej komunikacji w środowisku zawodowym.</w:t>
            </w:r>
          </w:p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Przekazanie wiedzy niezbędnej do stosowania zaawansowanych struktur gramatycznych oraz technik pracy z obcojęzycznym tekstem źródłowym. </w:t>
            </w:r>
          </w:p>
        </w:tc>
      </w:tr>
      <w:tr w:rsidR="00F17598" w:rsidRPr="00CE15B0" w:rsidTr="00F723EB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Posiada umiejętność sprawnej komunikacji w środowisku zawodowym i sytuacjach życia codziennego.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Potrafi dyskutować, argumentować, relacjonować i interpretować wydarzenia z życia codziennego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U4. Potrafi przygotować i wygłosić prezentację związaną ze studiowaną dziedziną.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Rozumie potrzebę ciągłego dokształcania się.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języka obcego na poziomie minimum B2 według Europejskiego Systemu Opisu Kształcenia Językowego.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Prowadzone w ramach modułu zajęcia obejmują rozszerzenie słownictwa specjalistycznego z reprezentowanej dyscypliny naukowej, studenci zostaną przygotowani do czytania ze zrozumieniem literatury fachowej i samodzielnej pracy z tekstem źródłowym oraz do przygotowania i wygłoszenia prezentacji związanej ze studiowaną dziedziną wiedzy.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ćwiczeń zostanie poszerzone również słownictwo oraz przećwiczone wcześniej nabyte umiejętności w zakresie autoprezentacji, zainteresowań, życia w społeczeństwie, nowoczesnych technologii oraz pracy zawodowej.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obejmuje również ćwiczenie zaawansowanych struktur gramatycznych i leksykalnych celem osiągnięcia przez studenta sprawnej komunikacji. 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podstawowa: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U.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Koithan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T.Mayr-Sieber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B2+, Lektor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2018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uzupełniająca: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1.R.-M.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Dallapiazza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S. Evans, R. Fischer, A.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Kilimann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-  Ziel-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Hueber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2014                               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Wykład, dyskusja, prezentacja, konwersacja,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-ocena wypowiedzi ustnych na zajęciach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U2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-ocena wypowiedzi ustnych na zajęciach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U3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-sprawdzian pisemny znajomości i umiejętności stosowania słownictwa specjalistycznego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U4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–ocena prezentacji ustnej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-ocena przygotowania do zajęć i aktywności na ćwiczeniach, krytyczna ocena wygłoszonej prezentacji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dokumentowania osiągniętych efektów kształcenia: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Śródsemestralne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CE15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Kryteria ocen dostępne w </w:t>
            </w:r>
            <w:proofErr w:type="spellStart"/>
            <w:r w:rsidRPr="00CE15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CNJOiC</w:t>
            </w:r>
            <w:proofErr w:type="spellEnd"/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Warunkiem zaliczenia semestru jest udział w zajęciach oraz uzyskanie oceny pozytywnej ze wszystkich sprawdzianów pisemnych i ustnych; minimum czterech w semestrze.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Student może uzyskać ocenę wyższą o pół stopnia, jeżeli wykazał się wielokrotną aktywnością w czasie zajęć. </w:t>
            </w:r>
          </w:p>
        </w:tc>
      </w:tr>
      <w:tr w:rsidR="00F17598" w:rsidRPr="00CE15B0" w:rsidTr="00F723EB">
        <w:trPr>
          <w:trHeight w:val="694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KONTAKTOWE: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ćwiczeniach: 30 godz.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Konsultacje: 2 godz.</w:t>
            </w:r>
          </w:p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KONTAKTOWE:</w:t>
            </w:r>
            <w:r w:rsidR="00397A8E"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32 godz./1,3 ECTS</w:t>
            </w:r>
          </w:p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NIEKONTAKTOWE:</w:t>
            </w:r>
          </w:p>
          <w:p w:rsidR="00F17598" w:rsidRPr="00397A8E" w:rsidRDefault="00397A8E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zajęć: </w:t>
            </w:r>
            <w:r w:rsidR="00F17598"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godz.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sprawdzianów: 6 godz.</w:t>
            </w:r>
          </w:p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NIEKONTAKTOWE:  18 godz./0,7  ECTS</w:t>
            </w: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to 50 godz. co odpowiada  2 punktom ECTS</w:t>
            </w:r>
          </w:p>
        </w:tc>
      </w:tr>
      <w:tr w:rsidR="00F17598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nauczycieli akademickich: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– 30 godzin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 – 2 godziny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32 godz. co odpowiada 1,3 punktom ECTS</w:t>
            </w:r>
          </w:p>
        </w:tc>
      </w:tr>
      <w:tr w:rsidR="00F17598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U3 - 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U4 - 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TRiA2_K01</w:t>
            </w:r>
          </w:p>
        </w:tc>
      </w:tr>
    </w:tbl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078" w:rsidRDefault="00D2107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A8E" w:rsidRPr="00CE15B0" w:rsidRDefault="00397A8E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Karta opisu zajęć (sylabus)</w:t>
      </w: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F17598" w:rsidRPr="00D368EA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4" w:name="_Toc96605615"/>
            <w:r w:rsidRPr="00CE15B0">
              <w:rPr>
                <w:rFonts w:eastAsia="Times New Roman"/>
                <w:lang w:eastAsia="pl-PL"/>
              </w:rPr>
              <w:t>Język obcy specjalistyczny 1– Rosyjski B2+</w:t>
            </w:r>
            <w:bookmarkEnd w:id="4"/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Foreign Language - specialist terminology 1– Russian B2+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drugiego stopnia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(1,3/0,7)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Jerzy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Szuma</w:t>
            </w:r>
            <w:proofErr w:type="spellEnd"/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Nauczania Języków Obcych i Certyfikacji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Rozwinięcie kompetencji językowych na poziome B2+ Europejskiego Systemu Opisu Kształcenie Językowego (CEFR). Podniesienie kompetencji językowych w zakresie słownictwa specjalistycznego.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poprawnej komunikacji w środowisku zawodowym.</w:t>
            </w:r>
          </w:p>
          <w:p w:rsidR="00F17598" w:rsidRPr="00CE15B0" w:rsidRDefault="00F17598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Przekazanie wiedzy niezbędnej do stosowania zaawansowanych struktur gramatycznych oraz technik pracy z obcojęzycznym tekstem źródłowym. </w:t>
            </w:r>
          </w:p>
        </w:tc>
      </w:tr>
      <w:tr w:rsidR="00F17598" w:rsidRPr="00CE15B0" w:rsidTr="00F723EB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Posiada umiejętność sprawnej komunikacji w środowisku zawodowym i sytuacjach życia codziennego.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Potrafi dyskutować, argumentować, relacjonować i interpretować wydarzenia z życia codziennego.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U4. Potrafi przygotować i wygłosić prezentację związaną ze studiowaną dziedziną.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F17598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Rozumie potrzebę ciągłego dokształcania się.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języka obcego na poziomie minimum B2 według Europejskiego Systemu Opisu Kształcenia Językowego.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Prowadzone w ramach modułu zajęcia obejmują rozszerzenie słownictwa specjalistycznego z reprezentowanej dyscypliny naukowej, studenci zostaną przygotowani do czytania ze zrozumieniem literatury fachowej i samodzielnej pracy z tekstem źródłowym oraz do przygotowania i wygłoszenia prezentacji związanej ze studiowaną dziedziną wiedzy.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ćwiczeń zostanie poszerzone również słownictwo oraz przećwiczone wcześniej nabyte umiejętności w zakresie autoprezentacji, zainteresowań, życia w społeczeństwie, nowoczesnych technologii oraz pracy zawodowej.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obejmuje również ćwiczenie zaawansowanych struktur gramatycznych i leksykalnych celem osiągnięcia przez studenta sprawnej komunikacji. </w:t>
            </w:r>
          </w:p>
        </w:tc>
      </w:tr>
      <w:tr w:rsidR="00F17598" w:rsidRPr="00D368EA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podstawowa: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1.S.Czernyszow,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A.Czernyszowa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Pojechali 2.1, 2.2- Złatoust, Sanki-Petersburg 2014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uzupełniająca: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В.Л Шуников.- Говорит и показывает Россия -курс аудирования на материале теленовостей- Русский язык курсы 2012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Wykład, dyskusja, prezentacja, konwersacja,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-ocena wypowiedzi ustnych na zajęciach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U2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-ocena wypowiedzi ustnych na zajęciach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U3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-sprawdzian pisemny znajomości i umiejętności stosowania słownictwa specjalistycznego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U4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–ocena prezentacji ustnej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-ocena przygotowania do zajęć i aktywności na ćwiczeniach, krytyczna ocena wygłoszonej prezentacji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dokumentowania osiągniętych efektów kształcenia: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Śródsemestralne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CE15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Kryteria ocen dostępne w </w:t>
            </w:r>
            <w:proofErr w:type="spellStart"/>
            <w:r w:rsidRPr="00CE15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CNJOiC</w:t>
            </w:r>
            <w:proofErr w:type="spellEnd"/>
          </w:p>
        </w:tc>
      </w:tr>
      <w:tr w:rsidR="00F17598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Warunkiem zaliczenia semestru jest udział w zajęciach oraz uzyskanie oceny pozytywnej ze wszystkich sprawdzianów pisemnych i ustnych; minimum czterech w semestrze.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F17598" w:rsidRPr="00CE15B0" w:rsidTr="00F723EB">
        <w:trPr>
          <w:trHeight w:val="836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KONTAKTOWE: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ćwiczeniach: 30 godz.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Konsultacje:</w:t>
            </w:r>
            <w:r w:rsidR="00397A8E"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KONTAKTOWE:32 godz./1,3 ECTS</w:t>
            </w:r>
          </w:p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NIEKONTAKTOWE: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zajęć: 12 godz.</w:t>
            </w:r>
          </w:p>
          <w:p w:rsidR="00F17598" w:rsidRPr="00397A8E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sprawdzianów: 6 godz.</w:t>
            </w:r>
          </w:p>
          <w:p w:rsidR="00F17598" w:rsidRPr="00D21078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NIEKONTAKTOWE:  18 godz./0,7  ECTS</w:t>
            </w:r>
            <w:r w:rsidRPr="00D2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to 50 godz. co odpowiada  2 punktom ECTS</w:t>
            </w:r>
          </w:p>
        </w:tc>
      </w:tr>
      <w:tr w:rsidR="00F17598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nauczycieli akademickich: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– 30 godzin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 – 2 godziny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32 godz. co odpowiada 1,3 punktom ECTS</w:t>
            </w:r>
          </w:p>
        </w:tc>
      </w:tr>
      <w:tr w:rsidR="00F17598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 </w:t>
            </w:r>
            <w:r w:rsidR="006B6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TRiA2_U11</w:t>
            </w:r>
            <w:r w:rsidR="006B6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U2 </w:t>
            </w:r>
            <w:r w:rsidR="006B6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U3 </w:t>
            </w:r>
            <w:r w:rsidR="006B6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U4 </w:t>
            </w:r>
            <w:r w:rsidR="006B6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B6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RiA2_U11</w:t>
            </w:r>
          </w:p>
          <w:p w:rsidR="00F17598" w:rsidRPr="00CE15B0" w:rsidRDefault="00F1759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K1 </w:t>
            </w:r>
            <w:r w:rsidR="006B6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TRiA2_K01</w:t>
            </w:r>
          </w:p>
        </w:tc>
      </w:tr>
    </w:tbl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078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D21078" w:rsidRDefault="00D2107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078" w:rsidRDefault="00D2107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078" w:rsidRDefault="00D2107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470" w:rsidRDefault="0003647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CF62C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CF62CF" w:rsidRDefault="00CF62CF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5" w:name="_Toc96605616"/>
            <w:r w:rsidRPr="00CE15B0">
              <w:rPr>
                <w:rFonts w:eastAsia="Times New Roman"/>
                <w:lang w:eastAsia="pl-PL"/>
              </w:rPr>
              <w:t>Druk 3D</w:t>
            </w:r>
            <w:bookmarkEnd w:id="5"/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3D printing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drugiego stopnia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(1,</w:t>
            </w:r>
            <w:r w:rsidR="0039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/0,7)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Jacek Mazur profesor uczelni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Inżynierii i Maszyn Spożywczych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przedmiotu jest zapoznanie studentów z wiedzą związaną z metodami wytwarzania przyrostowego i różnymi technologiami druku 3D. Dodatkowo nauczenie studentów korzystania z narzędzi oraz technik druku 3D z wykorzystaniem technik FDM.</w:t>
            </w:r>
          </w:p>
        </w:tc>
      </w:tr>
      <w:tr w:rsidR="0029624F" w:rsidRPr="00CE15B0" w:rsidTr="00F723EB">
        <w:trPr>
          <w:trHeight w:val="236"/>
        </w:trPr>
        <w:tc>
          <w:tcPr>
            <w:tcW w:w="3969" w:type="dxa"/>
            <w:vMerge w:val="restart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29624F" w:rsidRPr="00CE15B0" w:rsidTr="00F723EB">
        <w:trPr>
          <w:trHeight w:val="233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numPr>
                <w:ilvl w:val="0"/>
                <w:numId w:val="5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Posiada wiedzę z zakresu modelowania komputerowego stosowanego w procesie projektowania przyrostowego.</w:t>
            </w:r>
          </w:p>
        </w:tc>
      </w:tr>
      <w:tr w:rsidR="0029624F" w:rsidRPr="00CE15B0" w:rsidTr="00F723EB">
        <w:trPr>
          <w:trHeight w:val="446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numPr>
                <w:ilvl w:val="0"/>
                <w:numId w:val="5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Posiada  wiedzę z zakresu zastosowania metod przyrostowych w technologii druku 3D.</w:t>
            </w:r>
          </w:p>
        </w:tc>
      </w:tr>
      <w:tr w:rsidR="0029624F" w:rsidRPr="00CE15B0" w:rsidTr="00F723EB">
        <w:trPr>
          <w:trHeight w:val="233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Umiejętności:</w:t>
            </w:r>
          </w:p>
        </w:tc>
      </w:tr>
      <w:tr w:rsidR="0029624F" w:rsidRPr="00CE15B0" w:rsidTr="00F723EB">
        <w:trPr>
          <w:trHeight w:val="233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Posiada umiejętność wykorzystania komputerowego projektowania 3D.</w:t>
            </w:r>
          </w:p>
        </w:tc>
      </w:tr>
      <w:tr w:rsidR="0029624F" w:rsidRPr="00CE15B0" w:rsidTr="00F723EB">
        <w:trPr>
          <w:trHeight w:val="311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posługiwać się metodami i narzędziami koniecznymi do realizacji druku 3D w technologii FDM.</w:t>
            </w:r>
          </w:p>
        </w:tc>
      </w:tr>
      <w:tr w:rsidR="0029624F" w:rsidRPr="00CE15B0" w:rsidTr="00F723EB">
        <w:trPr>
          <w:trHeight w:val="233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29624F" w:rsidRPr="00CE15B0" w:rsidTr="00F723EB">
        <w:trPr>
          <w:trHeight w:val="499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numPr>
                <w:ilvl w:val="0"/>
                <w:numId w:val="3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 ma świadomość problemów z wymogami ekologicznymi które są powiązane z projektowaniem i technologią druku3D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Części Maszyn, Grafika inżynierska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części wykładowej studenci zapoznani zostaną z metodami projektowania 3D, metodami odwzorowywania obiektów. Przedstawione zostaną także metody druku 3D oraz materiały w nich stosowane wraz ich podstawowymi parametrami.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części ćwiczeniowej studenci będą przygotowywać indywidualne modele cyfrowe 3D CAD z wykorzystaniem programu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DesignSpark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Mechanical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Podczas zajęć studenci poznają technologie tworzenia fizycznego modelu wyrobu z modelu cyfrowego. Na podstawie opracowanych modeli i przykładów przygotowywane będą wydruki w3D w technologii FDM. Zajęcia będą obejmowały także umiejętność obróbki druków 3D wykonanych w technologii FDM i podstawowej obsługo drukarek realizujących w tej technologii wydruki.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podstawowa:</w:t>
            </w:r>
          </w:p>
          <w:p w:rsidR="0029624F" w:rsidRPr="00CE15B0" w:rsidRDefault="0029624F" w:rsidP="00736FEB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Kaziunas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France: Świat druku 3D. Przewodnik. – Helion 2014</w:t>
            </w:r>
          </w:p>
          <w:p w:rsidR="0029624F" w:rsidRPr="00CE15B0" w:rsidRDefault="0029624F" w:rsidP="00736FE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Siemiński, G. Budzik: Techniki przyrostowe. Druk 3D. Drukarki 3D. – OWPW 2015</w:t>
            </w:r>
          </w:p>
          <w:p w:rsidR="0029624F" w:rsidRPr="00CE15B0" w:rsidRDefault="0029624F" w:rsidP="00736FEB">
            <w:pPr>
              <w:shd w:val="clear" w:color="auto" w:fill="FFFFFF"/>
              <w:spacing w:after="0" w:line="240" w:lineRule="auto"/>
              <w:ind w:left="346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Literatura uzupełniająca:</w:t>
            </w:r>
          </w:p>
          <w:p w:rsidR="0029624F" w:rsidRPr="00CE15B0" w:rsidRDefault="0029624F" w:rsidP="00736FEB">
            <w:pPr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Dodziuk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H.: DRUK 3D/AM. Wydawnictwo Naukowe PWN. 2019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Wykłady i ćwiczenia - omawianie zagadnień w oparciu o schematy oraz ilustracje, wykonanie projektów, wydruki 3D w technologii FDM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Wiedza: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W1, W2. - praca pisemna (kolokwium), zaliczenia pisemnego oraz wykonanego projektu przedstawionego w formie  elektronicznej.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Umiejętności: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U1, U2. - praca pisemna (kolokwium), zaliczenia pisemnego oraz wykonanego projektu przedstawionego w formie  elektronicznej.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Kompetencje społeczne: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K1. - ocena pracy projektowej studenta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Protokół ocen, które student uzyskał w ramach kolokwium, zaliczenia pisemnego oraz wykonanego projektu przedstawionego w formie  elektronicznej.</w:t>
            </w:r>
          </w:p>
        </w:tc>
      </w:tr>
      <w:tr w:rsidR="0029624F" w:rsidRPr="00CE15B0" w:rsidTr="00F723EB"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z zaliczenia pisemnego 50%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prac projektowych 50%</w:t>
            </w:r>
          </w:p>
        </w:tc>
      </w:tr>
      <w:tr w:rsidR="0029624F" w:rsidRPr="00CE15B0" w:rsidTr="00F723EB">
        <w:trPr>
          <w:trHeight w:val="1260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KONTAKTOWE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Forma zajęć Liczba godz. Punkty ECTS </w:t>
            </w:r>
          </w:p>
          <w:p w:rsidR="0029624F" w:rsidRPr="00CE15B0" w:rsidRDefault="00F06EF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Wykład                    </w:t>
            </w:r>
            <w:r w:rsidR="0029624F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godz.</w:t>
            </w:r>
            <w:r w:rsidR="0039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29624F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0,60 pkt. ECTS</w:t>
            </w:r>
          </w:p>
          <w:p w:rsidR="0029624F" w:rsidRPr="00CE15B0" w:rsidRDefault="00F06EF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               </w:t>
            </w:r>
            <w:r w:rsidR="0029624F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godz.</w:t>
            </w:r>
            <w:r w:rsidR="0039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29624F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0,52 pkt. ECTS </w:t>
            </w:r>
          </w:p>
          <w:p w:rsidR="0029624F" w:rsidRPr="00CE15B0" w:rsidRDefault="00F06EF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Konsultacje               </w:t>
            </w:r>
            <w:r w:rsidR="0029624F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godz.</w:t>
            </w:r>
            <w:r w:rsidR="0039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29624F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0,08 pkt.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F06EFC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aliczenie                 </w:t>
            </w:r>
            <w:r w:rsidR="0039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godz./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0,08 pkt. ECTS</w:t>
            </w:r>
          </w:p>
          <w:p w:rsidR="0029624F" w:rsidRPr="00CE15B0" w:rsidRDefault="00F06EF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kontaktowe 32 godz.</w:t>
            </w:r>
            <w:r w:rsidR="0039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</w:t>
            </w:r>
            <w:r w:rsidR="0029624F"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1,28 pkt. ECTS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NIEKONTAKTOWE</w:t>
            </w:r>
          </w:p>
          <w:p w:rsidR="0029624F" w:rsidRPr="00CE15B0" w:rsidRDefault="0029624F" w:rsidP="006B6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Przygotowanie do</w:t>
            </w: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>zal</w:t>
            </w:r>
            <w:r w:rsidR="00F06EFC"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iczenia                    </w:t>
            </w: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 godz.</w:t>
            </w:r>
            <w:r w:rsid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0,24 pkt. ECTS</w:t>
            </w:r>
          </w:p>
          <w:p w:rsidR="0029624F" w:rsidRPr="00CE15B0" w:rsidRDefault="0029624F" w:rsidP="006B6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Przygotowanie do</w:t>
            </w:r>
            <w:r w:rsidR="00F06EFC"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 xml:space="preserve">zajęć i projektów         </w:t>
            </w: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 godz.</w:t>
            </w:r>
            <w:r w:rsid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0,24 pkt. ECTS</w:t>
            </w:r>
          </w:p>
          <w:p w:rsidR="0029624F" w:rsidRPr="00CE15B0" w:rsidRDefault="00F06EF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Studiowanie literatury </w:t>
            </w:r>
            <w:r w:rsidR="0029624F"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 godz.</w:t>
            </w:r>
            <w:r w:rsid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</w:t>
            </w:r>
            <w:r w:rsidR="0029624F"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0,24 pkt.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niekontaktowe</w:t>
            </w:r>
            <w:proofErr w:type="spellEnd"/>
            <w:r w:rsidR="00F06EFC"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18 godz. </w:t>
            </w:r>
            <w:r w:rsidR="0039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pkt.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Łączny nakład pracy studenta to 50 godz. co odpowiada 2 pkt. ECTS</w:t>
            </w:r>
          </w:p>
        </w:tc>
      </w:tr>
      <w:tr w:rsidR="0029624F" w:rsidRPr="00CE15B0" w:rsidTr="00F723EB">
        <w:trPr>
          <w:trHeight w:val="718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wykładach – 15 godz.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ćwiczeniach – 13 godz.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konsultacjach – 2 godz.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zaliczeniu – 2 godz.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Łącznie 32 godz. co stanowi 1,</w:t>
            </w:r>
            <w:r w:rsidR="0039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pkt. ECTS</w:t>
            </w:r>
          </w:p>
        </w:tc>
      </w:tr>
      <w:tr w:rsidR="0029624F" w:rsidRPr="00CE15B0" w:rsidTr="00F723EB">
        <w:trPr>
          <w:trHeight w:val="718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6B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efektu modułowego – kod efektu kierunkowego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W1 – TRiA2_W04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W2 – TRiA2_W06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U1 </w:t>
            </w:r>
            <w:r w:rsidR="006B60B6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TRiA2_U03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U2 </w:t>
            </w:r>
            <w:r w:rsidR="006B60B6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TRiA2_U03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K1 </w:t>
            </w:r>
            <w:r w:rsidR="006B60B6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TRiA2_K02</w:t>
            </w:r>
          </w:p>
        </w:tc>
      </w:tr>
    </w:tbl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98" w:rsidRPr="00CE15B0" w:rsidRDefault="00F1759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078" w:rsidRDefault="00D2107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078" w:rsidRDefault="00D2107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078" w:rsidRDefault="00D2107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0AC" w:rsidRDefault="007870A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CF62C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CF62CF" w:rsidRDefault="00CF62CF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6" w:name="_Toc96605617"/>
            <w:r w:rsidRPr="00CE15B0">
              <w:rPr>
                <w:rFonts w:eastAsia="Times New Roman"/>
                <w:lang w:eastAsia="pl-PL"/>
              </w:rPr>
              <w:t>Druk przestrzenny i modelowanie</w:t>
            </w:r>
            <w:bookmarkEnd w:id="6"/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3D printing and modeling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6B60B6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(1,</w:t>
            </w:r>
            <w:r w:rsidR="00CF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/0,7)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Jacek Mazur profesor uczelni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Inżynierii i Maszyn Spożywczych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przedmiotu jest zapoznanie studentów z szeroko rozumianym pojęciem Projektowania 3D oraz metodami ich druku. Dodatkowo studenci zapoznani zostaną z technologią wykonywania wydruków w technologii przyrostowej FDM.</w:t>
            </w:r>
          </w:p>
        </w:tc>
      </w:tr>
      <w:tr w:rsidR="0029624F" w:rsidRPr="00CE15B0" w:rsidTr="00F723EB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 zna i rozumie teoretyczne podstawy funkcjonowania urządzeń do wytwarzania przyrostowego w różnych technologiach.</w:t>
            </w:r>
          </w:p>
        </w:tc>
      </w:tr>
      <w:tr w:rsidR="0029624F" w:rsidRPr="00CE15B0" w:rsidTr="00F723EB">
        <w:trPr>
          <w:trHeight w:val="305"/>
          <w:jc w:val="center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 zna i rozumie zastosowania druku 3D w różnych branżach.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Umiejętności: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numPr>
                <w:ilvl w:val="0"/>
                <w:numId w:val="8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 umiejętność projektowania cyfrowych modeli 3D.</w:t>
            </w:r>
          </w:p>
        </w:tc>
      </w:tr>
      <w:tr w:rsidR="0029624F" w:rsidRPr="00CE15B0" w:rsidTr="00F723EB">
        <w:trPr>
          <w:trHeight w:val="311"/>
          <w:jc w:val="center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numPr>
                <w:ilvl w:val="0"/>
                <w:numId w:val="8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 umiejętność wykonywania oraz obróbki modeli 3D.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29624F" w:rsidRPr="00CE15B0" w:rsidTr="00F723EB">
        <w:trPr>
          <w:trHeight w:val="464"/>
          <w:jc w:val="center"/>
        </w:trPr>
        <w:tc>
          <w:tcPr>
            <w:tcW w:w="3969" w:type="dxa"/>
            <w:vMerge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numPr>
                <w:ilvl w:val="0"/>
                <w:numId w:val="9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 ma świadomość problemów z wymogami ekologicznymi które są powiązane z technologia druku3D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Części Maszyn, Grafika inżynierska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Studenci nauczą się projektować produkty w technologii 3D z wykorzystaniem specjalistycznych programów CAD (Design Spark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Mechanical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a także ich modelowania bryłowego i 3D.  Dodatkowo podczas realizacji przedmiotu studenci naucza się przygotowywać do wydruku 3D oraz zapoznają się z praktycznym wykonywaniem elementów w technologii FDM.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ramach przedmiotu  studenci wydrukują przykładowe zaprojektowane przez siebie modele. Studenci poznają praktyczne zasady druku 3D na stanowiskach laboratoryjnych wyposażonych w niezbędny sprzęt drukujący.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podstawowa:</w:t>
            </w:r>
          </w:p>
          <w:p w:rsidR="0029624F" w:rsidRPr="00CE15B0" w:rsidRDefault="0029624F" w:rsidP="006B60B6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Kaziunas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France: Świat druku 3D. Przewodnik. – Helion 2014</w:t>
            </w:r>
          </w:p>
          <w:p w:rsidR="0029624F" w:rsidRPr="00CE15B0" w:rsidRDefault="0029624F" w:rsidP="006B60B6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Siemiński, G. Budzik: Techniki przyrostowe. Druk 3D. Drukarki 3D. – OWPW 2015</w:t>
            </w:r>
          </w:p>
          <w:p w:rsidR="0029624F" w:rsidRPr="00CE15B0" w:rsidRDefault="0029624F" w:rsidP="00736FEB">
            <w:pPr>
              <w:shd w:val="clear" w:color="auto" w:fill="FFFFFF"/>
              <w:spacing w:after="0" w:line="240" w:lineRule="auto"/>
              <w:ind w:left="346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Literatura uzupełniająca:</w:t>
            </w:r>
          </w:p>
          <w:p w:rsidR="0029624F" w:rsidRPr="00CE15B0" w:rsidRDefault="0029624F" w:rsidP="00736FEB">
            <w:pPr>
              <w:numPr>
                <w:ilvl w:val="0"/>
                <w:numId w:val="6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Dodziuk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H.: DRUK 3D/AM. Wydawnictwo Naukowe PWN. 2019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Wykłady i ćwiczenia - omawianie zagadnień w oparciu o schematy oraz ilustracje, wykonanie projektów, wydruki 3D w technologii FDM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Wiedza: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W1, W2. - praca pisemna (zaliczenie).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Umiejętności: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U1, U2. – ocena prac projektowych i ich wykonania.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Kompetencje społeczne: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K1. - ocena pracy projektowej studenta.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Protokół ocen, które student uzyskał w ramach zaliczenia pisemnego lub ustnego, wykonanego projekt  przedstawionego w formie  elektronicznej.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z zaliczenia pisemnego 50%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prac projektowych 50%</w:t>
            </w:r>
          </w:p>
        </w:tc>
      </w:tr>
      <w:tr w:rsidR="0029624F" w:rsidRPr="00CE15B0" w:rsidTr="00F723EB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KONTAKTOWE</w:t>
            </w:r>
          </w:p>
          <w:p w:rsidR="0029624F" w:rsidRPr="00D21078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Forma zajęć Liczba godz. Punkty ECTS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Wykład         </w:t>
            </w:r>
            <w:r w:rsidR="00F06EFC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godz.        0,60 pkt. ECTS</w:t>
            </w:r>
          </w:p>
          <w:p w:rsidR="0029624F" w:rsidRPr="00CE15B0" w:rsidRDefault="00F06EF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               </w:t>
            </w:r>
            <w:r w:rsidR="0029624F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 godz.        0,52 pkt. ECTS </w:t>
            </w:r>
          </w:p>
          <w:p w:rsidR="0029624F" w:rsidRPr="00CE15B0" w:rsidRDefault="00F06EF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Konsultacje                </w:t>
            </w:r>
            <w:r w:rsidR="0029624F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godz.        0,08 pkt.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F06EFC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aliczenie                  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godz.        0,08 pkt. ECTS</w:t>
            </w:r>
          </w:p>
          <w:p w:rsidR="0029624F" w:rsidRPr="00CE15B0" w:rsidRDefault="00BA773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kontaktowe </w:t>
            </w:r>
            <w:r w:rsidR="0029624F"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 godz.       1,</w:t>
            </w:r>
            <w:r w:rsidR="00C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 </w:t>
            </w:r>
            <w:r w:rsidR="0029624F"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pkt.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NIEKONTAKTOWE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Przygotowanie do</w:t>
            </w: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>zal</w:t>
            </w:r>
            <w:r w:rsidR="00BA7732"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iczenia                    </w:t>
            </w: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 godz.      0,24 pkt.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Przygotowanie do</w:t>
            </w:r>
            <w:r w:rsidR="00BA7732"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 xml:space="preserve">zajęć i projektów         </w:t>
            </w: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 godz.      0,24 pkt. ECTS</w:t>
            </w:r>
          </w:p>
          <w:p w:rsidR="0029624F" w:rsidRPr="00CE15B0" w:rsidRDefault="00BA773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Studiowanie literatury </w:t>
            </w:r>
            <w:r w:rsidR="0029624F"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 godz.      0,24 pkt.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</w:t>
            </w:r>
            <w:r w:rsidR="00BA7732"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zem </w:t>
            </w:r>
            <w:proofErr w:type="spellStart"/>
            <w:r w:rsidR="00BA7732"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niekontaktowe</w:t>
            </w:r>
            <w:proofErr w:type="spellEnd"/>
            <w:r w:rsidR="00BA7732"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18 godz.</w:t>
            </w: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0,7 pkt.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Łączny nakład pracy studenta to 50 godz. co odpowiada 2 pkt. ECTS</w:t>
            </w:r>
          </w:p>
        </w:tc>
      </w:tr>
      <w:tr w:rsidR="0029624F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wykładach – 15 godz.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ćwiczeniach – 13 godz.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konsultacjach – 2 godz.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zaliczeniu – 2 godz.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Łącznie 32 godz. co stanowi 1,</w:t>
            </w:r>
            <w:r w:rsidR="00CF3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pkt. ECTS</w:t>
            </w:r>
          </w:p>
        </w:tc>
      </w:tr>
      <w:tr w:rsidR="0029624F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efektu modułowego – kod efektu kierunkowego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W1 </w:t>
            </w:r>
            <w:r w:rsidR="006B60B6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TRiA2_W04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W2 </w:t>
            </w:r>
            <w:r w:rsidR="006B60B6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TRiA2_W06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U1 </w:t>
            </w:r>
            <w:r w:rsidR="006B60B6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TRiA2_U03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U2 </w:t>
            </w:r>
            <w:r w:rsidR="006B60B6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TRiA2_U03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K1 </w:t>
            </w:r>
            <w:r w:rsidR="006B60B6"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TRiA2_K02</w:t>
            </w:r>
          </w:p>
        </w:tc>
      </w:tr>
    </w:tbl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0AC" w:rsidRDefault="007870A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70AC" w:rsidRDefault="007870A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F963C0" w:rsidRPr="00CE15B0" w:rsidRDefault="00F963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29624F" w:rsidRPr="00E40DAA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29624F" w:rsidRPr="00E40DAA" w:rsidRDefault="0029624F" w:rsidP="00736FEB">
            <w:pPr>
              <w:pStyle w:val="Nagwek1"/>
              <w:jc w:val="both"/>
              <w:rPr>
                <w:szCs w:val="24"/>
                <w:lang w:val="en-US"/>
              </w:rPr>
            </w:pPr>
            <w:bookmarkStart w:id="7" w:name="_Toc96605618"/>
            <w:proofErr w:type="spellStart"/>
            <w:r w:rsidRPr="00E40DAA">
              <w:rPr>
                <w:szCs w:val="24"/>
                <w:lang w:val="en-US"/>
              </w:rPr>
              <w:t>Ekonomika</w:t>
            </w:r>
            <w:proofErr w:type="spellEnd"/>
            <w:r w:rsidRPr="00E40DAA">
              <w:rPr>
                <w:szCs w:val="24"/>
                <w:lang w:val="en-US"/>
              </w:rPr>
              <w:t xml:space="preserve"> </w:t>
            </w:r>
            <w:proofErr w:type="spellStart"/>
            <w:r w:rsidRPr="00E40DAA">
              <w:rPr>
                <w:szCs w:val="24"/>
                <w:lang w:val="en-US"/>
              </w:rPr>
              <w:t>i</w:t>
            </w:r>
            <w:proofErr w:type="spellEnd"/>
            <w:r w:rsidRPr="00E40DAA">
              <w:rPr>
                <w:szCs w:val="24"/>
                <w:lang w:val="en-US"/>
              </w:rPr>
              <w:t xml:space="preserve"> </w:t>
            </w:r>
            <w:proofErr w:type="spellStart"/>
            <w:r w:rsidRPr="00E40DAA">
              <w:rPr>
                <w:szCs w:val="24"/>
                <w:lang w:val="en-US"/>
              </w:rPr>
              <w:t>organizacja</w:t>
            </w:r>
            <w:proofErr w:type="spellEnd"/>
            <w:r w:rsidRPr="00E40DAA">
              <w:rPr>
                <w:szCs w:val="24"/>
                <w:lang w:val="en-US"/>
              </w:rPr>
              <w:t xml:space="preserve"> </w:t>
            </w:r>
            <w:proofErr w:type="spellStart"/>
            <w:r w:rsidRPr="00E40DAA">
              <w:rPr>
                <w:szCs w:val="24"/>
                <w:lang w:val="en-US"/>
              </w:rPr>
              <w:t>produkcji</w:t>
            </w:r>
            <w:proofErr w:type="spellEnd"/>
            <w:r w:rsidR="007870AC">
              <w:rPr>
                <w:szCs w:val="24"/>
                <w:lang w:val="en-US"/>
              </w:rPr>
              <w:t xml:space="preserve"> </w:t>
            </w:r>
            <w:proofErr w:type="spellStart"/>
            <w:r w:rsidR="007870AC">
              <w:rPr>
                <w:szCs w:val="24"/>
                <w:lang w:val="en-US"/>
              </w:rPr>
              <w:t>rolniczej</w:t>
            </w:r>
            <w:bookmarkEnd w:id="7"/>
            <w:proofErr w:type="spellEnd"/>
          </w:p>
          <w:p w:rsidR="0029624F" w:rsidRPr="00E40DAA" w:rsidRDefault="007870A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8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Economics and organization of agricultural production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7351A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fakultatywny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6B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stacjonarne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D2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</w:t>
            </w:r>
            <w:r w:rsidR="0096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/1,3</w:t>
            </w:r>
            <w:r w:rsidR="00D2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Magdalena Kachel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Eksploatacji Maszyn i Zarządzania Procesami Produkcyjnymi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przedmiotu jest zapoznanie studentów z podstawowymi pojęciami ekonomiki, założenia oraz prowadzenia przedsiębiorstwa w gałęzi  gospodarki odpadami. Studenci mają się nauczyć jak prowadzić własną działalność gospodarczą oraz nabyć zdolności do porozumienia się z osobami pracującymi na stanowisku księgowym czy też z dyrektorem ekonomicznym przedsiębiorstwa.</w:t>
            </w:r>
          </w:p>
        </w:tc>
      </w:tr>
      <w:tr w:rsidR="0029624F" w:rsidRPr="00CE15B0" w:rsidTr="00F723EB">
        <w:trPr>
          <w:trHeight w:val="376"/>
          <w:jc w:val="center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W1. w stopniu pogłębionym i uporządkowanym zasady projektowania systemów technicznych w oparciu o różne kryteria; wybrane metody oraz techniki komputerowego wspomagania stosowane w projektowaniu obiektów i systemów z obszaru techniki rolniczej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W2. w stopniu poszerzonym wybrane zagadnienia dotyczące stanu i kompleksowego działania czynników determinujących funkcjonowanie i rozwój obszarów wiejskich z uwzględnieniem technicznej infrastruktury i zasad jej planowania.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W3. w pogłębionym stopniu zasady zarządzania w technice rolniczej z uwzględnieniem prowadzenia działalności gospodarczej; budowę i sposoby wdrażania najczęściej spotykanych systemów zarządzania jakością; zasady tworzenia i rozwoju indywidualnej przedsiębiorczości wykorzystującej wiedzę z zakresu techniki rolniczej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dobrać odpowiednie techniki analityczne dla oceny właściwości surowców, półproduktów i materiałów w obszarze produkcji rolniczej.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ocenić przydatność i możliwość wykorzystania nowych osiągnięć (technik i technologii) w zakresie produkcji rolnej.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U3. analizować, projektować, wdrażać i weryfikować systemy informatyczne w rolnictwie; oceniać potrzeby firmy w zakresie wykorzystywania technologii informacyjnych i wdrażania systemów informatycznych; wykonać prostą witrynę internetową do promocji firmy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przyjmowania odpowiedzialności za efekty pracy własnej i kierowanego zespołu; efektywnego organizowania pracy i krytycznego oceniania stopnia jej zaawansowania.</w:t>
            </w:r>
          </w:p>
        </w:tc>
      </w:tr>
      <w:tr w:rsidR="0029624F" w:rsidRPr="00CE15B0" w:rsidTr="00F723EB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K2. inicjowania działań na rzecz interesu publicznego, myślenia i działania w sposób kreatywny i przedsiębiorczy. 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Matematyka, Mikroekonomia, Rachunek kosztów dla inżynierów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</w:tc>
        <w:tc>
          <w:tcPr>
            <w:tcW w:w="5102" w:type="dxa"/>
            <w:shd w:val="clear" w:color="auto" w:fill="auto"/>
          </w:tcPr>
          <w:p w:rsidR="0029624F" w:rsidRPr="00963587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Wprowadzenie do ekonomiki przedsiębiorstwa.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Funkcjonowanie przedsiębiorstwa w gospodarce rynkowej. Otoczenie przedsiębiorstwa. Formy organizacyjno-prawne przedsiębiorstw. Działalność produkcyjna przedsiębiorstwa.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Ekonomiczne instrumenty polityki gospodarowania. Zasady konstrukcji instrumentów. Rynek pozwoleń na emisję zanieczyszczeń. Bodźce finansowe dla egzekucji prawa. Charakterystyka działalności przedsiębiorstw (elementy otoczenia przedsiębiorstwa, produkcja wyrobów i ich zbyt). Gospodarowanie zasobami majątkowymi (charakterystyka aktywów trwałych i obrotowych). Gospodarowanie finansami, rolę i znaczenia kontroli. Struktura organizacyjna przedsiębiorstwa. Menadżer jako osoba zarządzająca przedsiębiorstwem (cechy charakteru, umiejętności).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Lean Management (5S,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JiT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Kajzen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Kanban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Parametry procesu produkcyjnego. Charakterystyka procesu wejściowego i wyjściowego w systemie produkcyjnym.</w:t>
            </w: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Planowanie i sterowanie produkcją. Zarządzanie systemami i przedsiębiorstwami produkcyjnymi.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Tematyka i organizacja ćwiczeń z przedmiotu oraz warunki i sposób zaliczania.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analizy ekonomicznej w gospodarce. Podstawowe elementy gospodarki. Ekonomika finansów przedsiębiorstwa. Ekonomika kosztów przedsiębiorstwa. Ewidencja odpadów, opłaty za wprowadzanie zanieczyszczeń do środowiska; opłata emisyjna, produktowa, usługowa/użytkownika, administracyjna, depozyty i kaucje.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Podstawowe kroki założenia działalności gospodarczej.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kierunku produkcji, wielkość produkcji. Proces produkcyjny. Prognozowanie popytu w kontekście wyznaczania programu produkcyjnego.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Optymalizacja programu produkcyjnego przedsiębiorstwa - metodą marży brutto. Tworzenie struktury wybranego procesu według faz technologicznych oraz części i zespołów. Planowanie według cyklu produkcyjnego; cyklogram i jego wykorzystanie do określenia planu wykonania wyrobu gotowego.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Planowanie potrzeb materiałowych – MRP. 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29624F" w:rsidRPr="00963587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63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podstawowa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Duplik. Inżynieria zarządzania. Cz. 1 Wyd. Placet 2004.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J. Bałuk, W.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Lenard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Organizacja procesów produkcyjnych. Materiały pomocnicze do ćwiczeń. Wyd. Politechniki Warszawskiej, Warszawa 1996.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J. Lewandowski. Zarządzanie środowiskiem w przedsiębiorstwie. Wyd. Politechniki Łódzkiej 2002.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Potoczny K. Strzelecka K. Pietraszewski M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Ekonomika. Podręcznik. Część 1 i 2. Wydawnictwo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eMPi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29624F" w:rsidRPr="00963587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6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Literatura uzupełniająca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Kozłowski S., 2000. Ekorozwój. Wyzwanie XXI wieku. Wydawnictwo Naukowe PWN, Warszawa.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Górski M., Kierzkowska J., M., 2005, Prawo ochrony środowiska,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WSIiNSP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Bydgoszcz. 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Dyskusja, wykład, wykonanie projektu. 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- sprawdzian pisemny.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– prezentacja,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praca grupowa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 – ocena zadania projektowego, podejmowanie decyzji zgodnych z zasadami zrównoważonego rolnictwa z naciskiem na ochronę środowiska i dóbr naturalnych.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pl-PL"/>
              </w:rPr>
              <w:t xml:space="preserve">Formy dokumentowania osiągniętych wyników: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archiwizacja końcowych sprawdzianów testowych, sprawozdania z ćwiczeń, prezentacja, dziennik prowadzącego.</w:t>
            </w:r>
          </w:p>
        </w:tc>
      </w:tr>
      <w:tr w:rsidR="0029624F" w:rsidRPr="00CE15B0" w:rsidTr="00F723E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Warunkiem zaliczenia przedmiotu jest pozytywna ocena z pisemnego zaliczenia końcowego, wykonanie prezentacji wraz projektową pracą semestralną oraz obecność na ćwiczeniach (co jest wymagane Regulaminem Studiów UP w Lublinie).</w:t>
            </w:r>
          </w:p>
        </w:tc>
      </w:tr>
      <w:tr w:rsidR="0029624F" w:rsidRPr="00CE15B0" w:rsidTr="00F723EB">
        <w:trPr>
          <w:trHeight w:val="2324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Godziny kontaktowe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F723EB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</w:p>
          <w:p w:rsidR="0029624F" w:rsidRPr="00CE15B0" w:rsidRDefault="0096358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723EB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ykład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624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29624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29624F" w:rsidRPr="00CE15B0" w:rsidRDefault="00F723EB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358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624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29624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358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0,20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29624F" w:rsidRPr="00CE15B0" w:rsidRDefault="0029624F" w:rsidP="00736FE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723EB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rawkowe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358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godz./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29624F" w:rsidRPr="00CE15B0" w:rsidRDefault="00F723EB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projektu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358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</w:t>
            </w:r>
            <w:proofErr w:type="spellStart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29624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0,16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29624F" w:rsidRPr="00CE15B0" w:rsidRDefault="00F723EB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29624F"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42</w:t>
            </w:r>
            <w:r w:rsidR="0096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6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</w:t>
            </w:r>
            <w:proofErr w:type="spellEnd"/>
            <w:r w:rsidR="0096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r w:rsidR="0029624F"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</w:t>
            </w:r>
            <w:r w:rsidR="0096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ECTS</w:t>
            </w:r>
          </w:p>
          <w:p w:rsidR="0029624F" w:rsidRPr="00CE15B0" w:rsidRDefault="00F723EB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Godziny </w:t>
            </w:r>
            <w:proofErr w:type="spellStart"/>
            <w:r w:rsidR="0029624F"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niekontaktowe</w:t>
            </w:r>
            <w:proofErr w:type="spellEnd"/>
            <w:r w:rsidR="0029624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</w:p>
          <w:p w:rsidR="0029624F" w:rsidRPr="00CE15B0" w:rsidRDefault="0096358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ćwiczeń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624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29624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projektu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358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0,08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studiowanie literatury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358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  <w:proofErr w:type="spellStart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zaliczenia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358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963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29624F" w:rsidRPr="00CE15B0" w:rsidRDefault="0096358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29624F"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</w:t>
            </w:r>
            <w:r w:rsidR="0029624F"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ECTS</w:t>
            </w:r>
          </w:p>
        </w:tc>
      </w:tr>
      <w:tr w:rsidR="0029624F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wykładach – 15 godz.; 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– 15 godz.;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związanych z przygotowaniem do zaliczenia – 5 godz.;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na zaliczeniu – 2 godz.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37 godz. co odpowiada 1,</w:t>
            </w:r>
            <w:r w:rsidR="00D23E4B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ECTS</w:t>
            </w:r>
          </w:p>
        </w:tc>
      </w:tr>
      <w:tr w:rsidR="0029624F" w:rsidRPr="00CE15B0" w:rsidTr="00F723EB">
        <w:trPr>
          <w:trHeight w:val="718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efektu modułowego: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TRiA2_W03 ++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TRiA2_W07 +++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TRiA2_W09++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TRiA2 _U05 +++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TRiA2 _U06 ++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TRiA2 _U07 ++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TRiA2_K01 +++</w:t>
            </w:r>
          </w:p>
          <w:p w:rsidR="0029624F" w:rsidRPr="00CE15B0" w:rsidRDefault="0029624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TRiA2 _K02 +++</w:t>
            </w:r>
          </w:p>
        </w:tc>
      </w:tr>
    </w:tbl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143" w:rsidRDefault="00955143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143" w:rsidRDefault="00955143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1AC" w:rsidRDefault="007351A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FEB" w:rsidRDefault="00736FEB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FEB" w:rsidRPr="00CE15B0" w:rsidRDefault="00736FEB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3C0" w:rsidRPr="00CE15B0" w:rsidRDefault="007351A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F963C0"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arta opisu zajęć (sylabus)</w:t>
      </w:r>
    </w:p>
    <w:p w:rsidR="00F963C0" w:rsidRPr="00CE15B0" w:rsidRDefault="00F963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5102"/>
      </w:tblGrid>
      <w:tr w:rsidR="00F963C0" w:rsidRPr="00CE15B0" w:rsidTr="00905699">
        <w:trPr>
          <w:trHeight w:val="39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7351A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kierunku studiów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 kształcenia, także nazwa w języku angielskim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E40DAA" w:rsidRDefault="00F963C0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8" w:name="_Toc96605619"/>
            <w:r w:rsidRPr="00E40DAA">
              <w:rPr>
                <w:rFonts w:eastAsia="Times New Roman"/>
                <w:lang w:eastAsia="pl-PL"/>
              </w:rPr>
              <w:t>Przedsiębiorczość w gospodarstwie rolniczym</w:t>
            </w:r>
            <w:bookmarkEnd w:id="8"/>
          </w:p>
          <w:p w:rsidR="00CF62CF" w:rsidRPr="00E40DAA" w:rsidRDefault="00CF62CF" w:rsidP="00736FEB">
            <w:pPr>
              <w:spacing w:after="0" w:line="240" w:lineRule="auto"/>
              <w:jc w:val="both"/>
              <w:rPr>
                <w:lang w:eastAsia="pl-PL"/>
              </w:rPr>
            </w:pPr>
            <w:proofErr w:type="spellStart"/>
            <w:r w:rsidRPr="00CF6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Farming</w:t>
            </w:r>
            <w:proofErr w:type="spellEnd"/>
            <w:r w:rsidRPr="00CF6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F6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entrepreneurship</w:t>
            </w:r>
            <w:proofErr w:type="spellEnd"/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modułu kształcenia (obowiązkowy/fakultatywny)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7351A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</w:t>
            </w:r>
            <w:r w:rsidR="00736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studiów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6B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736FEB" w:rsidRPr="00CE15B0" w:rsidTr="00905699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FEB" w:rsidRPr="00CE15B0" w:rsidRDefault="00736FEB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EB" w:rsidRPr="00CE15B0" w:rsidRDefault="00736FEB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punktów ECTS z podziałem na kontaktowe/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="00736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736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/1,4</w:t>
            </w:r>
            <w:r w:rsidR="00736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osoby odpowiedzialnej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Magdalena Kachel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Eksploatacji Maszyn i Zarządzania Procesami Produkcyjnymi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przedmiotu jest zapoznanie studentów z podstawowymi obowiązkami oraz możliwościami przedsiębiorcy, uzyskanie wiedzy z zakresu podstawowych zasad ekonomii, obyczajowych zasad obowiązujących w życiu codziennym prowadzenia działalności oraz w pracy zawodowej. Nabycie umiejętności stosownego zachowania się w  różnych sytuacjach prywatnych oraz służbowych. 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W1. w stopniu pogłębionym i uporządkowanym zasady projektowania systemów technicznych w oparciu o różne kryteria; wybrane metody oraz techniki komputerowego wspomagania stosowane w projektowaniu obiektów i systemów z obszaru techniki rolniczej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W2. w stopniu poszerzonym wybrane zagadnienia dotyczące stanu i kompleksowego działania czynników determinujących funkcjonowanie i rozwój obszarów wiejskich z uwzględnieniem technicznej infrastruktury i zasad jej planowania.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W3. w pogłębionym stopniu zasady zarządzania w technice rolniczej z uwzględnieniem prowadzenia działalności gospodarczej; budowę i sposoby wdrażania najczęściej spotykanych systemów zarządzania jakością; zasady tworzenia i rozwoju indywidualnej przedsiębiorczości wykorzystującej wiedzę z zakresu techniki rolniczej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dobrać odpowiednie techniki analityczne dla oceny właściwości surowców, półproduktów i materiałów w obszarze produkcji rolniczej.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ocenić przydatność i możliwość wykorzystania nowych osiągnięć (technik i technologii) w zakresie produkcji rolnej.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U3. analizować, projektować, wdrażać i weryfikować systemy informatyczne w rolnictwie; oceniać potrzeby firmy w zakresie wykorzystywania technologii informacyjnych i wdrażania systemów informatycznych; wykonać prostą witrynę internetową do promocji firmy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przyjmowania odpowiedzialności za efekty pracy własnej i kierowanego zespołu; efektywnego organizowania pracy i krytycznego oceniania stopnia jej zaawansowania.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K2. inicjowania działań na rzecz interesu publicznego, myślenia i działania w sposób kreatywny i przedsiębiorczy. 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wstępne i dodatkowe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Matematyka, Mikroekonomia, Rachunek kosztów dla inżynierów</w:t>
            </w:r>
          </w:p>
        </w:tc>
      </w:tr>
      <w:tr w:rsidR="00F963C0" w:rsidRPr="00CE15B0" w:rsidTr="00905699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programowe modułu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63C0" w:rsidRPr="00CE15B0" w:rsidTr="00905699">
        <w:trPr>
          <w:trHeight w:val="113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modułu kształcenia – zwarty opis ok. 100 słów.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obejmuje zagadnienia nakreślone programem.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pojęcia dotyczące etyki, jej historia oraz protokół dyplomatyczny. Zawód menadżera oraz znaczenie  etyki w życiu codziennym i zawodowym. Kultura miejsca, język, ubiór, zachowanie, literatura. Definicja menadżera, lidera w przedsiębiorstwie, zasady tworzenia zespołu, teoria Mc Gregora (X, Y). Zapoznanie z podstawowymi pojęciami ekonomiki, założenia oraz prowadzenia przedsiębiorstwa w wybranej gałęzi  gospodarki. Skuteczny szef, dylematy menadżera, lidera (nieżyczliwe reakcje). Rekrutacja i szkolenie członków zespołu. Delegowanie obowiązków. Motywacja, rodzaje oraz składowe motywacji. Warunki skutecznego stosowania kar i nagród. Definicja komunikacji, podział komunikacji, udana komunikacja, blokady komunikacji interpersonalnej. Ćwiczenia praktyczne. Zasady poprawnej komunikacji biznesowej (słowo pisane). Goście w firmie – rozplanowanie w grupach jednodniowej i dwudniowej wizyty gości biznesowego krajowego i zagranicznego.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Zalecana lista lektur lub lektury obowiązkowe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(podstawowa i uzupełniająca).</w:t>
            </w:r>
          </w:p>
          <w:p w:rsidR="00F963C0" w:rsidRPr="00CE15B0" w:rsidRDefault="00F963C0" w:rsidP="00736FEB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Loren B.,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Belker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Jim McCormick, Gary S.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Topchik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Początkujący menadżer. Wydanie IV. Wydawnictwo HELION 2012.</w:t>
            </w:r>
          </w:p>
          <w:p w:rsidR="00F963C0" w:rsidRPr="00CE15B0" w:rsidRDefault="00F963C0" w:rsidP="00736FEB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Pietkiewicz E. Etykieta menadżera.</w:t>
            </w:r>
          </w:p>
          <w:p w:rsidR="00F963C0" w:rsidRPr="00CE15B0" w:rsidRDefault="00F963C0" w:rsidP="00736FEB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Pietkiewicz E. Savoir-vivre dla każdego, Diogenes, Warszawa 1997.</w:t>
            </w:r>
          </w:p>
          <w:p w:rsidR="00F963C0" w:rsidRPr="00CE15B0" w:rsidRDefault="00F963C0" w:rsidP="00736FEB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Bolesław Rafał Kuc, Marcin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Żemigała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Menadżer nowych czasów. Najlepsze metody i narzędzia zarzadzania. Wydawnictwo HELION, Gliwice 2010. </w:t>
            </w:r>
          </w:p>
          <w:p w:rsidR="00F963C0" w:rsidRPr="00CE15B0" w:rsidRDefault="00F963C0" w:rsidP="00736FEB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Drucker Peter. Menadżer skuteczny. 2011.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Omawianie zagadnień w oparciu o schematy i ilustracje. Ćwiczenia praktyczne połączone z pracą w małych zespołach – karty pracy, (rozwiązywanie praktycznych problemów). 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programowe modułu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Podstawowe zasady efektywnego lidera; Zarządzanie przez cele (MBO – </w:t>
            </w: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Management by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Objectives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); Metodologia budowy strategii organizacji, Wprowadzenie do ekonomiki przedsiębiorstwa. Funkcjonowanie przedsiębiorstwa w gospodarce rynkowej. Menadżer jako osoba zarządzająca przedsiębiorstwem (cechy charakteru, umiejętności). Lean Management (5S,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JiT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Kajzen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Kanban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Parametry procesu produkcyjnego. Charakterystyka procesu wejściowego i wyjściowego w systemie produkcyjnym.</w:t>
            </w: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Planowanie i sterowanie produkcją. Zarządzanie systemami i przedsiębiorstwami produkcyjnymi.</w:t>
            </w:r>
          </w:p>
          <w:p w:rsidR="00F963C0" w:rsidRPr="000610B8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Tematyka i organizacja ćwiczeń z przedmiotu oraz warunki i sposób zaliczania. Podstawy analizy ekonomicznej w gospodarce. Podstawowe elementy gospodarki. Ekonomika finansów przedsiębiorstwa. Ekonomika kosztów przedsiębiorstwa. Ewidencja odpadów, opłaty za wprowadzanie zanieczyszczeń do środowiska; opłata emisyjna, produktowa, usługowa/użytkownika, administracyjna, depozyty i kaucje. Podstawowe kroki założenia działalności gospodarczej. Wybór kierunku produkcji, wielkość produkcji. Proces produkcyjny. Prognozowanie popytu w kontekście wyznaczania programu produkcyjnego. Optymalizacja programu produkcyjnego przedsiębiorstwa - metodą marży brutto. Tworzenie struktury wybranego procesu według faz technologicznych oraz części i zespołów. Planowanie według cyklu produkcyjnego; cyklogram i jego wykorzystanie do określenia planu wykonania wyrobu gotowego. Planowanie potrzeb materiałowych – MRP.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Dyskusja, wykład, wykonanie projektu. 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- sprawdzian pisemny.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– prezentacja, praca grupowa.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 – ocena zadania projektowego, podejmowanie decyzji zgodnych z zasadami zrównoważonego rolnictwa z naciskiem na ochronę środowiska i dóbr naturalnych.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pl-PL"/>
              </w:rPr>
              <w:t xml:space="preserve">Formy dokumentowania osiągniętych wyników: 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archiwizacja końcowych sprawdzianów testowych, sprawozdania z ćwiczeń, prezentacja, dziennik prowadzącego.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Warunkiem zaliczenia przedmiotu jest pozytywna ocena z pisemnego zaliczenia końcowego, wykonanie prezentacji wraz projektową pracą semestralną oraz obecność na ćwiczeniach (co jest wymagane Regulaminem Studiów UP w Lublinie).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Godziny kontaktowe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  <w:p w:rsidR="00F963C0" w:rsidRPr="00CE15B0" w:rsidRDefault="000610B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ykłady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F963C0" w:rsidRPr="00CE15B0" w:rsidRDefault="000610B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F963C0" w:rsidRPr="00CE15B0" w:rsidRDefault="000610B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onsultacje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F963C0" w:rsidRPr="00CE15B0" w:rsidRDefault="000610B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aliczenie/</w:t>
            </w:r>
            <w:proofErr w:type="spellStart"/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poprawkowe – 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F963C0" w:rsidRPr="00CE15B0" w:rsidRDefault="000610B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pracowanie 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963C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F963C0" w:rsidRPr="00CE15B0" w:rsidRDefault="000610B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F963C0"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r w:rsidR="00F963C0"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ECTS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Godziny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towanie do ćwiczeń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–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projektu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0,16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studiowanie 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literatury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0,64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wanie do zaliczenia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7351AC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  <w:r w:rsidR="00061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F963C0" w:rsidRPr="00CE15B0" w:rsidRDefault="000610B8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F963C0"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r w:rsidR="00F963C0"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ECTS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wykładach – 15 godz.; 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– 15 godz.;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związanych z przygotowaniem do zaliczenia – 5 godz.;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na zaliczeniu – 2 godz.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37 godz. co odpowiada 1,48 pkt ECTS</w:t>
            </w:r>
          </w:p>
        </w:tc>
      </w:tr>
      <w:tr w:rsidR="00F963C0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efektu modułowego: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TRiA2_W03 ++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TRiA2_W07 +++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TRiA2_W09++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 _U05 +++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 _U06 ++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 _U07 ++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TRiA2_K01 +++</w:t>
            </w:r>
          </w:p>
          <w:p w:rsidR="00F963C0" w:rsidRPr="00CE15B0" w:rsidRDefault="00F963C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 _K02 +++</w:t>
            </w:r>
          </w:p>
        </w:tc>
      </w:tr>
    </w:tbl>
    <w:p w:rsidR="00237799" w:rsidRPr="00CE15B0" w:rsidRDefault="0023779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0610B8" w:rsidRDefault="000610B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0B8" w:rsidRDefault="000610B8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A00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</w:t>
      </w:r>
      <w:r w:rsidR="00792A00"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rta opisu zajęć (sylabus)</w:t>
      </w: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kierunku studiów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9" w:name="_Toc96605620"/>
            <w:r w:rsidRPr="00CE15B0">
              <w:rPr>
                <w:rFonts w:eastAsia="Times New Roman"/>
                <w:lang w:eastAsia="pl-PL"/>
              </w:rPr>
              <w:t>Komputerowe wspomaganie projektowania maszyn rolniczych</w:t>
            </w:r>
            <w:bookmarkEnd w:id="9"/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Computer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aided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design of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agricultural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machinery</w:t>
            </w:r>
            <w:proofErr w:type="spellEnd"/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1F7CE6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792A0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olski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6B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modułu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6B60B6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(2/2)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Marek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Boryga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uczelni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Inżynierii Mechanicznej i Automatyki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przedmiotu jest uzyskanie wiedzy i umiejętności projektowania części i zespołów maszyn rolniczych z wykorzystaniem programów CAD.</w:t>
            </w:r>
          </w:p>
        </w:tc>
      </w:tr>
      <w:tr w:rsidR="00792A00" w:rsidRPr="00CE15B0" w:rsidTr="00BA3D3E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792A00" w:rsidRPr="00CE15B0" w:rsidTr="00BA3D3E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W1. Ma wiedzę w zakresie komputerowego wspomagania projektowania części i zespołów maszyn rolniczych w środowisku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Inventor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Professional.</w:t>
            </w:r>
          </w:p>
        </w:tc>
      </w:tr>
      <w:tr w:rsidR="00792A00" w:rsidRPr="00CE15B0" w:rsidTr="00BA3D3E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792A00" w:rsidRPr="00CE15B0" w:rsidTr="00BA3D3E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Wykorzystuje informacje z literatury, norm i innych źródeł, potrafi łączyć uzyskane informacje, interpretować je, a także wyciągać wnioski.</w:t>
            </w:r>
          </w:p>
        </w:tc>
      </w:tr>
      <w:tr w:rsidR="00792A00" w:rsidRPr="00CE15B0" w:rsidTr="00BA3D3E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U2. Ma umiejętność praktycznego wykorzystania programu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Inventor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Professional do projektowania części i zespołów maszyn rolniczych oraz do tworzenia ich dokumentacji technicznej.</w:t>
            </w:r>
          </w:p>
        </w:tc>
      </w:tr>
      <w:tr w:rsidR="00792A00" w:rsidRPr="00CE15B0" w:rsidTr="00BA3D3E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792A00" w:rsidRPr="00CE15B0" w:rsidTr="00BA3D3E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Potrafi pracować indywidualnie i w zespole oraz ponosić odpowiedzialność za realizowane zadania.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Wymagana jest wiedza uzyskana z przedmiotów Grafika inżynierska 1 oraz 2 realizowanych na studiach pierwszego stopnia.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i ćwiczenia obejmują: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Wiadomości ogólne o systemach CAD, wprowadzenie do programu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Inventor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Professional, projektowanie przy wykorzystaniu programu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Inventor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Professional z użyciem narzędzi z zakładki Projekt, modelowanie konstrukcji spawanych, modelowanie konstrukcji z kształtowników, modelowanie części z blach.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Literatura podstawowa: </w:t>
            </w:r>
          </w:p>
          <w:p w:rsidR="00792A00" w:rsidRPr="00CE15B0" w:rsidRDefault="00792A00" w:rsidP="00736FE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F.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Stasiak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„Autodesk Inventor Professional, Start!”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Expertbooks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2022.</w:t>
            </w:r>
          </w:p>
          <w:p w:rsidR="00792A00" w:rsidRPr="00CE15B0" w:rsidRDefault="00792A00" w:rsidP="00736FE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Kuczewski, M. Miszczak: „Podstawy konstrukcji maszyn rolniczych i leśnych” Wydawnictwo SGGW, 1996.</w:t>
            </w:r>
          </w:p>
          <w:p w:rsidR="00792A00" w:rsidRPr="00CE15B0" w:rsidRDefault="00792A00" w:rsidP="00736FE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Kuczewski: „Budowa i regulacja maszyn rolniczych”, PWN, 1984.</w:t>
            </w:r>
          </w:p>
          <w:p w:rsidR="00792A00" w:rsidRPr="00CE15B0" w:rsidRDefault="00792A00" w:rsidP="00736FE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Płuciennik: Projektowanie elementów maszyn z wykorzystaniem programu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Autoesk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Inventor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PWN, 2013.</w:t>
            </w:r>
          </w:p>
          <w:p w:rsidR="00792A00" w:rsidRPr="00CE15B0" w:rsidRDefault="00792A00" w:rsidP="00736FE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Projektowanie elementów maszyn z wykorzystaniem programu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Autodesk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Inventor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Obliczenia przekładni, PWN, 2013.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numPr>
                <w:ilvl w:val="0"/>
                <w:numId w:val="11"/>
              </w:numPr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multimedialny,</w:t>
            </w:r>
          </w:p>
          <w:p w:rsidR="00792A00" w:rsidRPr="00CE15B0" w:rsidRDefault="00792A00" w:rsidP="00736FEB">
            <w:pPr>
              <w:numPr>
                <w:ilvl w:val="0"/>
                <w:numId w:val="11"/>
              </w:numPr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z tworzenie modeli bryłowych, złożeń oraz dokumentacji technicznej elementów i zespołów maszyn rolniczych przy wykorzystaniu oprogramowania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Inventor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Professional.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W1 - prace graficzne wykonane przy użyciu programu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Inventor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Professional,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U1, U2 - ocena i obrona prac wykonanych za pomocą programu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Inventor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Professional,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K1 - ocena pracy studenta wykonującego prace graficzne, jego przygotowania i aktywności na zajęciach.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końcowa jest średnią z wszystkich ocen przy czym wagi wszystkich ocen są jednakowe. Konieczna jest pozytywna ocena dla każdego elementu zaliczenia.</w:t>
            </w:r>
          </w:p>
        </w:tc>
      </w:tr>
      <w:tr w:rsidR="00792A00" w:rsidRPr="00CE15B0" w:rsidTr="00BA3D3E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godzin kontaktowych: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– 15 godz./0,6 ECTS;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– 30 godz./1,2 ECTS;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– 5 godz./0,2 ECTS;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godzin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niekontaktowych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zajęć – 15 godz./0,6 ECTS;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Dokończenie wykonywanych prac – 30 godz./1,2 ECTS;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Studiowanie literatury – 5 godz./0,2 ECTS.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to 100 godz. co odpowiada  4 pkt. ECTS</w:t>
            </w:r>
          </w:p>
        </w:tc>
      </w:tr>
      <w:tr w:rsidR="00792A00" w:rsidRPr="00CE15B0" w:rsidTr="00BA3D3E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– 30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– 5 godz.</w:t>
            </w:r>
          </w:p>
        </w:tc>
      </w:tr>
      <w:tr w:rsidR="00792A00" w:rsidRPr="00CE15B0" w:rsidTr="00BA3D3E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TRiA2_W04, TRiA2_W06,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U1, U2 – TRiA2_U03, 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TRiA1_K01.</w:t>
            </w:r>
          </w:p>
        </w:tc>
      </w:tr>
    </w:tbl>
    <w:p w:rsidR="00237799" w:rsidRPr="00CE15B0" w:rsidRDefault="006B60B6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</w:t>
      </w:r>
      <w:r w:rsidR="00237799"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opisu zajęć (sylabus)</w:t>
      </w:r>
    </w:p>
    <w:p w:rsidR="00237799" w:rsidRPr="00CE15B0" w:rsidRDefault="0023779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237799" w:rsidRPr="00D368EA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421D86" w:rsidRPr="00421D86" w:rsidRDefault="00237799" w:rsidP="00421D86">
            <w:pPr>
              <w:pStyle w:val="Nagwek1"/>
              <w:jc w:val="both"/>
              <w:rPr>
                <w:rFonts w:eastAsia="Times New Roman"/>
                <w:lang w:val="en-US" w:eastAsia="pl-PL"/>
              </w:rPr>
            </w:pPr>
            <w:bookmarkStart w:id="10" w:name="_Toc96605621"/>
            <w:proofErr w:type="spellStart"/>
            <w:r w:rsidRPr="00421D86">
              <w:rPr>
                <w:rFonts w:eastAsia="Times New Roman"/>
                <w:lang w:val="en-US" w:eastAsia="pl-PL"/>
              </w:rPr>
              <w:t>Komputerowe</w:t>
            </w:r>
            <w:proofErr w:type="spellEnd"/>
            <w:r w:rsidRPr="00421D86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421D86">
              <w:rPr>
                <w:rFonts w:eastAsia="Times New Roman"/>
                <w:lang w:val="en-US" w:eastAsia="pl-PL"/>
              </w:rPr>
              <w:t>systemy</w:t>
            </w:r>
            <w:proofErr w:type="spellEnd"/>
            <w:r w:rsidRPr="00421D86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421D86">
              <w:rPr>
                <w:rFonts w:eastAsia="Times New Roman"/>
                <w:lang w:val="en-US" w:eastAsia="pl-PL"/>
              </w:rPr>
              <w:t>sterowania</w:t>
            </w:r>
            <w:bookmarkEnd w:id="10"/>
            <w:proofErr w:type="spellEnd"/>
            <w:r w:rsidRPr="00421D86">
              <w:rPr>
                <w:rFonts w:eastAsia="Times New Roman"/>
                <w:lang w:val="en-US" w:eastAsia="pl-PL"/>
              </w:rPr>
              <w:t xml:space="preserve"> </w:t>
            </w:r>
          </w:p>
          <w:p w:rsidR="00237799" w:rsidRPr="00CE15B0" w:rsidRDefault="00237799" w:rsidP="00421D86">
            <w:pPr>
              <w:pStyle w:val="Nagwek1"/>
              <w:jc w:val="both"/>
              <w:rPr>
                <w:rFonts w:eastAsia="Times New Roman" w:cs="Times New Roman"/>
                <w:szCs w:val="24"/>
                <w:lang w:val="en-US" w:eastAsia="pl-PL"/>
              </w:rPr>
            </w:pPr>
            <w:bookmarkStart w:id="11" w:name="_Toc96605622"/>
            <w:r w:rsidRPr="00CE15B0">
              <w:rPr>
                <w:rFonts w:eastAsia="Times New Roman" w:cs="Times New Roman"/>
                <w:szCs w:val="24"/>
                <w:lang w:val="en-US" w:eastAsia="pl-PL"/>
              </w:rPr>
              <w:t>Computer control systems</w:t>
            </w:r>
            <w:bookmarkEnd w:id="11"/>
            <w:r w:rsidRPr="00CE15B0">
              <w:rPr>
                <w:rFonts w:eastAsia="Times New Roman" w:cs="Times New Roman"/>
                <w:szCs w:val="24"/>
                <w:lang w:val="en-US" w:eastAsia="pl-PL"/>
              </w:rPr>
              <w:t xml:space="preserve"> 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6B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6B60B6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(1,9/2,</w:t>
            </w:r>
            <w:r w:rsidR="00A85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Andrzej Bochniak, profesor uczelni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Zastosowań Matematyki i Informatyki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zajęć jest przekazanie podstawowej wiedzy z zakresu budowy mikrokontrolerów i cyfrowych układów sterowania maszyn. Zakres wiedzy obejmuje budowę cyfrowych układów sterowania opartych o sterowniki programowalne oraz ich programowanie z wykorzystaniem serwomechanizmów i czujników zewnętrznych.</w:t>
            </w:r>
          </w:p>
        </w:tc>
      </w:tr>
      <w:tr w:rsidR="00237799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237799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Student zna rodzaje i zasady programowania mikrokontrolerów i korzystania z sensorów zewnętrznych</w:t>
            </w:r>
          </w:p>
        </w:tc>
      </w:tr>
      <w:tr w:rsidR="00237799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Student zna cyfrowe systemy automatycznego sterowania pracą maszyn rolniczych</w:t>
            </w:r>
          </w:p>
        </w:tc>
      </w:tr>
      <w:tr w:rsidR="00237799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237799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Potrafi projektować i programować systemy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mechatroniczne</w:t>
            </w:r>
            <w:proofErr w:type="spellEnd"/>
          </w:p>
        </w:tc>
      </w:tr>
      <w:tr w:rsidR="00237799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Potrafi analizować, projektować, oprogramować, sterowniki z wykorzystaniem serwomechanizmów, czujników zewnętrznych za pomocą różnych interfejsów komunikacyjnych </w:t>
            </w:r>
          </w:p>
        </w:tc>
      </w:tr>
      <w:tr w:rsidR="00237799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Potrafi pracować samodzielnie i w grupie, kierować pracą zespołu; planować własne uczenie się przez całe życie i ukierunkowywać innych w tym zakresie, rozwijać wiedzę i pogłębiać umiejętności praktyczne związane z kierunkiem studiów.</w:t>
            </w:r>
          </w:p>
        </w:tc>
      </w:tr>
      <w:tr w:rsidR="00237799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237799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Jest gotów do przyjmowania odpowiedzialności za efekty pracy własnej i kierowanego zespołu; efektywnego organizowania pracy i krytycznego oceniania stopnia jej zaawansowania; określania priorytetów służących realizacji określonego przez siebie lub innych zadania oraz systematycznej pracy nad projektami, które mają charakter długofalowy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programowania, Programowanie aplikacji mobilnych, Automatyka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agrorobotyka</w:t>
            </w:r>
            <w:proofErr w:type="spellEnd"/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Układy analogowe i cyfrowe. Zasady przetwarzania analogowo-cyfrowego (A/D) i cyfrowo-analogowego (D/A).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Sampling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kwantyzacja i kodowanie – bloki przetwarzania A/D</w:t>
            </w:r>
          </w:p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płytki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Arduino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środowisko IDE, budowa szkicu programu, bloki inicjalizujące oraz powtarzany w pętli, kompilowanie i wgrywanie szkicu na płytkę PLC</w:t>
            </w:r>
          </w:p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Zmienne, instrukcje warunkowe, iteracje, działania arytmetyczne, funkcje, praca z bibliotekami, symulacje w układach sterowania.</w:t>
            </w:r>
          </w:p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Elektryczne i elektroniczne elementy składowe obwodów</w:t>
            </w:r>
          </w:p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dla rolnictwa i turystyki umożliwiające bezprzewodowe monitorowanie czynników środowiskowych (np. czujniki temperatury, wilgotności, ciśnienia)</w:t>
            </w:r>
          </w:p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wejścia i wyjścia (wyświetlacz LCD, moduł GPS, czujnik zbliżeniowy, akcelerometr)</w:t>
            </w:r>
          </w:p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 danych na karcie pamięci</w:t>
            </w:r>
          </w:p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Bezprzewodowa transmisja danych (Bluetooth,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Serwomechanizmy i sterowanie ich ruchem</w:t>
            </w:r>
          </w:p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Rozwiązania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IoT</w:t>
            </w:r>
            <w:proofErr w:type="spellEnd"/>
          </w:p>
          <w:p w:rsidR="00237799" w:rsidRPr="00CE15B0" w:rsidRDefault="00237799" w:rsidP="00736FEB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układem PLC za pomocą aplikacji mobilnej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podstawowa: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Materiały do ćwiczeń dostępne na platformie e-learningowej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Moodle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0" w:history="1">
              <w:r w:rsidRPr="00CE15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https://kzmi.up.lublin.pl/moodle</w:t>
              </w:r>
            </w:hyperlink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John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Boxall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„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Arduino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65 praktycznych projektów”, Helion, 2013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 Mariusz Żądło "Buduj Projekty i Aplikacje Mobilne z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Arduino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ARM, AVR, PIC, STM", www.BBMagic.net, 2021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dydaktyczne: dyskusja, wykład, doświadczenie, ćwiczenia laboratoryjne w sali komputerowej, wykonanie projektu, pokaz, metody programowe z wykorzystaniem komputera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W1, W2 - egzamin testowy, pisemny 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U1, U2, K1: ocena zadania projektowego</w:t>
            </w:r>
          </w:p>
        </w:tc>
      </w:tr>
      <w:tr w:rsidR="00237799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30%, projekt zaliczeniowy 25%, sprawdziany 25%, przygotowanie do zajęć i aktywność na ćwiczeniach 10%, obecności 10%</w:t>
            </w:r>
          </w:p>
        </w:tc>
      </w:tr>
      <w:tr w:rsidR="00237799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Formy zajęć:  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 (kontaktowe 15 godz. / 0,6 pkt ECTS), 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(kontaktowe 30 godz. / 1,2 pkt ECTS), 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konsultacje (kontaktowe 2 godz. / 0,08 pkt ECTS, 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(kontaktowe 1 godz. / 0,04 pkt ECTS)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zajęć (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 godz. / 0,48 pkt ECTS), 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projektów (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godz. / 0,8 pkt ECTS), 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studiowanie literatury (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godz. / 0,44 pkt ECTS) 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egzaminu (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godz. / 0,4 pkt ECTS)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Łącznie nakład pracy studenta 100 godz. / 4 pkt ECTS (kontaktowe 48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1,9 pkt ECTS;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 godz. / 2,</w:t>
            </w:r>
            <w:r w:rsidR="00436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 ECTS)</w:t>
            </w:r>
          </w:p>
        </w:tc>
      </w:tr>
      <w:tr w:rsidR="00237799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wykładach – 15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udział w ćwiczeniach – 30 godz.; udział w konsultacjach – 2 godz.; egzamin – 1 godz.;</w:t>
            </w:r>
          </w:p>
        </w:tc>
      </w:tr>
      <w:tr w:rsidR="00237799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W1- TRiA2_W02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TRiA2_W03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TRiA2_U04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U2 </w:t>
            </w:r>
            <w:r w:rsidR="00105E0A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TRiA2_U07</w:t>
            </w:r>
          </w:p>
          <w:p w:rsidR="00237799" w:rsidRPr="00CE15B0" w:rsidRDefault="0023779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K1 - TRiA2_K01</w:t>
            </w:r>
          </w:p>
        </w:tc>
      </w:tr>
    </w:tbl>
    <w:p w:rsidR="00237799" w:rsidRPr="00CE15B0" w:rsidRDefault="0023779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99" w:rsidRPr="00CE15B0" w:rsidRDefault="0023779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2AD" w:rsidRPr="00CE15B0" w:rsidRDefault="003242AD" w:rsidP="00736F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A13" w:rsidRDefault="00D12A1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42AD" w:rsidRPr="00CE15B0" w:rsidRDefault="003242AD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B0">
        <w:rPr>
          <w:rFonts w:ascii="Times New Roman" w:hAnsi="Times New Roman" w:cs="Times New Roman"/>
          <w:b/>
          <w:sz w:val="24"/>
          <w:szCs w:val="24"/>
        </w:rPr>
        <w:t>Karta opisu zajęć (sylabus)</w:t>
      </w:r>
    </w:p>
    <w:p w:rsidR="003242AD" w:rsidRPr="00CE15B0" w:rsidRDefault="003242AD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Technika rolnicza i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agrotronika</w:t>
            </w:r>
            <w:proofErr w:type="spellEnd"/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pStyle w:val="Nagwek1"/>
              <w:jc w:val="both"/>
            </w:pPr>
            <w:bookmarkStart w:id="12" w:name="_Toc96605623"/>
            <w:r w:rsidRPr="00CE15B0">
              <w:t>Programowanie interaktywnych systemów sterowania</w:t>
            </w:r>
            <w:bookmarkEnd w:id="12"/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Programming of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6B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6B60B6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4 (1,9/2,</w:t>
            </w:r>
            <w:r w:rsidR="003F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dr hab. Andrzej Bochniak, profesor uczelni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Katedra Zastosowań Matematyki i Informatyki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Celem zajęć jest zaznajomienie studentów z założeniami architektury Internetu rzeczy (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, Internet of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) oraz z zasadami programowania cyfrowych układów mikroprocesorowych. Zakres materiału obejmuje budowę cyfrowych układów sterowania opartych o sterowniki programowalne oraz ich programowanie z wykorzystaniem czujników interaktywnych.</w:t>
            </w:r>
          </w:p>
        </w:tc>
      </w:tr>
      <w:tr w:rsidR="003242AD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</w:tc>
      </w:tr>
      <w:tr w:rsidR="003242AD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1. Student zna założenia architektury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oraz zasady programowania mikrokontrolerów</w:t>
            </w:r>
          </w:p>
        </w:tc>
      </w:tr>
      <w:tr w:rsidR="003242AD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2. Student zna i umie wykorzystać różne sensory zewnętrzne do interaktywnego sterowania pracą urządzeń rolniczych</w:t>
            </w:r>
          </w:p>
        </w:tc>
      </w:tr>
      <w:tr w:rsidR="003242AD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Umiejętności:</w:t>
            </w:r>
          </w:p>
        </w:tc>
      </w:tr>
      <w:tr w:rsidR="003242AD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1. Potrafi zaprojektować i oprogramować wybrane układy mikroprocesorowe z wykorzystaniem czujników zewnętrznych </w:t>
            </w:r>
          </w:p>
        </w:tc>
      </w:tr>
      <w:tr w:rsidR="003242AD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2. Potrafi projektować i programować systemy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mechatroniczne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różnych interfejsów komunikacyjnych</w:t>
            </w:r>
          </w:p>
        </w:tc>
      </w:tr>
      <w:tr w:rsidR="003242AD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3. Potrafi pracować samodzielnie i w grupie, kierować pracą zespołu; planować własne uczenie się przez całe życie i ukierunkowywać innych w tym zakresie, rozwijać wiedzę i pogłębiać umiejętności praktyczne związane z kierunkiem studiów.</w:t>
            </w:r>
          </w:p>
        </w:tc>
      </w:tr>
      <w:tr w:rsidR="003242AD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3242AD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1. Jest gotów do przyjmowania odpowiedzialności za efekty pracy własnej i kierowanego zespołu; efektywnego organizowania pracy i krytycznego oceniania stopnia jej zaawansowania; określania priorytetów służących realizacji określonego przez siebie lub innych zadania oraz systematycznej pracy nad projektami, które mają charakter długofalowy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Podstawy programowania, Programowanie aplikacji mobilnych, Automatyka i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agrorobotyka</w:t>
            </w:r>
            <w:proofErr w:type="spellEnd"/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 xml:space="preserve">Teoretyczne założenia architektury Internetu rzeczy, omówienie dostępnych układów programowalnych na przykładzie </w:t>
            </w:r>
            <w:proofErr w:type="spellStart"/>
            <w:r w:rsidRPr="00CE15B0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CE15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5B0">
              <w:rPr>
                <w:rFonts w:ascii="Times New Roman" w:hAnsi="Times New Roman"/>
                <w:sz w:val="24"/>
                <w:szCs w:val="24"/>
              </w:rPr>
              <w:t>Raspberry</w:t>
            </w:r>
            <w:proofErr w:type="spellEnd"/>
            <w:r w:rsidRPr="00CE15B0">
              <w:rPr>
                <w:rFonts w:ascii="Times New Roman" w:hAnsi="Times New Roman"/>
                <w:sz w:val="24"/>
                <w:szCs w:val="24"/>
              </w:rPr>
              <w:t xml:space="preserve"> Pi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 xml:space="preserve">Układy analogowe i cyfrowe. Zasady przetwarzania analogowo-cyfrowego (A/D) i cyfrowo-analogowego (D/A). </w:t>
            </w:r>
            <w:proofErr w:type="spellStart"/>
            <w:r w:rsidRPr="00CE15B0">
              <w:rPr>
                <w:rFonts w:ascii="Times New Roman" w:hAnsi="Times New Roman"/>
                <w:sz w:val="24"/>
                <w:szCs w:val="24"/>
              </w:rPr>
              <w:t>Sampling</w:t>
            </w:r>
            <w:proofErr w:type="spellEnd"/>
            <w:r w:rsidRPr="00CE15B0">
              <w:rPr>
                <w:rFonts w:ascii="Times New Roman" w:hAnsi="Times New Roman"/>
                <w:sz w:val="24"/>
                <w:szCs w:val="24"/>
              </w:rPr>
              <w:t>, kwantyzacja i kodowanie – bloki przetwarzania A/D, elektryczne i elektroniczne elementy składowe obwodów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Instalacja oraz prezentacja środowiska programistycznego IDE (</w:t>
            </w:r>
            <w:proofErr w:type="spellStart"/>
            <w:r w:rsidRPr="00CE15B0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CE15B0">
              <w:rPr>
                <w:rFonts w:ascii="Times New Roman" w:hAnsi="Times New Roman"/>
                <w:sz w:val="24"/>
                <w:szCs w:val="24"/>
              </w:rPr>
              <w:t>), bloki inicjalizujące oraz powtarzany w pętli, kompilacja szkicu i wgrywanie na płytkę PLC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Podstawowe struktury języka programowania: zmienne, instrukcje warunkowe, iteracje, działania arytmetyczne (funkcje, obiekty), przegląd i instalacja dostępnych bibliotek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 xml:space="preserve">Planowanie projektów, 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 xml:space="preserve">Czujniki dla rolnictwa umożliwiające interaktywne działanie układów sterowania (kamera, czujnik zbliżeniowy, akcelerometr, żyroskop) 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Czujniki do automatycznego monitoringu czynników środowiskowych (np. czujniki temperatury, wilgotności, ciśnienia)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Zapis danych na karcie pamięci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 xml:space="preserve">Bezprzewodowa transmisja danych (Bluetooth, </w:t>
            </w:r>
            <w:proofErr w:type="spellStart"/>
            <w:r w:rsidRPr="00CE15B0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CE15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 xml:space="preserve">Serwomechanizmy i sterowanie ich ruchem 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Detekcja obiektów i śledzenie ruchu na podstawie danych multimedialnych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Sterowanie układem PLC za pomocą aplikacji mobilnej</w:t>
            </w:r>
          </w:p>
          <w:p w:rsidR="003242AD" w:rsidRPr="00CE15B0" w:rsidRDefault="003242AD" w:rsidP="006B60B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59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Realizacja systemu w architekturze Internetu rzeczy z uwzględnieniem aspektów robotyki społecznej i sztucznych systemów inteligentnych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Literatura podstawowa: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1. Materiały do ćwiczeń dostępne na platformie e-learningowej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E15B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https://kzmi.up.lublin.pl/moodle</w:t>
              </w:r>
            </w:hyperlink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2. John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Boxall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, „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. 65 praktycznych projektów”, Helion, 2013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3. Mariusz Żądło "Buduj Projekty i Aplikacje Mobilne z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, ARM, AVR, PIC, STM", www.BBMagic.net, 2021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Metody dydaktyczne: dyskusja, wykład, doświadczenie, ćwiczenia laboratoryjne w sali komputerowej, wykonanie projektu, pokaz, metody programowe z wykorzystaniem komputera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W1, W2 - egzamin testowy, pisemny 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U1, U2, K1: ocena zadania projektowego</w:t>
            </w:r>
          </w:p>
        </w:tc>
      </w:tr>
      <w:tr w:rsidR="003242AD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Elementy i wagi mające wpływ na ocenę końcową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Egzamin 30%, projekt zaliczeniowy 25%, sprawdziany 25%, przygotowanie do zajęć i aktywność na ćwiczeniach 10%, obecności 10%</w:t>
            </w:r>
          </w:p>
        </w:tc>
      </w:tr>
      <w:tr w:rsidR="003242AD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Formy zajęć:  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wykład (kontaktowe 15 godz. / 0,6 pkt ECTS), 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ćwiczenia (kontaktowe 30 godz. / 1,2 pkt ECTS), 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konsultacje (kontaktowe 2 godz. / 0,08 pkt ECTS, 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egzamin (kontaktowe 1 godz. / 0,04 pkt ECTS)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przygotowanie do zajęć (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12 godz. / 0,48 pkt ECTS), 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przygotowanie projektów (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20 godz. / 0,8 pkt ECTS), 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studiowanie literatury (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10 godz. / 0,44 pkt ECTS) 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przygotowanie do egzaminu (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10 godz. / 0,4 pkt ECTS)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Łącznie nakład pracy studenta 100 godz. / 4 pkt ECTS (kontaktowe 48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/ 1,9 pkt ECTS;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52 godz. / 2,</w:t>
            </w:r>
            <w:r w:rsidR="003F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pkt ECTS)</w:t>
            </w:r>
          </w:p>
        </w:tc>
      </w:tr>
      <w:tr w:rsidR="003242AD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udział w wykładach – 15 godz</w:t>
            </w:r>
            <w:r w:rsidR="0095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; udział w ćwiczeniach – 30 godz.; udział w konsultacjach – 2 godz.; egzamin – 1 godz.;</w:t>
            </w:r>
          </w:p>
        </w:tc>
      </w:tr>
      <w:tr w:rsidR="003242AD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9575FA" w:rsidRPr="00CE15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TRiA2_W02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W2 </w:t>
            </w:r>
            <w:r w:rsidR="009575FA" w:rsidRPr="00CE15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TRiA2_W03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U1 </w:t>
            </w:r>
            <w:r w:rsidR="009575FA" w:rsidRPr="00CE15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TRiA2_U04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U2 – TRiA2_U07</w:t>
            </w:r>
          </w:p>
          <w:p w:rsidR="003242AD" w:rsidRPr="00CE15B0" w:rsidRDefault="003242AD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K1 </w:t>
            </w:r>
            <w:r w:rsidR="009575FA" w:rsidRPr="00CE15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TRiA2_K01</w:t>
            </w:r>
          </w:p>
        </w:tc>
      </w:tr>
    </w:tbl>
    <w:p w:rsidR="003242AD" w:rsidRPr="00CE15B0" w:rsidRDefault="003242AD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E0A" w:rsidRPr="00CE15B0" w:rsidRDefault="00105E0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4F" w:rsidRPr="00CE15B0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0AC" w:rsidRDefault="007870A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agrotronika</w:t>
            </w:r>
            <w:proofErr w:type="spellEnd"/>
          </w:p>
        </w:tc>
      </w:tr>
      <w:tr w:rsidR="004C7097" w:rsidRPr="00D368EA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7870AC" w:rsidRDefault="004C7097" w:rsidP="00736FEB">
            <w:pPr>
              <w:pStyle w:val="Nagwek1"/>
              <w:jc w:val="both"/>
              <w:rPr>
                <w:rFonts w:eastAsia="Times New Roman"/>
              </w:rPr>
            </w:pPr>
            <w:bookmarkStart w:id="13" w:name="_Toc96605624"/>
            <w:r w:rsidRPr="007870AC">
              <w:rPr>
                <w:rFonts w:eastAsia="Times New Roman"/>
              </w:rPr>
              <w:t>Ocena techniczna i wycena maszyn</w:t>
            </w:r>
            <w:r w:rsidR="007870AC" w:rsidRPr="007870AC">
              <w:rPr>
                <w:rFonts w:eastAsia="Times New Roman"/>
              </w:rPr>
              <w:t xml:space="preserve"> rolniczych</w:t>
            </w:r>
            <w:bookmarkEnd w:id="13"/>
          </w:p>
          <w:p w:rsidR="004C7097" w:rsidRPr="00CE15B0" w:rsidRDefault="007870A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70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Technical evaluation and valuation of agricultural machinery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CE15B0" w:rsidRDefault="004C7097" w:rsidP="00957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9575FA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9575FA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3 (1,4/1,6)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Sławomir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Kocira</w:t>
            </w:r>
            <w:proofErr w:type="spellEnd"/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oferująca moduł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Katedra Eksploatacji Maszyn i Zarządzania Procesami Produkcyjnymi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Cel modułu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Celem realizacji przedmiotu jest zapoznanie studentów z oceną techniczną i metodami wyceny maszyn oraz zasadami wykonywania operatów szacunkowych</w:t>
            </w:r>
          </w:p>
        </w:tc>
      </w:tr>
      <w:tr w:rsidR="004C709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Wiedza: </w:t>
            </w:r>
          </w:p>
        </w:tc>
      </w:tr>
      <w:tr w:rsidR="004C7097" w:rsidRPr="00CE15B0" w:rsidTr="00905699">
        <w:trPr>
          <w:trHeight w:val="938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1. Zna zasady oceny stanu technicznego i wyceny maszyn oraz wymogi formalnoprawne operatów szacunkowych</w:t>
            </w:r>
          </w:p>
        </w:tc>
      </w:tr>
      <w:tr w:rsidR="004C7097" w:rsidRPr="00CE15B0" w:rsidTr="00905699">
        <w:trPr>
          <w:trHeight w:val="233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Umiejętności:</w:t>
            </w:r>
          </w:p>
        </w:tc>
      </w:tr>
      <w:tr w:rsidR="004C7097" w:rsidRPr="00CE15B0" w:rsidTr="00905699">
        <w:trPr>
          <w:trHeight w:val="533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1. Potrafi wykonywać opis stanu technicznego maszyn i umie opracowywać operaty szacunkowe dowolną metodą.</w:t>
            </w:r>
          </w:p>
        </w:tc>
      </w:tr>
      <w:tr w:rsidR="004C7097" w:rsidRPr="00CE15B0" w:rsidTr="00905699">
        <w:trPr>
          <w:trHeight w:val="233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4C7097" w:rsidRPr="00CE15B0" w:rsidTr="00905699">
        <w:trPr>
          <w:trHeight w:val="93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1. Ma świadomość odpowiedzialności za wykonane oceny i wyceny maszyn oraz potrzeby zasięgania opinii ekspertów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Aspekty prawne oceny i wyceny maszyn. Metody oceny stanu technicznego maszyn. Rodzaje i miary zużycia – zużycie techniczne, zużycie funkcjonalne, środowiskowe. Ilościowe miary zużycia technicznego. Podstawowe pojęcia związane z wyceną. Układ i elementy składowe operatu szacunkowego wyceny maszyn. Identyfikacja przedmiotu wyceny – elementy danych identyfikacyjnych, przeznaczenie, działanie i konstrukcja, dane nominalne i techniczne, wyposażenie dodatkowe, informacje o naprawach, stan techniczny. Rodzaje wartości – wartość rynkowa, odtworzeniowa, księgowa. Porównawcza metody wyceny maszyn - </w:t>
            </w:r>
            <w:r w:rsidRPr="00CE15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metoda porównywania parami,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metoda analizy statystycznej rynku,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Metoda wyceny maszyn – podejście kosztowe, podejście księgowe, podejście mieszane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Prystupa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. M. 2000. Wycena mienia. Wydawnictwo Centrum Informacji Menadżera. Warszawa.</w:t>
            </w:r>
          </w:p>
          <w:p w:rsidR="004C7097" w:rsidRPr="00CE15B0" w:rsidRDefault="004C7097" w:rsidP="00736FE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Napiórkowski J. 2005. Zasady wyceny maszyn i urządzeń rolniczych, ZG SITR Warszawa</w:t>
            </w:r>
          </w:p>
          <w:p w:rsidR="004C7097" w:rsidRPr="00CE15B0" w:rsidRDefault="004C7097" w:rsidP="00736FE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Napiórkowski J., Muzalewski A. 2006. Ekspertyza- Metodyka wyceny używanego sprzętu rolniczego refundowanego w ramach Sektorowego Programu Operacyjnego „Restrukturyzacja i modernizacja sektora żywnościowego oraz rozwój obszarów wiejskich 2004-2006”. SITR Warszawa</w:t>
            </w:r>
          </w:p>
          <w:p w:rsidR="004C7097" w:rsidRPr="00CE15B0" w:rsidRDefault="004C7097" w:rsidP="00736FE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Rozporządzenie Rady Ministrów w sprawie wyceny nieruchomości i sporządzania operatu szacunkowego, Dz.U. 2004 Nr 207 poz. 2109.</w:t>
            </w:r>
          </w:p>
          <w:p w:rsidR="004C7097" w:rsidRPr="00CE15B0" w:rsidRDefault="004C7097" w:rsidP="00736FEB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Michalski R. , Jóźwiak W. 1999. Metody oceny stanu technicznego, wyceny pojazdów i maszyn. Materiały edukacyjne.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Educatera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Olsztyn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dyskusja, wykład, ćwiczenia rachunkowe, operat szacunkowy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Sposoby weryfikacji osiągniętych efektów uczenia się: 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W1 – kolokwium zaliczeniowe i kolokwia z ćwiczeń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U1 – kolokwium zaliczeniowe, operat szacunkowy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K1 – ocena pracy w trakcie ćwiczeń (dziennik prowadzącego)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Formy dokumentowania osiągniętych efektów uczenia się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archiwizacja kolokwiów, dziennik prowadzącego.</w:t>
            </w:r>
          </w:p>
        </w:tc>
      </w:tr>
      <w:tr w:rsidR="004C7097" w:rsidRPr="00CE15B0" w:rsidTr="009056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i wagi mające wpływ na ocenę końcową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Ocena końcowa to średnia oceny z ćwiczeń i oceny z kolokwium zaliczeniowego Wagi: ocena z ćwiczeń (40%) ocena z kolokwium zaliczeniowego (60%).</w:t>
            </w:r>
          </w:p>
        </w:tc>
      </w:tr>
      <w:tr w:rsidR="004C7097" w:rsidRPr="00CE15B0" w:rsidTr="009575FA">
        <w:trPr>
          <w:trHeight w:val="182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KONTAKTOWE</w:t>
            </w:r>
          </w:p>
          <w:p w:rsidR="004C7097" w:rsidRPr="009575FA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 zajęć    Liczba godz.          Punkty ECTS                                                        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Wykład                 15</w:t>
            </w:r>
            <w:r w:rsidR="00106BCB"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godz.            0,60 pkt.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     </w:t>
            </w:r>
            <w:r w:rsidR="00106BCB"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 godz.            0,60 pkt.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ECTS 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Konsultacje    </w:t>
            </w:r>
            <w:r w:rsidR="00106BCB"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 godz.           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0,16 pkt. ECTS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Kolokwium    </w:t>
            </w:r>
            <w:r w:rsidR="00106BCB"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 godz.          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0,04 pkt. ECTS 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</w:t>
            </w:r>
            <w:r w:rsidR="00106BCB"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 kontaktowe  35 godz.      </w:t>
            </w: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1,40 pkt. ECTS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NIEKONTAKTOWE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Studiowanie literatury   5 godz.</w:t>
            </w:r>
            <w:r w:rsidR="00106BCB"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0,2 pkt.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</w:t>
            </w:r>
            <w:r w:rsidR="0095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ćwiczeń </w:t>
            </w:r>
            <w:r w:rsidR="00106BCB"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10 godz.</w:t>
            </w:r>
            <w:r w:rsidR="009575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,4 pkt. ECTS</w:t>
            </w:r>
          </w:p>
          <w:p w:rsidR="009575FA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</w:t>
            </w:r>
            <w:r w:rsidR="0095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operatu 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szacunkowe</w:t>
            </w:r>
            <w:r w:rsidR="00106BCB"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go 25 godz.</w:t>
            </w:r>
            <w:r w:rsidR="009575FA"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kt. ECTS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 w:rsidR="00105E0A"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zem </w:t>
            </w:r>
            <w:proofErr w:type="spellStart"/>
            <w:r w:rsidR="00105E0A"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niekontaktowe</w:t>
            </w:r>
            <w:proofErr w:type="spellEnd"/>
            <w:r w:rsidR="00105E0A"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40 godz. </w:t>
            </w: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 pkt. ECTS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Łączny nakład pracy studenta to 75 godz. co odpowiada  3 pkt. ECTS</w:t>
            </w:r>
          </w:p>
        </w:tc>
      </w:tr>
      <w:tr w:rsidR="004C7097" w:rsidRPr="00CE15B0" w:rsidTr="00905699">
        <w:trPr>
          <w:trHeight w:val="71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wykładach – 15 godz.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ćwiczeniach – 15 godz.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– 4 godz.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kolokwium – 1 godz.</w:t>
            </w:r>
          </w:p>
          <w:p w:rsidR="004C7097" w:rsidRPr="00CE15B0" w:rsidRDefault="004C7097" w:rsidP="00957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 35 godz. co stanowi 1,4 pkt. ECTS</w:t>
            </w:r>
          </w:p>
        </w:tc>
      </w:tr>
      <w:tr w:rsidR="004C7097" w:rsidRPr="00CE15B0" w:rsidTr="00905699">
        <w:trPr>
          <w:trHeight w:val="71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Kod efektu modułowego – kod efektu kierunkowego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W1 – TRiA2_W12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U1 – </w:t>
            </w:r>
            <w:r w:rsidRPr="00CE15B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TRiA2_U03</w:t>
            </w:r>
          </w:p>
          <w:p w:rsidR="004C7097" w:rsidRPr="00CE15B0" w:rsidRDefault="004C709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>K1 – TRiA2_K01</w:t>
            </w:r>
          </w:p>
        </w:tc>
      </w:tr>
    </w:tbl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097" w:rsidRPr="00CE15B0" w:rsidRDefault="004C709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2F62" w:rsidRPr="00CE15B0" w:rsidRDefault="00042F6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792A00" w:rsidRPr="007870AC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14" w:name="_Toc96605625"/>
            <w:r w:rsidRPr="00CE15B0">
              <w:rPr>
                <w:rFonts w:eastAsia="Times New Roman"/>
                <w:lang w:eastAsia="pl-PL"/>
              </w:rPr>
              <w:t xml:space="preserve">Planowanie i projektowanie inwestycji </w:t>
            </w:r>
            <w:r w:rsidR="007870AC">
              <w:rPr>
                <w:rFonts w:eastAsia="Times New Roman"/>
                <w:lang w:eastAsia="pl-PL"/>
              </w:rPr>
              <w:t>rolniczych</w:t>
            </w:r>
            <w:bookmarkEnd w:id="14"/>
          </w:p>
          <w:p w:rsidR="00792A00" w:rsidRPr="007870AC" w:rsidRDefault="007870AC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7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Agricultural</w:t>
            </w:r>
            <w:proofErr w:type="spellEnd"/>
            <w:r w:rsidRPr="00787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investment </w:t>
            </w:r>
            <w:proofErr w:type="spellStart"/>
            <w:r w:rsidRPr="00787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planning</w:t>
            </w:r>
            <w:proofErr w:type="spellEnd"/>
            <w:r w:rsidRPr="00787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design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957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9575FA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(2/2)</w:t>
            </w:r>
          </w:p>
        </w:tc>
      </w:tr>
      <w:tr w:rsidR="00792A00" w:rsidRPr="00D368EA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792A00" w:rsidRPr="00E40DAA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Edmund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Lorencowicz</w:t>
            </w:r>
            <w:proofErr w:type="spellEnd"/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Eksploatacji Maszyn i Zarządzania Procesami Produkcyjnymi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jest wykształcenie umiejętności oceny inwestycji technicznych, w szczególności w sektorze rolnictwa.  </w:t>
            </w:r>
          </w:p>
        </w:tc>
      </w:tr>
      <w:tr w:rsidR="00792A00" w:rsidRPr="00CE15B0" w:rsidTr="00BA3D3E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Wiedza:</w:t>
            </w:r>
          </w:p>
        </w:tc>
      </w:tr>
      <w:tr w:rsidR="00792A00" w:rsidRPr="00CE15B0" w:rsidTr="00BA3D3E">
        <w:trPr>
          <w:trHeight w:val="678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W1. Ma pogłębioną wiedzę ekonomiczną umożliwiającą podejmowanie decyzji w zakresie zarządzania środkami trwałymi</w:t>
            </w:r>
          </w:p>
        </w:tc>
      </w:tr>
      <w:tr w:rsidR="00792A00" w:rsidRPr="00CE15B0" w:rsidTr="00BA3D3E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792A00" w:rsidRPr="00CE15B0" w:rsidTr="00BA3D3E">
        <w:trPr>
          <w:trHeight w:val="736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Posiada umiejętność wyszukiwania, zrozumienia, analizy i wykorzystywania potrzebnych informacji pochodzących z równych źródeł.</w:t>
            </w:r>
          </w:p>
        </w:tc>
      </w:tr>
      <w:tr w:rsidR="00792A00" w:rsidRPr="00CE15B0" w:rsidTr="00BA3D3E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792A00" w:rsidRPr="00CE15B0" w:rsidTr="00BA3D3E">
        <w:trPr>
          <w:trHeight w:val="589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K1. Potrafi działać w sposób przedsiębiorczy nakierowany na optymalizację nakładów i kosztów  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Zdefiniowanie podstawowych pojęć i kryteria kwalifikacji inwestycji. Analiza opłacalności inwestycji. Analiza opłacalności remontów kapitalnych. Planowanie wyposażenia technicznego rolnictwa różnymi metodami. Ocena i racjonalizacja wyposażenia technicznego gospodarstw rolniczych.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 działania/ metody dydaktyczne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Wykład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Ćwiczenia w rozwiązywaniu zadań i analiz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Analizy realnych przypadków – praca grupowa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sprawdzian pisemny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prezentacja zadania analitycznego - projektu</w:t>
            </w:r>
          </w:p>
        </w:tc>
      </w:tr>
      <w:tr w:rsidR="00792A00" w:rsidRPr="00CE15B0" w:rsidTr="00BA3D3E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30%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70%</w:t>
            </w:r>
          </w:p>
        </w:tc>
      </w:tr>
      <w:tr w:rsidR="00792A00" w:rsidRPr="00CE15B0" w:rsidTr="00BA3D3E">
        <w:trPr>
          <w:trHeight w:val="1952"/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wykładach -15 x 1 godz. = 15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-15 x 2 godz. = 30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ćwiczeń – 15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przygotowanie do sprawdzianu – 5 godz. 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gromadzenie materiałów i wykonanie analizy – 15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wykonanie analizy/projektu – 10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zaliczenia – 4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-zaliczenie – 1 godz.</w:t>
            </w:r>
          </w:p>
          <w:p w:rsidR="00792A00" w:rsidRPr="00CE15B0" w:rsidRDefault="007D39C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95 godz. co odpowiada 3,8</w:t>
            </w:r>
            <w:r w:rsidR="00792A0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ECTS</w:t>
            </w:r>
          </w:p>
        </w:tc>
      </w:tr>
      <w:tr w:rsidR="00792A00" w:rsidRPr="00CE15B0" w:rsidTr="00BA3D3E">
        <w:trPr>
          <w:trHeight w:val="1197"/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wykładach – 15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– 30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konsultacje – 3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zaliczenie – 1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Łącznie 49 godz. co odpowiada  </w:t>
            </w:r>
            <w:r w:rsidR="007D3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 ECTS</w:t>
            </w:r>
          </w:p>
        </w:tc>
      </w:tr>
      <w:tr w:rsidR="00792A00" w:rsidRPr="00CE15B0" w:rsidTr="00BA3D3E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TRiA2_W10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U1- TRiA2_U03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TRiA2_K01</w:t>
            </w:r>
          </w:p>
        </w:tc>
      </w:tr>
    </w:tbl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792A00" w:rsidRPr="00CE15B0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Telematyka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rolnictwie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Agricultural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telematics</w:t>
            </w:r>
            <w:proofErr w:type="spellEnd"/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957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9575FA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792A00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bowiązkowy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9575FA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stacjonarne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(1,</w:t>
            </w:r>
            <w:r w:rsidR="00741B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4/2,6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Paweł Krzaczek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Energetyki i Środków Transportu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zadań i funkcjonalności systemów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telematyki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jej zastosowań w rolnictwie. Omówienie elementy składowych systemu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telematycznego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czujniki, komunikacja, elementy wykonawcze, gromadzenie danych. Poznanie wybranych systemów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telematyki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stacjonarnych i mobilnych obiektach wykorzystywanych w rolnictwie</w:t>
            </w:r>
          </w:p>
        </w:tc>
      </w:tr>
      <w:tr w:rsidR="00792A00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792A0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Student zna zaawansowane rozwiązania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telematyczne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spotykane w nowoczesnym rolnictwie</w:t>
            </w:r>
          </w:p>
        </w:tc>
      </w:tr>
      <w:tr w:rsidR="00792A0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Student zna metody gromadzenia, przechowywania i przetwarzania danych i ich aplikacje w działalności rolniczej</w:t>
            </w:r>
          </w:p>
        </w:tc>
      </w:tr>
      <w:tr w:rsidR="00792A0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792A0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Student umie tworzyć założenia teoretyczne i funkcjonalne modeli wybranych systemów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telematyki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92A0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Student umie wykorzystywać rozwiązania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telematyczne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rolnictwie</w:t>
            </w:r>
          </w:p>
        </w:tc>
      </w:tr>
      <w:tr w:rsidR="00792A0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792A0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Student ma świadomość potrzeby wprowadzania nowych rozwiązań w praktyce oraz ocenić efekty wprowadzenia takich rozwiązań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eksploatacji i budowy pojazdów i maszyn rolniczych, diagnostyki technicznej, elektrotechniki 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obejmuje szeroko pojęte zastosowanie systemów telemetrycznych w obiektach rolniczych, zarówno stacjonarnych jak mobilnych. Uwzględnione w zakresie modułu są zastosowania systemów telemetrycznych na potrzeby zabiegów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agtotechnicznych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stanu technicznego i efektywności wykorzystania pojazdów, maszyn i urządzeń, ale także monitorowania i sterowania procesami związanymi z prowadzeniem działalności rolniczej. Omówione zostaną elementy składowe systemów telemetrycznych. Szczególna uwag zostanie zwrócona na integracyjnych charakter systemów telemetrycznych.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Nowacki G. (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—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Telematyka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Transportu drogowego, Warszawa, 2008, Wydawnictwo ITS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Ekielski, Karol Wesołowski, Systemy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agrotroniczne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Polska Izba Gospodarcza Maszyn i Urządzeń Rolniczych. Poznań 2020. ISBN 978-83-955096-0-5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Wykłady w formie prezentacji i studium przypadku, 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omawianie zagadnień dotyczą tematyki w oparciu o zagadnienia problemowe, ćwiczenia w zakresie interpretacji danych, samodzielne lub zespołowe prezentacje lub rozwiązania dedykowanych zastosowań systemów telemetrycznych, dyskusja na forum całej grupy ćwiczeniowej, prezentacja modeli rzeczywistych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Końcowe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kolowkium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sprawdzające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indywidualnych i grupowych – notatki prowadzącego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ćwiczeń domowych, udział w dyskusjach na forum grupy – notatki prowadzącego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projektu lub referatu (praca indywidualna lub praca grupowa dwu-trzyosobowa) </w:t>
            </w:r>
          </w:p>
        </w:tc>
      </w:tr>
      <w:tr w:rsidR="00792A0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Kolokwium sprawdzające – waga 0,6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 lub projekt – waga 0,3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prowadzącego – waga 0,1</w:t>
            </w:r>
          </w:p>
        </w:tc>
      </w:tr>
      <w:tr w:rsidR="00792A00" w:rsidRPr="00CE15B0" w:rsidTr="009575FA">
        <w:trPr>
          <w:trHeight w:val="1970"/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KONTAKTOWE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Forma zajęć   Liczba godz.          Punkty ECTS                                                         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            15 godz.                  0,6 pkt. ECTS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        15 godz.                  0,6 pkt ECTS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Kolokwium z wykładu 2 godz.       0,08 pkt. ECTS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Konsultacje        2 godz.              </w:t>
            </w:r>
            <w:r w:rsidR="00741B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0,08 pkt. ECTS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kontaktowe 34 godz.        1,</w:t>
            </w:r>
            <w:r w:rsidR="00741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pkt. ECTS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referatu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projektu                25 godz.       1,00 pkt. ECTS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zadań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domowych                   15 godz.      0,6 pkt. ECTS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kolokwium              12 godz.     0,32 pkt. ECTS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Studiowanie literatury 14 godz.      0,56 pkt. ECTS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741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66 </w:t>
            </w: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2,64 pkt. ECTS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to 100 godz. co odpowiada 4 pkt. ECTS</w:t>
            </w:r>
          </w:p>
        </w:tc>
      </w:tr>
      <w:tr w:rsidR="00792A00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ćwiczeniach – 15 godz. 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– 2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kolokwium – 2 godz.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Łącznie 34 godz. co stanowi 1,</w:t>
            </w:r>
            <w:r w:rsidR="0074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pkt. ECTS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92A00" w:rsidRPr="00D368EA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efektu modułowego – kod efektu kierunkowego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TRiA2_W03, TRiA2_W04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– TRiA2_W08, TRiA2_W14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TRiA2_U03, TRiA2_U07</w:t>
            </w:r>
          </w:p>
          <w:p w:rsidR="00792A00" w:rsidRPr="00CE15B0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– TRiA2_U06, TRiA2_U09</w:t>
            </w:r>
          </w:p>
          <w:p w:rsidR="00792A00" w:rsidRPr="00E40DAA" w:rsidRDefault="00792A00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K1 – TRiA2_K01, TRiA2_K02</w:t>
            </w:r>
          </w:p>
        </w:tc>
      </w:tr>
    </w:tbl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9624F" w:rsidRPr="00E40DAA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9624F" w:rsidRPr="00E40DAA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9624F" w:rsidRPr="00E40DAA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9624F" w:rsidRPr="00E40DAA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9624F" w:rsidRPr="00E40DAA" w:rsidRDefault="0029624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92A00" w:rsidRPr="00E40DAA" w:rsidRDefault="00792A0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43A" w:rsidRPr="00E40DAA" w:rsidRDefault="006E743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5321F" w:rsidRPr="00E40DAA" w:rsidRDefault="00B5321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5321F" w:rsidRPr="00E40DAA" w:rsidRDefault="00B5321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5321F" w:rsidRPr="00E40DAA" w:rsidRDefault="00B5321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5321F" w:rsidRPr="00E40DAA" w:rsidRDefault="00B5321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5321F" w:rsidRPr="00E40DAA" w:rsidRDefault="00B5321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5321F" w:rsidRPr="00E40DAA" w:rsidRDefault="00B5321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12A13" w:rsidRPr="00D368EA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368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5832B7" w:rsidRPr="00D368EA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421D86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15" w:name="_Toc96605626"/>
            <w:r>
              <w:rPr>
                <w:rFonts w:eastAsia="Times New Roman"/>
                <w:lang w:eastAsia="pl-PL"/>
              </w:rPr>
              <w:t>Systemy autonomiczne w maszynach rolniczych</w:t>
            </w:r>
            <w:bookmarkEnd w:id="15"/>
          </w:p>
          <w:p w:rsidR="005832B7" w:rsidRPr="00CE15B0" w:rsidRDefault="00421D86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21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Autonomous systems in agricultural machinery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9575FA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9575FA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(2/2)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Eksploatacji Maszyn i Zarządzania Procesami Produkcyjnymi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przedmiotu jest przedstawienie zasad działania układów autonomicznych w maszynach rolniczych oraz zaprojektowanie takich układów. 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Spektrum rozwiązań z zakresu łączności bezprzewodowej, nawigacji satelitarnej, monitoringu za pomocą dronów, sensorów i czujników, zaadoptowanych na potrzeby rolnictwa zaowocowało powstaniem systemów rolnictwa precyzyjnego, które w przyszłości mogą posłużyć za układ, w ramach którego funkcjonowały będą pojazdy autonomiczne.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832B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Zna zasady doboru systemów elektronicznych oraz urządzeń wspomagających automatyzację 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Zna zasady konfiguracji systemów elektronicznych oraz urządzeń wspomagających automatyzację prac 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Potrafi zinterpretować informacje pozyskane z systemów automatycznych maszyn rolniczych 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Potrafi dobierać i wprowadzać parametry pracy urządzeń elektronicznych stosowanych w maszynach rolniczych 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Ma świadomość odpowiedzialności za wykonane projekty systemów autonomicznych 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paneli komputerowych w pojazdach i maszynach rolniczych. Obsługa systemów sterujących pracą pojazdów i maszyn rolniczych. Systemy synchronizacji pracy wielu maszyn na tym samym polu. Satelitarne systemy nawigacji. Zmiana parametrów układów sterujących i wykonawczych pojazdów i maszyn rolniczych. Programy i urządzenia diagnozujące pracę układów sterujących i wykonawczych. Kalibracja układów sterujących i wykonawczych. Diagnoza usterek w sieciach przesyłu informacji. Interpretacja wyników pomiaru. Projektowanie układów autonomicznego sterowania.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Chomik Z.: 2021. Nauczanie mechanizacji rolnictwa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 Muzyczne POLIHYMNIA sp. z o. o.. Lublin.</w:t>
            </w:r>
          </w:p>
          <w:p w:rsidR="005832B7" w:rsidRPr="00CE15B0" w:rsidRDefault="005832B7" w:rsidP="00736F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Gerth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W.,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Heimann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B., Popp K.: 2001.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Mechatronika. Wydawnictwo Naukowe PWN. Warszawa. </w:t>
            </w:r>
          </w:p>
          <w:p w:rsidR="005832B7" w:rsidRPr="00CE15B0" w:rsidRDefault="005832B7" w:rsidP="00736F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Turowski J.: 2008. Podstawy mechatroniki. Wydawnictwo AHE w Łodzi. </w:t>
            </w:r>
          </w:p>
          <w:p w:rsidR="005832B7" w:rsidRPr="00CE15B0" w:rsidRDefault="005832B7" w:rsidP="00736F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Dąbrowski W.,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Dzieliński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A., Kaczorek T., Łopatka R.: 2021. Teoria sterowania i systemów. Wydawnictwo Naukowe PWN. Warszawa. </w:t>
            </w:r>
          </w:p>
          <w:p w:rsidR="005832B7" w:rsidRPr="00CE15B0" w:rsidRDefault="005832B7" w:rsidP="00736F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Clarence W. de Silva.: 2005. Mechatronics.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CRC Press. 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wykład, ćwiczenia, dyskusja 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W1, W2: kolokwium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U1, U2: kolokwium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K1: ocena pracy w trakcie ćwiczeń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dokumentowania: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Dziennik prowadzącego, archiwizacja kolokwiów </w:t>
            </w:r>
          </w:p>
        </w:tc>
      </w:tr>
      <w:tr w:rsidR="005832B7" w:rsidRPr="00CE15B0" w:rsidTr="00905699">
        <w:trPr>
          <w:trHeight w:val="480"/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egzaminu 70%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ćwiczeń 30%</w:t>
            </w:r>
          </w:p>
        </w:tc>
      </w:tr>
      <w:tr w:rsidR="005832B7" w:rsidRPr="00CE15B0" w:rsidTr="009575FA">
        <w:trPr>
          <w:trHeight w:val="1750"/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6E743A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</w:t>
            </w:r>
            <w:r w:rsidR="005832B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CTS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 –15 godz.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– 30 godz.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Samodzielna nauka – 25 godz.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Studiowanie literatury – 10 godz.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kolokwiów – 15 godz.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95 godz. – 4 ECTS </w:t>
            </w:r>
          </w:p>
        </w:tc>
      </w:tr>
      <w:tr w:rsidR="005832B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 –15 godz.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– 30 godz.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45 godz. – 2 ECTS</w:t>
            </w:r>
          </w:p>
        </w:tc>
      </w:tr>
      <w:tr w:rsidR="005832B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TRA2_W03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W2 – TRA2_W03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TRA2_U03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– TRA2_U04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K1 – TRA2_K01</w:t>
            </w:r>
          </w:p>
        </w:tc>
      </w:tr>
    </w:tbl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9575FA" w:rsidRDefault="009575F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2B7" w:rsidRPr="00CE15B0" w:rsidRDefault="009575FA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832B7"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arta opisu zajęć (sylabus)</w:t>
      </w: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16" w:name="_Toc96605627"/>
            <w:r w:rsidRPr="00CE15B0">
              <w:rPr>
                <w:rFonts w:eastAsia="Times New Roman"/>
                <w:lang w:eastAsia="pl-PL"/>
              </w:rPr>
              <w:t>Odnawialne źródła energii</w:t>
            </w:r>
            <w:bookmarkEnd w:id="16"/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Renewable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energy</w:t>
            </w:r>
            <w:proofErr w:type="spellEnd"/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957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drugiego stopnia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(2/2)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Artur Kraszkiewicz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957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Eksploatacji Maszyn i Zarządzania Procesami Produkcyjnymi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zagadnień z zakresu wykorzystania odnawialnych źródeł energii z jednoczesnym uwzględnieniem aspektów eksploatacji urządzeń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ekoenergetycznych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ich utrzymania, użytkowania, efektywności i ekonomiki.</w:t>
            </w:r>
          </w:p>
        </w:tc>
      </w:tr>
      <w:tr w:rsidR="005832B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FFFFFF" w:themeFill="background1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W1. 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możliwości wykorzystania różnych źródeł energii odnawialnej oraz systemów magazynowania energii.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W2. Zna efektywne techniki i sposoby eksploatacji urządzeń do produkcji energii ze źródeł odnawialnych. 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U1. 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dobrać odpowiednie technologie do zasobów odnawialnych źródeł energii.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U2. Umie dokonać prawidłowej oceny eksploatowanych urządzeń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ekoenergetycznych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powiązaniu z oddziaływaniem na środowisko wskazując wady i zalety przyjętych rozwiązań. 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K1.Ma świadomość skutków działalności inżynierskiej, w tym jej wpływu na środowisko przyrodnicze w zakresie wykorzystania odnawialnych źródeł energii.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K2. Ma świadomość możliwości ochrony środowiska naturalnego przed nadmierną emisją do atmosfery CO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NOx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innych zanieczyszczeń.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FFFFFF" w:themeFill="background1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Fizyka, Chemia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modułu dotyczą wykorzystania odnawialnych źródeł energii w powiązaniu z obecnie prowadzoną działalnością w obszarze energetyki rozproszonej. Rozpatrywane będą technologie, które uwzględniają poprawę dyspozycyjności i sprawności urządzeń; wzrost efektywności procesu produkcyjnego i zwiększenie produktywności z jednoczesnym uwzględnieniem aspektów ochrony środowiska. Działania te związane są z rozwojem elementów i systemów energetyki przyszłości. Obserwowane trendy rozwoju rynku energetycznego oraz wdrażane modele w obszarze regulacji prawnych pozwalają na sformułowanie założeń, iż energetyka odnawialna, będą zyskiwać na znaczeniu w długim horyzoncie czasowym.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o odnawialnych źródłach energii, prawo energetyczne oraz rozporządzenia ministerialne</w:t>
            </w:r>
          </w:p>
          <w:p w:rsidR="005832B7" w:rsidRPr="00CE15B0" w:rsidRDefault="005832B7" w:rsidP="00736FEB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Igliński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Buczkowski, M. Cichosz, Technologie bioenergetyczne. Wyd. UMK Toruń, 2009.</w:t>
            </w:r>
          </w:p>
          <w:p w:rsidR="005832B7" w:rsidRPr="00CE15B0" w:rsidRDefault="005832B7" w:rsidP="00736FEB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Klugman-Radziemska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Odnawialne źródła energii. Przykłady obliczeniowe. WPG 2006.</w:t>
            </w:r>
          </w:p>
          <w:p w:rsidR="005832B7" w:rsidRPr="00CE15B0" w:rsidRDefault="005832B7" w:rsidP="00736FEB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Lubośny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Elektrownie wiatrowe w systemie elektroenergetycznym. WN-T Warszawa 2006.</w:t>
            </w:r>
          </w:p>
          <w:p w:rsidR="005832B7" w:rsidRPr="00CE15B0" w:rsidRDefault="005832B7" w:rsidP="00736FEB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Oniszk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-Popławska, M. Owsik, M. Rogulska: Ciepło z wnętrza ziemi. Podstawowe informacje na temat wykorzystania energii geotermalnej. EC BREC/IBMER 2003.</w:t>
            </w:r>
          </w:p>
          <w:p w:rsidR="005832B7" w:rsidRPr="00CE15B0" w:rsidRDefault="005832B7" w:rsidP="00736FEB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Paska, Rozproszone źródła energii, Wydanie I, Warszawa 2017.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dyskusja, wykład, studia przypadku, wykonanie pracy kontrolnej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W1 – sprawdzian, udział w dyskusji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W2 – sprawdzian, udział w dyskusji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U1 – praca kontrolna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U2 – praca kontrolna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K1 – udział w dyskusji, zaangażowanie w pracę zespołu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K2 – udział w dyskusji, zaangażowanie w pracę zespołu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Formy dokumentowania osiągniętych wyników: sprawdziany, praca kontrolna, dziennik prowadzącego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Szczegółowe kryteria przy ocenie egzaminów i prac kontrolnych</w:t>
            </w:r>
          </w:p>
          <w:p w:rsidR="005832B7" w:rsidRPr="00CE15B0" w:rsidRDefault="005832B7" w:rsidP="00736FEB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5832B7" w:rsidRPr="00CE15B0" w:rsidRDefault="005832B7" w:rsidP="00736FEB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5832B7" w:rsidRPr="00CE15B0" w:rsidRDefault="005832B7" w:rsidP="00736FEB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5832B7" w:rsidRPr="00CE15B0" w:rsidRDefault="005832B7" w:rsidP="00736FEB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5832B7" w:rsidRPr="00CE15B0" w:rsidRDefault="005832B7" w:rsidP="00736FEB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5832B7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KONTAKTOWE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 zajęć        </w:t>
            </w:r>
            <w:r w:rsidR="006E743A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Liczba godz.       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      15                                  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            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30                                 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      15                                 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kontaktowe 60 godz.          2 pkt. ECTS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</w:p>
          <w:p w:rsidR="005832B7" w:rsidRPr="00CE15B0" w:rsidRDefault="006E743A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 zajęć      Liczba godz.            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ćwiczeń   20                             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projektu         6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studiowanie literatury           12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sprawdzianów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12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  <w:r w:rsidR="006E743A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E743A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="006E743A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 godz.  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pkt. ECTS</w:t>
            </w:r>
          </w:p>
          <w:p w:rsidR="005832B7" w:rsidRPr="009575FA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7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to 110 godz. co odpowiada  4 pkt. ECTS</w:t>
            </w:r>
          </w:p>
        </w:tc>
      </w:tr>
      <w:tr w:rsidR="005832B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– 28 godz.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–15 godz.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kolokwium – 2 godz.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Łącznie 60 godz. co stanowi 2 pkt. ECTS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832B7" w:rsidRPr="00D368EA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W1 – TRiA2_W02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W2 – TRiA2_W07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U1 – TRiA2_U06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U2 – TRiA2_U10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K1 – TRiA2_K01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K2 – TRiA2_K02</w:t>
            </w:r>
          </w:p>
        </w:tc>
      </w:tr>
    </w:tbl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271F3D" w:rsidRPr="00E40DAA" w:rsidRDefault="00271F3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E40DAA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</w:t>
      </w:r>
    </w:p>
    <w:p w:rsidR="00D12A13" w:rsidRPr="00D368EA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368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:rsidR="00271F3D" w:rsidRPr="00271F3D" w:rsidRDefault="00271F3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271F3D" w:rsidRPr="00271F3D" w:rsidRDefault="00271F3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17" w:name="_Toc96605628"/>
            <w:r w:rsidRPr="00271F3D">
              <w:rPr>
                <w:rFonts w:eastAsia="Times New Roman"/>
                <w:lang w:eastAsia="pl-PL"/>
              </w:rPr>
              <w:t xml:space="preserve">Eksploatacja urządzeń </w:t>
            </w:r>
            <w:proofErr w:type="spellStart"/>
            <w:r w:rsidRPr="00271F3D">
              <w:rPr>
                <w:rFonts w:eastAsia="Times New Roman"/>
                <w:lang w:eastAsia="pl-PL"/>
              </w:rPr>
              <w:t>ekoenergetycznych</w:t>
            </w:r>
            <w:bookmarkEnd w:id="17"/>
            <w:proofErr w:type="spellEnd"/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Exploitation of eco-energy devices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957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9575FA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(2/2)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Artur Kraszkiewicz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957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Eksploatacji Maszyn i Zarządzania Procesami Produkcyjnymi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Przybliżenie zagadnień z zakresu eksploatacji urządzeń 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ekoenergetycznych</w:t>
            </w:r>
            <w:proofErr w:type="spellEnd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powiązanych z odnawialnymi źródłami energii w zakresie ich utrzymania i użytkowania z jednoczesnym uwzględnieniem aspektów efektywności i ekonomiki.</w:t>
            </w:r>
          </w:p>
        </w:tc>
      </w:tr>
      <w:tr w:rsidR="00271F3D" w:rsidRPr="00271F3D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FFFFFF" w:themeFill="background1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271F3D" w:rsidRPr="00271F3D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W1. </w:t>
            </w:r>
            <w:r w:rsidRPr="0027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Zna zasady działania urządzeń 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ekoenergetycznych</w:t>
            </w:r>
            <w:proofErr w:type="spellEnd"/>
            <w:r w:rsidRPr="0027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podstawy ich eksploatacji z wykorzystaniem różnych źródeł energii odnawialnej, systemów magazynowania energii oraz interakcji  pomiędzy nimi.</w:t>
            </w:r>
          </w:p>
        </w:tc>
      </w:tr>
      <w:tr w:rsidR="00271F3D" w:rsidRPr="00271F3D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W2. Zna efektywne techniki i sposoby eksploatacji urządzeń do produkcji energii odnawialnej. </w:t>
            </w:r>
          </w:p>
        </w:tc>
      </w:tr>
      <w:tr w:rsidR="00271F3D" w:rsidRPr="00271F3D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271F3D" w:rsidRPr="00271F3D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U1. </w:t>
            </w:r>
            <w:r w:rsidRPr="0027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dobrać odpowiednie technologie do zasobów odnawialnych źródeł energii.</w:t>
            </w:r>
          </w:p>
        </w:tc>
      </w:tr>
      <w:tr w:rsidR="00271F3D" w:rsidRPr="00271F3D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U2. Umie dokonać prawidłowej oceny eksploatowanych urządzeń 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ekoenergetycznych</w:t>
            </w:r>
            <w:proofErr w:type="spellEnd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powiązaniu z oddziaływaniem na środowisko wskazując wady i zalety przyjętych rozwiązań.</w:t>
            </w:r>
          </w:p>
        </w:tc>
      </w:tr>
      <w:tr w:rsidR="00271F3D" w:rsidRPr="00271F3D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271F3D" w:rsidRPr="00271F3D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K1.</w:t>
            </w: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świadomość skutków działalności inżynierskiej, w tym jej wpływu na środowisko przyrodnicze w zakresie eksploatacji urządzeń 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ekoenergetycznych</w:t>
            </w:r>
            <w:proofErr w:type="spellEnd"/>
            <w:r w:rsidRPr="0027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271F3D" w:rsidRPr="00271F3D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K2. Ma świadomość możliwości ochrony środowiska naturalnego przed nadmierną emisją do atmosfery CO2, 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NOx</w:t>
            </w:r>
            <w:proofErr w:type="spellEnd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innych zanieczyszczeń.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FFFFFF" w:themeFill="background1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Fizyka, Chemia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modułu dotyczą eksploatacji urządzeń 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ekoenergetycznych</w:t>
            </w:r>
            <w:proofErr w:type="spellEnd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powiązaniu z obecnie prowadzoną działalnością w obszarze energetyki rozproszonej i odnawialnej. Rozpatrywane będą technologie, które wpłyną na poprawę dyspozycyjności i sprawności urządzeń; wzrost bezpieczeństwa, efektywności procesu produkcyjnego i zwiększenie produktywności z jednoczesnym uwzględnieniem aspektów ochrony środowiska. Obserwowane trendy rozwoju rynku energetycznego oraz wdrażane modele w obszarze regulacji prawnych pozwalają na sformułowanie założeń, iż energetyka odnawialna, a tym samym eksploatacja urządzeń wykorzystywanych przy jej produkcji, będą zyskiwać na znaczeniu w długim horyzoncie czasowym.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9575FA">
            <w:pPr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o odnawialnych źródłach energii, prawo energetyczne oraz rozporządzenia ministerialne</w:t>
            </w:r>
          </w:p>
          <w:p w:rsidR="00271F3D" w:rsidRPr="00271F3D" w:rsidRDefault="00271F3D" w:rsidP="009575FA">
            <w:pPr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Igliński</w:t>
            </w:r>
            <w:proofErr w:type="spellEnd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R. Buczkowski, M. Cichosz, Technologie bioenergetyczne. Wyd. UMK Toruń, 2009.</w:t>
            </w:r>
          </w:p>
          <w:p w:rsidR="00271F3D" w:rsidRPr="00271F3D" w:rsidRDefault="00271F3D" w:rsidP="009575FA">
            <w:pPr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Klugman-Radziemska</w:t>
            </w:r>
            <w:proofErr w:type="spellEnd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Odnawialne źródła energii. Przykłady obliczeniowe. WPG 2006.</w:t>
            </w:r>
          </w:p>
          <w:p w:rsidR="00271F3D" w:rsidRPr="00271F3D" w:rsidRDefault="00271F3D" w:rsidP="009575FA">
            <w:pPr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Paska, Rozproszone źródła energii, Wydanie I, Warszawa 2017.</w:t>
            </w:r>
          </w:p>
          <w:p w:rsidR="00271F3D" w:rsidRPr="00271F3D" w:rsidRDefault="00271F3D" w:rsidP="009575FA">
            <w:pPr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Legutko</w:t>
            </w:r>
            <w:proofErr w:type="spellEnd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 2007. Eksploatacja maszyn, Poznań: Wydawnictwo Politechniki Poznańskiej.</w:t>
            </w:r>
          </w:p>
          <w:p w:rsidR="00271F3D" w:rsidRPr="00271F3D" w:rsidRDefault="00271F3D" w:rsidP="009575FA">
            <w:pPr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Chrostowski, T. 2005. Bezpieczeństwo w utrzymaniu maszyn i urządzeń technicznych. Zeszyty Naukowe Politechniki Poznańskiej. Organizacja i Zarządzanie,| Nr 40, 43-48.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dyskusja, wykład, studia przypadku, wykonanie pracy kontrolnej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W1 – sprawdzian, udział w dyskusji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W2 – sprawdzian, udział w dyskusji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U1 – praca kontrolna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U2 – praca kontrolna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K1 – udział w dyskusji, zaangażowanie w pracę zespołu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K2 – udział w dyskusji, zaangażowanie w pracę zespołu</w:t>
            </w:r>
          </w:p>
          <w:p w:rsidR="00271F3D" w:rsidRPr="00FC5271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Formy dokumentowania osiągniętych wyników: sprawdziany, praca kontrolna, dziennik prowadzącego</w:t>
            </w:r>
          </w:p>
        </w:tc>
      </w:tr>
      <w:tr w:rsidR="00271F3D" w:rsidRPr="00271F3D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Szczegółowe kryteria przy ocenie egzaminów i prac kontrolnych</w:t>
            </w:r>
          </w:p>
          <w:p w:rsidR="00271F3D" w:rsidRPr="00271F3D" w:rsidRDefault="00271F3D" w:rsidP="00736FE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271F3D" w:rsidRPr="00271F3D" w:rsidRDefault="00271F3D" w:rsidP="00736FE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271F3D" w:rsidRPr="00271F3D" w:rsidRDefault="00271F3D" w:rsidP="00736FE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271F3D" w:rsidRPr="00271F3D" w:rsidRDefault="00271F3D" w:rsidP="00736FE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271F3D" w:rsidRPr="00185E73" w:rsidRDefault="00271F3D" w:rsidP="00736FE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271F3D" w:rsidRPr="00271F3D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KONTAKTOWE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 zajęć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Liczba godz.     </w:t>
            </w:r>
            <w:r w:rsidR="0018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</w:t>
            </w: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      15                                   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             </w:t>
            </w: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30                                  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      15                                  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kontaktowe 60 godz.          2 pkt. ECTS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</w:p>
          <w:p w:rsidR="00271F3D" w:rsidRPr="00271F3D" w:rsidRDefault="00A65863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  <w:r w:rsidR="0018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zajęć             Liczba god</w:t>
            </w:r>
            <w:r w:rsidR="00966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</w:t>
            </w:r>
            <w:r w:rsidR="00271F3D"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ćwiczeń   20                              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projektu         6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studiowanie literatury           12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sprawdzianów</w:t>
            </w: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12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    godz.</w:t>
            </w:r>
            <w:r w:rsidR="00966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pkt. ECTS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to 110 godz. co odpowiada  4 pkt. ECTS</w:t>
            </w:r>
          </w:p>
        </w:tc>
      </w:tr>
      <w:tr w:rsidR="00271F3D" w:rsidRPr="00271F3D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</w:t>
            </w:r>
            <w:r w:rsidRPr="00271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– 28 godz.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–15 godz.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kolokwium – 2 godz.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Łącznie 60 godz. co stanowi 2 pkt. ECTS</w:t>
            </w: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71F3D" w:rsidRPr="00D368EA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W1 – TRiA2_W02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W2 – TRiA2_W07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U1 – TRiA2_U06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U2 – TRiA2_U10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K1 – TRiA2_K01</w:t>
            </w:r>
          </w:p>
          <w:p w:rsidR="00271F3D" w:rsidRPr="00271F3D" w:rsidRDefault="00271F3D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271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l-PL"/>
              </w:rPr>
              <w:t>K2 – TRiA2_K02</w:t>
            </w:r>
          </w:p>
        </w:tc>
      </w:tr>
    </w:tbl>
    <w:p w:rsidR="00271F3D" w:rsidRPr="00271F3D" w:rsidRDefault="00271F3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71F3D" w:rsidRPr="00271F3D" w:rsidRDefault="00271F3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71F3D" w:rsidRPr="00271F3D" w:rsidRDefault="00271F3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71F3D" w:rsidRPr="00271F3D" w:rsidRDefault="00271F3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71F3D" w:rsidRPr="00271F3D" w:rsidRDefault="00271F3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</w:p>
    <w:p w:rsidR="00271F3D" w:rsidRPr="00271F3D" w:rsidRDefault="00271F3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271F3D" w:rsidRPr="00271F3D" w:rsidRDefault="00271F3D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32B7" w:rsidRPr="00E40DAA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870A0" w:rsidRPr="00E40DAA" w:rsidRDefault="009870A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D12A13" w:rsidRPr="00D368EA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368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Kierunek 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5832B7" w:rsidRPr="00D368EA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9668A2">
            <w:pPr>
              <w:pStyle w:val="Nagwek1"/>
              <w:rPr>
                <w:rFonts w:eastAsia="Times New Roman"/>
                <w:lang w:val="en-US"/>
              </w:rPr>
            </w:pPr>
            <w:bookmarkStart w:id="18" w:name="_Toc96605629"/>
            <w:r w:rsidRPr="00CE15B0">
              <w:rPr>
                <w:rFonts w:eastAsia="Times New Roman"/>
                <w:lang w:val="en-US"/>
              </w:rPr>
              <w:t xml:space="preserve">Monitoring </w:t>
            </w:r>
            <w:proofErr w:type="spellStart"/>
            <w:r w:rsidRPr="00CE15B0">
              <w:rPr>
                <w:rFonts w:eastAsia="Times New Roman"/>
                <w:lang w:val="en-US"/>
              </w:rPr>
              <w:t>i</w:t>
            </w:r>
            <w:proofErr w:type="spellEnd"/>
            <w:r w:rsidRPr="00CE15B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CE15B0">
              <w:rPr>
                <w:rFonts w:eastAsia="Times New Roman"/>
                <w:lang w:val="en-US"/>
              </w:rPr>
              <w:t>sterowanie</w:t>
            </w:r>
            <w:proofErr w:type="spellEnd"/>
            <w:r w:rsidRPr="00CE15B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CE15B0">
              <w:rPr>
                <w:rFonts w:eastAsia="Times New Roman"/>
                <w:lang w:val="en-US"/>
              </w:rPr>
              <w:t>procesami</w:t>
            </w:r>
            <w:proofErr w:type="spellEnd"/>
            <w:r w:rsidRPr="00CE15B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CE15B0">
              <w:rPr>
                <w:rFonts w:eastAsia="Times New Roman"/>
                <w:lang w:val="en-US"/>
              </w:rPr>
              <w:t>produkcyjnymi</w:t>
            </w:r>
            <w:bookmarkEnd w:id="18"/>
            <w:proofErr w:type="spellEnd"/>
          </w:p>
          <w:p w:rsidR="005832B7" w:rsidRPr="00CE15B0" w:rsidRDefault="005832B7" w:rsidP="0073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CE15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Monitoring and control of production processes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966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96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(2/2)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Mariusz Szymanek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Maszyn Rolniczych, Leśnych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Transportowych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Zdobycie podstawowej wiedzy dotyczącej organizacji i funkcjonowania systemów</w:t>
            </w:r>
          </w:p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produkcyjnych, technik i procesów wytwarzania, jako zespołu operacji i procesów jednostkowych stosowanych podczas produkcji różnych wyrobów. Poznanie podstawowych zasad projektowania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optymalnego doboru procesów produkcyjnych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współczesnych środków technicznych do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ich realizacji.</w:t>
            </w:r>
          </w:p>
        </w:tc>
      </w:tr>
      <w:tr w:rsidR="005832B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W1. Zna podstawową terminologie i ma podstawową wiedze w zakresie organizacji i funkcjonowania systemów produkcyjnych.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W2. Zna i rozróżnia metody optymalizacji produkcji oraz posiada wiedze dotyczącą różnych rodzajów dokumentacji technicznej.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Student posiada umiejętności znacznie wykraczające poza umiejętności podstawowe dotyczące definiowania pojęć związanych z procesami produkcyjnymi i  technologicznymi oraz wskazywaniem i opisywaniem operacji i procesów jednostkowych występujących w procesach technologicznych.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 Student posiada umiejętności znacznie wykraczające poza umiejętności podstawowe dotyczące opracowania dokumentacji związanej z przepływem produkcji oraz projektowania graficznego procesu technologicznego produkcji określonego  wyrobu.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</w:t>
            </w:r>
          </w:p>
        </w:tc>
      </w:tr>
      <w:tr w:rsidR="005832B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Rozumie potrzebę uczenia się przez całe życie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Matematyka, Fizyka, Chemia, Makroekonomia, Mikroekonomia, Prawo gospodarcze, Logistyka w przedsiębiorstwie, Projektowanie Inżynierskie i grafika inżynierska, Finanse i rachunkowość z rachunkiem kosztów dla inżynierów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Proces produkcyjny i proces wytwórczy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przemyśle: cechy i elementy procesu produkcyjnego; klasyfikacje procesu produkcyjnego i schematy struktury cyklu produkcyjnego; nowoczesne technologie w produkcji; system produkcyjny i jego organizacja; funkcjonowanie systemów produkcyjnych; charakterystyka, specyficzne cechy i klasyfikacja typowych procesów i technik produkcyjnych; procesy ciągłe i dyskretne, naturalne i sztuczne; istota tworzenia i usprawniania procesów</w:t>
            </w:r>
          </w:p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Produkcyjnych; wybór procesu i technologii wytwarzania; analiza i projektowanie procesu</w:t>
            </w:r>
          </w:p>
          <w:p w:rsidR="005832B7" w:rsidRPr="00CE15B0" w:rsidRDefault="005832B7" w:rsidP="009668A2">
            <w:pPr>
              <w:tabs>
                <w:tab w:val="left" w:pos="4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przepływu produkcji; przepływ produkcji w różnych jej typach, formach i odmianach organizacyjnych; projektowanie systemów produkcyjnych – produkcja seryjna, jednostkowa, technologia grupowa, elastyczne systemy produkcyjne;</w:t>
            </w:r>
            <w:r w:rsidR="0096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ewidencja</w:t>
            </w:r>
            <w:r w:rsidR="0096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i kontrolowanie oraz dokumentacja</w:t>
            </w:r>
            <w:r w:rsidR="0096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związana 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z przepływem p</w:t>
            </w:r>
            <w:r w:rsidR="0096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rodukcji; systemy informatyczne 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 projektowaniu i zarządzaniu przebiegiem produkcji.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a) </w:t>
            </w:r>
            <w:r w:rsidR="0098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literatura 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podstawowa</w:t>
            </w:r>
          </w:p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 Brzeziński M. (red.): Organizacja i sterowanie produkcją.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Agenc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Wyd. Placet, W-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2002.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Brzeziński M. (red.): Organizacja produkcji. Wyd.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Politech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Lubelskiej, Lublin 2000.</w:t>
            </w:r>
          </w:p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Durlik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I.: Inżynieria zarządzania. Strategia i projektowanie systemów produkcyjnych. Cz. I.,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Agenc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Wyd. Placet, W-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2000.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Huczek A.: Ćwiczenia z obliczeń produkcyjnych: badania, przykłady, zadania. Sosnowiec Wyd.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WSZiM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2004.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Kulińska E.,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Busławski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Zarządzanie procesem produkcji,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2019.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b) </w:t>
            </w:r>
            <w:r w:rsidR="0098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literatura 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uzupełniająca: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Szatkowski K.: Przygotowanie produkcji. Warszawa PWN, 2008.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Mikulczyński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T.: Automatyzacja procesów produkcyjnych :metody modelowania procesów dyskretnych i programowania sterowników PLC, Warszawa: WNT, 2006.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  <w:p w:rsidR="005832B7" w:rsidRPr="00CE15B0" w:rsidRDefault="005832B7" w:rsidP="00736FEB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(w tym ćwiczenia audytoryjne, zajęcia laboratoryjne): ćwiczenia rachunkowe, wykonanie projektu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W1, W2 – bieżące sprawdziany pisemne, </w:t>
            </w:r>
          </w:p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U1, U2 – ocena zadanego zadania kontrolnego i jego obrony, </w:t>
            </w:r>
          </w:p>
          <w:p w:rsidR="005832B7" w:rsidRPr="00CE15B0" w:rsidRDefault="005832B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K1, K2 - ocena pracy studenta w charakterze członka lub lidera zespołu wykonującego ćwiczenie i sprawozdanie.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dokumentowania osiągniętych wyników: sprawdziany pisemne, sprawozdania z wybranych zagadnień realizowanych na ćwiczeniach laboratoryjnych, dziennik prowadzącego.</w:t>
            </w:r>
          </w:p>
        </w:tc>
      </w:tr>
      <w:tr w:rsidR="005832B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5832B7" w:rsidRPr="00CE15B0" w:rsidRDefault="005832B7" w:rsidP="00736FEB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5832B7" w:rsidRPr="00CE15B0" w:rsidRDefault="005832B7" w:rsidP="00736FEB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9870A0" w:rsidRDefault="005832B7" w:rsidP="00736FEB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5832B7" w:rsidRPr="00CE15B0" w:rsidRDefault="005832B7" w:rsidP="00736FEB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wykazuje bardzo dobry stopień (5,0) wiedzy lub umiejętności, gdy uzyskuje powyżej 91% sumy punktów określających maksymalny poziom wiedzy lub umiejętności z danego przedmiotu (odpowiednio – jego części).</w:t>
            </w:r>
          </w:p>
        </w:tc>
      </w:tr>
      <w:tr w:rsidR="005832B7" w:rsidRPr="00CE15B0" w:rsidTr="00905699">
        <w:trPr>
          <w:trHeight w:val="1550"/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Kontaktowe (42 godz.):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wykładach: 15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ćwiczeniach: 10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audytoryjnych:  5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konsultacjach: 10 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obecność na zaliczeniu:  2 godz.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(45 godz.):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ćwiczeń: 10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ćwiczeń audytoryjnych:5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zaliczenia: 10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projektu: 10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studiowanie literatury: 10 godz.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to 87 godz. co odpowiada 4 punktom ECTS</w:t>
            </w:r>
          </w:p>
        </w:tc>
      </w:tr>
      <w:tr w:rsidR="005832B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wykładach: 15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ćwiczeniach: 10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audytoryjnych:  5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konsultacjach: 10  godz.,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obecność na zaliczeniu:  2 godz.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42 godz. co odpowiada 2 punktom ECTS</w:t>
            </w:r>
          </w:p>
        </w:tc>
      </w:tr>
      <w:tr w:rsidR="005832B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efektu modułowego – kod efektu kierunkowego</w:t>
            </w:r>
          </w:p>
          <w:p w:rsidR="009870A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</w:t>
            </w:r>
            <w:r w:rsidR="00966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66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TRiA1_W06; W2-TRiA1_W05; </w:t>
            </w:r>
          </w:p>
          <w:p w:rsidR="009870A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U1 - TRiA1_U02; U2 - TRiA1_U05; </w:t>
            </w:r>
          </w:p>
          <w:p w:rsidR="005832B7" w:rsidRPr="00CE15B0" w:rsidRDefault="005832B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K1 - TRiA1_K03</w:t>
            </w:r>
          </w:p>
        </w:tc>
      </w:tr>
    </w:tbl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2B7" w:rsidRPr="00CE15B0" w:rsidRDefault="005832B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19" w:name="_Toc96605630"/>
            <w:r w:rsidRPr="00CE15B0">
              <w:rPr>
                <w:rFonts w:eastAsia="Times New Roman"/>
                <w:lang w:eastAsia="pl-PL"/>
              </w:rPr>
              <w:t>Statystyka</w:t>
            </w:r>
            <w:bookmarkEnd w:id="19"/>
            <w:r w:rsidRPr="00CE15B0">
              <w:rPr>
                <w:rFonts w:eastAsia="Times New Roman"/>
                <w:lang w:eastAsia="pl-PL"/>
              </w:rPr>
              <w:t xml:space="preserve">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Statistics</w:t>
            </w:r>
            <w:proofErr w:type="spellEnd"/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966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(2,2/ 1,8)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Małgorzata Szczepanik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Zastosowań Matematyki i Informatyki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podstawowymi pojęciami statystyki matematycznej i przygotowanie studentów do opracowywania wyników doświadczeń przy użyciu oprogramowania statystycznego.</w:t>
            </w:r>
          </w:p>
        </w:tc>
      </w:tr>
      <w:tr w:rsidR="006A136F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W1. Student zna podstawowe pojęcia statystyczne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W2. Student zna podstawowe metody analizy statystycznej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W3. Student zna pakiety statystyczne pomocne w analizie statystycznej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Student potrafi opracować materiał statystyczny z wykorzystaniem statystyki opisowej, tabelarycznie i graficznie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Student potrafi przeprowadzić analizę współzależności cech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U3. Student potrafi postawić hipotezy badawcze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przeprowadzić wnioskowanie statystyczne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Student dostrzega rolę i potrzebę stosowania narzędzi statystycznych oraz docenia potrzebę precyzyjnego formułowania założeń, hipotez i wniosków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Matematyka, technologia informacyjna.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Statystyki opisowe próby. Wybrane ciągłe i dyskretne rozkłady prawdopodobieństwa.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Badanie zależności między dwiema cechami. Regresja liniowa. Tablice kontyngencji.</w:t>
            </w:r>
          </w:p>
          <w:p w:rsidR="006A136F" w:rsidRPr="009668A2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Estymacja punktowa i przedziałowa średniej i wariancji. Hipoteza statystyczna, test statystyczny, etapy weryfikacji hipotezy statystycznej. Testy istotności wartości oczekiwanej, porównanie 2 wariancji, porównanie 2 średnich. Test istotności współczynnika korelacji. Testy zgodności. Analiza wariancji. 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obowiązkowa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Hanusz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Tarasińska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Statystyka matematyczna, Wyd. AR w Lublinie, 2006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Koronacki, J. Mielniczuk, Statystyka dla studentów kierunków technicznych i przyrodniczych, Wyd. Nauk.-Tech., 2006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Krysicki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Bartos, W. Dyczka i in., Rachunek prawdopodobieństwa i statystyka matematyczna w zadaniach, cz.1, 2, Wyd. Naukowe PWN, 1994 (lub wydania późniejsze)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Wesołowska-Janczarek, H. Mikos, Zbiór zadań ze statystyki matematycznej,  Wyd. AR w Lublinie, 1995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uzupełniająca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Korzyński, Metodyka eksperymentu, Wyd. WNT, 2013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dydaktyczne: wykład, ćwiczenia audytoryjne, ćwiczenia laboratoryjne.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Działania: opracowanie i udostępnienie materiałów dydaktycznych do modułu na platformie edukacji wirtualnej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Moodle</w:t>
            </w:r>
            <w:proofErr w:type="spellEnd"/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dydaktyczne: pokaz, instruktaż, rozwiązywanie zadań z wykorzystaniem oprogramowania statystycznego, dyskusja, wykonanie projektu.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Sposoby weryfikacji osiągniętych efektów uczenia się: </w:t>
            </w:r>
          </w:p>
          <w:p w:rsidR="006A136F" w:rsidRPr="00CE15B0" w:rsidRDefault="006A136F" w:rsidP="00736FEB">
            <w:pPr>
              <w:widowControl w:val="0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W1, W2, W3 - prace zaliczeniowe nr 1, 2, 3</w:t>
            </w:r>
          </w:p>
          <w:p w:rsidR="006A136F" w:rsidRPr="00CE15B0" w:rsidRDefault="006A136F" w:rsidP="00736FEB">
            <w:pPr>
              <w:widowControl w:val="0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U1 – praca zaliczeniowa nr 1</w:t>
            </w:r>
          </w:p>
          <w:p w:rsidR="006A136F" w:rsidRPr="00CE15B0" w:rsidRDefault="006A136F" w:rsidP="00736FEB">
            <w:pPr>
              <w:widowControl w:val="0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U2 – praca zaliczeniowa nr 2</w:t>
            </w:r>
          </w:p>
          <w:p w:rsidR="006A136F" w:rsidRPr="00CE15B0" w:rsidRDefault="006A136F" w:rsidP="00736FEB">
            <w:pPr>
              <w:widowControl w:val="0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U3 – praca zaliczeniowa nr 3</w:t>
            </w:r>
          </w:p>
          <w:p w:rsidR="006A136F" w:rsidRPr="00CE15B0" w:rsidRDefault="006A136F" w:rsidP="00736FEB">
            <w:pPr>
              <w:widowControl w:val="0"/>
              <w:spacing w:after="0" w:line="240" w:lineRule="auto"/>
              <w:ind w:right="10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K1 – prace zaliczeniowe nr 1, 2, 3, aktywność podczas zajęć</w:t>
            </w:r>
          </w:p>
          <w:p w:rsidR="006A136F" w:rsidRPr="00695AF3" w:rsidRDefault="006A136F" w:rsidP="00736FEB">
            <w:pPr>
              <w:widowControl w:val="0"/>
              <w:spacing w:after="0" w:line="240" w:lineRule="auto"/>
              <w:ind w:right="10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Formy dokumentowania osiągniętych wyników: prace zaliczeniowe w formie pliku lub pisemne, dziennik prowadzącego</w:t>
            </w:r>
          </w:p>
        </w:tc>
      </w:tr>
      <w:tr w:rsidR="006A136F" w:rsidRPr="00CE15B0" w:rsidTr="00695AF3">
        <w:trPr>
          <w:trHeight w:val="857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 prac zaliczeniowych stanowią 50% oceny z przedmiotu. Pozostałą część oceny ostatecznej stanowi wynik egzaminu.</w:t>
            </w:r>
          </w:p>
        </w:tc>
      </w:tr>
      <w:tr w:rsidR="006A136F" w:rsidRPr="00CE15B0" w:rsidTr="00905699">
        <w:trPr>
          <w:trHeight w:val="7379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3"/>
              <w:gridCol w:w="1135"/>
              <w:gridCol w:w="1191"/>
              <w:gridCol w:w="215"/>
            </w:tblGrid>
            <w:tr w:rsidR="006A136F" w:rsidRPr="00CE15B0" w:rsidTr="00905699">
              <w:trPr>
                <w:gridAfter w:val="1"/>
                <w:wAfter w:w="215" w:type="dxa"/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Godziny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ECTS</w:t>
                  </w:r>
                </w:p>
              </w:tc>
            </w:tr>
            <w:tr w:rsidR="006A136F" w:rsidRPr="00CE15B0" w:rsidTr="006A136F">
              <w:trPr>
                <w:trHeight w:val="324"/>
              </w:trPr>
              <w:tc>
                <w:tcPr>
                  <w:tcW w:w="5144" w:type="dxa"/>
                  <w:gridSpan w:val="4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KONTAKTOWE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wykład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0,6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ćwiczenia audytoryjne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0,4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ćwiczenia laboratoryjne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0,8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konsultacje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0,28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egzamin 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0,12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419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RAZEM KONTAKTOWE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55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2,2</w:t>
                  </w:r>
                </w:p>
              </w:tc>
            </w:tr>
            <w:tr w:rsidR="006A136F" w:rsidRPr="00CE15B0" w:rsidTr="006A136F">
              <w:trPr>
                <w:trHeight w:val="346"/>
              </w:trPr>
              <w:tc>
                <w:tcPr>
                  <w:tcW w:w="5144" w:type="dxa"/>
                  <w:gridSpan w:val="4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NIEKONTAKTOWE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631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przygotowanie do ćwiczeń 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0,24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przygotowanie prac zaliczeniowych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0,36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79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rozwiązanie zadań domowych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0,4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studiowanie literatury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0,4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przygotowanie do egzaminu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0,4</w:t>
                  </w:r>
                </w:p>
              </w:tc>
            </w:tr>
            <w:tr w:rsidR="006A136F" w:rsidRPr="00CE15B0" w:rsidTr="00905699">
              <w:trPr>
                <w:gridAfter w:val="1"/>
                <w:wAfter w:w="215" w:type="dxa"/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RAZEM NIEKONTAKTOWE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1,8</w:t>
                  </w:r>
                </w:p>
              </w:tc>
            </w:tr>
          </w:tbl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136F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tbl>
            <w:tblPr>
              <w:tblW w:w="4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1277"/>
              <w:gridCol w:w="1191"/>
            </w:tblGrid>
            <w:tr w:rsidR="006A136F" w:rsidRPr="00CE15B0" w:rsidTr="00905699">
              <w:trPr>
                <w:trHeight w:val="613"/>
              </w:trPr>
              <w:tc>
                <w:tcPr>
                  <w:tcW w:w="2461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Godziny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ECTS</w:t>
                  </w:r>
                </w:p>
              </w:tc>
            </w:tr>
            <w:tr w:rsidR="006A136F" w:rsidRPr="00CE15B0" w:rsidTr="00905699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udział w wykładach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0,6</w:t>
                  </w:r>
                </w:p>
              </w:tc>
            </w:tr>
            <w:tr w:rsidR="006A136F" w:rsidRPr="00CE15B0" w:rsidTr="00905699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udział w </w:t>
                  </w:r>
                  <w:proofErr w:type="spellStart"/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ćwiczenich</w:t>
                  </w:r>
                  <w:proofErr w:type="spellEnd"/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1,2</w:t>
                  </w:r>
                </w:p>
              </w:tc>
            </w:tr>
            <w:tr w:rsidR="006A136F" w:rsidRPr="00CE15B0" w:rsidTr="00905699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konsultacje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0,28</w:t>
                  </w:r>
                </w:p>
              </w:tc>
            </w:tr>
            <w:tr w:rsidR="006A136F" w:rsidRPr="00CE15B0" w:rsidTr="00905699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egzamin 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0,12</w:t>
                  </w:r>
                </w:p>
              </w:tc>
            </w:tr>
            <w:tr w:rsidR="006A136F" w:rsidRPr="00CE15B0" w:rsidTr="00905699">
              <w:trPr>
                <w:trHeight w:val="419"/>
              </w:trPr>
              <w:tc>
                <w:tcPr>
                  <w:tcW w:w="2461" w:type="dxa"/>
                  <w:shd w:val="clear" w:color="auto" w:fill="auto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RAZEM z bezpośrednim udziałem nauczyciela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55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6A136F" w:rsidRPr="00CE15B0" w:rsidRDefault="006A136F" w:rsidP="00736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E1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2,2</w:t>
                  </w:r>
                </w:p>
              </w:tc>
            </w:tr>
          </w:tbl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136F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efektu modułowego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TRIA2_W01</w:t>
            </w:r>
            <w:r w:rsidR="006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W2- TRIA2_W01</w:t>
            </w:r>
            <w:r w:rsidR="006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W3- TRIA2_W01, TRIA2_W06, TRIA2_W08</w:t>
            </w:r>
            <w:r w:rsidR="006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TRIA2_U02, TRIA2_U03, TRiA2_U12</w:t>
            </w:r>
            <w:r w:rsidR="006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TRIA2_U02, TRIA2_U03, TRiA2_U12</w:t>
            </w:r>
            <w:r w:rsidR="006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U3 - TRIA2_U02, TRIA2_U03, TRiA2_U12</w:t>
            </w:r>
            <w:r w:rsidR="006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K1- TRiA2_K01</w:t>
            </w:r>
            <w:r w:rsidR="006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BD3537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271" w:rsidRDefault="00FC527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81"/>
        <w:gridCol w:w="1473"/>
        <w:gridCol w:w="1701"/>
      </w:tblGrid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6A136F" w:rsidRPr="00D368EA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BD3537" w:rsidRPr="00CE15B0" w:rsidRDefault="00BD3537" w:rsidP="00736FEB">
            <w:pPr>
              <w:pStyle w:val="Nagwek1"/>
              <w:jc w:val="both"/>
              <w:rPr>
                <w:rFonts w:eastAsia="Times New Roman"/>
                <w:lang w:val="en-US" w:eastAsia="pl-PL"/>
              </w:rPr>
            </w:pPr>
            <w:bookmarkStart w:id="20" w:name="_Toc96605631"/>
            <w:r w:rsidRPr="00CE15B0">
              <w:rPr>
                <w:rFonts w:eastAsia="Times New Roman"/>
                <w:lang w:val="en-US" w:eastAsia="pl-PL"/>
              </w:rPr>
              <w:t xml:space="preserve">Marketing </w:t>
            </w:r>
            <w:proofErr w:type="spellStart"/>
            <w:r w:rsidRPr="00CE15B0">
              <w:rPr>
                <w:rFonts w:eastAsia="Times New Roman"/>
                <w:lang w:val="en-US" w:eastAsia="pl-PL"/>
              </w:rPr>
              <w:t>i</w:t>
            </w:r>
            <w:proofErr w:type="spellEnd"/>
            <w:r w:rsidRPr="00CE15B0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CE15B0">
              <w:rPr>
                <w:rFonts w:eastAsia="Times New Roman"/>
                <w:lang w:val="en-US" w:eastAsia="pl-PL"/>
              </w:rPr>
              <w:t>zarządzanie</w:t>
            </w:r>
            <w:bookmarkEnd w:id="20"/>
            <w:proofErr w:type="spellEnd"/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Marketing and management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966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96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(2,5/0,5)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hab. inż. Leszek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Rydzak</w:t>
            </w:r>
            <w:proofErr w:type="spellEnd"/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Katedra Biologicznych Podstaw Technologii Żywności i Pasz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modułu jest zapoznanie studentów z podstawową wiedzą w zakresie prowadzenia działalności gospodarczej i kierowania firmą, czyli z zarządzania i marketingu.</w:t>
            </w:r>
          </w:p>
        </w:tc>
      </w:tr>
      <w:tr w:rsidR="006A136F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 TRiA2_W09 w pogłębionym stopniu zasady zarządzania w technice rolniczej z uwzględnieniem prowadzenia działalności gospodarczej; budowę i sposoby wdrażania najczęściej spotykanych systemów zarządzania jakością; zasady tworzenia i rozwoju indywidualnej przedsiębiorczości wykorzystującej wiedzę z zakresu techniki rolniczej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TRiA2_W10 w pogłębionym stopniu społeczne, ekonomiczne, prawne, środowiskowe i inne pozatechniczne uwarunkowania działalności techniki rolniczej; ma świadomość ryzyka wykonywanej działalności i potrafi ocenić jej skutki w zakresie szeroko rozumianego rolnictwa i środowiska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TRiA2_U08 zaplanować działania audytowe, stworzyć podstawowe dokumenty systemu zarządzania jakością , zidentyfikować niezgodności z wymaganiami systemu oraz zaproponować działania korygujące i zapobiegawcze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TRiA2_U12 pracować samodzielnie i w grupie, kierować pracą zespołu; planować własne uczenie się przez całe życie i ukierunkowywać innych w tym zakresie, rozwijać wiedzę i pogłębiać umiejętności praktyczne związane z kierunkiem studiów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TRiA2_K01 przyjmowania odpowiedzialności za efekty pracy własnej i kierowanego zespołu; efektywnego organizowania pracy i krytycznego oceniania stopnia jej zaawansowania; określania priorytetów służących realizacji określonego przez siebie lub innych zadania oraz systematycznej pracy nad projektami, które mają charakter długofalowy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K2 TRiA2_K02 inicjowania działań na rzecz interesu publicznego, myślenia i działania w sposób kreatywny i przedsiębiorczy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cybernetyki. Zarządzanie firmą z perspektywy cybernetycznej. Rynek i firma jako system autonomiczny i niesamodzielny oraz zasady ich działania. Funkcje państwa w gospodarce. Rynki czynników produkcji: zasobów, pracy i kapitału. System produkcyjny i wytwórczy. Zarządzanie systemami wytwórczymi i produkcyjnymi. Rola etyki w życiu gospodarczym. Wybrane współczesne problemy ekonomiczne przedsiębiorcy. </w:t>
            </w: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Marketing i proces marketingowy, </w:t>
            </w:r>
            <w:r w:rsidRPr="00CE1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odpowiedzialność społeczna i etyka marketingu, strategiczne planowanie marketingowe, otoczenie marketingowe, zachowania nabywców, segmentacja rynku i wybór rynku docelowego, </w:t>
            </w: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marketing mix.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numPr>
                <w:ilvl w:val="0"/>
                <w:numId w:val="17"/>
              </w:numPr>
              <w:spacing w:after="0" w:line="240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M. 1969, Cybernetyka a zarządzanie. MSW, Warszawa.</w:t>
            </w:r>
          </w:p>
          <w:p w:rsidR="006A136F" w:rsidRPr="00CE15B0" w:rsidRDefault="006A136F" w:rsidP="00736FEB">
            <w:pPr>
              <w:numPr>
                <w:ilvl w:val="0"/>
                <w:numId w:val="17"/>
              </w:numPr>
              <w:spacing w:after="0" w:line="240" w:lineRule="auto"/>
              <w:ind w:left="284" w:hanging="2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Murphy R. 2008, Znaczenie teorii kapitału. mises.pl</w:t>
            </w:r>
          </w:p>
          <w:p w:rsidR="006A136F" w:rsidRPr="00CE15B0" w:rsidRDefault="006A136F" w:rsidP="00736FEB">
            <w:pPr>
              <w:numPr>
                <w:ilvl w:val="0"/>
                <w:numId w:val="17"/>
              </w:numPr>
              <w:spacing w:after="0" w:line="240" w:lineRule="auto"/>
              <w:ind w:left="284" w:hanging="2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Pająk E. 2006, Zarządzanie produkcją. Produkt, technologia, organizacja. Warszawa, PWN.</w:t>
            </w:r>
          </w:p>
          <w:p w:rsidR="006A136F" w:rsidRPr="00CE15B0" w:rsidRDefault="006A136F" w:rsidP="00736FEB">
            <w:pPr>
              <w:numPr>
                <w:ilvl w:val="0"/>
                <w:numId w:val="17"/>
              </w:numPr>
              <w:spacing w:after="0" w:line="240" w:lineRule="auto"/>
              <w:ind w:left="284" w:hanging="2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Kotler</w:t>
            </w:r>
            <w:proofErr w:type="spellEnd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F. i in. </w:t>
            </w:r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2002 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Marketing europejski, </w:t>
            </w:r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Polskie Wydawnictwo Ekonomiczne Warszawa</w:t>
            </w:r>
          </w:p>
          <w:p w:rsidR="006A136F" w:rsidRPr="00CE15B0" w:rsidRDefault="006A136F" w:rsidP="00736FEB">
            <w:pPr>
              <w:numPr>
                <w:ilvl w:val="0"/>
                <w:numId w:val="17"/>
              </w:numPr>
              <w:spacing w:after="0" w:line="240" w:lineRule="auto"/>
              <w:ind w:left="284" w:hanging="2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Kotarbiński J. 2021, 50 praw marketingu Kotarbińskiego, PWN Warszawa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dyskusja,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wykład,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praca w grupach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Sposoby weryfikacji osiągniętych efektów uczenia się: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zaliczenie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W2– zaliczenie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zaliczenie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– zaliczenie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zaliczenie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K2 – zaliczenie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dokumentowania osiągniętych wyników: arkusz egzaminacyjny, dziennik prowadzącego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20%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W2– 20%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20%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– 20%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10%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K2 – 10%</w:t>
            </w:r>
          </w:p>
        </w:tc>
      </w:tr>
      <w:tr w:rsidR="006A136F" w:rsidRPr="00CE15B0" w:rsidTr="00905699">
        <w:trPr>
          <w:trHeight w:val="170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KONTAKTOWE</w:t>
            </w:r>
          </w:p>
        </w:tc>
      </w:tr>
      <w:tr w:rsidR="006A136F" w:rsidRPr="00CE15B0" w:rsidTr="00905699">
        <w:trPr>
          <w:trHeight w:val="1305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zajęć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kontaktowe</w:t>
            </w:r>
          </w:p>
        </w:tc>
        <w:tc>
          <w:tcPr>
            <w:tcW w:w="1473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godz.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godz.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godz.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 godz.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 godz.</w:t>
            </w:r>
          </w:p>
        </w:tc>
        <w:tc>
          <w:tcPr>
            <w:tcW w:w="1701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Punkty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0,8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1,4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0,1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0,2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2,5 pkt. ECTS</w:t>
            </w:r>
          </w:p>
        </w:tc>
      </w:tr>
      <w:tr w:rsidR="006A136F" w:rsidRPr="00CE15B0" w:rsidTr="00905699">
        <w:trPr>
          <w:trHeight w:val="170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</w:p>
        </w:tc>
      </w:tr>
      <w:tr w:rsidR="006A136F" w:rsidRPr="00CE15B0" w:rsidTr="00905699">
        <w:trPr>
          <w:trHeight w:val="1020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Studiowanie literatury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godz.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godz.</w:t>
            </w:r>
          </w:p>
        </w:tc>
        <w:tc>
          <w:tcPr>
            <w:tcW w:w="1701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0,5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0,5 pkt. ECTS</w:t>
            </w:r>
          </w:p>
        </w:tc>
      </w:tr>
      <w:tr w:rsidR="006A136F" w:rsidRPr="00CE15B0" w:rsidTr="00905699">
        <w:trPr>
          <w:trHeight w:val="397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to 54 godz. co odpowiada 3 pkt. ECTS</w:t>
            </w:r>
          </w:p>
        </w:tc>
      </w:tr>
      <w:tr w:rsidR="006A136F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godz.; w ćwiczeniach – 30 godz.; konsultacjach 2 godz.; zaliczenie 2 godz.</w:t>
            </w:r>
          </w:p>
        </w:tc>
      </w:tr>
      <w:tr w:rsidR="006A136F" w:rsidRPr="00D368EA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TRiA2_W09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TRiA2_W10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TRiA2_U08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TRiA2_U12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K1 - TRiA2_K01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K2 - TRiA2_K02</w:t>
            </w:r>
          </w:p>
        </w:tc>
      </w:tr>
    </w:tbl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44C10" w:rsidRPr="00E40DAA" w:rsidRDefault="00844C10" w:rsidP="00736F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0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71" w:rsidRPr="00E40DAA" w:rsidRDefault="00FC5271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68A2" w:rsidRPr="00E40DAA" w:rsidRDefault="009668A2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68A2" w:rsidRPr="00E40DAA" w:rsidRDefault="009668A2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A13" w:rsidRPr="00D368EA" w:rsidRDefault="00D12A1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8E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44C10" w:rsidRPr="00CE15B0" w:rsidRDefault="00844C10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B0">
        <w:rPr>
          <w:rFonts w:ascii="Times New Roman" w:hAnsi="Times New Roman" w:cs="Times New Roman"/>
          <w:b/>
          <w:sz w:val="24"/>
          <w:szCs w:val="24"/>
        </w:rPr>
        <w:t>Karta opisu zajęć (sylabus)</w:t>
      </w:r>
    </w:p>
    <w:p w:rsidR="00844C10" w:rsidRPr="00CE15B0" w:rsidRDefault="00844C10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81"/>
        <w:gridCol w:w="1446"/>
        <w:gridCol w:w="1843"/>
      </w:tblGrid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Technika rolnicza i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agrotronika</w:t>
            </w:r>
            <w:proofErr w:type="spellEnd"/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CF62CF" w:rsidP="00736FEB">
            <w:pPr>
              <w:pStyle w:val="Nagwek1"/>
              <w:jc w:val="both"/>
              <w:rPr>
                <w:lang w:val="en-US"/>
              </w:rPr>
            </w:pPr>
            <w:bookmarkStart w:id="21" w:name="_Toc96605632"/>
            <w:proofErr w:type="spellStart"/>
            <w:r>
              <w:rPr>
                <w:lang w:val="en-US"/>
              </w:rPr>
              <w:t>Inwestowanie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giełdowe</w:t>
            </w:r>
            <w:bookmarkEnd w:id="21"/>
            <w:proofErr w:type="spellEnd"/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 market investing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966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9668A2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96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3 (2,5/0,5)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hab. inż. Leszek </w:t>
            </w:r>
            <w:proofErr w:type="spellStart"/>
            <w:r w:rsidRPr="00C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Rydzak</w:t>
            </w:r>
            <w:proofErr w:type="spellEnd"/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Biologicznych Podstaw Technologii Żywności i Pasz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Celem modułu jest zapoznanie studentów z podstawową wiedzą na temat Giełdy </w:t>
            </w:r>
          </w:p>
          <w:p w:rsidR="00844C10" w:rsidRPr="00CE15B0" w:rsidRDefault="00844C10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Papierów Wartościowych oraz zasad inwestowania na giełdzie.</w:t>
            </w:r>
          </w:p>
        </w:tc>
      </w:tr>
      <w:tr w:rsidR="00844C10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</w:tc>
      </w:tr>
      <w:tr w:rsidR="00844C1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pStyle w:val="Akapitzlist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 xml:space="preserve">W1 TRiA2_W09 w pogłębionym stopniu zasady zarządzania w technice rolniczej z uwzględnieniem prowadzenia działalności gospodarczej; budowę i sposoby wdrażania najczęściej spotykanych systemów zarządzania jakością; zasady tworzenia i rozwoju indywidualnej przedsiębiorczości wykorzystującej wiedzę z zakresu techniki rolniczej i </w:t>
            </w:r>
            <w:proofErr w:type="spellStart"/>
            <w:r w:rsidRPr="00CE15B0">
              <w:rPr>
                <w:rFonts w:ascii="Times New Roman" w:hAnsi="Times New Roman"/>
                <w:sz w:val="24"/>
                <w:szCs w:val="24"/>
              </w:rPr>
              <w:t>agrotroniki</w:t>
            </w:r>
            <w:proofErr w:type="spellEnd"/>
            <w:r w:rsidRPr="00CE15B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44C1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pStyle w:val="Akapitzlist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W2 TRiA2_W10 w pogłębionym stopniu społeczne, ekonomiczne, prawne, środowiskowe i inne pozatechniczne uwarunkowania działalności techniki rolniczej; ma świadomość ryzyka wykonywanej działalności i potrafi ocenić jej skutki w zakresie szeroko rozumianego rolnictwa i środowiska</w:t>
            </w:r>
          </w:p>
        </w:tc>
      </w:tr>
      <w:tr w:rsidR="00844C1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Umiejętności:</w:t>
            </w:r>
          </w:p>
        </w:tc>
      </w:tr>
      <w:tr w:rsidR="00844C1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pStyle w:val="Akapitzlist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U1 TRiA2_U08 zaplanować działania audytowe, stworzyć podstawowe dokumenty systemu zarządzania jakością , zidentyfikować niezgodności z wymaganiami systemu oraz zaproponować działania korygujące i zapobiegawcze</w:t>
            </w:r>
          </w:p>
        </w:tc>
      </w:tr>
      <w:tr w:rsidR="00844C1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pStyle w:val="Akapitzlist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U2 TRiA2_U12 pracować samodzielnie i w grupie, kierować pracą zespołu; planować własne uczenie się przez całe życie i ukierunkowywać innych w tym zakresie, rozwijać wiedzę i pogłębiać umiejętności praktyczne związane z kierunkiem studiów</w:t>
            </w:r>
          </w:p>
        </w:tc>
      </w:tr>
      <w:tr w:rsidR="00844C1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1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844C1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pStyle w:val="Akapitzlist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K1 TRiA2_K01 przyjmowania odpowiedzialności za efekty pracy własnej i kierowanego zespołu; efektywnego organizowania pracy i krytycznego oceniania stopnia jej zaawansowania; określania priorytetów służących realizacji określonego przez siebie lub innych zadania oraz systematycznej pracy nad projektami, które mają charakter długofalowy</w:t>
            </w:r>
          </w:p>
        </w:tc>
      </w:tr>
      <w:tr w:rsidR="00844C10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pStyle w:val="Akapitzlist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sz w:val="24"/>
                <w:szCs w:val="24"/>
              </w:rPr>
              <w:t>K2 TRiA2_K02 inicjowania działań na rzecz interesu publicznego, myślenia i działania w sposób kreatywny i przedsiębiorczy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Zasady funkcjonowania Giełdy Papierów Wartościowych. </w:t>
            </w:r>
            <w:r w:rsidRPr="00E4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Connect </w:t>
            </w:r>
            <w:proofErr w:type="spellStart"/>
            <w:r w:rsidRPr="00E4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4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E4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obligacji</w:t>
            </w:r>
            <w:proofErr w:type="spellEnd"/>
            <w:r w:rsidRPr="00E4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Giełda surowcowa i rynek walutowy. Ryzyko inwestycyjne. Inwestycja i spekulacja. Instrumenty pochodne. Analiza techniczna i analiza fundamentalna. Próba inwestycji w waluty, surowce oraz w akcje spółek. 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pStyle w:val="Habilitacja-2"/>
              <w:spacing w:line="240" w:lineRule="auto"/>
              <w:ind w:firstLine="18"/>
              <w:rPr>
                <w:sz w:val="24"/>
              </w:rPr>
            </w:pPr>
            <w:r w:rsidRPr="00CE15B0">
              <w:rPr>
                <w:sz w:val="24"/>
              </w:rPr>
              <w:t>Maliński T. Giełda Papierów Wartościowych dla bystrzaków. Helion, Gliwice 2015.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1) dyskusja,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2) wykład,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3) praca indywidualna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Sposoby weryfikacji osiągniętych efektów uczenia się: 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W1 – zaliczenie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W2– zaliczenie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U1 – zaliczenie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U2 – zaliczenie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K1 – zaliczenie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K2 – zaliczenie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Formy dokumentowania osiągniętych wyników: arkusz egzaminacyjny, dziennik prowadzącego</w:t>
            </w:r>
          </w:p>
        </w:tc>
      </w:tr>
      <w:tr w:rsidR="00844C10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Elementy i wagi mające wpływ na ocenę końcową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W1 – 20%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W2– 20%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U1 – 20%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U2 – 20%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K1 – 10%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K2 – 10%</w:t>
            </w:r>
          </w:p>
        </w:tc>
      </w:tr>
      <w:tr w:rsidR="00844C10" w:rsidRPr="00CE15B0" w:rsidTr="00905699">
        <w:trPr>
          <w:trHeight w:val="170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KONTAKTOWE</w:t>
            </w:r>
          </w:p>
        </w:tc>
      </w:tr>
      <w:tr w:rsidR="00844C10" w:rsidRPr="00CE15B0" w:rsidTr="009668A2">
        <w:trPr>
          <w:trHeight w:val="269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kontaktowe</w:t>
            </w:r>
          </w:p>
        </w:tc>
        <w:tc>
          <w:tcPr>
            <w:tcW w:w="1446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Liczba godz.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15 godz.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30 godz.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2 godz.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>2 godz.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godz.</w:t>
            </w:r>
          </w:p>
        </w:tc>
        <w:tc>
          <w:tcPr>
            <w:tcW w:w="1843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1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Punkty</w:t>
            </w:r>
            <w:proofErr w:type="spellEnd"/>
            <w:r w:rsidRPr="00CE1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ECTS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 pkt. ECTS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 pkt. ECTS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 pkt. ECTS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 pkt. ECTS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2,5 pkt. ECTS</w:t>
            </w:r>
          </w:p>
        </w:tc>
      </w:tr>
      <w:tr w:rsidR="00844C10" w:rsidRPr="00CE15B0" w:rsidTr="00905699">
        <w:trPr>
          <w:trHeight w:val="170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NIEKONTAKTOWE</w:t>
            </w:r>
          </w:p>
        </w:tc>
      </w:tr>
      <w:tr w:rsidR="00844C10" w:rsidRPr="00CE15B0" w:rsidTr="00905699">
        <w:trPr>
          <w:trHeight w:val="1020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Studiowanie literatury 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  <w:proofErr w:type="spellStart"/>
            <w:r w:rsidRPr="00CE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6 godz. 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godz.</w:t>
            </w:r>
          </w:p>
        </w:tc>
        <w:tc>
          <w:tcPr>
            <w:tcW w:w="1843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pkt. ECTS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 pkt. ECTS</w:t>
            </w:r>
          </w:p>
        </w:tc>
      </w:tr>
      <w:tr w:rsidR="00844C10" w:rsidRPr="00CE15B0" w:rsidTr="00905699">
        <w:trPr>
          <w:trHeight w:val="397"/>
          <w:jc w:val="center"/>
        </w:trPr>
        <w:tc>
          <w:tcPr>
            <w:tcW w:w="3969" w:type="dxa"/>
            <w:vMerge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Łączny nakład pracy studenta to 54 godz. co odpowiada 3 pkt. ECTS</w:t>
            </w:r>
          </w:p>
        </w:tc>
      </w:tr>
      <w:tr w:rsidR="00844C10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udział w wykładach – 15 godz.; w ćwiczeniach – 30 godz.; konsultacjach 2 godz.; zaliczenie 2 godz.</w:t>
            </w:r>
          </w:p>
        </w:tc>
      </w:tr>
      <w:tr w:rsidR="00844C10" w:rsidRPr="00D368EA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W1 - TRiA2_W09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W2 - TRiA2_W10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U1 - TRiA2_U08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U2 - TRiA2_U12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K1 - TRiA2_K01</w:t>
            </w:r>
          </w:p>
          <w:p w:rsidR="00844C10" w:rsidRPr="00CE15B0" w:rsidRDefault="00844C10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K2 - TRiA2_K02</w:t>
            </w:r>
          </w:p>
        </w:tc>
      </w:tr>
    </w:tbl>
    <w:p w:rsidR="00844C10" w:rsidRPr="00CE15B0" w:rsidRDefault="00844C1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4C10" w:rsidRPr="00CE15B0" w:rsidRDefault="00844C1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4C10" w:rsidRPr="00CE15B0" w:rsidRDefault="00844C1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4C10" w:rsidRPr="00CE15B0" w:rsidRDefault="00844C1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4C10" w:rsidRPr="00CE15B0" w:rsidRDefault="00844C10" w:rsidP="00736F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44C10" w:rsidRPr="00CE15B0" w:rsidRDefault="00844C10" w:rsidP="00736F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44C10" w:rsidRPr="00CE15B0" w:rsidRDefault="00844C1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E40DAA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E40DAA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E40DAA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E40DAA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E40DAA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E40DAA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E40DAA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E40DAA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136F" w:rsidRPr="00E40DAA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A47" w:rsidRPr="00E40DAA" w:rsidRDefault="00083A4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368EA" w:rsidRDefault="00D368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 w:type="page"/>
      </w:r>
    </w:p>
    <w:p w:rsidR="00D368EA" w:rsidRPr="00D368EA" w:rsidRDefault="00D368EA" w:rsidP="00D36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EA">
        <w:rPr>
          <w:rFonts w:ascii="Times New Roman" w:hAnsi="Times New Roman" w:cs="Times New Roman"/>
          <w:sz w:val="24"/>
          <w:szCs w:val="24"/>
        </w:rPr>
        <w:t>Załącznik nr 4 do Uchwały nr …../2019-2020</w:t>
      </w:r>
    </w:p>
    <w:p w:rsidR="00D368EA" w:rsidRPr="00D368EA" w:rsidRDefault="00D368EA" w:rsidP="00D36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Senatu UP w Lublinie z dnia 29 listopada 2019 r.</w:t>
      </w:r>
    </w:p>
    <w:p w:rsidR="00D368EA" w:rsidRPr="00D368EA" w:rsidRDefault="00D368EA" w:rsidP="00D368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368EA" w:rsidRPr="00D368EA" w:rsidRDefault="00D368EA" w:rsidP="00D36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8EA">
        <w:rPr>
          <w:rFonts w:ascii="Times New Roman" w:hAnsi="Times New Roman" w:cs="Times New Roman"/>
          <w:b/>
          <w:sz w:val="24"/>
          <w:szCs w:val="24"/>
        </w:rPr>
        <w:t>Karta opisu zajęć (sylabus)</w:t>
      </w:r>
    </w:p>
    <w:p w:rsidR="00D368EA" w:rsidRPr="00D368EA" w:rsidRDefault="00D368EA" w:rsidP="00D36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920"/>
        <w:gridCol w:w="1650"/>
        <w:gridCol w:w="1774"/>
      </w:tblGrid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Zarządzanie i inżynieria produkcji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344" w:type="dxa"/>
            <w:gridSpan w:val="3"/>
            <w:vAlign w:val="center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Marketing </w:t>
            </w:r>
            <w:proofErr w:type="spellStart"/>
            <w:r w:rsidRPr="00D368EA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proofErr w:type="spellEnd"/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i/>
                <w:sz w:val="24"/>
                <w:szCs w:val="24"/>
              </w:rPr>
              <w:t>Badania marketingowe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Polski/angielski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Przedmiot do wyboru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studia II stopnia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344" w:type="dxa"/>
            <w:gridSpan w:val="3"/>
            <w:vAlign w:val="center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B97F7F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3 (2,5/0,5)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Dr hab. Leszek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Rydzak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 prof. uczelni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:rsidR="00D368EA" w:rsidRPr="00D368EA" w:rsidRDefault="00B97F7F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Biologicznych Podstaw Technologii Żywności i Pasz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Celem przedmiotu jest przekazanie studentom wiedzy w zakresie badań marketingowych, a przede wszystkim problematyki istoty, konieczności i celów prowadzenia badań marketingowych przez współczesne przedsiębiorstwa. Ponadto celem przedmiotu będzie zapoznanie studentów z metodami i technikami prowadzenia badań marketingowych.</w:t>
            </w:r>
          </w:p>
        </w:tc>
      </w:tr>
      <w:tr w:rsidR="00D368EA" w:rsidRPr="00D368EA" w:rsidTr="00D368EA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</w:tc>
      </w:tr>
      <w:tr w:rsidR="00D368EA" w:rsidRPr="00D368EA" w:rsidTr="00D368EA">
        <w:trPr>
          <w:trHeight w:val="333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1 Posiada wiedzę z zakresu konieczności i możliwości prowadzenia badań marketingowych przez współczesne przedsiębiorstwa. </w:t>
            </w:r>
          </w:p>
        </w:tc>
      </w:tr>
      <w:tr w:rsidR="00D368EA" w:rsidRPr="00D368EA" w:rsidTr="00D368E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Umiejętności:</w:t>
            </w:r>
          </w:p>
        </w:tc>
      </w:tr>
      <w:tr w:rsidR="00D368EA" w:rsidRPr="00D368EA" w:rsidTr="00D368E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1. Potrafi porozumiewać się z różnymi podmiotami w formie werbalnej, pisemnej i graficznej w celu pozyskiwania i przetwarzania informacji z zakresu badań marketingowych</w:t>
            </w:r>
          </w:p>
        </w:tc>
      </w:tr>
      <w:tr w:rsidR="00D368EA" w:rsidRPr="00D368EA" w:rsidTr="00D368E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2. Potrafi samodzielnie i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wielowariantowo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 rozpatrywać zaistniałe sytuacje i podejmować działania w celu rozwiązywanie powstałych lub spodziewanych problemów z zakresu badań marketingowych.</w:t>
            </w:r>
          </w:p>
        </w:tc>
      </w:tr>
      <w:tr w:rsidR="00D368EA" w:rsidRPr="00D368EA" w:rsidTr="00D368E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D368EA" w:rsidRPr="00D368EA" w:rsidTr="00D368EA">
        <w:trPr>
          <w:trHeight w:val="307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1. Jest gotów do samodzielnego zdobywania i doskonalenia wiedzy oraz umiejętności profesjonalnych i badawczych.</w:t>
            </w:r>
          </w:p>
        </w:tc>
      </w:tr>
      <w:tr w:rsidR="00D368EA" w:rsidRPr="00D368EA" w:rsidTr="00D368EA">
        <w:trPr>
          <w:trHeight w:val="592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2. Jest chętny do wyrażania ocen oraz przekazywania swojej wiedzy przy użyciu różnych środków przekazu informacji.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Sposoby weryfikacji osiągniętych efektów uczenia się: </w:t>
            </w:r>
          </w:p>
          <w:p w:rsidR="00D368EA" w:rsidRPr="00D368EA" w:rsidRDefault="00D368EA" w:rsidP="00D368EA">
            <w:pPr>
              <w:pStyle w:val="Default"/>
              <w:rPr>
                <w:color w:val="auto"/>
                <w:u w:val="single"/>
              </w:rPr>
            </w:pPr>
            <w:r w:rsidRPr="00D368EA">
              <w:rPr>
                <w:color w:val="auto"/>
                <w:u w:val="single"/>
              </w:rPr>
              <w:t>Wiedza:</w:t>
            </w:r>
          </w:p>
          <w:p w:rsidR="00D368EA" w:rsidRPr="00D368EA" w:rsidRDefault="00D368EA" w:rsidP="00D368EA">
            <w:pPr>
              <w:pStyle w:val="Default"/>
              <w:rPr>
                <w:color w:val="auto"/>
              </w:rPr>
            </w:pPr>
            <w:r w:rsidRPr="00D368EA">
              <w:rPr>
                <w:color w:val="auto"/>
              </w:rPr>
              <w:t>W1- Przygotowanie i wygłoszenie referatu/prezentacji na zadany temat.</w:t>
            </w:r>
          </w:p>
          <w:p w:rsidR="00D368EA" w:rsidRPr="00D368EA" w:rsidRDefault="00D368EA" w:rsidP="00D368EA">
            <w:pPr>
              <w:pStyle w:val="Default"/>
              <w:rPr>
                <w:color w:val="auto"/>
                <w:u w:val="single"/>
              </w:rPr>
            </w:pPr>
            <w:r w:rsidRPr="00D368EA">
              <w:rPr>
                <w:color w:val="auto"/>
                <w:u w:val="single"/>
              </w:rPr>
              <w:t>Umiejętności:</w:t>
            </w:r>
          </w:p>
          <w:p w:rsidR="00D368EA" w:rsidRPr="00D368EA" w:rsidRDefault="00D368EA" w:rsidP="00D368EA">
            <w:pPr>
              <w:pStyle w:val="Default"/>
              <w:rPr>
                <w:color w:val="auto"/>
              </w:rPr>
            </w:pPr>
            <w:r w:rsidRPr="00D368EA">
              <w:rPr>
                <w:color w:val="auto"/>
              </w:rPr>
              <w:t>U1. Udział w ćwiczeniach indywidualnych i grupowych, przygotowanie ćwiczeń domowych, udział w dyskusjach na forum grupy, realizacja i wygłoszenie referatu/prezentacji.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U2. Przygotowanie ćwiczeń domowych, realizacja i wygłoszenie referatu/prezentacji.</w:t>
            </w:r>
          </w:p>
          <w:p w:rsidR="00D368EA" w:rsidRPr="00D368EA" w:rsidRDefault="00D368EA" w:rsidP="00D368EA">
            <w:pPr>
              <w:pStyle w:val="Default"/>
              <w:rPr>
                <w:color w:val="auto"/>
                <w:u w:val="single"/>
              </w:rPr>
            </w:pPr>
            <w:r w:rsidRPr="00D368EA">
              <w:rPr>
                <w:color w:val="auto"/>
                <w:u w:val="single"/>
              </w:rPr>
              <w:t>Kompetencje społeczne:</w:t>
            </w:r>
          </w:p>
          <w:p w:rsidR="00D368EA" w:rsidRPr="00D368EA" w:rsidRDefault="00D368EA" w:rsidP="00D368EA">
            <w:pPr>
              <w:pStyle w:val="Default"/>
              <w:rPr>
                <w:color w:val="auto"/>
              </w:rPr>
            </w:pPr>
            <w:r w:rsidRPr="00D368EA">
              <w:rPr>
                <w:color w:val="auto"/>
              </w:rPr>
              <w:t>K1 - Aktywność, wykonywanie ćwiczeń domowych oraz przygotowanie się do prezentacji/referatu.</w:t>
            </w:r>
          </w:p>
          <w:p w:rsidR="00D368EA" w:rsidRPr="00D368EA" w:rsidRDefault="00D368EA" w:rsidP="00D368EA">
            <w:pPr>
              <w:pStyle w:val="Default"/>
              <w:rPr>
                <w:color w:val="auto"/>
              </w:rPr>
            </w:pPr>
            <w:r w:rsidRPr="00D368EA">
              <w:rPr>
                <w:color w:val="auto"/>
              </w:rPr>
              <w:t xml:space="preserve">K2 - Udział w ćwiczeniach zespołowych na zajęciach, odpowiedzi ustne na zajęciach, wygłoszenie referatu/prezentacji. 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Formy dokumentowania osiągniętych wyników: 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Ćwiczenia, referat/prezentacja, dziennik prowadzącego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368EA" w:rsidRPr="00D368EA" w:rsidRDefault="00D368EA" w:rsidP="00D368EA">
            <w:pPr>
              <w:tabs>
                <w:tab w:val="left" w:pos="4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Zarządzanie, marketing.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 obejmują: 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Pojęcie, istotę, przedmiot i zakres badań marketingowych, cele, obszary i możliwości zastosowania badań marketingowych, źródła informacji do badań marketingowych, dane pierwotne a dane wtórne, etapy badań marketingowych, sposoby dobierania próby i ich rodzaje, a także podstawowe rodzaje badań marketingowych – ich wady i zalety. Ponadto </w:t>
            </w:r>
          </w:p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Ćwiczenia obejmują: </w:t>
            </w:r>
          </w:p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Analizę ćwiczeń w formie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, testów i innych tego typu form w tematyce omawianej na wykładach, dyskusję na zadane tematy w obszarze badań marketingowych, projekt badań marketingowych, projekt kwestionariusza ankietowego.</w:t>
            </w:r>
          </w:p>
        </w:tc>
      </w:tr>
      <w:tr w:rsidR="00D368EA" w:rsidRPr="00D368EA" w:rsidTr="00D368EA"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Literatura podstawowa:</w:t>
            </w:r>
          </w:p>
          <w:p w:rsidR="00D368EA" w:rsidRPr="00D368EA" w:rsidRDefault="00D368EA" w:rsidP="00D368EA">
            <w:pPr>
              <w:pStyle w:val="Nagwek2"/>
              <w:numPr>
                <w:ilvl w:val="0"/>
                <w:numId w:val="43"/>
              </w:numPr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2" w:name="_Toc96605633"/>
            <w:proofErr w:type="spellStart"/>
            <w:r w:rsidRPr="00D36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K.Mazurek</w:t>
            </w:r>
            <w:proofErr w:type="spellEnd"/>
            <w:r w:rsidRPr="00D36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-Łopacińska (red.), Badania marketingowe. Metody, techniki i obszary aplikacji na współczesnym rynku. PWN, Warszawa 2018.</w:t>
            </w:r>
            <w:bookmarkEnd w:id="22"/>
          </w:p>
          <w:p w:rsidR="00D368EA" w:rsidRPr="00D368EA" w:rsidRDefault="00D368EA" w:rsidP="00D368EA">
            <w:pPr>
              <w:pStyle w:val="Akapitzlist"/>
              <w:numPr>
                <w:ilvl w:val="0"/>
                <w:numId w:val="4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D368EA">
              <w:rPr>
                <w:rFonts w:ascii="Times New Roman" w:hAnsi="Times New Roman"/>
                <w:sz w:val="24"/>
                <w:szCs w:val="24"/>
                <w:lang w:val="en-US" w:eastAsia="pl-PL"/>
              </w:rPr>
              <w:t>Mercedes Esteban-Bravo, Marketing Research Methods: Quantitative and Qualitative Approaches, Cambridge University Press 2021.</w:t>
            </w:r>
          </w:p>
          <w:p w:rsidR="00D368EA" w:rsidRPr="00D368EA" w:rsidRDefault="00D368EA" w:rsidP="00D368EA">
            <w:pPr>
              <w:shd w:val="clear" w:color="auto" w:fill="FFFFFF"/>
              <w:spacing w:after="0"/>
              <w:ind w:left="28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Literatura </w:t>
            </w:r>
            <w:r w:rsidRPr="00D368EA">
              <w:rPr>
                <w:rFonts w:ascii="Times New Roman" w:hAnsi="Times New Roman" w:cs="Times New Roman"/>
                <w:b/>
                <w:sz w:val="24"/>
                <w:szCs w:val="24"/>
              </w:rPr>
              <w:t>uzupełniająca</w:t>
            </w:r>
            <w:r w:rsidRPr="00D368E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D368EA" w:rsidRPr="00D368EA" w:rsidRDefault="00D368EA" w:rsidP="00D368EA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rPr>
                <w:rFonts w:cs="Times New Roman"/>
                <w:bCs w:val="0"/>
                <w:szCs w:val="24"/>
              </w:rPr>
            </w:pPr>
            <w:bookmarkStart w:id="23" w:name="_Toc96605634"/>
            <w:proofErr w:type="spellStart"/>
            <w:r w:rsidRPr="00D368EA">
              <w:rPr>
                <w:rFonts w:cs="Times New Roman"/>
                <w:bCs w:val="0"/>
                <w:szCs w:val="24"/>
              </w:rPr>
              <w:t>R.Milic</w:t>
            </w:r>
            <w:proofErr w:type="spellEnd"/>
            <w:r w:rsidRPr="00D368EA">
              <w:rPr>
                <w:rFonts w:cs="Times New Roman"/>
                <w:bCs w:val="0"/>
                <w:szCs w:val="24"/>
              </w:rPr>
              <w:t xml:space="preserve">-Czerniak, Badania marketingowe. Nowe metody badań i zastosowania, </w:t>
            </w:r>
            <w:proofErr w:type="spellStart"/>
            <w:r w:rsidRPr="00D368EA">
              <w:rPr>
                <w:rFonts w:cs="Times New Roman"/>
                <w:bCs w:val="0"/>
                <w:szCs w:val="24"/>
              </w:rPr>
              <w:t>Difin</w:t>
            </w:r>
            <w:proofErr w:type="spellEnd"/>
            <w:r w:rsidRPr="00D368EA">
              <w:rPr>
                <w:rFonts w:cs="Times New Roman"/>
                <w:bCs w:val="0"/>
                <w:szCs w:val="24"/>
              </w:rPr>
              <w:t xml:space="preserve"> 2019.</w:t>
            </w:r>
            <w:bookmarkEnd w:id="23"/>
          </w:p>
          <w:p w:rsidR="00D368EA" w:rsidRPr="00D368EA" w:rsidRDefault="00D368EA" w:rsidP="00D368EA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B.Babin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B.Lowe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H.Winzar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Marketing research, Cengage Learning Australia, 2020.</w:t>
            </w:r>
          </w:p>
        </w:tc>
      </w:tr>
      <w:tr w:rsidR="00D368EA" w:rsidRPr="00D368EA" w:rsidTr="00D368EA">
        <w:trPr>
          <w:trHeight w:val="2252"/>
        </w:trPr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Omawianie zagadnień w oparciu o schematy i ilustracje, prezentacja wybranych zjawisk za pomocą modeli dydaktycznych, ćwiczenia sprawdzające i utrwalające wiedzę zdobytą na wykładach, rozwiązywanie praktycznych problemów z zakresu zarządzania zasobami ludzkimi, praca w małych grupach, dyskusja na forum całej grupy ćwiczeniowej</w:t>
            </w:r>
          </w:p>
        </w:tc>
      </w:tr>
      <w:tr w:rsidR="00D368EA" w:rsidRPr="00D368EA" w:rsidTr="00D368EA">
        <w:trPr>
          <w:trHeight w:val="329"/>
        </w:trPr>
        <w:tc>
          <w:tcPr>
            <w:tcW w:w="3942" w:type="dxa"/>
            <w:vMerge w:val="restart"/>
            <w:shd w:val="clear" w:color="auto" w:fill="auto"/>
          </w:tcPr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KONTAKTOWE</w:t>
            </w:r>
          </w:p>
        </w:tc>
      </w:tr>
      <w:tr w:rsidR="00D368EA" w:rsidRPr="00D368EA" w:rsidTr="00D368EA">
        <w:trPr>
          <w:trHeight w:val="390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zajęć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kontaktowe</w:t>
            </w:r>
          </w:p>
        </w:tc>
        <w:tc>
          <w:tcPr>
            <w:tcW w:w="1650" w:type="dxa"/>
            <w:shd w:val="clear" w:color="auto" w:fill="auto"/>
          </w:tcPr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zajęć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kontaktowe</w:t>
            </w:r>
          </w:p>
        </w:tc>
        <w:tc>
          <w:tcPr>
            <w:tcW w:w="1774" w:type="dxa"/>
            <w:shd w:val="clear" w:color="auto" w:fill="auto"/>
          </w:tcPr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zajęć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kontaktowe</w:t>
            </w:r>
          </w:p>
        </w:tc>
      </w:tr>
      <w:tr w:rsidR="00D368EA" w:rsidRPr="00D368EA" w:rsidTr="00D368EA">
        <w:trPr>
          <w:trHeight w:val="240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</w:p>
        </w:tc>
      </w:tr>
      <w:tr w:rsidR="00D368EA" w:rsidRPr="00D368EA" w:rsidTr="00D368EA">
        <w:trPr>
          <w:trHeight w:val="225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Studiowanie literatury 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Studiowanie literatury 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Studiowanie literatury 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</w:tr>
      <w:tr w:rsidR="00D368EA" w:rsidRPr="00D368EA" w:rsidTr="00D368EA">
        <w:trPr>
          <w:trHeight w:val="300"/>
        </w:trPr>
        <w:tc>
          <w:tcPr>
            <w:tcW w:w="3942" w:type="dxa"/>
            <w:vMerge/>
            <w:shd w:val="clear" w:color="auto" w:fill="auto"/>
          </w:tcPr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to 54 godz. co odpowiada 3 pkt. ECTS</w:t>
            </w:r>
          </w:p>
        </w:tc>
      </w:tr>
      <w:tr w:rsidR="00D368EA" w:rsidRPr="00D368EA" w:rsidTr="00D368EA">
        <w:trPr>
          <w:trHeight w:val="718"/>
        </w:trPr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godz.; w ćwiczeniach – 30 godz.; konsultacjach 2 godz.; zaliczenie 2 godz.</w:t>
            </w:r>
          </w:p>
        </w:tc>
      </w:tr>
      <w:tr w:rsidR="00D368EA" w:rsidRPr="00D368EA" w:rsidTr="00D368EA">
        <w:trPr>
          <w:trHeight w:val="718"/>
        </w:trPr>
        <w:tc>
          <w:tcPr>
            <w:tcW w:w="3942" w:type="dxa"/>
            <w:shd w:val="clear" w:color="auto" w:fill="auto"/>
          </w:tcPr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D368EA" w:rsidRPr="00D368EA" w:rsidRDefault="00D368EA" w:rsidP="00D368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b/>
                <w:sz w:val="24"/>
                <w:szCs w:val="24"/>
              </w:rPr>
              <w:t>Kod efektu modułowego – kod efektu kierunkowego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TRiA2_W09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TRiA2_W10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TRiA2_U08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TRiA2_U12</w:t>
            </w:r>
          </w:p>
          <w:p w:rsidR="00D368EA" w:rsidRPr="00D368EA" w:rsidRDefault="00D368EA" w:rsidP="00D3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K1 - TRiA2_K01</w:t>
            </w:r>
          </w:p>
          <w:p w:rsidR="00D368EA" w:rsidRPr="00D368EA" w:rsidRDefault="00D368EA" w:rsidP="00D36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K2 - TRiA2_K02</w:t>
            </w:r>
          </w:p>
        </w:tc>
      </w:tr>
    </w:tbl>
    <w:p w:rsidR="00D368EA" w:rsidRDefault="00D368EA" w:rsidP="00D368E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68EA" w:rsidRDefault="00D368EA" w:rsidP="00D368E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F7F" w:rsidRDefault="00B97F7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97F7F" w:rsidRPr="00B97F7F" w:rsidRDefault="00B97F7F" w:rsidP="00B97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F7F">
        <w:rPr>
          <w:rFonts w:ascii="Times New Roman" w:hAnsi="Times New Roman" w:cs="Times New Roman"/>
          <w:sz w:val="24"/>
          <w:szCs w:val="24"/>
        </w:rPr>
        <w:t>Załącznik nr 4 do Uchwały nr …../2019-2020</w:t>
      </w:r>
    </w:p>
    <w:p w:rsidR="00B97F7F" w:rsidRPr="00B97F7F" w:rsidRDefault="00B97F7F" w:rsidP="00B97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Senatu UP w Lublinie z dnia 29 listopada 2019 r.</w:t>
      </w:r>
    </w:p>
    <w:p w:rsidR="00B97F7F" w:rsidRPr="00B97F7F" w:rsidRDefault="00B97F7F" w:rsidP="00B9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F7F">
        <w:rPr>
          <w:rFonts w:ascii="Times New Roman" w:hAnsi="Times New Roman" w:cs="Times New Roman"/>
          <w:b/>
          <w:sz w:val="24"/>
          <w:szCs w:val="24"/>
        </w:rPr>
        <w:t>Karta opisu zajęć (sylabus)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723"/>
        <w:gridCol w:w="1843"/>
        <w:gridCol w:w="1778"/>
      </w:tblGrid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Zarządzanie i inżynieria produkcji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344" w:type="dxa"/>
            <w:gridSpan w:val="3"/>
            <w:vAlign w:val="center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7F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trends in human resources management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i/>
                <w:sz w:val="24"/>
                <w:szCs w:val="24"/>
              </w:rPr>
              <w:t>Nowe trendy w zarządzaniu zasobami ludzkimi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Polski/angielski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Przedmiot do wyboru – blok C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studia II stopnia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344" w:type="dxa"/>
            <w:gridSpan w:val="3"/>
            <w:vAlign w:val="center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3 (2,5/0,5)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Dr hab. Leszek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Rydzak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prof. uczelni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Biologicznych Podstaw Technologii Żywności i Pasz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Celem przedmiotu jest przekazanie studentom wiedzy w zakresie współczesnych trendów w obszarze zarządzania zasobami ludzkimi. Prezentowane będą przede wszystkim nowoczesne koncepcje zarządzania zasobami ludzkimi, ze zwróceniem uwagi na outsourcing,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outplacement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benchmarking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personalny, automatyzację w procesach rekrutacji, rekrutację z wykorzystaniem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media, a także alternatywne formy zatrudnienia i elastyczne systemy pracy.</w:t>
            </w:r>
          </w:p>
        </w:tc>
      </w:tr>
      <w:tr w:rsidR="00B97F7F" w:rsidRPr="00B97F7F" w:rsidTr="00AA7AD6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</w:tc>
      </w:tr>
      <w:tr w:rsidR="00B97F7F" w:rsidRPr="00B97F7F" w:rsidTr="00AA7AD6">
        <w:trPr>
          <w:trHeight w:val="609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1 Posiada wiedzę z zakresu nowych trendów w zarządzaniu zasobami ludzkimi. </w:t>
            </w:r>
          </w:p>
        </w:tc>
      </w:tr>
      <w:tr w:rsidR="00B97F7F" w:rsidRPr="00B97F7F" w:rsidTr="00AA7AD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Umiejętności:</w:t>
            </w:r>
          </w:p>
        </w:tc>
      </w:tr>
      <w:tr w:rsidR="00B97F7F" w:rsidRPr="00B97F7F" w:rsidTr="00AA7AD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1. Potrafi porozumiewać się z różnymi podmiotami w formie werbalnej, pisemnej i graficznej w celu pozyskiwania i przetwarzania informacji z zakresu zarządzania zasobami ludzkimi</w:t>
            </w:r>
          </w:p>
        </w:tc>
      </w:tr>
      <w:tr w:rsidR="00B97F7F" w:rsidRPr="00B97F7F" w:rsidTr="00AA7AD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2. Potrafi samodzielnie i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wielowariantowo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rozpatrywać zaistniałe sytuacje i podejmować działania w celu rozwiązywanie powstałych lub spodziewanych problemów z zakresu zarządzania zasobami ludzkimi.</w:t>
            </w:r>
          </w:p>
        </w:tc>
      </w:tr>
      <w:tr w:rsidR="00B97F7F" w:rsidRPr="00B97F7F" w:rsidTr="00AA7AD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B97F7F" w:rsidRPr="00B97F7F" w:rsidTr="00AA7AD6">
        <w:trPr>
          <w:trHeight w:val="307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1. Jest gotów do poruszania się na rynku pracy.</w:t>
            </w:r>
          </w:p>
        </w:tc>
      </w:tr>
      <w:tr w:rsidR="00B97F7F" w:rsidRPr="00B97F7F" w:rsidTr="00AA7AD6">
        <w:trPr>
          <w:trHeight w:val="592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2. Jest chętny do wyrażania ocen oraz przekazywania swojej wiedzy przy użyciu różnych środków przekazu informacji.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Sposoby weryfikacji osiągniętych efektów uczenia się: </w:t>
            </w:r>
          </w:p>
          <w:p w:rsidR="00B97F7F" w:rsidRPr="00B97F7F" w:rsidRDefault="00B97F7F" w:rsidP="00B97F7F">
            <w:pPr>
              <w:pStyle w:val="Default"/>
              <w:rPr>
                <w:color w:val="auto"/>
                <w:u w:val="single"/>
              </w:rPr>
            </w:pPr>
            <w:r w:rsidRPr="00B97F7F">
              <w:rPr>
                <w:color w:val="auto"/>
                <w:u w:val="single"/>
              </w:rPr>
              <w:t>Wiedza:</w:t>
            </w:r>
          </w:p>
          <w:p w:rsidR="00B97F7F" w:rsidRPr="00B97F7F" w:rsidRDefault="00B97F7F" w:rsidP="00B97F7F">
            <w:pPr>
              <w:pStyle w:val="Default"/>
              <w:rPr>
                <w:color w:val="auto"/>
              </w:rPr>
            </w:pPr>
            <w:r w:rsidRPr="00B97F7F">
              <w:rPr>
                <w:color w:val="auto"/>
              </w:rPr>
              <w:t>W1- Przygotowanie i wygłoszenie referatu/prezentacji na zadany temat.</w:t>
            </w:r>
          </w:p>
          <w:p w:rsidR="00B97F7F" w:rsidRPr="00B97F7F" w:rsidRDefault="00B97F7F" w:rsidP="00B97F7F">
            <w:pPr>
              <w:pStyle w:val="Default"/>
              <w:rPr>
                <w:color w:val="auto"/>
                <w:u w:val="single"/>
              </w:rPr>
            </w:pPr>
            <w:r w:rsidRPr="00B97F7F">
              <w:rPr>
                <w:color w:val="auto"/>
                <w:u w:val="single"/>
              </w:rPr>
              <w:t>Umiejętności:</w:t>
            </w:r>
          </w:p>
          <w:p w:rsidR="00B97F7F" w:rsidRPr="00B97F7F" w:rsidRDefault="00B97F7F" w:rsidP="00B97F7F">
            <w:pPr>
              <w:pStyle w:val="Default"/>
              <w:rPr>
                <w:color w:val="auto"/>
              </w:rPr>
            </w:pPr>
            <w:r w:rsidRPr="00B97F7F">
              <w:rPr>
                <w:color w:val="auto"/>
              </w:rPr>
              <w:t>U1. Udział w ćwiczeniach indywidualnych i grupowych, przygotowanie ćwiczeń domowych, udział w dyskusjach na forum grupy, realizacja i wygłoszenie referatu/prezentacji.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U2. Przygotowanie ćwiczeń domowych, realizacja i wygłoszenie referatu/prezentacji.</w:t>
            </w:r>
          </w:p>
          <w:p w:rsidR="00B97F7F" w:rsidRPr="00B97F7F" w:rsidRDefault="00B97F7F" w:rsidP="00B97F7F">
            <w:pPr>
              <w:pStyle w:val="Default"/>
              <w:rPr>
                <w:color w:val="auto"/>
                <w:u w:val="single"/>
              </w:rPr>
            </w:pPr>
            <w:r w:rsidRPr="00B97F7F">
              <w:rPr>
                <w:color w:val="auto"/>
                <w:u w:val="single"/>
              </w:rPr>
              <w:t>Kompetencje społeczne:</w:t>
            </w:r>
          </w:p>
          <w:p w:rsidR="00B97F7F" w:rsidRPr="00B97F7F" w:rsidRDefault="00B97F7F" w:rsidP="00B97F7F">
            <w:pPr>
              <w:pStyle w:val="Default"/>
              <w:rPr>
                <w:color w:val="auto"/>
              </w:rPr>
            </w:pPr>
            <w:r w:rsidRPr="00B97F7F">
              <w:rPr>
                <w:color w:val="auto"/>
              </w:rPr>
              <w:t>K1 - Aktywność, wykonywanie ćwiczeń domowych oraz przygotowanie się do prezentacji/referatu.</w:t>
            </w:r>
          </w:p>
          <w:p w:rsidR="00B97F7F" w:rsidRPr="00B97F7F" w:rsidRDefault="00B97F7F" w:rsidP="00B97F7F">
            <w:pPr>
              <w:pStyle w:val="Default"/>
              <w:rPr>
                <w:color w:val="auto"/>
              </w:rPr>
            </w:pPr>
            <w:r w:rsidRPr="00B97F7F">
              <w:rPr>
                <w:color w:val="auto"/>
              </w:rPr>
              <w:t xml:space="preserve">K2 - Udział w ćwiczeniach zespołowych na zajęciach, odpowiedzi ustne na zajęciach, wygłoszenie referatu/prezentacji. 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Formy dokumentowania osiągniętych wyników: 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Ćwiczenia, referat/prezentacja, dziennik prowadzącego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B97F7F" w:rsidRPr="00B97F7F" w:rsidRDefault="00B97F7F" w:rsidP="00B97F7F">
            <w:pPr>
              <w:tabs>
                <w:tab w:val="left" w:pos="48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Zarządzanie, marketing, zarządzanie zasobami ludzkimi.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 obejmują: 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problematykę związaną ze współczesnymi trendami w obszarze zarządzania zasobami ludzkimi i na rynku pracy, w tym głównie: outsourcing funkcji personalnej, istota, rodzaje i zalety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outplacementu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benchmarking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personalny, istota i korzyści z automatyzacji w procesach rekrutacji, możliwość rekrutacji z wykorzystaniem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media, koncepcja WLB (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-life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), systemy HR w chmurze, koncepcja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lifelong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learning (ciągłe podnoszenie kwalifikacji zawodowych), mobilność pracowników, alternatywne formy zatrudnienia i elastyczne systemy pracy oraz sytuacja na współczesnym rynku pracy.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Ćwiczenia obejmują: 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Analizę ćwiczeń w formie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, testów i innych tego typu form w tematyce omawianej na wykładach, wygłoszenie referatów/prezentacji.</w:t>
            </w:r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Literatura podstawowa:</w:t>
            </w:r>
          </w:p>
          <w:p w:rsidR="00B97F7F" w:rsidRPr="00B97F7F" w:rsidRDefault="00B97F7F" w:rsidP="00B97F7F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A.Pocztowski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, Zarządzanie zasobami ludzkimi. Koncepcje, praktyki, wyzwania. PWE, Warszawa 2018.</w:t>
            </w:r>
          </w:p>
          <w:p w:rsidR="00B97F7F" w:rsidRPr="00B97F7F" w:rsidRDefault="00B97F7F" w:rsidP="00B97F7F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W. Boudreau, Global Trends in Human Resource Management, Stanford University Press, 2016.</w:t>
            </w:r>
          </w:p>
          <w:p w:rsidR="00B97F7F" w:rsidRPr="00B97F7F" w:rsidRDefault="00B97F7F" w:rsidP="00B97F7F">
            <w:pPr>
              <w:shd w:val="clear" w:color="auto" w:fill="FFFFFF"/>
              <w:spacing w:after="0" w:line="240" w:lineRule="auto"/>
              <w:ind w:left="28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Literatura uzupełniająca:</w:t>
            </w:r>
          </w:p>
          <w:p w:rsidR="00B97F7F" w:rsidRPr="00B97F7F" w:rsidRDefault="00B97F7F" w:rsidP="00B97F7F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rPr>
                <w:rFonts w:cs="Times New Roman"/>
                <w:bCs w:val="0"/>
                <w:szCs w:val="24"/>
              </w:rPr>
            </w:pPr>
            <w:bookmarkStart w:id="24" w:name="_Toc96605635"/>
            <w:proofErr w:type="spellStart"/>
            <w:r w:rsidRPr="00B97F7F">
              <w:rPr>
                <w:rFonts w:cs="Times New Roman"/>
                <w:bCs w:val="0"/>
                <w:szCs w:val="24"/>
              </w:rPr>
              <w:t>I.Stańczyk</w:t>
            </w:r>
            <w:proofErr w:type="spellEnd"/>
            <w:r w:rsidRPr="00B97F7F">
              <w:rPr>
                <w:rFonts w:cs="Times New Roman"/>
                <w:bCs w:val="0"/>
                <w:szCs w:val="24"/>
              </w:rPr>
              <w:t xml:space="preserve">, </w:t>
            </w:r>
            <w:proofErr w:type="spellStart"/>
            <w:r w:rsidRPr="00B97F7F">
              <w:rPr>
                <w:rFonts w:cs="Times New Roman"/>
                <w:bCs w:val="0"/>
                <w:szCs w:val="24"/>
              </w:rPr>
              <w:t>S.Taylor</w:t>
            </w:r>
            <w:proofErr w:type="spellEnd"/>
            <w:r w:rsidRPr="00B97F7F">
              <w:rPr>
                <w:rFonts w:cs="Times New Roman"/>
                <w:bCs w:val="0"/>
                <w:szCs w:val="24"/>
              </w:rPr>
              <w:t xml:space="preserve">, Nowe trendy w doradztwie personalnym i zawodowym, </w:t>
            </w:r>
            <w:proofErr w:type="spellStart"/>
            <w:r w:rsidRPr="00B97F7F">
              <w:rPr>
                <w:rFonts w:cs="Times New Roman"/>
                <w:bCs w:val="0"/>
                <w:szCs w:val="24"/>
              </w:rPr>
              <w:t>Difin</w:t>
            </w:r>
            <w:proofErr w:type="spellEnd"/>
            <w:r w:rsidRPr="00B97F7F">
              <w:rPr>
                <w:rFonts w:cs="Times New Roman"/>
                <w:bCs w:val="0"/>
                <w:szCs w:val="24"/>
              </w:rPr>
              <w:t xml:space="preserve"> 2019.</w:t>
            </w:r>
            <w:bookmarkEnd w:id="24"/>
          </w:p>
          <w:p w:rsidR="00B97F7F" w:rsidRPr="00B97F7F" w:rsidRDefault="00B97F7F" w:rsidP="00B97F7F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rPr>
                <w:rFonts w:cs="Times New Roman"/>
                <w:bCs w:val="0"/>
                <w:szCs w:val="24"/>
                <w:lang w:val="en-US"/>
              </w:rPr>
            </w:pPr>
            <w:bookmarkStart w:id="25" w:name="_Toc96605636"/>
            <w:proofErr w:type="spellStart"/>
            <w:r w:rsidRPr="00B97F7F">
              <w:rPr>
                <w:rFonts w:cs="Times New Roman"/>
                <w:bCs w:val="0"/>
                <w:szCs w:val="24"/>
                <w:lang w:val="en-US"/>
              </w:rPr>
              <w:t>A.Trost</w:t>
            </w:r>
            <w:proofErr w:type="spellEnd"/>
            <w:r w:rsidRPr="00B97F7F">
              <w:rPr>
                <w:rFonts w:cs="Times New Roman"/>
                <w:bCs w:val="0"/>
                <w:szCs w:val="24"/>
                <w:lang w:val="en-US"/>
              </w:rPr>
              <w:t>, Human Resources Strategies: Balancing Stability and Agility in Times of Digitization, Springer; 1st ed. 2020.</w:t>
            </w:r>
            <w:bookmarkEnd w:id="25"/>
          </w:p>
        </w:tc>
      </w:tr>
      <w:tr w:rsidR="00B97F7F" w:rsidRPr="00B97F7F" w:rsidTr="00AA7AD6"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Omawianie zagadnień w oparciu o schematy i ilustracje, prezentacja wybranych zjawisk za pomocą modeli dydaktycznych, ćwiczenia sprawdzające i utrwalające wiedzę zdobytą na wykładach, rozwiązywanie praktycznych problemów z zakresu zarządzania zasobami ludzkimi, praca w małych grupach, dyskusja na forum całej grupy ćwiczeniowej</w:t>
            </w:r>
          </w:p>
        </w:tc>
      </w:tr>
      <w:tr w:rsidR="00B97F7F" w:rsidRPr="00B97F7F" w:rsidTr="00AA7AD6">
        <w:trPr>
          <w:trHeight w:val="344"/>
        </w:trPr>
        <w:tc>
          <w:tcPr>
            <w:tcW w:w="3942" w:type="dxa"/>
            <w:vMerge w:val="restart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KONTAKTOWE</w:t>
            </w:r>
          </w:p>
        </w:tc>
      </w:tr>
      <w:tr w:rsidR="00B97F7F" w:rsidRPr="00B97F7F" w:rsidTr="00AA7AD6">
        <w:trPr>
          <w:trHeight w:val="345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zajęć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kontaktowe</w:t>
            </w:r>
          </w:p>
        </w:tc>
        <w:tc>
          <w:tcPr>
            <w:tcW w:w="1843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zajęć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kontaktowe</w:t>
            </w:r>
          </w:p>
        </w:tc>
        <w:tc>
          <w:tcPr>
            <w:tcW w:w="1778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zajęć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kontaktowe</w:t>
            </w:r>
          </w:p>
        </w:tc>
      </w:tr>
      <w:tr w:rsidR="00B97F7F" w:rsidRPr="00B97F7F" w:rsidTr="00AA7AD6">
        <w:trPr>
          <w:trHeight w:val="270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</w:p>
        </w:tc>
      </w:tr>
      <w:tr w:rsidR="00B97F7F" w:rsidRPr="00B97F7F" w:rsidTr="00AA7AD6">
        <w:trPr>
          <w:trHeight w:val="255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Studiowanie literatury 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Studiowanie literatury 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Studiowanie literatury 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</w:tr>
      <w:tr w:rsidR="00B97F7F" w:rsidRPr="00B97F7F" w:rsidTr="00AA7AD6">
        <w:trPr>
          <w:trHeight w:val="270"/>
        </w:trPr>
        <w:tc>
          <w:tcPr>
            <w:tcW w:w="3942" w:type="dxa"/>
            <w:vMerge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to 54 godz. co odpowiada 3 pkt. ECTS</w:t>
            </w:r>
          </w:p>
        </w:tc>
      </w:tr>
      <w:tr w:rsidR="00B97F7F" w:rsidRPr="00B97F7F" w:rsidTr="00AA7AD6">
        <w:trPr>
          <w:trHeight w:val="718"/>
        </w:trPr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godz.; w ćwiczeniach – 30 godz.; konsultacjach 2 godz.; zaliczenie 2 godz.</w:t>
            </w:r>
          </w:p>
        </w:tc>
      </w:tr>
      <w:tr w:rsidR="00B97F7F" w:rsidRPr="00B97F7F" w:rsidTr="00AA7AD6">
        <w:trPr>
          <w:trHeight w:val="718"/>
        </w:trPr>
        <w:tc>
          <w:tcPr>
            <w:tcW w:w="3942" w:type="dxa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b/>
                <w:sz w:val="24"/>
                <w:szCs w:val="24"/>
              </w:rPr>
              <w:t>Kod efektu modułowego – kod efektu kierunkowego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TRiA2_W09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TRiA2_W10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TRiA2_U08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TRiA2_U12</w:t>
            </w:r>
          </w:p>
          <w:p w:rsidR="00B97F7F" w:rsidRPr="00B97F7F" w:rsidRDefault="00B97F7F" w:rsidP="00B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K1 - TRiA2_K01</w:t>
            </w:r>
          </w:p>
          <w:p w:rsidR="00B97F7F" w:rsidRPr="00B97F7F" w:rsidRDefault="00B97F7F" w:rsidP="00B9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K2 - TRiA2_K02</w:t>
            </w:r>
          </w:p>
        </w:tc>
      </w:tr>
    </w:tbl>
    <w:p w:rsidR="00B97F7F" w:rsidRPr="00B97F7F" w:rsidRDefault="00B97F7F" w:rsidP="00B97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7F7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12A13" w:rsidRPr="00D368EA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368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kierunku studiów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26" w:name="_Toc96605637"/>
            <w:r w:rsidRPr="00CE15B0">
              <w:rPr>
                <w:rFonts w:eastAsia="Times New Roman"/>
                <w:lang w:eastAsia="pl-PL"/>
              </w:rPr>
              <w:t>Komputerowa optymalizacja konstrukcji</w:t>
            </w:r>
            <w:bookmarkEnd w:id="26"/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Computer  optimization of construction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966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modułu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(1,9/1,1)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Marek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Boryga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uczelni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Inżynierii Mechanicznej i Automatyki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przedmiotu jest zapoznanie studentów z podstawową wiedzą o metodach optymalizacji stosowanych w technice oraz przygotowanie studentów do praktycznego stosowania optymalizacji w praktyce z wykorzystaniem sprzętu i oprogramowania komputerowego.</w:t>
            </w:r>
          </w:p>
        </w:tc>
      </w:tr>
      <w:tr w:rsidR="006A136F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W1. Ma wiedzę na temat metod optymalizacji.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W2. Ma wiedzę o sposobach wykorzystania analizy matematycznej, geometrii oraz technik komputerowych w algorytmach optymalizacyjnych.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Potrafi zdefiniować zadanie optymalizacji w zagadnieniach technicznych oraz rozwiązać proste zadania optymalizacji stosując metody analizy matematycznej i geometrii.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Potrafi zastosować techniki komputerowe do rozwiązania zadania optymalizacji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Potrafi pracować indywidualnie i w zespole oraz ponosić odpowiedzialność za realizowane zadania.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Wymagana jest wiedza uzyskana z przedmiotów matematyka 1 i 2 oraz technologie informacyjne.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obejmują omówienie podstawowych pojęć i określeń optymalizacji (model matematyczny, kryteria optymalizacyjne, zmienne decyzyjne, ograniczenia). Omówienie metod graficznych, analitycznych oraz numerycznych oraz podstawy matematyczne oraz charakterystykę optymalizacji wielokryterialnej.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Literatura podstawowa: </w:t>
            </w:r>
          </w:p>
          <w:p w:rsidR="006A136F" w:rsidRPr="00CE15B0" w:rsidRDefault="006A136F" w:rsidP="00736F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Ostwald: Podstawy optymalizacji konstrukcji. Wydawnictwo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Poltechniki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Poznańskiej, Poznań 2003.</w:t>
            </w:r>
          </w:p>
          <w:p w:rsidR="006A136F" w:rsidRPr="00CE15B0" w:rsidRDefault="006A136F" w:rsidP="00736F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Stachurski, A.P. Wierzbicki: Podstawy optymalizacji. Oficyna Wydawnicza Politechniki Warszawskiej, W-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1999.</w:t>
            </w:r>
          </w:p>
          <w:p w:rsidR="006A136F" w:rsidRPr="00CE15B0" w:rsidRDefault="006A136F" w:rsidP="00736F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Polański: Metody optymalizacji w technologii maszyn. PWN, W-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1977 </w:t>
            </w:r>
          </w:p>
          <w:p w:rsidR="006A136F" w:rsidRPr="00CE15B0" w:rsidRDefault="006A136F" w:rsidP="00736F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Brdyś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Ruszczyński: Metody optymalizacji w zadaniach. WNT, W-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1985.</w:t>
            </w:r>
          </w:p>
          <w:p w:rsidR="006A136F" w:rsidRPr="00CE15B0" w:rsidRDefault="006A136F" w:rsidP="00736F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Pogorzelski: Optymalizacja układów technicznych w przykładach. WNT, Warszawa 1978.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numPr>
                <w:ilvl w:val="0"/>
                <w:numId w:val="18"/>
              </w:numPr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 multimedialny, </w:t>
            </w:r>
          </w:p>
          <w:p w:rsidR="006A136F" w:rsidRPr="00CE15B0" w:rsidRDefault="006A136F" w:rsidP="00736FEB">
            <w:pPr>
              <w:numPr>
                <w:ilvl w:val="0"/>
                <w:numId w:val="18"/>
              </w:numPr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przedmiotowe z wykorzystaniem analizy matematycznej i geometrii,</w:t>
            </w:r>
          </w:p>
          <w:p w:rsidR="006A136F" w:rsidRPr="00CE15B0" w:rsidRDefault="006A136F" w:rsidP="00736FEB">
            <w:pPr>
              <w:numPr>
                <w:ilvl w:val="0"/>
                <w:numId w:val="18"/>
              </w:numPr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z wykorzystaniem komputera.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W1, W2 – kolokwium na ocenę.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U1, U2 - kolokwium na ocenę oraz ocena pracy wykonanej za pomocą programu komputerowego,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K1 - ocena pracy studenta,  jego przygotowania i aktywności na zajęciach.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końcowa jest średnią z wszystkich ocen przy czym wagi wszystkich ocen są jednakowe. Konieczna jest pozytywna ocena dla każdego elementu zaliczenia.</w:t>
            </w:r>
          </w:p>
        </w:tc>
      </w:tr>
      <w:tr w:rsidR="006A136F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godzin kontaktowych: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– 15 godz./0,6 ECTS;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– 30 godz./1,2 ECTS;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– 2,5 godz./0,1 ECTS;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godzin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niekontaktowych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zajęć – 10 godz./0,4 ECTS;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Dokończenie prac – 10 godz./0,4 ECTS;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Studiowanie literatury – 7,5 godz./0,3 ECTS.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to 75 godz. co odpowiada  3 pkt. ECTS</w:t>
            </w:r>
          </w:p>
        </w:tc>
      </w:tr>
      <w:tr w:rsidR="006A136F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– 30 godz.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– 2,5 godz.</w:t>
            </w:r>
          </w:p>
        </w:tc>
      </w:tr>
      <w:tr w:rsidR="006A136F" w:rsidRPr="00CE15B0" w:rsidTr="00863D07">
        <w:trPr>
          <w:trHeight w:val="274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96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W1, W2 </w:t>
            </w:r>
            <w:r w:rsidR="00BD353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TRiA2_W01, TRiA2_W04,</w:t>
            </w:r>
            <w:r w:rsidR="00F56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TRiA2_W06,</w:t>
            </w:r>
          </w:p>
          <w:p w:rsidR="006A136F" w:rsidRPr="00CE15B0" w:rsidRDefault="006A136F" w:rsidP="0096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U1, U2 </w:t>
            </w:r>
            <w:r w:rsidR="00BD353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TRiA2_U01, TRiA2_U03,</w:t>
            </w:r>
          </w:p>
          <w:p w:rsidR="006A136F" w:rsidRPr="00CE15B0" w:rsidRDefault="006A136F" w:rsidP="0096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K1 </w:t>
            </w:r>
            <w:r w:rsidR="00BD353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TRiA1_K01.</w:t>
            </w:r>
          </w:p>
        </w:tc>
      </w:tr>
    </w:tbl>
    <w:p w:rsidR="009668A2" w:rsidRDefault="009668A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6A136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echnika rolnicza i </w:t>
            </w:r>
            <w:proofErr w:type="spellStart"/>
            <w:r w:rsidR="006A136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27" w:name="_Toc96605638"/>
            <w:r w:rsidRPr="00CE15B0">
              <w:rPr>
                <w:rFonts w:eastAsia="Times New Roman"/>
                <w:lang w:eastAsia="pl-PL"/>
              </w:rPr>
              <w:t>Systemy i sieci komputerowe</w:t>
            </w:r>
            <w:bookmarkEnd w:id="27"/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Computer systems and networks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966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6A136F" w:rsidRPr="00CE15B0" w:rsidTr="00F56CF1">
        <w:trPr>
          <w:trHeight w:val="312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(2,4/1,6)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Elżbieta Kubera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Zastosowań Matematyki i Informatyki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Uzyskanie ogólnej wiedzy o systemach operacyjnych, w tym o systemach mobilnych, oraz o sieciach komputerowych i sposobach bezprzewodowej transmisji danych. </w:t>
            </w:r>
          </w:p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Zdobycie podstaw teoretycznych i nabycie umiejętności z zakresu zarządzania systemem plików, administracji systemami operacyjnymi i sieciami komputerowymi, oraz wykorzystania narzędzi dla protokołów sieciowych.</w:t>
            </w:r>
          </w:p>
        </w:tc>
      </w:tr>
      <w:tr w:rsidR="006A136F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Student zna i rozumie w pogłębionym stopniu narzędzia informatyczne i technologie informacyjne stosowane w technice rolniczej oraz wybrane systemy informatyczne wspomagania zarządzania i produkcji 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Student zna i rozumie właściwości popularnych systemów operacyjnych, w szczególności systemów mobilnych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Student zna i rozumie podstawowe konfiguracje sieci komputerowych i narzędzia służące do zapewnienia funkcjonalności i bezpieczeństwa sieci komputerowych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1.Student potrafi posługiwać się technikami informacyjno-komunikacyjnymi właściwymi do pozyskiwania, przetwarzania informacji oraz realizacji zadań typowych dla działalności związanej z wykorzystaniem techniki rolniczej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samodzielnie wyszukać informacje z literatury, baz danych i innych właściwie dobranych źródeł, także w języku angielskim; integrować uzyskane informacje, dokonywać ich interpretacji i krytycznej oceny, a także wyciągać wnioski oraz formułować i uzasadniać opinie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Student potrafi zainstalować system operacyjny i wykonywać podstawowe działania administratora systemu i sieci komputerowej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Student potrafi analizować, projektować, wdrażać i weryfikować systemy informatyczne w rolnictwie; oceniać potrzeby firmy w zakresie wykorzystywania technologii informacyjnych i wdrażania systemów informatycznych; wykonać prostą witrynę internetową do promocji firmy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Student jest gotów do przyjmowania odpowiedzialności za efekty pracy własnej i kierowanego zespołu; efektywnego organizowania pracy i krytycznego oceniania stopnia jej zaawansowania; określania priorytetów służących realizacji określonego przez siebie lub innych zadania oraz systematycznej pracy nad projektami, które mają charakter długofalowy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informacyjne, Programowanie aplikacji mobilnych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Systemy operacyjne - podstawowe pojęcia i klasyfikacja systemów operacyjnych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Zarządzanie systemem plików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Właściwości systemu operacyjnego Windows, rejestry i administracja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System operacyjny Linux - architektura, podstawowe polecenia i narzędzia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Systemy mobilne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6.Zaawansowane metody instalacji systemów operacyjnych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Konfiguracja sieciowa i praca w sieci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Sieci komputerowe - rodzaje sieci, podstawowe elementy sieci, topologie sieciowe, model OSI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Model TCP/IP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Adresacja IP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Internet - translacja adresów, konfiguracja routera, udostępnianie połączenia sieciowego; transmisje szyfrowane, sieci VPN, firewall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Administracja serwerem sieci lokalnej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Transmisja bezprzewodowa i jej zastosowanie w inżynierii rolniczej 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Stallings William „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Systemy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operacyjne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”,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Helion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, 2018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Sosna Łukasz „Linux. Komendy i polecenia”, Helion, 2018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Bensel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„Technik Informatyk. Systemy i sieci komputerowe. Podręcznik do nauki zawodu”, Helion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Bradford Russell „Podstawy sieci komputerowych”, Wydawnictwa Komunikacji i Łączności WKŁ, 2009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dydaktyczne zajęć :wykłady, ćwiczenia laboratoryjne przy komputerach, ćwiczenia audytoryjne</w:t>
            </w:r>
          </w:p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Działania: opracowanie i udostępnienie kursu do modułu poprzez  platformę edukacji wirtualnej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dydaktyczne: pokaz, instruktaż, realizacja zadań, dyskusja.</w:t>
            </w:r>
          </w:p>
        </w:tc>
      </w:tr>
      <w:tr w:rsidR="006A136F" w:rsidRPr="00CE15B0" w:rsidTr="00F56CF1">
        <w:trPr>
          <w:trHeight w:val="1348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osiąganych przez studenta efektów uczenia się: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W1, W2, W3: egzamin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U1, U2, U3: ocena zadania projektowego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K1: ocena zadania projektowego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2*(W1+W2+W3)+U1+U2+U3+K1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136F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Formy zajęć: 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 (kontaktowe 15h/0,6 pkt ECTS),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(kontaktowe 20h/0,8 pkt ECTS),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(kontaktowe 25h/1 pkt ECTS),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zajęć (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20h/0,8 pkt ECTS),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projektów (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15h/0,6 pkt ECTS),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studiowanie literatury (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15h/0,6 pkt ECTS)</w:t>
            </w:r>
          </w:p>
        </w:tc>
      </w:tr>
      <w:tr w:rsidR="006A136F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wykładach – 15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w ćwiczeniach – 20 godz.; konsultacjach 25 godzin; egzamin 2 godziny</w:t>
            </w:r>
          </w:p>
        </w:tc>
      </w:tr>
      <w:tr w:rsidR="006A136F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 </w:t>
            </w:r>
            <w:r w:rsidR="009668A2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TRiA2_W08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 </w:t>
            </w:r>
            <w:r w:rsidR="009668A2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TRiA2_U03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U3 </w:t>
            </w:r>
            <w:r w:rsidR="009668A2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TRiA2_U07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TRiA2_K01</w:t>
            </w:r>
          </w:p>
        </w:tc>
      </w:tr>
    </w:tbl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EF" w:rsidRDefault="006A27E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28" w:name="_Toc96605639"/>
            <w:r w:rsidRPr="00CE15B0">
              <w:rPr>
                <w:rFonts w:eastAsia="Times New Roman"/>
                <w:lang w:eastAsia="pl-PL"/>
              </w:rPr>
              <w:t>Komunikacja i systemy diagnostyczne</w:t>
            </w:r>
            <w:bookmarkEnd w:id="28"/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Communication and diagnostic systems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136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olski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966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6A136F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bowiązkowy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(</w:t>
            </w:r>
            <w:r w:rsidR="006A2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Paweł Krzaczek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Energetyki i Środków Transportu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Zdobycie wiedzy z zakresu systemów sterująco-diagnostycznych w pojazdach i maszynach rolniczych, omówienie sygnałów wejściowych, metod ich przetwarzania i wykorzystania. Zapoznanie się z metodami transmisji danych w obiektach, maszynach, urządzeniach i pojazdach rolniczych. Zapoznanie się z budową i działaniem systemów diagnostyki pokładowej, sieci komunikacyjnych oraz z protokołami transmisji danych pomiędzy pojazdem, interfejsem użytkownika, urządzeniami diagnostycznymi oraz systemami wspomagającymi zarządzanie działalności rolniczej.</w:t>
            </w:r>
          </w:p>
        </w:tc>
      </w:tr>
      <w:tr w:rsidR="006A136F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Ma wiedzę na temat systemów sterująco-diagnostycznych stosowanych w maszynach i pojazdach rolniczych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Ma wiedzę na temat protokołów komunikacyjnych i metod wymiany informacji w i pomiędzy maszynami, pojazdami i obiektami rolniczymi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Ma wiedze na temat struktur i interfejsów komunikacyjnych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Potrafi identyfikować zastosowane protokoły komunikacyjne i diagnostyczne w technicznych obiektach rolniczych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Potrafi ocenić funkcjonalność zastosowanych interfejsów systemów sterująco-diagnostycznych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Potrafi wykorzystać informacje z systemów diagnostycznych i sieci komunikacyjnych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Ma świadomość konsekwencji wdrożenia nieprawidłowo zaprojektowanego systemu na bezpieczeństwo użytkowania, aspekty ekologiczne i</w:t>
            </w:r>
            <w:r w:rsidR="006A2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ekonomiczne systemu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agrotronicznego</w:t>
            </w:r>
            <w:proofErr w:type="spellEnd"/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wiedza z zakresu informatyki, znajomość budowy pojazdów i maszyn rolniczych oraz diagnostyki technicznej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obejmuje szeroko pojęte zastosowanie systemów sterująco-diagnostycznych pojazdach, maszynach, urządzeniach i instalacjach rolniczych. Omówione zostaną elementy składowe systemów sterująco-diagnostycznych. Szczególna uwag zostanie zwrócona na integracyjnych charakter systemów sterująco-diagnostycznych w budowie maszyn i pojazdów rolniczych. Poznanie metod przesyłania danych, tworzenia komunikatów, weryfikacji danych, gromadzenia i ich praktycznego wykorzystania. 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Merkisz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S. Mazurek,: Pokładowe systemy diagnostyczne pojazdów samochodowych,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WKiŁ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 2011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W.Zimmermann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Schmidgall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Magistrale danych w pojazdach Protokoły i standardy,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WKiŁ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Warszawa 2008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Ekielski, Karol Wesołowski, Systemy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agrotroniczne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Polska Izba Gospodarcza Maszyn i Urządzeń Rolniczych. Poznań 2020. ISBN 978-83-955096-0-5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w formie prezentacji i studium przypadku, omawianie zagadnień dotyczą tematyki w oparciu o zagadnienia problemowe, ćwiczenia w zakresie interpretacji danych, samodzielne lub zespołowe prezentacje lub rozwiązania dedykowanych zastosowań systemów telemetrycznych, dyskusja na forum całej grupy ćwiczeniowej, prezentacja modeli rzeczywistych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Końcowe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kolowkium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sprawdzające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indywidualnych i grupowych – notatki prowadzącego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ćwiczeń domowych, udział w dyskusjach na forum grupy – notatki prowadzącego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projektu lub referatu (praca indywidualna lub praca grupowa dwu-trzyosobowa) 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Kolokwium sprawdzające – waga 0,6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 lub projekt – waga 0,3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Notatki prowadzącego – waga 0,1</w:t>
            </w:r>
          </w:p>
        </w:tc>
      </w:tr>
      <w:tr w:rsidR="006A136F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KONTAKTOWE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Forma zajęć   </w:t>
            </w:r>
            <w:r w:rsidR="00BD3537"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Liczba godz.      </w:t>
            </w: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Punkty ECTS                                                        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            15 godz.                  0,6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        30 godz.                  1,2 pkt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Kolokwium z wykładu 2 godz.       0,08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       2 godz.                 0,08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kontaktowe 49 godz.          </w:t>
            </w:r>
            <w:r w:rsidR="006A2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 </w:t>
            </w: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referatu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projektu                25 godz.       1,00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zadań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domowych                   10 godz.      0,6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kolokwium              9 godz.      0,32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Studiowanie literatury 7 godz.       0,56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  <w:r w:rsidR="006A2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kontaktowe</w:t>
            </w:r>
            <w:proofErr w:type="spellEnd"/>
            <w:r w:rsidR="006A2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godz. 51     2</w:t>
            </w: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pkt. ECTS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to 100 godz. co odpowiada 4 pkt. ECTS</w:t>
            </w:r>
          </w:p>
        </w:tc>
      </w:tr>
      <w:tr w:rsidR="006A136F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ćwiczeniach – 30 godz.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– 2 godz.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kolokwium – 2 godz.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Łącznie 49 godz. co stanowi </w:t>
            </w:r>
            <w:r w:rsidR="006A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pkt. ECTS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136F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efektu modułowego – kod efektu kierunkowego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TRiA2_W03, TRiA2_W08, TRiA2_W15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– TRiA2_W08, TRiA2_W12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W3 – TRiA2_W03, TRiA2_W08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TRiA2_U04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– TRiA2_U06, TRiA2_U09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U3 – TRiA2_U03, TRiA2_U06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TRiA2_K01,</w:t>
            </w:r>
          </w:p>
        </w:tc>
      </w:tr>
    </w:tbl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8A2" w:rsidRDefault="009668A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8A2" w:rsidRDefault="009668A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8A2" w:rsidRDefault="009668A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8A2" w:rsidRDefault="009668A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49"/>
        <w:gridCol w:w="1418"/>
        <w:gridCol w:w="1383"/>
      </w:tblGrid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Technika rolnicza i agrotechnika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pStyle w:val="Nagwek1"/>
              <w:jc w:val="both"/>
            </w:pPr>
            <w:bookmarkStart w:id="29" w:name="_Toc96605640"/>
            <w:r w:rsidRPr="00CE15B0">
              <w:t>Gospodarka odpadami</w:t>
            </w:r>
            <w:bookmarkEnd w:id="29"/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Waste management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drugiego stopnia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(1,6/1,4)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Prof. dr hab. Krzysztof Jóźwiakowski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Katedra Inżynierii Środowiska i Geodezji 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Zapoznanie studentów z funkcjonowaniem gospodarki odpadami oraz regulacjami prawnymi i obowiązkami podmiotów w zakresie postępowania z odpadami.</w:t>
            </w:r>
          </w:p>
        </w:tc>
      </w:tr>
      <w:tr w:rsidR="006A136F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1. Zna system gospodarki odpadami komunalnymi 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br/>
              <w:t>w Polsce</w:t>
            </w:r>
          </w:p>
        </w:tc>
      </w:tr>
      <w:tr w:rsidR="006A136F" w:rsidRPr="00CE15B0" w:rsidTr="00905699">
        <w:trPr>
          <w:trHeight w:val="48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2. Zna i opisuje podstawowe technologie stosowane w gospodarce odpadami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Umiejętności: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1. Potrafi nakreślić obowiązki podmiotów w zakresie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postępowania z odpadami</w:t>
            </w:r>
          </w:p>
        </w:tc>
      </w:tr>
      <w:tr w:rsidR="006A136F" w:rsidRPr="00CE15B0" w:rsidTr="00905699">
        <w:trPr>
          <w:trHeight w:val="581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2. Umie opracować i przedstawić systemy zagospodarowania różnych rodzajów odpadów</w:t>
            </w:r>
          </w:p>
        </w:tc>
      </w:tr>
      <w:tr w:rsidR="006A136F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6A136F" w:rsidRPr="00CE15B0" w:rsidTr="00905699">
        <w:trPr>
          <w:trHeight w:val="509"/>
          <w:jc w:val="center"/>
        </w:trPr>
        <w:tc>
          <w:tcPr>
            <w:tcW w:w="3969" w:type="dxa"/>
            <w:vMerge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1. Ma świadomość odpowiedzialności za racjonalne prowadzenie gospodarki odpadami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Podstawowe pojęcia związane z gospodarką odpadami. Klasyfikacja odpadów według różnych kryteriów.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Regulacje prawne w gospodarce odpadami. Poziom i struktura wytwarzanych odpadów. Obowiązki podmiotów w zakresie postępowania z odpadami. System gospodarki odpadami komunalnymi i jego racjonalizacja. Sposoby odzysku i unieszkodliwiana odpadów komunalnych. Recykling odpadów. Kompostowanie i składowanie odpadów. Termiczne przekształcanie odpadów. Technologie kompleksowego przerobu odpadów komunalnych. Monitoring gospodarki odpadami i systemy informacji o odpadach w Polsce. Wybrane systemy gospodarki odpadami.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pStyle w:val="Bezodstpw"/>
              <w:jc w:val="both"/>
            </w:pPr>
            <w:r w:rsidRPr="00CE15B0">
              <w:t>Rosik-</w:t>
            </w:r>
            <w:proofErr w:type="spellStart"/>
            <w:r w:rsidRPr="00CE15B0">
              <w:t>Dulewska</w:t>
            </w:r>
            <w:proofErr w:type="spellEnd"/>
            <w:r w:rsidRPr="00CE15B0">
              <w:t>, C. (2007). Podstawy gospodarki odpadami. Wydawnictwo Naukowe PWN.</w:t>
            </w:r>
          </w:p>
          <w:p w:rsidR="006A136F" w:rsidRPr="00CE15B0" w:rsidRDefault="006A136F" w:rsidP="00736FEB">
            <w:pPr>
              <w:pStyle w:val="Bezodstpw"/>
              <w:jc w:val="both"/>
            </w:pPr>
            <w:proofErr w:type="spellStart"/>
            <w:r w:rsidRPr="00CE15B0">
              <w:t>Bilitewski</w:t>
            </w:r>
            <w:proofErr w:type="spellEnd"/>
            <w:r w:rsidRPr="00CE15B0">
              <w:t xml:space="preserve">, B., </w:t>
            </w:r>
            <w:proofErr w:type="spellStart"/>
            <w:r w:rsidRPr="00CE15B0">
              <w:t>Härdtle</w:t>
            </w:r>
            <w:proofErr w:type="spellEnd"/>
            <w:r w:rsidRPr="00CE15B0">
              <w:t xml:space="preserve">, G., </w:t>
            </w:r>
            <w:proofErr w:type="spellStart"/>
            <w:r w:rsidRPr="00CE15B0">
              <w:t>Merk</w:t>
            </w:r>
            <w:proofErr w:type="spellEnd"/>
            <w:r w:rsidRPr="00CE15B0">
              <w:t>, K. (2003). Podręcznik gospodarki odpadami, teoria i praktyka, Wydawnictwo „Seidel-</w:t>
            </w:r>
            <w:proofErr w:type="spellStart"/>
            <w:r w:rsidRPr="00CE15B0">
              <w:t>Przywecki</w:t>
            </w:r>
            <w:proofErr w:type="spellEnd"/>
            <w:r w:rsidRPr="00CE15B0">
              <w:t>" Sp. z o.o., Warszawa.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dyskusja, wykład, ćwiczenia rachunkowe, wykonanie pracy zaliczeniowej, pokaz, ćwiczenia laboratoryjne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W1, W2 – kolokwium zaliczeniowe pisemne,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U1, U2 – ocena zadań projektowych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K1 – ocena pracy studenta w charakterze lidera i członka zespołu wykonującego zadania projektowe.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Formy dokumentowania osiągniętych wyników: kolokwium zaliczeniowe pisemne, ocena ćwiczeń rachunkowych</w:t>
            </w:r>
          </w:p>
        </w:tc>
      </w:tr>
      <w:tr w:rsidR="006A136F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Elementy i wagi mające wpływ na ocenę końcową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Szczegółowe kryteria przy ocenie egzaminów i prac kontrolnych</w:t>
            </w:r>
          </w:p>
          <w:p w:rsidR="006A136F" w:rsidRPr="00CE15B0" w:rsidRDefault="006A136F" w:rsidP="00736FEB">
            <w:pPr>
              <w:pStyle w:val="Akapitzlist"/>
              <w:numPr>
                <w:ilvl w:val="0"/>
                <w:numId w:val="36"/>
              </w:numPr>
              <w:spacing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6A136F" w:rsidRPr="00CE15B0" w:rsidRDefault="006A136F" w:rsidP="00736FEB">
            <w:pPr>
              <w:pStyle w:val="Akapitzlist"/>
              <w:numPr>
                <w:ilvl w:val="0"/>
                <w:numId w:val="36"/>
              </w:numPr>
              <w:spacing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6A136F" w:rsidRPr="00CE15B0" w:rsidRDefault="006A136F" w:rsidP="00736FEB">
            <w:pPr>
              <w:pStyle w:val="Akapitzlist"/>
              <w:numPr>
                <w:ilvl w:val="0"/>
                <w:numId w:val="36"/>
              </w:numPr>
              <w:spacing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6A136F" w:rsidRPr="00CE15B0" w:rsidRDefault="006A136F" w:rsidP="00736FEB">
            <w:pPr>
              <w:pStyle w:val="Akapitzlist"/>
              <w:numPr>
                <w:ilvl w:val="0"/>
                <w:numId w:val="36"/>
              </w:numPr>
              <w:spacing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hAnsi="Times New Roman"/>
                <w:sz w:val="24"/>
                <w:szCs w:val="24"/>
                <w:lang w:eastAsia="pl-PL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6A136F" w:rsidRPr="00CE15B0" w:rsidRDefault="006A136F" w:rsidP="00736FEB">
            <w:pPr>
              <w:pStyle w:val="Akapitzlist"/>
              <w:numPr>
                <w:ilvl w:val="0"/>
                <w:numId w:val="36"/>
              </w:numPr>
              <w:spacing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hAnsi="Times New Roman"/>
                <w:sz w:val="24"/>
                <w:szCs w:val="24"/>
                <w:lang w:eastAsia="pl-PL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Sprawdzian pisemny – 1 (50%)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Praca zaliczeniowa – 1 (50%)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 w:val="restart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350" w:type="dxa"/>
            <w:gridSpan w:val="3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KONTAKTOWE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Forma zajęć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Wykłady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Razem kontaktowe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1,60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3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NIEKONTAKTOWE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203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pracy zaliczeniowej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66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do ćwiczeń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225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do zaliczenia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225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Studiowanie literatury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RAZEM </w:t>
            </w:r>
            <w:proofErr w:type="spellStart"/>
            <w:r w:rsidRPr="00CE1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GODZINY </w:t>
            </w: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PUNKTY ECTS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 w:val="restart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Nakład pracy związany z zajęciami wymagającymi bezpośredniego udziału nauczyciela akademickiego </w:t>
            </w:r>
          </w:p>
        </w:tc>
        <w:tc>
          <w:tcPr>
            <w:tcW w:w="2549" w:type="dxa"/>
          </w:tcPr>
          <w:p w:rsidR="006A136F" w:rsidRPr="00CE15B0" w:rsidDel="003F1286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A136F" w:rsidRPr="00CE15B0" w:rsidTr="00905699">
        <w:tblPrEx>
          <w:tblLook w:val="00A0" w:firstRow="1" w:lastRow="0" w:firstColumn="1" w:lastColumn="0" w:noHBand="0" w:noVBand="0"/>
        </w:tblPrEx>
        <w:trPr>
          <w:trHeight w:val="192"/>
          <w:jc w:val="center"/>
        </w:trPr>
        <w:tc>
          <w:tcPr>
            <w:tcW w:w="3969" w:type="dxa"/>
            <w:vMerge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z bezpośrednim udziałem nauczyciela</w:t>
            </w:r>
          </w:p>
        </w:tc>
        <w:tc>
          <w:tcPr>
            <w:tcW w:w="1418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1,60</w:t>
            </w:r>
          </w:p>
        </w:tc>
      </w:tr>
      <w:tr w:rsidR="006A136F" w:rsidRPr="00CE15B0" w:rsidTr="00905699">
        <w:trPr>
          <w:trHeight w:val="1310"/>
          <w:jc w:val="center"/>
        </w:trPr>
        <w:tc>
          <w:tcPr>
            <w:tcW w:w="3969" w:type="dxa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350" w:type="dxa"/>
            <w:gridSpan w:val="3"/>
            <w:shd w:val="clear" w:color="auto" w:fill="auto"/>
          </w:tcPr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Kod efektu modułowego – kod efektu kierunkowego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W1,W2,W3 – TRiA2_W02, TRiA2_W07, TRiA2_W10, TRiA2_W13, TRiA2_W14, TRiA2_W15,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U1, U2 – TRiA2_U02, TRiA2_U05, TRiA2_U09, TRiA2_U10</w:t>
            </w:r>
          </w:p>
          <w:p w:rsidR="006A136F" w:rsidRPr="00CE15B0" w:rsidRDefault="006A136F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K1 – TRiA2_K01</w:t>
            </w:r>
          </w:p>
        </w:tc>
      </w:tr>
    </w:tbl>
    <w:p w:rsidR="006A136F" w:rsidRPr="00CE15B0" w:rsidRDefault="006A136F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25" w:rsidRPr="00CE15B0" w:rsidRDefault="00BC5E25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6F" w:rsidRPr="00CE15B0" w:rsidRDefault="006A136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BD3537" w:rsidRPr="00D368EA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30" w:name="_Toc96605641"/>
            <w:r w:rsidRPr="00CE15B0">
              <w:rPr>
                <w:rFonts w:eastAsia="Times New Roman"/>
                <w:lang w:eastAsia="pl-PL"/>
              </w:rPr>
              <w:t>Odzysk energii z odpadów i ścieków</w:t>
            </w:r>
            <w:bookmarkEnd w:id="30"/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Energy recovery from wastes and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sludges</w:t>
            </w:r>
            <w:proofErr w:type="spellEnd"/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966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(1,6/1,4)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Alina Kowalczyk-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Juśko</w:t>
            </w:r>
            <w:proofErr w:type="spellEnd"/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Inżynierii Środowiska i Geodezji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modułu jest wyposażenie studentów w wiedzę dotyczącą produkcji energii z odpadów i ścieków w różnych procesach konwersji, w kontekście technologicznym, prawnym i środowiskowym oraz umiejętności doboru rozwiązań technicznych z tego zakresu</w:t>
            </w:r>
          </w:p>
        </w:tc>
      </w:tr>
      <w:tr w:rsidR="00BD353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W1. Student wykazuje znajomość metod, technik, technologii, urządzeń i materiałów pozwalających na konwersję energii chemicznej zawartej w odpadach i ściekach na energię użytkową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W2. Student zna tendencje rozwoju technologii zagospodarowania odpadów, a także regulacje prawne dotyczące odzysku energii z odpadów i ścieków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U1. Student potrafi dobrać właściwy proces odzysku do danego rodzaju odpadów w celu racjonalnego ich zagospodarowania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U2. Student umie o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cenić wartość opałową różnych odpadów oraz właściwości paliw formowanych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Student ma świadomość znaczenia właściwego postępowania z odpadami i ściekami, rozumie środowiskowe, społeczne i ekonomiczne skutki tej działalności i wynikającej z tego odpowiedzialności za podejmowane decyzje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Moduł obejmuje wiedzę w zakresie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zrównoważonej gospodarki odpadami i ściekami; regulacji prawnych dotyczących metod odzysku; właściwości palnych odpadów; procesów biochemicznych: kompostowania i fermentacji metanowej odpadów i osadów ściekowych (przebieg procesów, technologie, produkty); procesów termochemicznych (spalanie, zgazowanie, piroliza); właściwości paliw formowanych. Studenci uzyskają umiejętności doboru technologii odzysku energii z danego rodzaju odpadów i określenia sposobu jej wykorzystania jako energii użytkowej, a także w sposób praktyczny zapoznają się z instalacjami, w których pozyskuje się energię z odpadów.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numPr>
                <w:ilvl w:val="0"/>
                <w:numId w:val="25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Jędrczak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Biologiczne przetwarzanie odpadów. PWN, Warszawa, 2008.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D3537" w:rsidRPr="00CE15B0" w:rsidRDefault="00BD3537" w:rsidP="00736FEB">
            <w:pPr>
              <w:numPr>
                <w:ilvl w:val="0"/>
                <w:numId w:val="25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Łomotowski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Szpindor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Nowoczesne systemy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oczyszczaia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ścieków. Wyd. Arkady, Warszawa 2002.</w:t>
            </w:r>
          </w:p>
          <w:p w:rsidR="00BD3537" w:rsidRPr="00CE15B0" w:rsidRDefault="00BD3537" w:rsidP="00736FEB">
            <w:pPr>
              <w:numPr>
                <w:ilvl w:val="0"/>
                <w:numId w:val="25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Wandrasz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J.W.,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Wandrasz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A.J. Paliwa formowane. Wyd. „Seidel-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Przywecki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Sp. z o.o., Warszawa, 2006. </w:t>
            </w:r>
          </w:p>
          <w:p w:rsidR="00BD3537" w:rsidRPr="00CE15B0" w:rsidRDefault="00BD3537" w:rsidP="00736FEB">
            <w:pPr>
              <w:numPr>
                <w:ilvl w:val="0"/>
                <w:numId w:val="25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S. (red.). Zarządzanie gospodarką odpadami. Techniczno-organizacyjno-prawne aspekty gospodarki odpadami. Polskie Zrzeszenie Inżynierów i Techników Sanitarnych, Poznań, 2010.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Metoda podająca z zastosowaniem środków audiowizualnych, metoda obliczeniowa, dyskusja, analiza aktów prawnych, zajęcia terenowe, opracowanie i prezentacja projektu.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W1, W2 – kolokwium, projekt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U1, U2 – kolokwium, projekt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K1 –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projekt, zaangażowanie w zajęcia, dziennik prowadzącego.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Kolokwium – 80%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– 10%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na zajęciach – 10%</w:t>
            </w:r>
          </w:p>
        </w:tc>
      </w:tr>
      <w:tr w:rsidR="00BD3537" w:rsidRPr="00CE15B0" w:rsidTr="00BE009F">
        <w:trPr>
          <w:trHeight w:val="552"/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Kontaktowe – 40 godz./1,6 ECTS: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              - 15 godz./0,6 ECTS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ćwiczeniach </w:t>
            </w:r>
            <w:r w:rsidR="00BE0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- 15 godz./0,6 ECTS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                          -  10 godz./0,4 ECTS</w:t>
            </w:r>
          </w:p>
          <w:p w:rsidR="009668A2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35 godz./1,4 ECTS: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ćwiczeń    - 15 godz./0,6 ECTS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projektu           - 10 godz./0,4 ECTS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kolokwium-10 godz. /0,4 ECTS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to 75 godz. - 3 ECTS</w:t>
            </w:r>
          </w:p>
        </w:tc>
      </w:tr>
      <w:tr w:rsidR="00BD353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wykładach          – 15 godz./0,6 ECTS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      – 15 godz./0,6 ECTS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                      – 10 godz./0,4 ECTS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– 40 godz. – 1,6 ECTS</w:t>
            </w:r>
          </w:p>
        </w:tc>
      </w:tr>
      <w:tr w:rsidR="00BD353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TRiA2_W07+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TRiA2_W15+++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– TRiA2_W10++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TRiA2_U10+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TRiA2_U02+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– TRiA2_U05++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TRiA2_K01++</w:t>
            </w:r>
          </w:p>
        </w:tc>
      </w:tr>
    </w:tbl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09F" w:rsidRDefault="00BE009F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31" w:name="_Toc96605642"/>
            <w:r w:rsidRPr="00CE15B0">
              <w:rPr>
                <w:rFonts w:eastAsia="Times New Roman"/>
                <w:lang w:eastAsia="pl-PL"/>
              </w:rPr>
              <w:t>Seminarium dyplomowe 1</w:t>
            </w:r>
            <w:bookmarkEnd w:id="31"/>
            <w:r w:rsidRPr="00CE15B0">
              <w:rPr>
                <w:rFonts w:eastAsia="Times New Roman"/>
                <w:lang w:eastAsia="pl-PL"/>
              </w:rPr>
              <w:t xml:space="preserve">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Diploma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obowiązkowy 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(0,8/0,2)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Stanisław Parafiniuk, prof. uczelni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Eksploatacji Maszyn i Zarządzania Procesami Produkcyjnymi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modułu jest zapoznanie studentów z metodologią realizacji prac naukowo-badawczych a w szczególności formułowania tematu pracy w relacji do określonego problemu badawczego, określanie hipotez badawczych, celu głównego i celów szczegółowych pracy, doboru odpowiedniej metody badawczej. Podczas seminarium prezentowane są najnowsze osiągnięcia z zakresu tematyki prac realizowanych przez uczestników.</w:t>
            </w:r>
          </w:p>
        </w:tc>
      </w:tr>
      <w:tr w:rsidR="00BD353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Zna zasady pisania, prezentowania i referowania prac o charakterze inżynierskiej pracy dyplomowej.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Zna zagadnienia na egzamin dyplomowy i udziela na nie odpowiedzi.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Posiada umiejętność pisemnego przygotowania pracy dyplomowej w oparciu o dane pozyskane z różnych źródeł.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Posiada umiejętność referowania, prezentowania i uzasadniania wyników własnych działań i przemyśleń oraz zagadnień na egzamin dyplomowy.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Rozumie konieczność dalszego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samodokształcania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i zachowywania się w sposób profesjonalny w pełni odpowiedzialny za własną pracę. 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Realizując etapy pracy dyplomowej potrafi współpracować w grupie oraz z otoczeniem społecznym.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realizowane w dotychczasowym toku studiów, szczególnie z zakresu techniki rolniczej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tekstów źródłowych, analiza podobnych przypadków prac magisterskich, konsultacje, prezentacje referatów, wykłady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Bielec E., Bielec J. 2000. Podręcznik pisania prac albo technika pisania po polsku. Kraków. </w:t>
            </w:r>
          </w:p>
          <w:p w:rsidR="00BD3537" w:rsidRPr="00CE15B0" w:rsidRDefault="00BD3537" w:rsidP="00736F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Dobre obyczaje w nauce. Zbiór zasad i wytycznych, Warszawa: PAN, 2001. </w:t>
            </w:r>
          </w:p>
          <w:p w:rsidR="00BD3537" w:rsidRPr="00CE15B0" w:rsidRDefault="00BD3537" w:rsidP="00736F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Dudziak A.,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Żejmo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2008. Redagowanie prac dyplomowych. Wskazówki metodyczne dla studentów. Wyd.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Warszawa. </w:t>
            </w:r>
          </w:p>
          <w:p w:rsidR="00BD3537" w:rsidRPr="00CE15B0" w:rsidRDefault="00BD3537" w:rsidP="00736F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Drączkowski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F. 2000. ABC pisania pracy magisterskiej. Wyd. Pelplin. </w:t>
            </w:r>
          </w:p>
          <w:p w:rsidR="00BD3537" w:rsidRPr="00CE15B0" w:rsidRDefault="00BD3537" w:rsidP="00736F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Knecht Z. 1999. Metody uczenia się i zasady pisania prac dyplomowych. Poradnik jak się uczyć, jak pisać pracę dyplomową. Wyższa Szkoła Zarządzania „Edukacja”. Wrocław. </w:t>
            </w:r>
          </w:p>
          <w:p w:rsidR="00BD3537" w:rsidRPr="00CE15B0" w:rsidRDefault="00BD3537" w:rsidP="00736F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Kozłowski R. 2009. Praktyczny sposób pisania prac dyplomowych z wykorzystaniem programu komputerowego i Internetu. Wyd. Wolters Kluwer Polska. </w:t>
            </w:r>
          </w:p>
          <w:p w:rsidR="00BD3537" w:rsidRPr="00CE15B0" w:rsidRDefault="00BD3537" w:rsidP="00736FE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Zenderowski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2018. Technika pisania prac magisterskich i licencjackich. Wyd. CeDeWu.pl, Warszawa. 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Prezentacja multimedialna, dyskusja. 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W1: Ocena prezentacji i referowania pracy dyplomowej.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W2: Ocena prezentacji i referowania wybranych zagadnień na egzamin dyplomowy.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U1: Ocena prezentacji i referowania pracy dyplomowej.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U2: Ocena prezentacji i referowania pracy dyplomowej i opracowanych zagadnień na egzamin dyplomowy.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K1: Ocena zaangażowania w trakcie zajęć - udział w dyskusjach.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K2. Realizując etapy pracy dyplomowej potrafi współpracować w grupie oraz z otoczeniem społecznym.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Formy dokumentowania osiągniętych wyników: dziennik prowadzącego zajęcia, praca dyplomowa. 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Referowanie pracy 80%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Dyskusje w grupie 20%</w:t>
            </w:r>
          </w:p>
        </w:tc>
      </w:tr>
      <w:tr w:rsidR="00BD3537" w:rsidRPr="00CE15B0" w:rsidTr="00905699">
        <w:trPr>
          <w:trHeight w:val="1765"/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udział w seminariach: - 15 godz.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studiowanie i gromadzenie piśmiennictwa - 10 godz.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udział w konsultacjach –5 godz.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Łączny nakład pracy studenta to 30 godz., co odpowiada 1 pkt. ECTS </w:t>
            </w:r>
          </w:p>
        </w:tc>
      </w:tr>
      <w:tr w:rsidR="00BD353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udział w zajęciach seminaryjnych – 15 godz.,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udział w konsultacjach - 5 godz.,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20 godz. co odpowiada 0,8 punktu ECTS</w:t>
            </w:r>
          </w:p>
        </w:tc>
      </w:tr>
      <w:tr w:rsidR="00BD3537" w:rsidRPr="00D368EA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TRiA2_W10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W2 – TRiA2_W15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TRiA2_U12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– TRiA2_U12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K1 – TRiA2_K01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K2 – TRiA2_K03</w:t>
            </w:r>
          </w:p>
        </w:tc>
      </w:tr>
    </w:tbl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D3537" w:rsidRPr="00E40DAA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D3537" w:rsidRPr="00E40DAA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D3537" w:rsidRPr="00E40DAA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BD3537" w:rsidRPr="00E40DAA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:rsidR="00BD3537" w:rsidRPr="00E40DAA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F4ED7" w:rsidRPr="00E40DAA" w:rsidRDefault="00EF4ED7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4ED7" w:rsidRPr="00E40DAA" w:rsidRDefault="00EF4ED7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4ED7" w:rsidRPr="00E40DAA" w:rsidRDefault="00EF4ED7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FD0" w:rsidRPr="00E40DAA" w:rsidRDefault="00DD5FD0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A13" w:rsidRPr="00D368EA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368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EF4ED7" w:rsidRPr="00D368EA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pStyle w:val="Nagwek1"/>
              <w:jc w:val="both"/>
              <w:rPr>
                <w:rFonts w:eastAsia="Times New Roman"/>
                <w:lang w:val="en-US" w:eastAsia="pl-PL"/>
              </w:rPr>
            </w:pPr>
            <w:bookmarkStart w:id="32" w:name="_Toc96605643"/>
            <w:proofErr w:type="spellStart"/>
            <w:r w:rsidRPr="00CE15B0">
              <w:rPr>
                <w:rFonts w:eastAsia="Times New Roman"/>
                <w:lang w:val="en-US" w:eastAsia="pl-PL"/>
              </w:rPr>
              <w:t>Ekstruzja</w:t>
            </w:r>
            <w:proofErr w:type="spellEnd"/>
            <w:r w:rsidRPr="00CE15B0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CE15B0">
              <w:rPr>
                <w:rFonts w:eastAsia="Times New Roman"/>
                <w:lang w:val="en-US" w:eastAsia="pl-PL"/>
              </w:rPr>
              <w:t>materiałów</w:t>
            </w:r>
            <w:proofErr w:type="spellEnd"/>
            <w:r w:rsidRPr="00CE15B0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CE15B0">
              <w:rPr>
                <w:rFonts w:eastAsia="Times New Roman"/>
                <w:lang w:val="en-US" w:eastAsia="pl-PL"/>
              </w:rPr>
              <w:t>biologicznych</w:t>
            </w:r>
            <w:bookmarkEnd w:id="32"/>
            <w:proofErr w:type="spellEnd"/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Extrusion-cooking of biological materials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966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(1,3/0,</w:t>
            </w:r>
            <w:r w:rsidR="00DD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Maciej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Combrzyński</w:t>
            </w:r>
            <w:proofErr w:type="spellEnd"/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Techniki Cieplnej i Inżynierii Procesowej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Inżynierii Procesowej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Celem przedmiotu jest zapoznanie studentów z podstawami teoretycznymi procesu ekstruzji materiałów biologicznych, zastosowanie w przemyśle rolno-spożywczym, budowa urządzeń przetwórczych, linie technologiczne, produkcja wyrobów ekstrudowanych spożywczych, paszowych, przemysłowych, biomateriałów, perspektywy rozwoju techniki ekstruzji w przetwórstwie rolno-spożywczym  </w:t>
            </w:r>
          </w:p>
        </w:tc>
      </w:tr>
      <w:tr w:rsidR="00EF4ED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zna i rozumie w poszerzonym stopniu metody, techniki i technologie wykorzystujące współczesną technikę w zakresie przetwórstwa materiałów biologicznych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zna i rozumie problemy wdrażania ekologicznych rozwiązań przy projektowaniu procesów sektora rolniczego, energetyki i transportu oraz aktualny stan technik i technologii ochrony środowiska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potrafi dobrać odpowiednie techniki analityczne dla oceny właściwości surowców, półproduktów i materiałów w obszarze produkcji rolniczej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potrafi pracować samodzielnie i w grupie, kierować pracą zespołu; planować własne uczenie się przez całe życie i ukierunkowywać innych w tym zakresie, rozwijać wiedzę i pogłębiać umiejętności praktyczne związane z kierunkiem studiów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jest gotów do przyjmowania odpowiedzialności za efekty pracy własnej i kierowanego zespołu oraz efektywnego organizowania pracy i krytycznego oceniania stopnia jej zaawansowania;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Ekonomika i organizacja produkcji, Planowanie i projektowanie inwestycji, Monitoring i sterowanie procesami produkcyjnymi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obejmują: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Ekstruzja materiałów biologicznych – wprowadzenie, definicje. Budowa urządzeń – elementy składowe, podzespoły robocze, typy urządzeń stosowanych w przemyśle. Zasady konstrukcji układów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plastyfikujących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Modele przepływu masy w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ekstruderach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Urządzenia i linie technologiczne służące do produkcji ekstrudowanej żywności i pasz. Produkcja zbożowej galanterii śniadaniowej. Produkcja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teksturatów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sojowych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teksturatów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białkowych. Produkcja karmy dla zwierząt domowych i ryb. Zastosowanie ekstruzji w przemyśle rolno-spożywczym, chemicznym, farmaceutycznym. Ekspandery, budowa i zastosowanie w przemyśle rolno-spożywczym. Ekstruzja w recyklingu.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obejmują: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Charakterystyka surowców stosowanych w ekstruzji. Przemiany składników w materiałach biologicznych  poddawanych obróbce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ekstruzyjnej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Metody badań właściwości fizycznych produktów ekstrudowanych, organizacja badań i zaplecza kontrolno-pomiarowego. Produkcja wyrobów ekstrudowanych z materiałów biologicznych na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ekstruderze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jednoślimakowym i badanie ich wybranych właściwości fizycznych. Produkcja wyrobów ekstrudowanych z materiałów biologicznych na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ekstruderze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dwuślimakowym i badanie ich wybranych właściwości fizycznych. Produkcja biomateriałów na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ekstruderze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dwuślimakowym i badanie ich wybranych właściwości fizycznych.</w:t>
            </w:r>
          </w:p>
        </w:tc>
      </w:tr>
      <w:tr w:rsidR="00EF4ED7" w:rsidRPr="00D368EA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wymagana: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podstawowa: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1.Mościcki L.,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Mitrus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M., Wójtowicz A. Technika ekstruzji w przemyśle rolno-spożywczym,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PWRiL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Warszawa, 2007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2.Harper J. Extrusion of foods, CRC Press Inc., Florida, USA, 1981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3.Sikora R. Przetwórstwo tworzyw wielkocząsteczkowych, Wydawnictwo Edukacyjne Żak, Warszawa, 1993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4.Łączyński B. Maszyny przetwórcze tworzyw sztucznych, PWSZ, Warszawa, 1967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Mitek M. Wybrane zagadnienia z technologii żywności pochodzenia roślinnego, Wydawnictwo SGGW, 2014</w:t>
            </w:r>
          </w:p>
          <w:p w:rsidR="00EF4ED7" w:rsidRPr="00E40DAA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Literatura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zalecana</w:t>
            </w:r>
            <w:proofErr w:type="spellEnd"/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1. Janssen L.,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Mościcki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L. Extrusion-cooking techniques: applications, theory and sustainability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Weinheim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Wiley-VCH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Verlag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2011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2. Thermoplastic Starch: A Green Material for Various Industries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Weinheim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Wiley-VCH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Verlag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GmbH, 2009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Wykłady i ćwiczenia audytoryjne w formie prezentacji multimedialnych, ćwiczenia laboratoryjne – ćwiczenia praktyczne z produkcji wyrobów ekstrudowanych na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ekstruderach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jedno- i dwuślimakowym oraz badania właściwości fizycznych uzyskanych produktów, dyskusja.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 – ocena z zaliczenia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– ocena z zaliczenia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U1 – ocena z zaliczenia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U2 – ocena wykonania sprawozdania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ocena pracy studenta w charakterze członka zespołu wykonującego ćwiczenia praktyczne i sprawozdania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dokumentacji osiągniętych wyników: zaliczenie pisemne, złożenie sprawozdań, rejestracja pracy studentów na zajęciach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zaliczenia 90%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sprawozdań 10%</w:t>
            </w:r>
          </w:p>
        </w:tc>
      </w:tr>
      <w:tr w:rsidR="00EF4ED7" w:rsidRPr="00CE15B0" w:rsidTr="00905699">
        <w:trPr>
          <w:trHeight w:val="1402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KONTAKTOWE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 zajęć     Liczba godz.           Punkty ECTS                                                        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            15 godz.                 0,60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        15 godz.                0,60 pkt. ECTS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       1 godz.                 0,04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zaliczeniu 2 godz.           0,08 pkt. ECTS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kontaktowe   33 godz.  </w:t>
            </w:r>
            <w:r w:rsidR="00DD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1,32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sprawozdań               6 godz.          0,24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zaliczenia            5 godz.          0,20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Studiowanie literatury  6 godz.      0,24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 godz.      0,68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to 50 godz. co odpowiada  2 pkt. ECTS</w:t>
            </w:r>
          </w:p>
        </w:tc>
      </w:tr>
      <w:tr w:rsidR="00EF4ED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– 15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– 1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zaliczeniu – 2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Łącznie 33 godz. co stanowi 1,3 pkt. ECTS </w:t>
            </w:r>
          </w:p>
        </w:tc>
      </w:tr>
      <w:tr w:rsidR="00EF4ED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TRiA2_W11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TRiA2_W15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TRiA2_U05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– TRiA2_U12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TRiA2_K01</w:t>
            </w:r>
          </w:p>
        </w:tc>
      </w:tr>
    </w:tbl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8A2" w:rsidRDefault="009668A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8A2" w:rsidRDefault="009668A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8A2" w:rsidRPr="00CE15B0" w:rsidRDefault="009668A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33" w:name="_Toc96605644"/>
            <w:r w:rsidRPr="00CE15B0">
              <w:rPr>
                <w:rFonts w:eastAsia="Times New Roman"/>
                <w:lang w:eastAsia="pl-PL"/>
              </w:rPr>
              <w:t>Ogrzewnictwo i ciepłownictwo</w:t>
            </w:r>
            <w:bookmarkEnd w:id="33"/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Heating and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calorifics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technology</w:t>
            </w:r>
            <w:proofErr w:type="spellEnd"/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(1,</w:t>
            </w:r>
            <w:r w:rsidR="00C4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/0,7)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Andrzej Krzykowski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Techniki Cieplnej i Inżynierii Procesowej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przedmiotu jest przekazanie wiedzy z zakresu wytwarzania, przesyłania i wykorzystywania energii cieplnej oraz przedstawienie ogólnych zasad doboru systemów ogrzewania, mających zastosowanie w obiektach o różnym przeznaczeniu</w:t>
            </w:r>
          </w:p>
        </w:tc>
      </w:tr>
      <w:tr w:rsidR="00EF4ED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W1. zna i rozumie w stopniu poszerzonym i pogłębionym zagadnienia z zakresu matematyki oraz wybranych działów fizyki współczesnej niezbędne do statystycznej analizy danych i planowania eksperymentu oraz opisu matematycznego i projektowania procesów, obiektów i systemów ogrzewania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potrafi wykorzystywać posiadaną wiedzę z zakresu matematyki do opisu zjawisk fizycznych oraz procesów produkcyjnych, a także do projektowania, nadzorowania, zarządzania i sterowania procesami zajmujący się wytwarzaniem, przesyłaniem i wykorzystywaniem energii cieplnej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potrafi pracować samodzielnie i w grupie, kierować pracą zespołu; planować własne uczenie się przez całe życie i ukierunkowywać innych w tym zakresie, rozwijać wiedzę i pogłębiać umiejętności praktyczne związane z kierunkiem studiów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jest gotów do inicjowania działań na rzecz interesu publicznego, myślenia i działania w sposób kreatywny i przedsiębiorczy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Matematyka, termodynamika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obejmuje: podstawy meteorologii, termodynamiki powietrza, termodynamiki spalania, wymiana ciepła, odnawialne źródła energii, budowa i eksploatacja wodnych sieci ciepłowniczych, budowa i zasada działania pomp grzejnych sprężarkowych, źródła ciepła niskotemperaturowego stosowane w pompach ciepła, systemy ogrzewania pomieszczeń, urządzenia i podzespoły instalacji grzewczych.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obejmują: doświadczalne określanie ciepła spalania oraz obliczanie wartości opałowej paliw stałych, wyznaczanie właściwości cieplnych powietrza wilgotnego w przemianach charakterystycznych, obliczanie współczynnika efektywności energetycznej sprężarkowych pomp ciepła, określanie zapotrzebowania na ciepło do centralnego ogrzewania oraz na podgrzanie ciepłej wody użytkowej, określanie mocy cieplnej wymienników ciepła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Rietschel</w:t>
            </w:r>
            <w:proofErr w:type="spellEnd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RaiB</w:t>
            </w:r>
            <w:proofErr w:type="spellEnd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W.: Ogrzewanie i klimatyzacja. Arkady, W-</w:t>
            </w:r>
            <w:proofErr w:type="spellStart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wa</w:t>
            </w:r>
            <w:proofErr w:type="spellEnd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1972.</w:t>
            </w:r>
          </w:p>
          <w:p w:rsidR="00EF4ED7" w:rsidRPr="00CE15B0" w:rsidRDefault="00EF4ED7" w:rsidP="00736FE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Malicki M.: Wentylacja i klimatyzacja. PWN, W-</w:t>
            </w:r>
            <w:proofErr w:type="spellStart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wa</w:t>
            </w:r>
            <w:proofErr w:type="spellEnd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1974. </w:t>
            </w:r>
          </w:p>
          <w:p w:rsidR="00EF4ED7" w:rsidRPr="00CE15B0" w:rsidRDefault="00EF4ED7" w:rsidP="00736FE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Recknagel</w:t>
            </w:r>
            <w:proofErr w:type="spellEnd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Sprenger</w:t>
            </w:r>
            <w:proofErr w:type="spellEnd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: Ogrzewanie i klimatyzacja. Arkady, W-</w:t>
            </w:r>
            <w:proofErr w:type="spellStart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wa</w:t>
            </w:r>
            <w:proofErr w:type="spellEnd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1976.</w:t>
            </w:r>
          </w:p>
          <w:p w:rsidR="00EF4ED7" w:rsidRPr="00CE15B0" w:rsidRDefault="00EF4ED7" w:rsidP="00736FE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Ogrzewanie domów z zastosowaniem pomp ciepła. WKŁ, W-</w:t>
            </w:r>
            <w:proofErr w:type="spellStart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wa</w:t>
            </w:r>
            <w:proofErr w:type="spellEnd"/>
            <w:r w:rsidRPr="00CE15B0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2011.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wykład,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dyskusja,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rozwiązywanie zadań problemowych.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Sposoby weryfikacji osiągniętych efektów uczenia się: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sprawdzian pisemny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sprawdzian pisemny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– sprawdzian pisemny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K1 - ocena wystąpienia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dokumentowania osiągniętych wyników: zaliczenie w formie pisemnej, zaliczenia częściowe w formie pisemnej, dziennik prowadzącego, prezentacja lub wystąpienie na zadany temat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ocenę końcową wpływają pozytywne oceny z trzech kolokwiów, wagi poszczególnych zaliczeń są takie same i wynoszą każda 33,3% wartości oceny końcowej.</w:t>
            </w:r>
          </w:p>
        </w:tc>
      </w:tr>
      <w:tr w:rsidR="00EF4ED7" w:rsidRPr="00CE15B0" w:rsidTr="00905699">
        <w:trPr>
          <w:trHeight w:val="410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KONTAKTOWE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Forma zajęć     Liczba godz.         Punkty ECTS                                                        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            15 godz.                 0,60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        15 godz.                0,60 pkt. ECTS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       2 godz.                 0,08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kontaktowe 32 godz.       1,</w:t>
            </w:r>
            <w:r w:rsidR="00C4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kolokwium              5 godz.       0,20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Rozwiązywanie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domowych          8 godz.      0,32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Studiowanie literatury  5 godz.       0,20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18 godz.  0,7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to 50- godz. co odpowiada 2pkt. ECTS</w:t>
            </w:r>
          </w:p>
        </w:tc>
      </w:tr>
      <w:tr w:rsidR="00EF4ED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–15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–2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Łącznie 32 godz. co stanowi 1,</w:t>
            </w:r>
            <w:r w:rsidR="00C41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CE1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pkt. ECTS</w:t>
            </w:r>
          </w:p>
        </w:tc>
      </w:tr>
      <w:tr w:rsidR="00EF4ED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efektu modułowego – kod efektu kierunkowego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– TRiA2_W01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– TRiA2_U01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– TRiA2_U12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– TRiA2_K02</w:t>
            </w:r>
          </w:p>
        </w:tc>
      </w:tr>
    </w:tbl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5C7" w:rsidRDefault="00DD65C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BD3537" w:rsidRPr="00DD65C7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34" w:name="_Toc96605645"/>
            <w:r w:rsidRPr="00CE15B0">
              <w:rPr>
                <w:rFonts w:eastAsia="Times New Roman"/>
                <w:lang w:eastAsia="pl-PL"/>
              </w:rPr>
              <w:t>Motoryzacyjne zanieczyszczenia środowiska</w:t>
            </w:r>
            <w:bookmarkEnd w:id="34"/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Automotive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environmental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pollution</w:t>
            </w:r>
            <w:proofErr w:type="spellEnd"/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7E478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D353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olski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7E478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BD353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bowiązkowy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9668A2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DD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1,4</w:t>
            </w:r>
            <w:r w:rsidR="00DD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</w:t>
            </w:r>
            <w:r w:rsidR="00DD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inż. Joanna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Szyszlak-Bargłowicz</w:t>
            </w:r>
            <w:proofErr w:type="spellEnd"/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Energetyki i Środków Transportu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Opanowanie podstawowej wiedzy z zakresu powstawania emisji toksycznych składników spalin i hałasu z silników spalinowych. Zaznajomienie studenta z zagrożeniami środowiska przyrodniczego, zdrowia i życia ludzi, powodowanymi przez zanieczyszczenia motoryzacyjne. Wypracowanie przez studenta umiejętności oceny wpływu rozwoju motoryzacji i infrastruktury komunikacyjnej na środowisko przyrodnicze w kontekście przestrzegania zasad zrównoważonego rozwoju.</w:t>
            </w:r>
          </w:p>
        </w:tc>
      </w:tr>
      <w:tr w:rsidR="00BD353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W1. Ma ogólną wiedzę z zakresu motoryzacyjnych zanieczyszczeń środowiska w ujęciu jakościowym i ilościowym.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W2. Identyfikuje zagrożenia środowiska związane z rozwojem i funkcjonowaniem przemysłu motoryzacyjnego i infrastruktury komunikacyjnej w aspekcie zrównoważonego rozwoju.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W3. Charakteryzuje oddziaływanie związków toksycznych emitowanych przez pojazdy samochodowe na człowieka i środowisko.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Wykonuje pod kierunkiem opiekuna naukowego pomiary równoważnego poziomu ciśnienia akustycznego, pomiary emisji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imisji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hałasu komunikacyjnego, prawidłowo interpretuje wyniki.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Analizuje i ocenia skuteczność sposobów ograniczania oddziaływania motoryzacji na środowisko przyrodnicze.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BD353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Ma ogólną świadomość ekologiczną, postępuje zgodnie z zasadami ochrony środowiska w transporcie. Dba o promocję rozwoju zrównoważanego transportu.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podstawowa z chemii, fizyki, nauk przyrodniczych, wiedza dotycząca budowy i zasady działania silników spalinowych.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Wykłady obejmują: 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aspekty prawne w polityce transportowej i ochronie środowiska. Podmioty i przedmioty oddziaływania motoryzacji na środowisko naturalne, zakres ich oddziaływania. Klasyfikacja zagrożeń. Charakterystyka zagrożeń powodowanych przez silniki spalinowe. Kierunki ekologicznego rozwoju pojazdów. Problemy związane z hałasem i wibracjami. Kwantyfikacja oddziaływań motoryzacji na środowisko przyrodnicze. Czynniki zagrażające środowisku naturalnemu, zagrożenie środowiska przez motoryzację i mechanizację, problemy skażenia roślin, skażenie gleby, skażenie zasobów wodnych. Wpływ czynników konstrukcyjnych i eksploatacyjnych na poziom emisji zanieczyszczeń.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obejmują: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 wiadomości o spalaniu w silnikach ZS i ZI. Emisja czynników szkodliwych (spaliny, hałas, pyły, opary, itp.). Jednostki pomiarowe składu spalin, normy emisji toksycznych składników spalin. Mechanizmy tworzenia związków toksycznych spalin. Oddziaływanie związków toksycznych emitowanych przez pojazdy na człowieka i środowisko. Metody badań składu spalin oraz ich zadymienia. Pomiary hałasu. Recykling wyeksploatowanych pojazdów samochodowych. Sposoby ograniczania oddziaływania motoryzacji na środowisko przyrodnicze.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Merkisz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J., Piekarski W., Słowik T. 2005. Motoryzacyjne zanieczyszczenia środowiska. WAR w Lublinie.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Chłopek Z. 2002. Ochrona środowiska naturalnego.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WKiŁ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Gronowicz J. 2004. Ochrona środowiska w transporcie lądowym. Instytut Technologii Eksploatacji. Poznań-Radom.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informacyjne i problemowe ilustrowane pokazami, dyskusje dydaktyczne jako metody aktywizujące. Wykonanie pomiarów ciśnienia akustycznego, interpretacja wyników pomiarów. Opracowanie i wygłoszenie referatu. Powyższe powinno być uzupełnione pracą własną studenta, szczególnie w odniesieniu do dyskusji i opracowania referatu.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Wiedza: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1-3. Kolokwium sprawdzające wiedzę.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3. Wypowiedzi ustne na zajęciach, aktywność na zajęciach.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U1. Udział w ćwiczeniach laboratoryjnych.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U2. Wypowiedzi ustne na zajęciach, aktywność na zajęciach, opracowanie i prezentacja referatu.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K1. Wypowiedzi ustne na zajęciach, aktywność na zajęciach.</w:t>
            </w:r>
          </w:p>
        </w:tc>
      </w:tr>
      <w:tr w:rsidR="00BD353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Kolokwium sprawdzające wiedzę 50%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referatu 50%</w:t>
            </w:r>
          </w:p>
        </w:tc>
      </w:tr>
      <w:tr w:rsidR="00BD3537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DD65C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wykładach – </w:t>
            </w:r>
            <w:r w:rsidR="00BD353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D353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DD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15h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</w:t>
            </w:r>
            <w:r w:rsidR="00DD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h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Studiowanie literatury</w:t>
            </w:r>
            <w:r w:rsidR="00DD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h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kolokwium</w:t>
            </w:r>
            <w:r w:rsidR="00DD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h</w:t>
            </w:r>
          </w:p>
          <w:p w:rsidR="00BD3537" w:rsidRPr="00CE15B0" w:rsidRDefault="00DD65C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referatu – </w:t>
            </w:r>
            <w:r w:rsidR="00BD3537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h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Sumaryczne obciążenie pracą studenta</w:t>
            </w:r>
            <w:r w:rsidR="00DD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h</w:t>
            </w:r>
            <w:r w:rsidR="00DD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ECTS</w:t>
            </w:r>
          </w:p>
        </w:tc>
      </w:tr>
      <w:tr w:rsidR="00BD353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wykładach – 15 h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zajęciach audytoryjnych i laboratoryjnych – 15 h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 – 5 h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35 godz. co odpowiada 1,4 p</w:t>
            </w:r>
            <w:r w:rsidR="00DD6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</w:tc>
      </w:tr>
      <w:tr w:rsidR="00BD353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 </w:t>
            </w:r>
            <w:r w:rsidR="00D314E1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TRiA1_W15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W2 </w:t>
            </w:r>
            <w:r w:rsidR="00D314E1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TRiA1_W03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W3 </w:t>
            </w:r>
            <w:r w:rsidR="00D314E1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TRiA1_W15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K1 </w:t>
            </w:r>
            <w:r w:rsidR="00D314E1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TRiA1_U05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K2 </w:t>
            </w:r>
            <w:r w:rsidR="00D314E1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TRiA1_U07</w:t>
            </w:r>
          </w:p>
          <w:p w:rsidR="00BD3537" w:rsidRPr="00CE15B0" w:rsidRDefault="00BD353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 TRiA1_K06</w:t>
            </w:r>
          </w:p>
        </w:tc>
      </w:tr>
    </w:tbl>
    <w:p w:rsidR="00BD3537" w:rsidRPr="00CE15B0" w:rsidRDefault="00BD353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3C" w:rsidRDefault="00DE473C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2"/>
      </w:tblGrid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35" w:name="_Toc96605646"/>
            <w:r w:rsidRPr="00CE15B0">
              <w:rPr>
                <w:rFonts w:eastAsia="Times New Roman"/>
                <w:lang w:eastAsia="pl-PL"/>
              </w:rPr>
              <w:t>Doradztwo rolnicze</w:t>
            </w:r>
            <w:bookmarkEnd w:id="35"/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Agricultural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consultancy</w:t>
            </w:r>
            <w:proofErr w:type="spellEnd"/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7E478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(1,5/1,5)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Wojciech Misztal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Maszyn Rolniczych, Leśnych i Transportowych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modułu jest zapoznanie studentów z wiedzą dotyczącą: istoty problemów decyzyjnych napotykanych w rolnictwie i przetwórstwie rolno-spożywczym; metod oraz narzędzi wspomagających racjonalizację/optymalizację podejmowanych decyzji w zakresie doboru rozwiązań, środków, a także przydziału zasobów do realizacji zadań; struktury systemów doradczych, metod selekcjonowania i gromadzenia danych, a także ich analizy ukierunkowanej na podnoszenie jakości produkcji.</w:t>
            </w:r>
          </w:p>
        </w:tc>
      </w:tr>
      <w:tr w:rsidR="00D314E1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uporządkowaną, podbudowaną teoretycznie wiedzę obejmującą kluczowe zagadnienia z zakresu istoty, zadań, struktury i elementów systemów doradczych.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metody, narzędzia i techniki stosowane w celu uzyskiwania zracjonalizowanych, bądź zoptymalizowanych rozwiązań problemów decyzyjnych. Ma wiedzę w zakresie sposobów pozyskiwania danych, ich przetwarzania oraz analizy.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dokonywać doboru metod odpowiednich dla rozpatrywanych zagadnień, oceniać możliwości w zakresie jakości uzyskiwanego rozwiązania, identyfikować kryterium celu oraz warunki ograniczające.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identyfikować potrzeby w zakresie funkcjonalności opracowywanych systemów doradczych, umie dobierać ich odpowiednie elementy składowe. 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świadomość skutków swoich działań. Rozumie potrzebę efektywnej realizacji powierzonych mu zadań oraz roli, jaką odgrywa w tym ustalanie priorytetów i monitorowanie przebiegu prac.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obejmują: kluczowe zagadnienia z zakresu istoty problemów decyzyjnych związanych z prowadzeniem działalności rolniczej oraz przetwórczej; złożoności procesów decyzyjnych; teoretycznych i praktycznych aspektów racjonalizacji i optymalizacji decyzji; narzędzi znajdujących zastosowanie w doradztwie rolniczym; struktury systemów doradczych, wzajemnych powiązań ich elementów, danych oraz struktur je przechowujących, algorytmów, technik oraz rozwiązań autonomicznych umożliwiających/wspomagających ich działanie.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obejmują: treści związane z metodami oraz narzędziami wspomagającymi racjonalizację (optymalizację) decyzji w zakresie wyboru wariantów produkcji, doboru środków, przydziału zasobów do realizacji zróżnicowanych zadań; harmonogramowaniem prac; wspomaganiem decyzji na bazie danych retrospektywnych; metod selekcjonowania, przetwarzania i gromadzenia danych niezbędnych w zapewnianiu poprawności prowadzonej działalności oraz podnoszeniu jakości produkcji, a także ich analizy.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wymagana:</w:t>
            </w:r>
          </w:p>
          <w:p w:rsidR="00D314E1" w:rsidRPr="00CE15B0" w:rsidRDefault="00D314E1" w:rsidP="00736FEB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Wakulicz-Deja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A., Nowak-Brzezińska A., Przybyła-Kasperek M., Simiński R. Systemy ekspertowe. Uniwersytet Śląski w Katowicach. Akademicka Oficyna Wydawnicza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Exit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2021.</w:t>
            </w:r>
          </w:p>
          <w:p w:rsidR="00D314E1" w:rsidRPr="00DE473C" w:rsidRDefault="00D314E1" w:rsidP="00736FEB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Siarkowski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Z., Marczuk A., Komputerowe systemy doradztwa w produkcji roślinnej i zwierzęcej. Wydawnictwo Akademii Rolniczej w Lublinie 2002.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zalecana:</w:t>
            </w:r>
          </w:p>
          <w:p w:rsidR="00D314E1" w:rsidRPr="00CE15B0" w:rsidRDefault="00D314E1" w:rsidP="00736FE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Całczyński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Elementy badań operacyjnych w zarządzaniu (T. 1 i 2). Politechnika Radomska. Radom. 2000.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wykłady, 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rozwiązywanie zadań rachunkowych, 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wykonanie projektu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sprawdzian I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wykonanie projektu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sprawdzian II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sprawdzian II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K1 - wykonanie projektu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 I - 35%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 II - 35%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- 30%</w:t>
            </w:r>
          </w:p>
        </w:tc>
      </w:tr>
      <w:tr w:rsidR="00D314E1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wykładach – 15 godz./0,6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– 15 godz./0,6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projektów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– 10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godz./0,4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literatury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– 18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godz./0,72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 – 2 godz./0,08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sprawdzianów – 15 godz./0,6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wynosi 75 godzin co odpowiada  3  pkt. ECTS</w:t>
            </w:r>
          </w:p>
        </w:tc>
      </w:tr>
      <w:tr w:rsidR="00D314E1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wykładach – 15 godz./0,6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– 15 godz./0,6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 – 2 godz./0,08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wynosi 37 godzin co odpowiada  1,</w:t>
            </w:r>
            <w:r w:rsidR="00DE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pkt. ECTS</w:t>
            </w:r>
          </w:p>
        </w:tc>
      </w:tr>
      <w:tr w:rsidR="00D314E1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TRiA2_W08++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TRiA2_W01+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TRiA2_U09++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TRiA2_U07+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K1 - TRiA2_K01+++</w:t>
            </w:r>
          </w:p>
        </w:tc>
      </w:tr>
    </w:tbl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67" w:rsidRDefault="001E426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2"/>
      </w:tblGrid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D314E1" w:rsidRPr="00D368EA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D314E1" w:rsidRPr="00E40DAA" w:rsidRDefault="00D314E1" w:rsidP="00736FEB">
            <w:pPr>
              <w:pStyle w:val="Nagwek1"/>
              <w:jc w:val="both"/>
              <w:rPr>
                <w:rFonts w:eastAsia="Times New Roman"/>
                <w:lang w:val="en-US" w:eastAsia="pl-PL"/>
              </w:rPr>
            </w:pPr>
            <w:bookmarkStart w:id="36" w:name="_Toc96605647"/>
            <w:proofErr w:type="spellStart"/>
            <w:r w:rsidRPr="00E40DAA">
              <w:rPr>
                <w:rFonts w:eastAsia="Times New Roman"/>
                <w:lang w:val="en-US" w:eastAsia="pl-PL"/>
              </w:rPr>
              <w:t>Systemy</w:t>
            </w:r>
            <w:proofErr w:type="spellEnd"/>
            <w:r w:rsidRPr="00E40DAA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E40DAA">
              <w:rPr>
                <w:rFonts w:eastAsia="Times New Roman"/>
                <w:lang w:val="en-US" w:eastAsia="pl-PL"/>
              </w:rPr>
              <w:t>eksperckie</w:t>
            </w:r>
            <w:proofErr w:type="spellEnd"/>
            <w:r w:rsidRPr="00E40DAA">
              <w:rPr>
                <w:rFonts w:eastAsia="Times New Roman"/>
                <w:lang w:val="en-US" w:eastAsia="pl-PL"/>
              </w:rPr>
              <w:t xml:space="preserve"> w </w:t>
            </w:r>
            <w:proofErr w:type="spellStart"/>
            <w:r w:rsidRPr="00E40DAA">
              <w:rPr>
                <w:rFonts w:eastAsia="Times New Roman"/>
                <w:lang w:val="en-US" w:eastAsia="pl-PL"/>
              </w:rPr>
              <w:t>rolnictwie</w:t>
            </w:r>
            <w:bookmarkEnd w:id="36"/>
            <w:proofErr w:type="spellEnd"/>
          </w:p>
          <w:p w:rsidR="00D314E1" w:rsidRPr="00E40DAA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4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Expert systems in agriculture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7E478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(1,5/1,5)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Wojciech Misztal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Maszyn Rolniczych, Leśnych i Transportowych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modułu jest zapoznanie studentów z wiedzą dotyczącą: istoty problemów decyzyjnych napotykanych w rolnictwie i przetwórstwie rolno-spożywczym; metod oraz narzędzi umożliwiających uzyskiwanie optymalnych rozwiązań problemów decyzyjnych; istoty, zadań, struktury oraz elementów systemów eksperckich znajdujących zastosowanie w rolnictwie i przetwórstwie rolno-spożywczym, a także metod selekcjonowania i gromadzenia danych stanowiących ich źródło wiedzy.</w:t>
            </w:r>
          </w:p>
        </w:tc>
      </w:tr>
      <w:tr w:rsidR="00D314E1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uporządkowaną, podbudowaną teoretycznie wiedzę obejmującą kluczowe zagadnienia z zakresu istoty, zadań, struktury i elementów systemów eksperckich znajdujących zastosowanie w rolnictwie oraz przetwórstwie rolno-spożywczym.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metody, narzędzia i techniki stosowane w celu uzyskiwania zracjonalizowanych, bądź zoptymalizowanych rozwiązań problemów decyzyjnych. Ma wiedzę w zakresie sposobów pozyskiwania danych, ich przetwarzania oraz analizy.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dokonywać doboru metod odpowiednich dla rozpatrywanych zagadnień, oceniać możliwości w zakresie jakości uzyskiwanego rozwiązania, identyfikować kryterium celu oraz warunki ograniczające.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identyfikować potrzeby w zakresie funkcjonalności opracowywanych systemów eksperckich, umie projektować ich strukturę. 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D314E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świadomość skutków swoich działań. Rozumie potrzebę efektywnej realizacji powierzonych mu zadań oraz roli, jaką odgrywa w tym ustalanie priorytetów i monitorowanie przebiegu prac.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obejmują: kluczowe zagadnienia z zakresu istoty problemów decyzyjnych związanych z prowadzeniem działalności rolniczej oraz przetwórczej; złożoności procesów decyzyjnych; teoretycznych i praktycznych aspektów racjonalizacji i optymalizacji decyzji; istoty, zadań, struktury oraz elementów systemów eksperckich znajdujących zastosowanie w rolnictwie i przetwórstwie rolno-spożywczym, metod selekcjonowania i gromadzenia danych stanowiących ich źródło wiedzy, a także algorytmów, technik oraz rozwiązań autonomicznych umożliwiających/wspomagających ich działanie.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obejmują: treści związane z metodami oraz narzędziami wspomagającymi uzyskiwanie rozwiązań dla złożonych problemów natury optymalizacyjnej; wspomaganiem procesów decyzyjnych; algorytmami, technikami i rozwiązaniami autonomicznymi znajdującymi zastosowanie w systemach eksperckich, a także metodami selekcjonowania, przetwarzania i gromadzenia danych niezbędnych do ich poprawnego funkcjonowania.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wymagana:</w:t>
            </w:r>
          </w:p>
          <w:p w:rsidR="00D314E1" w:rsidRPr="00CE15B0" w:rsidRDefault="00D314E1" w:rsidP="00736FEB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Wakulicz-Deja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A., Nowak-Brzezińska A., Przybyła-Kasperek M., Simiński R. Systemy ekspertowe. Uniwersytet Śląski w Katowicach. Akademicka Oficyna Wydawnicza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Exit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2021.</w:t>
            </w:r>
          </w:p>
          <w:p w:rsidR="00D314E1" w:rsidRPr="00CE15B0" w:rsidRDefault="00D314E1" w:rsidP="00736FEB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Siarkowski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Z., Marczuk A., Komputerowe systemy doradztwa w produkcji roślinnej i zwierzęcej. Wydawnictwo Akademii Rolniczej w Lublinie 2002.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zalecana:</w:t>
            </w:r>
          </w:p>
          <w:p w:rsidR="00D314E1" w:rsidRPr="00CE15B0" w:rsidRDefault="00D314E1" w:rsidP="00736FE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Całczyński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Elementy badań operacyjnych w zarządzaniu (T. 1 i 2). Politechnika Radomska. Radom. 2000.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wykłady, 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rozwiązywanie zadań rachunkowych, 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wykonanie projektu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sprawdzian I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wykonanie projektu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sprawdzian II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sprawdzian II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K1 - wykonanie projektu</w:t>
            </w:r>
          </w:p>
        </w:tc>
      </w:tr>
      <w:tr w:rsidR="00D314E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 I - 35%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 II - 35%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- 30%</w:t>
            </w:r>
          </w:p>
        </w:tc>
      </w:tr>
      <w:tr w:rsidR="00D314E1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wykładach – 15 godz./0,6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– 15 godz./0,6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projektów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– 10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godz./0,4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literatury</w:t>
            </w:r>
            <w:r w:rsidRPr="00CE15B0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 xml:space="preserve"> – 18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godz./0,72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 – 2 godz./0,08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sprawdzianów – 15 godz./0,6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wynosi 75 godzin co odpowiada  3  pkt. ECTS</w:t>
            </w:r>
          </w:p>
        </w:tc>
      </w:tr>
      <w:tr w:rsidR="00D314E1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wykładach – 15 godz./0,6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ćwiczeniach – 15 godz./0,6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konsultacjach – 2 godz./0,08 ECTS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wynosi 37 godzin co odpowiada  1,</w:t>
            </w:r>
            <w:r w:rsidR="00C63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pkt. ECTS</w:t>
            </w:r>
          </w:p>
        </w:tc>
      </w:tr>
      <w:tr w:rsidR="00D314E1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TRiA2_W08++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TRiA2_W01+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TRiA2_U09++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TRiA2_U07+</w:t>
            </w:r>
          </w:p>
          <w:p w:rsidR="00D314E1" w:rsidRPr="00CE15B0" w:rsidRDefault="00D314E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K1 - TRiA2_K01+++</w:t>
            </w:r>
          </w:p>
        </w:tc>
      </w:tr>
    </w:tbl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ED7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504" w:rsidRDefault="00667504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A13" w:rsidRDefault="00D12A1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5B0">
        <w:rPr>
          <w:rFonts w:ascii="Times New Roman" w:eastAsia="Calibri" w:hAnsi="Times New Roman" w:cs="Times New Roman"/>
          <w:b/>
          <w:sz w:val="24"/>
          <w:szCs w:val="24"/>
        </w:rPr>
        <w:t>Karta opisu zajęć (sylabus)</w:t>
      </w: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2"/>
      </w:tblGrid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Kierunek  lub kierunki studiów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agrotronika</w:t>
            </w:r>
            <w:proofErr w:type="spellEnd"/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Nazwa modułu kształcenia, także nazwa w języku angielskim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pStyle w:val="Nagwek1"/>
              <w:jc w:val="both"/>
              <w:rPr>
                <w:rFonts w:eastAsia="Calibri"/>
              </w:rPr>
            </w:pPr>
            <w:bookmarkStart w:id="37" w:name="_Toc96605648"/>
            <w:r w:rsidRPr="00CE15B0">
              <w:rPr>
                <w:rFonts w:eastAsia="Calibri"/>
              </w:rPr>
              <w:t>Bezpieczeństwo systemów produkcyjnych</w:t>
            </w:r>
            <w:bookmarkEnd w:id="37"/>
          </w:p>
          <w:p w:rsidR="00EF4ED7" w:rsidRPr="00CE15B0" w:rsidRDefault="00EF4ED7" w:rsidP="007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Production</w:t>
            </w:r>
            <w:proofErr w:type="spellEnd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78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ystems</w:t>
            </w:r>
            <w:proofErr w:type="spellEnd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78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afety</w:t>
            </w:r>
            <w:proofErr w:type="spellEnd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obowiązkowy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Poziom </w:t>
            </w:r>
            <w:r w:rsidR="007E4789">
              <w:rPr>
                <w:rFonts w:ascii="Times New Roman" w:eastAsia="Calibri" w:hAnsi="Times New Roman" w:cs="Times New Roman"/>
                <w:sz w:val="24"/>
                <w:szCs w:val="24"/>
              </w:rPr>
              <w:t>studiów</w:t>
            </w:r>
          </w:p>
        </w:tc>
        <w:tc>
          <w:tcPr>
            <w:tcW w:w="5102" w:type="dxa"/>
          </w:tcPr>
          <w:p w:rsidR="00EF4ED7" w:rsidRPr="00CE15B0" w:rsidRDefault="007E4789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stacjonarne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66750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667504">
              <w:rPr>
                <w:rFonts w:ascii="Times New Roman" w:eastAsia="Calibri" w:hAnsi="Times New Roman" w:cs="Times New Roman"/>
                <w:sz w:val="24"/>
                <w:szCs w:val="24"/>
              </w:rPr>
              <w:t>/0,5)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Tytuł imię i nazwisko osoby odpowiedzialnej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 hab. inż. Krzysztof </w:t>
            </w:r>
            <w:proofErr w:type="spellStart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Gołacki</w:t>
            </w:r>
            <w:proofErr w:type="spellEnd"/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Katedra Inżynierii Mechanicznej i Automatyki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Cel modułu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Celem przedmiotu jest przekazanie  wiedzy z zakresu systemów bezpieczeństwa technicznego a w szczególności bezpieczeństwa funkcjonalnego rozumianego jako ogólne podejście do wszystkich działań w cyklu życia systemów zawierających elektryczne lub elektroniczne lub programowalne elektronicznie systemy składowe a także systemy wykonane w innych technikach. Przekazana wiedza  pozwoli na podejmowanie decyzji zmierzających do wprowadzenia podsystemów związanych z bezpieczeństwem.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vMerge w:val="restart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Efekty uczenia się dla modułu opis zakładanych zasobów wiedzy, umiejętności i kompetencji społecznych, które student powinien nabyć po zrealizowaniu zajęć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Wiedza: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vMerge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W1. Zna akty normatywne związane z bezpieczeństwem funkcjonalnym z szczególnym uwzględnieniem bezpieczeństwa procesowego.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vMerge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W2. Zna metody analizy i oceny ryzyka elementów systemów produkcyjnych. Zna procedury określania SIL.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vMerge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W3. Zna zasady zarządzania bezpieczeństwem, podstawowe przyczyny awarii przemysłowych oraz zasady postępowania w strefach Ex.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vMerge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Umiejętności: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vMerge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U1. Potrafi dobrać metodę i przeprowadzić analizę ryzyka dla obiektu pod kątem wyboru zagrożeń krytycznych.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vMerge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U2. Potrafi opisać wymaganą funkcję bezpieczeństwa oraz wyznaczyć jej poziom nienaruszalności bezpieczeństwa.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vMerge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U3. Umie zaproponować postępowanie w strefach zagrożonych wybuchem.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vMerge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vMerge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K1. Ma świadomość konieczności podporządkowania się zasadom pracy w zespole i ponoszenia odpowiedzialności za wspólnie realizowane działania a także moralnej odpowiedzialności za podejmowane decyzje.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Sposoby weryfikacji oraz formy dokumentowania osiągniętych efektów kształcenia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W1- sprawdzian, projekt,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W2- sprawdzian, projekt,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W3 - sprawdzian, projekt,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U1- sprawdzian, projekt,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U2 - sprawdzian, projekt, 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U3 - sprawdzian,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K1- ocena pracy studenta w charakterze lidera i członka zespołu wykonującego projekt, udział w dyskusji.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Formy dokumentowania osiągniętych wyników: sprawdziany, projekty, dziennik prowadzącego.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667504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Sprawdzian z teorii i zadań obliczeniowych – 70%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Projekty – każdy po 15%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Wymagania wstępne i dodatkowe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Matematyka, Fizyka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Treści programowe modułu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Wykład obejmuje: Koncepcję bezpieczeństwa funkcjonalnego, cykl życia/trwania bezpieczeństwa, ważniejsze pojęcia i definicje, zasadę ALARP, rodzaje pracy systemów E/E/PE i kryteria probabilistyczne, zarządzanie bezpieczeństwem funkcjonalnym, przydzielanie wymagań bezpieczeństwa funkcjonalnego systemom, specyfikacja wymagań dotyczących sprzętu i oprogramowania, graf ryzyka w określaniu wymaganego poziomu SIL funkcji związanych z bezpieczeństwem, ograniczenia architektoniczne systemów E/E/PE, rodzaje uszkodzeń elementów i dane niezawodnościowe, przykładowe rozwiązania systemów E/E/PE związanych z bezpieczeństwem, ogólne informacje na temat zapobiegania stratom w przemyśle,  zagadnienia bezpieczeństwa pożarowego w strefach Ex.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Ćwiczenia obejmują: Analizę przyczyn rzeczywistych awarii przemysłowych, analizy ryzyka, ocenę ryzyka, dobór funkcji bezpieczeństwa, projektowanie i obliczenia przyrządowego systemu bezpieczeństwa (SIS).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Wykaz literatury podstawowej i uzupełniającej 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Literatura obowiązkowa: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Markowski A.: Zapobieganie stratom w przemyśle cz. III, Wyd. Polit. Łódzkiej, </w:t>
            </w:r>
            <w:proofErr w:type="spellStart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Łódz</w:t>
            </w:r>
            <w:proofErr w:type="spellEnd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2000.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Michalik  J. S.: Zapobieganie poważnym awariom  przemysłowym. Główny Inspektorat Pracy, Warszawa 2005.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Literatura zalecana: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3. Borysiewicz i inni: Poradnik metod oceny ryzyka związanego z niebezpiecznymi instalacjami procesowymi. Instytut Energii Atomowej, Otwock – Świerk, 2000.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4. PN-EN 61508, PN-EN 61511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rozwiązywanie zadań rachunkowych,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zadania projektowe, 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3) analizy przypadków rzeczywistych awarii,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wykład,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5) obrona projektów.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Bilans punktów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Kontaktowe: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- udział w wykładach – 15 godz.,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- udział w zajęciach audytoryjnych i laboratoryjnych – 30 godz.,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- udział w konsultacjach związanych z przygotowaniem do zaliczenia  – 2 x 1 godz. = 2 godz.,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Łączny nakład pracy studenta to 47 godz. co odpowiada ok. 1,5 punktu ECTS.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Niekontaktowe</w:t>
            </w:r>
            <w:proofErr w:type="spellEnd"/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- przygotowanie do ćwiczeń audytoryjnych i laboratoryjnych 4        godz.,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przygotowanie do sprawdzianów –   4 godz.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- wykonanie projektów – 2 x 4 godz. = 8 godz.,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Łączny nakład pracy studenta to 16 godz. co odpowiada ok. 0,5 punktu ECTS.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Łączny nakład pracy studenta podczas realizacji modułu to 63  godz. Co odpowiada ok. 2 punktom ECTS.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- udział w wykładach – 15 godz.,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- udział w zajęciach audytoryjnych i laboratoryjnych – 30 godz.,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- udział w konsultacjach związanych z przygotowaniem do zaliczenia  – 2 x 1 godz. = 2 godz.,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Łączny nakład pracy studenta to 47 godz. co odpowiada ok. 1,5 punktu ECTS.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W1 – TRiA2_W10,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W2 – TRiA2_W10, TRiA2_W11,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W3 – TRiA2_W10, TRiA2_W11,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U1 – TRiA2_U02, TRiA2_U03, TRiA2_U09,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U2 – TRiA2_U03,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U3 – TRiA2_U03, TRiA2_U09,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K1 – TRiA2_K01</w:t>
            </w:r>
          </w:p>
        </w:tc>
      </w:tr>
    </w:tbl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D7" w:rsidRDefault="00EF4ED7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7A" w:rsidRDefault="006C3B7A" w:rsidP="00736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EF4ED7" w:rsidRPr="00CE15B0" w:rsidRDefault="00085472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EF4ED7"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arta opisu zajęć (sylabus)</w:t>
      </w: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7E4789" w:rsidRDefault="00EF4ED7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38" w:name="_Toc96605649"/>
            <w:r w:rsidRPr="00CE15B0">
              <w:rPr>
                <w:rFonts w:eastAsia="Times New Roman"/>
                <w:lang w:eastAsia="pl-PL"/>
              </w:rPr>
              <w:t>Systemy wiedzy</w:t>
            </w:r>
            <w:bookmarkEnd w:id="38"/>
          </w:p>
          <w:p w:rsidR="00EF4ED7" w:rsidRPr="00CE15B0" w:rsidRDefault="007E4789" w:rsidP="00736FEB">
            <w:pPr>
              <w:pStyle w:val="Nagwek1"/>
              <w:jc w:val="both"/>
              <w:rPr>
                <w:rFonts w:eastAsia="Times New Roman"/>
                <w:lang w:eastAsia="pl-PL"/>
              </w:rPr>
            </w:pPr>
            <w:bookmarkStart w:id="39" w:name="_Toc96605650"/>
            <w:r w:rsidRPr="007E4789">
              <w:rPr>
                <w:rFonts w:eastAsia="Times New Roman"/>
                <w:lang w:eastAsia="pl-PL"/>
              </w:rPr>
              <w:t xml:space="preserve">Knowledge </w:t>
            </w:r>
            <w:proofErr w:type="spellStart"/>
            <w:r w:rsidRPr="007E4789">
              <w:rPr>
                <w:rFonts w:eastAsia="Times New Roman"/>
                <w:lang w:eastAsia="pl-PL"/>
              </w:rPr>
              <w:t>systems</w:t>
            </w:r>
            <w:bookmarkEnd w:id="39"/>
            <w:proofErr w:type="spellEnd"/>
            <w:r w:rsidR="00EF4ED7" w:rsidRPr="00CE15B0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7E478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(1,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9/0,1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Zbigniew Kobus prof. uczelni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Podstaw Techniki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przedmiotu jest dostarczenie wiedzy w zakresie umiejętności formułowania problemów i wykorzystania metod zarządzania wiedzą w przedsiębiorstwie.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Nabycie praktycznych umiejętności projektowania i efektywnego wykorzystania informatycznych systemów wspomagania decyzji w zakresie analiz finansowych i produkcyjnych.</w:t>
            </w:r>
          </w:p>
        </w:tc>
      </w:tr>
      <w:tr w:rsidR="00EF4ED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W1. Zna formalne systemy reprezentacji wiedzy oraz rozumie rolę komputerowych modeli w zarządzaniu wiedzą i wspomaganiu procesów decyzyjnych z wykorzystaniem systemów adaptacyjnych z wbudowanymi automatycznymi mechanizmami wnioskowania oraz zna metody kodowania wiedzy w systemie opartym na regułach, w sieciach probabilistycznych (sieci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bayesowskie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w postaci zbiorów rozmytych oraz w sztucznych sieciach neuronowych. 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U1. Potrafi opracować model formalny wybranego zagadnienia oraz zaimplementować ten model w środowisku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GeNIe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Modeler oraz przeprowadzić eksperymenty symulacyjne z wykorzystaniem wbudowanych w ten system metod automatycznego wnioskowania.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U2. Potrafi zaproponować strukturę modelu w postaci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regułowej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bazy wiedzy. Potrafi kodować wiedzę w postaci zbiorów rozmytych oraz w postaci sztucznych sieci neuronowych. Potrafi wykorzystać te modele pod kątem informacyjnego wspomagania zarządzania. 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K1. Ma świadomość roli i znaczenia doboru odpowiednich metod reprezentacji wiedzy do informacyjnego wspomagania procesów decyzyjnych. 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operacyjne,  podstawy informatyki, wiedza o zarządzaniu procesami produkcyjnymi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Wykłady obejmują: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Podstawowe pojęcia i definicje dotyczące formalnych systemów reprezentacji wiedzy. Sieci probabilistyczne, zasady kodowania wiedzy, metody wnioskowania. Reprezentacja wiedzy w postaci zmiennych dyskretnych. Implementacja procedur obliczeniowych.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Regułowa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reprezentacja wiedzy. Struktura systemu. Kodowanie wiedzy. Metody wnioskowania. Pojęcie zbioru rozmytego. Wnioskowanie rozmyte. Podejmowanie decyzji w otoczeniu rozmytym. Modele neuronowe. Zasada działania sztucznego neuronu. Zasady uczenia sieci. Klasyfikacja sieci i ich zastosowania.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obejmują: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modeli koncepcyjnych różnych zagadnień praktycznych. Budowa aplikacji i eksperymenty symulacyjne z modelami komputerowymi.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podstawowa:</w:t>
            </w:r>
          </w:p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Rutkowski L. Metody i techniki sztucznej inteligencji, Wydawnictwo Naukowe PWN. Warszawa 2006. </w:t>
            </w:r>
          </w:p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Tadeusiewicz R. Elementarne wprowadzenie do techniki sieci neuronowych z przykładowymi programami, Akademicka Oficyna Wydawnicza, Warszawa 1998 </w:t>
            </w:r>
          </w:p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Dokumentacja programu </w:t>
            </w:r>
            <w:proofErr w:type="spellStart"/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GeNIe</w:t>
            </w:r>
            <w:proofErr w:type="spellEnd"/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Modeler</w:t>
            </w:r>
          </w:p>
          <w:p w:rsidR="00EF4ED7" w:rsidRPr="00CE15B0" w:rsidRDefault="00EF4ED7" w:rsidP="00736FEB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Literatura uzupełniająca: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Michalewicz Z., Fogel D.B.: Jak to rozwiązać, czyli nowoczesna heurystyka. WNT, 2006.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w formie prezentacji multimedialnej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- rozwiązywanie zadań rachunkowych, symulacje w uniwersalnym językach programowania wysokiego poziomu (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GeNIe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Modeler) lub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BayesiaLab</w:t>
            </w:r>
            <w:proofErr w:type="spellEnd"/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dydaktyczne - dyskusja, pokaz  wykonywanie zadań przedmiotowych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 1 - sprawdzian pisemny;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 1, 2 - ocena poprawnego przeprowadzania obliczeń oraz właściwego wnioskowania na ćwiczeniach i kolokwiach.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 1– ocena logicznego myślenia, prowadzenia poprawnych obliczeń i wyciągania właściwych wniosków na ćwiczeniach i kolokwiach pisemnych.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dokumentowania osiągniętych wyników: sprawdziany, aplikacje, dziennik prowadzącego, ćwiczenia..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przy ocenie egzaminów i prac kontrolnych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EF4ED7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KONTAKTOWE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Wykłady -15 godz. 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0,6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 30 godz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- 1,2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Egzamin/egzamin pop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kontaktowe 1,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egzaminu 3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- 0,1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0,1 pkt. ECTS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to 50 godz. co odpowiada 2 pkt. ECTS</w:t>
            </w:r>
          </w:p>
        </w:tc>
      </w:tr>
      <w:tr w:rsidR="00EF4ED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– 30.godz.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egzaminie – 2 godz.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47 godz. co stanowi 1,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 ECTS </w:t>
            </w:r>
          </w:p>
        </w:tc>
      </w:tr>
      <w:tr w:rsidR="00EF4ED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W1 - TRiA2_W08++,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TRiA2_U03++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TRiA2_U02++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K1- TRiA2_K03+</w:t>
            </w:r>
          </w:p>
        </w:tc>
      </w:tr>
    </w:tbl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809" w:rsidRDefault="0098680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4789" w:rsidRDefault="007E4789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3A7C11" w:rsidRPr="00CE15B0" w:rsidRDefault="003A7C1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3A7C11" w:rsidRPr="00CE15B0" w:rsidRDefault="003A7C1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kierunku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studiów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rolnicza 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agrotronika</w:t>
            </w:r>
            <w:proofErr w:type="spellEnd"/>
          </w:p>
        </w:tc>
      </w:tr>
      <w:tr w:rsidR="003A7C11" w:rsidRPr="00D368EA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7E4789" w:rsidRPr="00E40DAA" w:rsidRDefault="003A7C11" w:rsidP="00736FEB">
            <w:pPr>
              <w:pStyle w:val="Nagwek1"/>
              <w:jc w:val="both"/>
              <w:rPr>
                <w:rFonts w:eastAsia="Times New Roman"/>
                <w:lang w:val="en-US" w:eastAsia="pl-PL"/>
              </w:rPr>
            </w:pPr>
            <w:bookmarkStart w:id="40" w:name="_Toc96605651"/>
            <w:proofErr w:type="spellStart"/>
            <w:r w:rsidRPr="00E40DAA">
              <w:rPr>
                <w:rFonts w:eastAsia="Times New Roman"/>
                <w:lang w:val="en-US" w:eastAsia="pl-PL"/>
              </w:rPr>
              <w:t>Systemy</w:t>
            </w:r>
            <w:proofErr w:type="spellEnd"/>
            <w:r w:rsidRPr="00E40DAA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E40DAA">
              <w:rPr>
                <w:rFonts w:eastAsia="Times New Roman"/>
                <w:lang w:val="en-US" w:eastAsia="pl-PL"/>
              </w:rPr>
              <w:t>reprezentacji</w:t>
            </w:r>
            <w:proofErr w:type="spellEnd"/>
            <w:r w:rsidRPr="00E40DAA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E40DAA">
              <w:rPr>
                <w:rFonts w:eastAsia="Times New Roman"/>
                <w:lang w:val="en-US" w:eastAsia="pl-PL"/>
              </w:rPr>
              <w:t>i</w:t>
            </w:r>
            <w:proofErr w:type="spellEnd"/>
            <w:r w:rsidRPr="00E40DAA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E40DAA">
              <w:rPr>
                <w:rFonts w:eastAsia="Times New Roman"/>
                <w:lang w:val="en-US" w:eastAsia="pl-PL"/>
              </w:rPr>
              <w:t>zarządzania</w:t>
            </w:r>
            <w:proofErr w:type="spellEnd"/>
            <w:r w:rsidRPr="00E40DAA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E40DAA">
              <w:rPr>
                <w:rFonts w:eastAsia="Times New Roman"/>
                <w:lang w:val="en-US" w:eastAsia="pl-PL"/>
              </w:rPr>
              <w:t>wiedzą</w:t>
            </w:r>
            <w:bookmarkEnd w:id="40"/>
            <w:proofErr w:type="spellEnd"/>
          </w:p>
          <w:p w:rsidR="003A7C11" w:rsidRPr="00E40DAA" w:rsidRDefault="007E4789" w:rsidP="00736FEB">
            <w:pPr>
              <w:pStyle w:val="Nagwek1"/>
              <w:jc w:val="both"/>
              <w:rPr>
                <w:rFonts w:eastAsia="Times New Roman"/>
                <w:lang w:val="en-US" w:eastAsia="pl-PL"/>
              </w:rPr>
            </w:pPr>
            <w:bookmarkStart w:id="41" w:name="_Toc96605652"/>
            <w:r w:rsidRPr="00E40DAA">
              <w:rPr>
                <w:rFonts w:eastAsia="Times New Roman"/>
                <w:lang w:val="en-US" w:eastAsia="pl-PL"/>
              </w:rPr>
              <w:t>Systems of representation and knowledge management</w:t>
            </w:r>
            <w:bookmarkEnd w:id="41"/>
            <w:r w:rsidR="003A7C11" w:rsidRPr="00E40DAA">
              <w:rPr>
                <w:rFonts w:eastAsia="Times New Roman"/>
                <w:lang w:val="en-US" w:eastAsia="pl-PL"/>
              </w:rPr>
              <w:t xml:space="preserve">  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modułu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7E4789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(1,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/0,1)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Zbigniew Kobus, prof. uczelni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 Podstaw Techniki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modułu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przedmiotu jest zapoznanie studentów z metodami 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zarządzania wiedzą oraz n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abycie praktycznych umiejętności projektowania i efektywnego wykorzystania informatycznych systemów wspomagania decyzji </w:t>
            </w:r>
          </w:p>
        </w:tc>
      </w:tr>
      <w:tr w:rsidR="003A7C11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Wiedza: </w:t>
            </w:r>
          </w:p>
        </w:tc>
      </w:tr>
      <w:tr w:rsidR="003A7C1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W1.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Rozumie znaczenie wiedzy dla współczesnych organizacji, wyjaśnia istotę zarządzania wiedzą, identyfikuje podstawowe źródła pozyskiwania i generowania wiedzy, zna koncepcje i zasady wykorzystania wiedzy, postrzega wiedzę, jako czynnik zwiększania konkurencyjności organizacji w otoczeniu.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W2. Zna metody kodowania wiedzy w systemie opartym na regułach, w sieciach probabilistycznych (sieci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bayesowskie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oraz w postaci zbiorów rozmytych </w:t>
            </w:r>
          </w:p>
        </w:tc>
      </w:tr>
      <w:tr w:rsidR="003A7C1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</w:t>
            </w:r>
          </w:p>
        </w:tc>
      </w:tr>
      <w:tr w:rsidR="003A7C1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U1. </w:t>
            </w: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Posiada umiejętność wykorzystania wiedzy w zakresie tworzenia oraz stosowania narzędzi zarządzania wiedzą w organizacji i oceny sprawności działania systemu zarządzania wiedzą.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U2. Potrafi zaproponować strukturę modelu w postaci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regułowej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bazy wiedzy. Potrafi kodować wiedzę w postaci zbiorów rozmytych. Potrafi wykorzystać te modele pod kątem informacyjnego wspomagania zarządzania. </w:t>
            </w:r>
          </w:p>
        </w:tc>
      </w:tr>
      <w:tr w:rsidR="003A7C1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A7C11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K1. Ma świadomość roli i znaczenia doboru odpowiednich metod reprezentacji wiedzy do informacyjnego wspomagania procesów decyzyjnych. 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operacyjne, podstawy informatyki, wiedza o zarządzaniu procesami produkcyjnymi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programowe modułu 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Wykłady obejmują: 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Calibri" w:hAnsi="Times New Roman" w:cs="Times New Roman"/>
                <w:sz w:val="24"/>
                <w:szCs w:val="24"/>
              </w:rPr>
              <w:t>Zarządzanie wiedzą w organizacji – pojęcie, istota, elementy, cele, funkcje, procesy. Wdrażanie systemu zarządzania wiedzą w organizacji. Wiedza a skuteczne konkurowanie organizacji, gospodarka oparta na wiedzy. Modele zarządzania i pomiaru wiedzy, proces badania wiedzy i narzędzia badawcze.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Podstawowe pojęcia i definicje dotyczące formalnych systemów reprezentacji wiedzy. Sieci probabilistyczne, zasady kodowania wiedzy, metody wnioskowania. Reprezentacja wiedzy w postaci zmiennych dyskretnych. Implementacja procedur obliczeniowych.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Regułowa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reprezentacja wiedzy. Struktura systemu. Kodowanie wiedzy. Metody wnioskowania. Pojęcie zbioru rozmytego. Wnioskowanie rozmyte. Podejmowanie decyzji w otoczeniu rozmytym. 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obejmują: 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modeli koncepcyjnych różnych zagadnień praktycznych. Budowa aplikacji i eksperymenty symulacyjne z modelami komputerowymi.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podstawowa:</w:t>
            </w:r>
          </w:p>
          <w:p w:rsidR="003A7C11" w:rsidRPr="00CE15B0" w:rsidRDefault="003A7C1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Rutkowski L. Metody i techniki sztucznej inteligencji, Wydawnictwo Naukowe PWN. Warszawa 2006. </w:t>
            </w:r>
          </w:p>
          <w:p w:rsidR="003A7C11" w:rsidRPr="00CE15B0" w:rsidRDefault="003A7C1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Jashapara</w:t>
            </w:r>
            <w:proofErr w:type="spellEnd"/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A., Zarządzanie wiedzą, PWE, Warszawa 2014.</w:t>
            </w:r>
          </w:p>
          <w:p w:rsidR="003A7C11" w:rsidRPr="00CE15B0" w:rsidRDefault="003A7C11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Dokumentacja programu </w:t>
            </w:r>
            <w:proofErr w:type="spellStart"/>
            <w:r w:rsidRPr="00CE1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BayesiaLab</w:t>
            </w:r>
            <w:proofErr w:type="spellEnd"/>
          </w:p>
          <w:p w:rsidR="003A7C11" w:rsidRPr="00CE15B0" w:rsidRDefault="003A7C11" w:rsidP="00736FEB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Literatura uzupełniająca: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Michalewicz Z., Fogel D.B.: Jak to rozwiązać, czyli nowoczesna heurystyka. WNT, 2006.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w formie prezentacji multimedialnej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- rozwiązywanie zadań rachunkowych, symulacje w uniwersalnym językach programowania wysokiego poziomu (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BayesiaLab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dydaktyczne - dyskusja, pokaz  wykonywanie zadań przedmiotowych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 1 - sprawdzian pisemny; 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Umiejętności: 1, 2 - ocena poprawnego przeprowadzania obliczeń oraz właściwego wnioskowania na ćwiczeniach i kolokwiach.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społeczne: 1– ocena logicznego myślenia, prowadzenia poprawnych obliczeń i wyciągania właściwych wniosków na ćwiczeniach i kolokwiach pisemnych.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dokumentowania osiągniętych wyników: sprawdziany, aplikacje, dziennik prowadzącego, ćwiczenia..</w:t>
            </w:r>
          </w:p>
        </w:tc>
      </w:tr>
      <w:tr w:rsidR="003A7C11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i wagi mające wpływ na ocenę końcową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kryteria przy ocenie egzaminów i prac kontrolnych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3A7C11" w:rsidRPr="00CE15B0" w:rsidTr="00905699">
        <w:trPr>
          <w:trHeight w:val="2324"/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KONTAKTOWE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Wykłady -15 godz. </w:t>
            </w:r>
            <w:r w:rsidR="006C3B7A"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0,6 ECTS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30godz - 1,2ECTS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Egzamin/egzamin pop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ECTS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kontaktowe 1,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 ECTS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egzaminu 3godz - 0,1 ECTS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niekontaktowe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0,1 pkt. ECTS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nakład pracy studenta to 50 godz. co odpowiada 2 pkt. ECTS</w:t>
            </w:r>
          </w:p>
        </w:tc>
      </w:tr>
      <w:tr w:rsidR="003A7C11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 – 15 godz.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– 30.godz.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egzaminie – 2 godz.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47 godz. co stanowi 1,</w:t>
            </w:r>
            <w:r w:rsidR="006C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 ECTS </w:t>
            </w:r>
          </w:p>
        </w:tc>
      </w:tr>
      <w:tr w:rsidR="003A7C11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W1 - TRiA2_W06+, 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–TRiA2_W08++,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TRiA2_U02+,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TRiA2_U03++,</w:t>
            </w:r>
          </w:p>
          <w:p w:rsidR="003A7C11" w:rsidRPr="00CE15B0" w:rsidRDefault="003A7C11" w:rsidP="007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K1- TRiA2_K03+</w:t>
            </w:r>
          </w:p>
        </w:tc>
      </w:tr>
    </w:tbl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DC0" w:rsidRDefault="00F57DC0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2A13" w:rsidRDefault="00D12A1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314E1" w:rsidRPr="00CE15B0" w:rsidRDefault="00D314E1" w:rsidP="0073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opisu zajęć (sylabus)</w:t>
      </w:r>
    </w:p>
    <w:p w:rsidR="00EF4ED7" w:rsidRPr="00CE15B0" w:rsidRDefault="00EF4ED7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Technika rolnicza i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agrotronika</w:t>
            </w:r>
            <w:proofErr w:type="spellEnd"/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pStyle w:val="Nagwek1"/>
              <w:jc w:val="both"/>
            </w:pPr>
            <w:bookmarkStart w:id="42" w:name="_Toc96605653"/>
            <w:r w:rsidRPr="00CE15B0">
              <w:t>Komputerowe zarządzanie gospodarstwem rolnym</w:t>
            </w:r>
            <w:bookmarkEnd w:id="42"/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management of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holding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7E4789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3 (2/1)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dr hab. inż. Artur Kraszkiewicz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E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Katedra Eksploatacji Maszyn i Zarządzania Procesami Produkcyjnymi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Celem modułu jest przekazanie wiedzy z zakresu działania i struktury systemów informatycznych stosowanych w zarządzaniu gospodarstwem rolnym, jak również funkcjonalności stosowanych w nich rozwiązań ewidencyjnych i analitycznych oraz perspektyw standaryzacji i rozwoju systemów wspomagających rachunkowość w przedsiębiorstwach.</w:t>
            </w:r>
          </w:p>
        </w:tc>
      </w:tr>
      <w:tr w:rsidR="00EF4ED7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W1. Zna strukturę systemów informatycznych stosowanych w zarządzaniu  gospodarstwem rolnym. 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W2. Zna funkcjonalność rozwiązań ewidencyjnych i analitycznych, jak również możliwości rozwoju i standaryzacji stosowanych w systemach informatycznych zarządzania gospodarstwem rolnym. 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Umiejętności:</w:t>
            </w:r>
          </w:p>
        </w:tc>
      </w:tr>
      <w:tr w:rsidR="00EF4ED7" w:rsidRPr="00CE15B0" w:rsidTr="00905699">
        <w:trPr>
          <w:trHeight w:val="565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U1. </w:t>
            </w: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pozyskać właściwy system informatyczny dla danego typu gospodarstwa.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U2. Potrafi przygotować wybrane rozwiązanie do pracy.  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K1. </w:t>
            </w: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kompetencje do organizacji pracy zespołu w środowisku pracy.</w:t>
            </w:r>
          </w:p>
        </w:tc>
      </w:tr>
      <w:tr w:rsidR="00EF4ED7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K2.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Potrafi działać w sposób przedsiębiorczy i motywujący do regularnego doskonalenia się.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Ekonomika i organizacja produkcji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Wykłady obejmują następujące obszary zagadnień: systemy komputerowe stosowane w gospodarstwach rolnych w myśl wymagań przepisów prawa,  dobór systemów informatycznych dla danego typu gospodarstwa, wdrażanie systemów informatycznych – punkty krytyczne, koszty wdrożenia, wymagania stawiane nowoczesnym systemom informatycznym stosowanym w gospodarstwach rolnych, warianty rozwiązań oferowanych na rynku programów komputerowych dedykowanych gospodarstwom rolnym,  raportowanie danych, analiza finansowa, obligatoryjna sprawozdawczość finansowa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Ćwiczenia obejmują następujące zagadnienia: wprowadzenie, terminologię, systemy informatyczne jako systemy informacyjne, ćwiczenia praktyczne obsługi wybranego systemu zarządzania, metody obliczeń kosztów wdrażania systemów informatycznych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Literatura podstawowa: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1. Podręcznik programu Symfonia Finanse i rachunkowość lub ERP Optima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Wachnik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B. Wdrażanie systemów informatycznych wspomagających zarządzanie. PWE 2016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Literatura uzupełniająca: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1. Andrzejewski M.,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Jonas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K., Młodkowski P. Zastosowanie technik komputerowych w rachunkowości – systemy dla małych i średnich przedsiębiorstw, Wolters Kluwer Polska, Oficyna, Kraków, 2004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2. Kisielnicki J., MIS Systemy informatyczne zarządzania, PLACET, Warszawa, 2008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dyskusja, wykład, studia przypadku, wykonanie pracy kontrolnej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W1 – praca kontrolna, udział w dyskusji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W2 – praca kontrolna, udział w dyskusji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U1 – praca kontrolna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U2 – praca kontrolna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K1 – udział w dyskusji, zaangażowanie w pracę zespołu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K2 – udział w dyskusji, zaangażowanie w pracę zespołu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>Formy dokumentowania osiągniętych wyników: prace kontrolne, dziennik prowadzącego, praca zaliczeniowa</w:t>
            </w:r>
          </w:p>
        </w:tc>
      </w:tr>
      <w:tr w:rsidR="00EF4ED7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Elementy i wagi mające wpływ na ocenę końcową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Szczegółowe kryteria przy ocenie egzaminów i prac kontrolnych</w:t>
            </w:r>
          </w:p>
          <w:p w:rsidR="00EF4ED7" w:rsidRPr="00CE15B0" w:rsidRDefault="00EF4ED7" w:rsidP="00736FEB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EF4ED7" w:rsidRPr="00CE15B0" w:rsidRDefault="00EF4ED7" w:rsidP="00736FEB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EF4ED7" w:rsidRPr="00CE15B0" w:rsidRDefault="00EF4ED7" w:rsidP="00736FEB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EF4ED7" w:rsidRPr="00CE15B0" w:rsidRDefault="00EF4ED7" w:rsidP="00736FEB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EF4ED7" w:rsidRPr="00CE15B0" w:rsidRDefault="00EF4ED7" w:rsidP="00736FEB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EF4ED7" w:rsidRPr="00CE15B0" w:rsidTr="00905699">
        <w:trPr>
          <w:trHeight w:val="694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EF4ED7" w:rsidRPr="007E4789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7E47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KONTAKTOWE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Forma zajęć       </w:t>
            </w:r>
            <w:r w:rsidR="00D314E1"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 Liczba godz.        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wykł</w:t>
            </w:r>
            <w:r w:rsidR="00D314E1" w:rsidRPr="00CE15B0">
              <w:rPr>
                <w:rFonts w:ascii="Times New Roman" w:hAnsi="Times New Roman" w:cs="Times New Roman"/>
                <w:sz w:val="24"/>
                <w:szCs w:val="24"/>
              </w:rPr>
              <w:t>ady</w:t>
            </w:r>
            <w:r w:rsidR="00D314E1" w:rsidRPr="00CE15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15                                  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ćwiczenia              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30                                 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5                                 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>Raze</w:t>
            </w:r>
            <w:r w:rsidR="00D314E1"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>m kontaktowe 50 godz.      2</w:t>
            </w: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pkt. ECTS</w:t>
            </w:r>
          </w:p>
          <w:p w:rsidR="00EF4ED7" w:rsidRPr="007E4789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NIEKONTAKTOWE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Forma zajęć       </w:t>
            </w:r>
            <w:r w:rsidR="00D314E1"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 Liczba godz.        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do ćwiczeń   15                              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>studiowanie literatury</w:t>
            </w: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10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>przygotowanie do zaliczenia</w:t>
            </w: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10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Razem </w:t>
            </w:r>
            <w:proofErr w:type="spellStart"/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>niekontaktowe</w:t>
            </w:r>
            <w:proofErr w:type="spellEnd"/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4E1"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15B0">
              <w:rPr>
                <w:rFonts w:ascii="Times New Roman" w:hAnsi="Times New Roman" w:cs="Times New Roman"/>
                <w:bCs/>
                <w:sz w:val="24"/>
                <w:szCs w:val="24"/>
              </w:rPr>
              <w:t>35    godz.      1  pkt. ECTS</w:t>
            </w:r>
          </w:p>
          <w:p w:rsidR="00EF4ED7" w:rsidRPr="007E4789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89">
              <w:rPr>
                <w:rFonts w:ascii="Times New Roman" w:hAnsi="Times New Roman" w:cs="Times New Roman"/>
                <w:b/>
                <w:sz w:val="24"/>
                <w:szCs w:val="24"/>
              </w:rPr>
              <w:t>Łączny nakład pracy studenta to 85 godz. co odpowiada  3 pkt. ECTS</w:t>
            </w:r>
          </w:p>
        </w:tc>
      </w:tr>
      <w:tr w:rsidR="00EF4ED7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Udział w wykładach – 15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Udział w ćwiczeniach – 30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Udział w konsultacjach – 5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Udział na zaliczeniu  – 2 godz.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b/>
                <w:sz w:val="24"/>
                <w:szCs w:val="24"/>
              </w:rPr>
              <w:t>Łącznie 52 godz. co stanowi 2 pkt. ECTS</w:t>
            </w: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ED7" w:rsidRPr="00D368EA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W1 – TRiA2_W06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W2 – TRiA2_W08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U1 – TRiA2_U07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</w:rPr>
              <w:t>U2 – TRiA2_U03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K1 – TRiA2_K01</w:t>
            </w:r>
          </w:p>
          <w:p w:rsidR="00EF4ED7" w:rsidRPr="00CE15B0" w:rsidRDefault="00EF4ED7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K2 – TRiA2_K02</w:t>
            </w:r>
          </w:p>
        </w:tc>
      </w:tr>
    </w:tbl>
    <w:p w:rsidR="00EF4ED7" w:rsidRPr="00CE15B0" w:rsidRDefault="00EF4ED7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308" w:rsidRPr="00E40DAA" w:rsidRDefault="001F5308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A13" w:rsidRPr="00D368EA" w:rsidRDefault="00D12A1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8E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D3443" w:rsidRPr="00CE15B0" w:rsidRDefault="006D3443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B0">
        <w:rPr>
          <w:rFonts w:ascii="Times New Roman" w:hAnsi="Times New Roman" w:cs="Times New Roman"/>
          <w:b/>
          <w:sz w:val="24"/>
          <w:szCs w:val="24"/>
        </w:rPr>
        <w:t>Karta opisu zajęć (sylabus)</w:t>
      </w:r>
    </w:p>
    <w:p w:rsidR="006D3443" w:rsidRPr="00CE15B0" w:rsidRDefault="006D3443" w:rsidP="0073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2"/>
      </w:tblGrid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Technika rolnicza i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agrotronika</w:t>
            </w:r>
            <w:proofErr w:type="spellEnd"/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pStyle w:val="Nagwek1"/>
              <w:jc w:val="both"/>
            </w:pPr>
            <w:bookmarkStart w:id="43" w:name="_Toc96605654"/>
            <w:r w:rsidRPr="00CE15B0">
              <w:t>Seminarium dyplomowe 2</w:t>
            </w:r>
            <w:bookmarkEnd w:id="43"/>
            <w:r w:rsidRPr="00CE15B0">
              <w:t xml:space="preserve"> 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obowiązkowy 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7E4789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2 (1/1)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Dr hab. inż. Stanisław Parafiniuk, prof. uczelni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Katedra Eksploatacji Maszyn i Zarządzania Procesami Produkcyjnymi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Celem modułu jest zapoznanie studentów z wybranymi metodami realizacji problemów badawczych, sposobami opracowania wyników oraz formułowania wniosków.</w:t>
            </w:r>
          </w:p>
        </w:tc>
      </w:tr>
      <w:tr w:rsidR="006D3443" w:rsidRPr="00CE15B0" w:rsidTr="00905699">
        <w:trPr>
          <w:trHeight w:val="236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</w:tc>
      </w:tr>
      <w:tr w:rsidR="006D3443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1. Zna zasady pisania, prezentowania i referowania prac o charakterze inżynierskiej pracy dyplomowej.</w:t>
            </w:r>
          </w:p>
        </w:tc>
      </w:tr>
      <w:tr w:rsidR="006D3443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2. Zna zagadnienia na egzamin dyplomowy i udziela na nie odpowiedzi.</w:t>
            </w:r>
          </w:p>
        </w:tc>
      </w:tr>
      <w:tr w:rsidR="006D3443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Umiejętności:</w:t>
            </w:r>
          </w:p>
        </w:tc>
      </w:tr>
      <w:tr w:rsidR="006D3443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1. Posiada umiejętność pisemnego przygotowania pracy dyplomowej w oparciu o dane pozyskane z różnych źródeł.</w:t>
            </w:r>
          </w:p>
        </w:tc>
      </w:tr>
      <w:tr w:rsidR="006D3443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2. Posiada umiejętność referowania, prezentowania i uzasadniania wyników własnych działań i przemyśleń oraz zagadnień na egzamin dyplomowy.</w:t>
            </w:r>
          </w:p>
        </w:tc>
      </w:tr>
      <w:tr w:rsidR="006D3443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6D3443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1. Rozumie konieczność dalszego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samodokształcania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 się i zachowywania się w sposób profesjonalny w pełni odpowiedzialny za własną pracę. </w:t>
            </w:r>
          </w:p>
        </w:tc>
      </w:tr>
      <w:tr w:rsidR="006D3443" w:rsidRPr="00CE15B0" w:rsidTr="00905699">
        <w:trPr>
          <w:trHeight w:val="233"/>
          <w:jc w:val="center"/>
        </w:trPr>
        <w:tc>
          <w:tcPr>
            <w:tcW w:w="3969" w:type="dxa"/>
            <w:vMerge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2. Realizując etapy pracy dyplomowej potrafi współpracować w grupie oraz z otoczeniem społecznym.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Treści realizowane w dotychczasowym toku studiów, szczególnie z zakresu techniki rolniczej i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agrotroniki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Prezentacja specjalistycznej wiedzy dotyczącej realizowanej pracy magisterskiej z zakresu techniki rolniczej i </w:t>
            </w:r>
            <w:proofErr w:type="spellStart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agrotroniki</w:t>
            </w:r>
            <w:proofErr w:type="spellEnd"/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. Metody analizy, przedstawiania i interpretacji wyników badań. Merytoryczna dyskusja nad pracą. Opracowanie wniosków. Przygotowanie do obrony pracy.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Bielec E., Bielec J. 2000. Podręcznik pisania prac albo technika pisania po polsku. Kraków. </w:t>
            </w:r>
          </w:p>
          <w:p w:rsidR="006D3443" w:rsidRPr="00CE15B0" w:rsidRDefault="006D3443" w:rsidP="00736FE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Dobre obyczaje w nauce. Zbiór zasad i wytycznych, Warszawa: PAN, 2001. </w:t>
            </w:r>
          </w:p>
          <w:p w:rsidR="006D3443" w:rsidRPr="00CE15B0" w:rsidRDefault="006D3443" w:rsidP="00736FE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Dudziak A., </w:t>
            </w:r>
            <w:proofErr w:type="spellStart"/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>Żejmo</w:t>
            </w:r>
            <w:proofErr w:type="spellEnd"/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A. 2008. Redagowanie prac dyplomowych. Wskazówki metodyczne dla studentów. Wyd. </w:t>
            </w:r>
            <w:proofErr w:type="spellStart"/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>Difin</w:t>
            </w:r>
            <w:proofErr w:type="spellEnd"/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Warszawa. </w:t>
            </w:r>
          </w:p>
          <w:p w:rsidR="006D3443" w:rsidRPr="00CE15B0" w:rsidRDefault="006D3443" w:rsidP="00736FE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>Drączkowski</w:t>
            </w:r>
            <w:proofErr w:type="spellEnd"/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F. 2000. ABC pisania pracy magisterskiej. Wyd. Pelplin. </w:t>
            </w:r>
          </w:p>
          <w:p w:rsidR="006D3443" w:rsidRPr="00CE15B0" w:rsidRDefault="006D3443" w:rsidP="00736FE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Knecht Z. 1999. Metody uczenia się i zasady pisania prac dyplomowych. Poradnik jak się uczyć, jak pisać pracę dyplomową. Wyższa Szkoła Zarządzania „Edukacja”. Wrocław. </w:t>
            </w:r>
          </w:p>
          <w:p w:rsidR="006D3443" w:rsidRPr="00CE15B0" w:rsidRDefault="006D3443" w:rsidP="00736FE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Kozłowski R. 2009. Praktyczny sposób pisania prac dyplomowych z wykorzystaniem programu komputerowego i Internetu. Wyd. Wolters Kluwer Polska. </w:t>
            </w:r>
          </w:p>
          <w:p w:rsidR="006D3443" w:rsidRPr="00CE15B0" w:rsidRDefault="006D3443" w:rsidP="00736FE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>Zenderowski</w:t>
            </w:r>
            <w:proofErr w:type="spellEnd"/>
            <w:r w:rsidRPr="00CE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2018. Technika pisania prac magisterskich i licencjackich. Wyd. CeDeWu.pl, Warszawa. 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Prezentacja multimedialna, dyskusja. </w:t>
            </w:r>
          </w:p>
        </w:tc>
      </w:tr>
      <w:tr w:rsidR="006D3443" w:rsidRPr="00CE15B0" w:rsidTr="00905699">
        <w:trPr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pStyle w:val="Default"/>
              <w:jc w:val="both"/>
            </w:pPr>
            <w:r w:rsidRPr="00CE15B0">
              <w:t xml:space="preserve">W1: Ocena prezentacji i referowania pracy dyplomowej. </w:t>
            </w:r>
          </w:p>
          <w:p w:rsidR="006D3443" w:rsidRPr="00CE15B0" w:rsidRDefault="006D3443" w:rsidP="00736FEB">
            <w:pPr>
              <w:pStyle w:val="Default"/>
              <w:jc w:val="both"/>
            </w:pPr>
            <w:r w:rsidRPr="00CE15B0">
              <w:t xml:space="preserve">W2: Ocena prezentacji i referowania wybranych zagadnień na egzamin dyplomowy. </w:t>
            </w:r>
          </w:p>
          <w:p w:rsidR="006D3443" w:rsidRPr="00CE15B0" w:rsidRDefault="006D3443" w:rsidP="00736FEB">
            <w:pPr>
              <w:pStyle w:val="Default"/>
              <w:jc w:val="both"/>
            </w:pPr>
            <w:r w:rsidRPr="00CE15B0">
              <w:t xml:space="preserve">U1: Ocena prezentacji i referowania pracy dyplomowej. </w:t>
            </w:r>
          </w:p>
          <w:p w:rsidR="006D3443" w:rsidRPr="00CE15B0" w:rsidRDefault="006D3443" w:rsidP="00736FEB">
            <w:pPr>
              <w:pStyle w:val="Default"/>
              <w:jc w:val="both"/>
            </w:pPr>
            <w:r w:rsidRPr="00CE15B0">
              <w:t xml:space="preserve">U2: Ocena prezentacji i referowania pracy dyplomowej i opracowanych zagadnień na egzamin dyplomowy. </w:t>
            </w:r>
          </w:p>
          <w:p w:rsidR="006D3443" w:rsidRPr="00CE15B0" w:rsidRDefault="006D3443" w:rsidP="00736FEB">
            <w:pPr>
              <w:pStyle w:val="Default"/>
              <w:jc w:val="both"/>
            </w:pPr>
            <w:r w:rsidRPr="00CE15B0">
              <w:t xml:space="preserve">K1: Ocena zaangażowania w trakcie zajęć - udział w dyskusjach. </w:t>
            </w:r>
          </w:p>
          <w:p w:rsidR="006D3443" w:rsidRPr="00CE15B0" w:rsidRDefault="006D3443" w:rsidP="00736FEB">
            <w:pPr>
              <w:pStyle w:val="Default"/>
              <w:jc w:val="both"/>
            </w:pPr>
            <w:r w:rsidRPr="00CE15B0">
              <w:t xml:space="preserve">K2. Realizując etapy pracy dyplomowej potrafi współpracować w grupie oraz z otoczeniem społecznym. 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Formy dokumentowania osiągniętych wyników: dziennik prowadzącego zajęcia, praca dyplomowa. </w:t>
            </w:r>
          </w:p>
        </w:tc>
      </w:tr>
      <w:tr w:rsidR="006D3443" w:rsidRPr="00CE15B0" w:rsidTr="00905699">
        <w:trPr>
          <w:trHeight w:val="593"/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Elementy i wagi mające wpływ na ocenę końcową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Referowanie pracy 80%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Dyskusje w grupie 20%</w:t>
            </w:r>
          </w:p>
        </w:tc>
      </w:tr>
      <w:tr w:rsidR="006D3443" w:rsidRPr="00CE15B0" w:rsidTr="00905699">
        <w:trPr>
          <w:trHeight w:val="2023"/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Udział w seminariach: - 30 godz. </w:t>
            </w:r>
          </w:p>
          <w:p w:rsidR="006D3443" w:rsidRPr="00CE15B0" w:rsidRDefault="006D3443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pracy magisterskiej - 15 godz. </w:t>
            </w:r>
          </w:p>
          <w:p w:rsidR="006D3443" w:rsidRPr="00CE15B0" w:rsidRDefault="006D3443" w:rsidP="0073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się do prezentacji i referowania pracy dyplomowej oraz zagadnień na egzamin dyplomowy - 5 godz. 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Łączny nakład pracy studenta to 50 godz., co odpowiada 2 punktom ECTS </w:t>
            </w:r>
          </w:p>
        </w:tc>
      </w:tr>
      <w:tr w:rsidR="006D3443" w:rsidRPr="00CE15B0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pStyle w:val="Default"/>
              <w:jc w:val="both"/>
            </w:pPr>
            <w:r w:rsidRPr="00CE15B0">
              <w:t xml:space="preserve">- udział w seminariach – 30 godz., 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Łącznie 30 godz. co odpowiada 1 pkt. ECTS.</w:t>
            </w:r>
          </w:p>
        </w:tc>
      </w:tr>
      <w:tr w:rsidR="006D3443" w:rsidRPr="00D368EA" w:rsidTr="00905699">
        <w:trPr>
          <w:trHeight w:val="718"/>
          <w:jc w:val="center"/>
        </w:trPr>
        <w:tc>
          <w:tcPr>
            <w:tcW w:w="3969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102" w:type="dxa"/>
            <w:shd w:val="clear" w:color="auto" w:fill="auto"/>
          </w:tcPr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W1 – TRiA2_W10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 xml:space="preserve">W2 – TRiA2_W15 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U1 – TRiA2_U12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</w:rPr>
              <w:t>U2 – TRiA2_U12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 – TRiA2_K01</w:t>
            </w:r>
          </w:p>
          <w:p w:rsidR="006D3443" w:rsidRPr="00CE15B0" w:rsidRDefault="006D3443" w:rsidP="0073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 – TRiA2_K03</w:t>
            </w:r>
          </w:p>
        </w:tc>
      </w:tr>
    </w:tbl>
    <w:p w:rsidR="006D3443" w:rsidRPr="00CE15B0" w:rsidRDefault="006D3443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443" w:rsidRPr="00CE15B0" w:rsidRDefault="006D3443" w:rsidP="0073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D3443" w:rsidRPr="00CE15B0" w:rsidSect="00F1759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0A" w:rsidRDefault="000D520A" w:rsidP="00F17598">
      <w:pPr>
        <w:spacing w:after="0" w:line="240" w:lineRule="auto"/>
      </w:pPr>
      <w:r>
        <w:separator/>
      </w:r>
    </w:p>
  </w:endnote>
  <w:endnote w:type="continuationSeparator" w:id="0">
    <w:p w:rsidR="000D520A" w:rsidRDefault="000D520A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673680"/>
      <w:docPartObj>
        <w:docPartGallery w:val="Page Numbers (Bottom of Page)"/>
        <w:docPartUnique/>
      </w:docPartObj>
    </w:sdtPr>
    <w:sdtEndPr/>
    <w:sdtContent>
      <w:p w:rsidR="00D368EA" w:rsidRDefault="00D368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CF">
          <w:rPr>
            <w:noProof/>
          </w:rPr>
          <w:t>14</w:t>
        </w:r>
        <w:r>
          <w:fldChar w:fldCharType="end"/>
        </w:r>
      </w:p>
    </w:sdtContent>
  </w:sdt>
  <w:p w:rsidR="00D368EA" w:rsidRDefault="00D36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0A" w:rsidRDefault="000D520A" w:rsidP="00F17598">
      <w:pPr>
        <w:spacing w:after="0" w:line="240" w:lineRule="auto"/>
      </w:pPr>
      <w:r>
        <w:separator/>
      </w:r>
    </w:p>
  </w:footnote>
  <w:footnote w:type="continuationSeparator" w:id="0">
    <w:p w:rsidR="000D520A" w:rsidRDefault="000D520A" w:rsidP="00F1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F64B1B"/>
    <w:multiLevelType w:val="singleLevel"/>
    <w:tmpl w:val="80F64B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489C95F"/>
    <w:multiLevelType w:val="singleLevel"/>
    <w:tmpl w:val="C489C95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078E5A3"/>
    <w:multiLevelType w:val="singleLevel"/>
    <w:tmpl w:val="E078E5A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322595E"/>
    <w:multiLevelType w:val="hybridMultilevel"/>
    <w:tmpl w:val="43685988"/>
    <w:lvl w:ilvl="0" w:tplc="CD2E0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28EE"/>
    <w:multiLevelType w:val="hybridMultilevel"/>
    <w:tmpl w:val="EE7A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574E"/>
    <w:multiLevelType w:val="hybridMultilevel"/>
    <w:tmpl w:val="2C64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0CC"/>
    <w:multiLevelType w:val="hybridMultilevel"/>
    <w:tmpl w:val="4898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4986"/>
    <w:multiLevelType w:val="singleLevel"/>
    <w:tmpl w:val="1BD24986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21FC01BE"/>
    <w:multiLevelType w:val="hybridMultilevel"/>
    <w:tmpl w:val="8D3E2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3326A0"/>
    <w:multiLevelType w:val="hybridMultilevel"/>
    <w:tmpl w:val="49C6B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656A0"/>
    <w:multiLevelType w:val="multilevel"/>
    <w:tmpl w:val="23A65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B1B12"/>
    <w:multiLevelType w:val="hybridMultilevel"/>
    <w:tmpl w:val="70561FEC"/>
    <w:lvl w:ilvl="0" w:tplc="26EEB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9764891"/>
    <w:multiLevelType w:val="hybridMultilevel"/>
    <w:tmpl w:val="5FA4B426"/>
    <w:lvl w:ilvl="0" w:tplc="AE081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66D6"/>
    <w:multiLevelType w:val="hybridMultilevel"/>
    <w:tmpl w:val="F880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1AE7"/>
    <w:multiLevelType w:val="hybridMultilevel"/>
    <w:tmpl w:val="719AC3FE"/>
    <w:lvl w:ilvl="0" w:tplc="40D0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47007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1D21419"/>
    <w:multiLevelType w:val="hybridMultilevel"/>
    <w:tmpl w:val="220EBA82"/>
    <w:lvl w:ilvl="0" w:tplc="C482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A0183"/>
    <w:multiLevelType w:val="hybridMultilevel"/>
    <w:tmpl w:val="886C4142"/>
    <w:lvl w:ilvl="0" w:tplc="0BAAB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311E56"/>
    <w:multiLevelType w:val="hybridMultilevel"/>
    <w:tmpl w:val="E2FC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54B8B"/>
    <w:multiLevelType w:val="hybridMultilevel"/>
    <w:tmpl w:val="9C005A8C"/>
    <w:lvl w:ilvl="0" w:tplc="11CAD79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5994CBC"/>
    <w:multiLevelType w:val="hybridMultilevel"/>
    <w:tmpl w:val="10C6E9B2"/>
    <w:lvl w:ilvl="0" w:tplc="0520F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810321"/>
    <w:multiLevelType w:val="hybridMultilevel"/>
    <w:tmpl w:val="788E8610"/>
    <w:lvl w:ilvl="0" w:tplc="9F68D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266D4"/>
    <w:multiLevelType w:val="hybridMultilevel"/>
    <w:tmpl w:val="5FC0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54ED3"/>
    <w:multiLevelType w:val="hybridMultilevel"/>
    <w:tmpl w:val="77B6F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A11F64"/>
    <w:multiLevelType w:val="hybridMultilevel"/>
    <w:tmpl w:val="672A5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63985"/>
    <w:multiLevelType w:val="singleLevel"/>
    <w:tmpl w:val="72406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7" w15:restartNumberingAfterBreak="0">
    <w:nsid w:val="5A9B2E7C"/>
    <w:multiLevelType w:val="hybridMultilevel"/>
    <w:tmpl w:val="01A6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5340C"/>
    <w:multiLevelType w:val="hybridMultilevel"/>
    <w:tmpl w:val="11A64AC4"/>
    <w:lvl w:ilvl="0" w:tplc="31168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31002"/>
    <w:multiLevelType w:val="hybridMultilevel"/>
    <w:tmpl w:val="9FE0E8B4"/>
    <w:lvl w:ilvl="0" w:tplc="CD2E0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A48FF"/>
    <w:multiLevelType w:val="hybridMultilevel"/>
    <w:tmpl w:val="41F6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14F47"/>
    <w:multiLevelType w:val="hybridMultilevel"/>
    <w:tmpl w:val="2F8A4CAC"/>
    <w:lvl w:ilvl="0" w:tplc="BF72EC8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FA91BCA"/>
    <w:multiLevelType w:val="hybridMultilevel"/>
    <w:tmpl w:val="6FC44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432FA"/>
    <w:multiLevelType w:val="hybridMultilevel"/>
    <w:tmpl w:val="A24CAD9C"/>
    <w:lvl w:ilvl="0" w:tplc="94EC8F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C28AF"/>
    <w:multiLevelType w:val="hybridMultilevel"/>
    <w:tmpl w:val="FF0ADB74"/>
    <w:lvl w:ilvl="0" w:tplc="72DCF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631FB"/>
    <w:multiLevelType w:val="hybridMultilevel"/>
    <w:tmpl w:val="52ECBED2"/>
    <w:lvl w:ilvl="0" w:tplc="D6BC95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66550"/>
    <w:multiLevelType w:val="hybridMultilevel"/>
    <w:tmpl w:val="0780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17D81"/>
    <w:multiLevelType w:val="hybridMultilevel"/>
    <w:tmpl w:val="07EA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A77CB"/>
    <w:multiLevelType w:val="hybridMultilevel"/>
    <w:tmpl w:val="EEA02D02"/>
    <w:lvl w:ilvl="0" w:tplc="8B8A9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5D99"/>
    <w:multiLevelType w:val="hybridMultilevel"/>
    <w:tmpl w:val="7082A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D5AD0"/>
    <w:multiLevelType w:val="hybridMultilevel"/>
    <w:tmpl w:val="545E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F7A23"/>
    <w:multiLevelType w:val="hybridMultilevel"/>
    <w:tmpl w:val="BA3AFAD6"/>
    <w:lvl w:ilvl="0" w:tplc="1BFAA68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7F9B2D87"/>
    <w:multiLevelType w:val="multilevel"/>
    <w:tmpl w:val="81621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6"/>
  </w:num>
  <w:num w:numId="4">
    <w:abstractNumId w:val="37"/>
  </w:num>
  <w:num w:numId="5">
    <w:abstractNumId w:val="4"/>
  </w:num>
  <w:num w:numId="6">
    <w:abstractNumId w:val="24"/>
  </w:num>
  <w:num w:numId="7">
    <w:abstractNumId w:val="36"/>
  </w:num>
  <w:num w:numId="8">
    <w:abstractNumId w:val="19"/>
  </w:num>
  <w:num w:numId="9">
    <w:abstractNumId w:val="40"/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4"/>
  </w:num>
  <w:num w:numId="15">
    <w:abstractNumId w:val="12"/>
  </w:num>
  <w:num w:numId="16">
    <w:abstractNumId w:val="30"/>
  </w:num>
  <w:num w:numId="17">
    <w:abstractNumId w:val="32"/>
  </w:num>
  <w:num w:numId="18">
    <w:abstractNumId w:val="39"/>
  </w:num>
  <w:num w:numId="19">
    <w:abstractNumId w:val="35"/>
  </w:num>
  <w:num w:numId="20">
    <w:abstractNumId w:val="20"/>
  </w:num>
  <w:num w:numId="21">
    <w:abstractNumId w:val="11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7"/>
  </w:num>
  <w:num w:numId="26">
    <w:abstractNumId w:val="9"/>
  </w:num>
  <w:num w:numId="27">
    <w:abstractNumId w:val="7"/>
  </w:num>
  <w:num w:numId="28">
    <w:abstractNumId w:val="0"/>
  </w:num>
  <w:num w:numId="29">
    <w:abstractNumId w:val="1"/>
  </w:num>
  <w:num w:numId="30">
    <w:abstractNumId w:val="10"/>
  </w:num>
  <w:num w:numId="31">
    <w:abstractNumId w:val="2"/>
  </w:num>
  <w:num w:numId="32">
    <w:abstractNumId w:val="14"/>
  </w:num>
  <w:num w:numId="33">
    <w:abstractNumId w:val="31"/>
  </w:num>
  <w:num w:numId="34">
    <w:abstractNumId w:val="41"/>
  </w:num>
  <w:num w:numId="35">
    <w:abstractNumId w:val="29"/>
  </w:num>
  <w:num w:numId="36">
    <w:abstractNumId w:val="3"/>
  </w:num>
  <w:num w:numId="37">
    <w:abstractNumId w:val="42"/>
  </w:num>
  <w:num w:numId="38">
    <w:abstractNumId w:val="33"/>
  </w:num>
  <w:num w:numId="39">
    <w:abstractNumId w:val="21"/>
  </w:num>
  <w:num w:numId="40">
    <w:abstractNumId w:val="13"/>
  </w:num>
  <w:num w:numId="41">
    <w:abstractNumId w:val="15"/>
  </w:num>
  <w:num w:numId="42">
    <w:abstractNumId w:val="3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B8"/>
    <w:rsid w:val="00036470"/>
    <w:rsid w:val="00042F62"/>
    <w:rsid w:val="0006021F"/>
    <w:rsid w:val="000610B8"/>
    <w:rsid w:val="0007754D"/>
    <w:rsid w:val="00083A47"/>
    <w:rsid w:val="00085472"/>
    <w:rsid w:val="000D520A"/>
    <w:rsid w:val="00105E0A"/>
    <w:rsid w:val="00106BCB"/>
    <w:rsid w:val="001735E5"/>
    <w:rsid w:val="0018551A"/>
    <w:rsid w:val="00185E73"/>
    <w:rsid w:val="00193775"/>
    <w:rsid w:val="001E4267"/>
    <w:rsid w:val="001F5308"/>
    <w:rsid w:val="001F7CE6"/>
    <w:rsid w:val="00201815"/>
    <w:rsid w:val="00205BE6"/>
    <w:rsid w:val="002203B8"/>
    <w:rsid w:val="00222F08"/>
    <w:rsid w:val="00237799"/>
    <w:rsid w:val="00251D6C"/>
    <w:rsid w:val="00270225"/>
    <w:rsid w:val="00271F3D"/>
    <w:rsid w:val="002863E7"/>
    <w:rsid w:val="0029624F"/>
    <w:rsid w:val="002E5C5B"/>
    <w:rsid w:val="003242AD"/>
    <w:rsid w:val="00343936"/>
    <w:rsid w:val="003648E3"/>
    <w:rsid w:val="003724B1"/>
    <w:rsid w:val="00397A8E"/>
    <w:rsid w:val="003A7C11"/>
    <w:rsid w:val="003B397C"/>
    <w:rsid w:val="003D34C0"/>
    <w:rsid w:val="003D5A30"/>
    <w:rsid w:val="003E4DC2"/>
    <w:rsid w:val="003F329C"/>
    <w:rsid w:val="004016B7"/>
    <w:rsid w:val="00421D86"/>
    <w:rsid w:val="00436049"/>
    <w:rsid w:val="00487CB1"/>
    <w:rsid w:val="004C7097"/>
    <w:rsid w:val="004E6AAB"/>
    <w:rsid w:val="00501E95"/>
    <w:rsid w:val="0053258F"/>
    <w:rsid w:val="00542230"/>
    <w:rsid w:val="005739D5"/>
    <w:rsid w:val="005832B7"/>
    <w:rsid w:val="005B1052"/>
    <w:rsid w:val="005C075D"/>
    <w:rsid w:val="005C2BDA"/>
    <w:rsid w:val="0060049F"/>
    <w:rsid w:val="00641C93"/>
    <w:rsid w:val="00667504"/>
    <w:rsid w:val="006924D1"/>
    <w:rsid w:val="00695AF3"/>
    <w:rsid w:val="006A136F"/>
    <w:rsid w:val="006A27EF"/>
    <w:rsid w:val="006B60B6"/>
    <w:rsid w:val="006C3B7A"/>
    <w:rsid w:val="006D3443"/>
    <w:rsid w:val="006E743A"/>
    <w:rsid w:val="006F2FA0"/>
    <w:rsid w:val="00712A47"/>
    <w:rsid w:val="007351AC"/>
    <w:rsid w:val="00736FEB"/>
    <w:rsid w:val="00741B30"/>
    <w:rsid w:val="00743875"/>
    <w:rsid w:val="007722CF"/>
    <w:rsid w:val="007870AC"/>
    <w:rsid w:val="00792A00"/>
    <w:rsid w:val="007A05F2"/>
    <w:rsid w:val="007D39CD"/>
    <w:rsid w:val="007D4500"/>
    <w:rsid w:val="007E4789"/>
    <w:rsid w:val="007E5336"/>
    <w:rsid w:val="00844C10"/>
    <w:rsid w:val="00863D07"/>
    <w:rsid w:val="00905699"/>
    <w:rsid w:val="00955143"/>
    <w:rsid w:val="009575FA"/>
    <w:rsid w:val="00963587"/>
    <w:rsid w:val="009668A2"/>
    <w:rsid w:val="00986809"/>
    <w:rsid w:val="009870A0"/>
    <w:rsid w:val="00997E94"/>
    <w:rsid w:val="009A7462"/>
    <w:rsid w:val="009B7F1F"/>
    <w:rsid w:val="009E1E37"/>
    <w:rsid w:val="00A0162C"/>
    <w:rsid w:val="00A43E64"/>
    <w:rsid w:val="00A53844"/>
    <w:rsid w:val="00A65863"/>
    <w:rsid w:val="00A855CD"/>
    <w:rsid w:val="00AA1E11"/>
    <w:rsid w:val="00B5321F"/>
    <w:rsid w:val="00B675E7"/>
    <w:rsid w:val="00B97F7F"/>
    <w:rsid w:val="00BA3D3E"/>
    <w:rsid w:val="00BA7732"/>
    <w:rsid w:val="00BB3372"/>
    <w:rsid w:val="00BC4167"/>
    <w:rsid w:val="00BC5E25"/>
    <w:rsid w:val="00BD3537"/>
    <w:rsid w:val="00BE009F"/>
    <w:rsid w:val="00BE22EB"/>
    <w:rsid w:val="00C412DB"/>
    <w:rsid w:val="00C633A0"/>
    <w:rsid w:val="00C95BBE"/>
    <w:rsid w:val="00CE15B0"/>
    <w:rsid w:val="00CF3795"/>
    <w:rsid w:val="00CF62CF"/>
    <w:rsid w:val="00D12A13"/>
    <w:rsid w:val="00D21078"/>
    <w:rsid w:val="00D23E4B"/>
    <w:rsid w:val="00D314E1"/>
    <w:rsid w:val="00D368EA"/>
    <w:rsid w:val="00DD560E"/>
    <w:rsid w:val="00DD5FD0"/>
    <w:rsid w:val="00DD65C7"/>
    <w:rsid w:val="00DE473C"/>
    <w:rsid w:val="00DF6535"/>
    <w:rsid w:val="00E40DAA"/>
    <w:rsid w:val="00E578E4"/>
    <w:rsid w:val="00EA0C1D"/>
    <w:rsid w:val="00EB5AE6"/>
    <w:rsid w:val="00ED5439"/>
    <w:rsid w:val="00EF4ED7"/>
    <w:rsid w:val="00F06EFC"/>
    <w:rsid w:val="00F172E1"/>
    <w:rsid w:val="00F17598"/>
    <w:rsid w:val="00F307D1"/>
    <w:rsid w:val="00F56CF1"/>
    <w:rsid w:val="00F57DC0"/>
    <w:rsid w:val="00F723EB"/>
    <w:rsid w:val="00F963C0"/>
    <w:rsid w:val="00FC214E"/>
    <w:rsid w:val="00FC5271"/>
    <w:rsid w:val="00FD36D9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04974-C056-487F-A6E5-67B90271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3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43E64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1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598"/>
  </w:style>
  <w:style w:type="paragraph" w:styleId="Stopka">
    <w:name w:val="footer"/>
    <w:basedOn w:val="Normalny"/>
    <w:link w:val="StopkaZnak"/>
    <w:uiPriority w:val="99"/>
    <w:unhideWhenUsed/>
    <w:rsid w:val="00F1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598"/>
  </w:style>
  <w:style w:type="paragraph" w:styleId="Akapitzlist">
    <w:name w:val="List Paragraph"/>
    <w:basedOn w:val="Normalny"/>
    <w:uiPriority w:val="34"/>
    <w:qFormat/>
    <w:rsid w:val="006A136F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6A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6A136F"/>
  </w:style>
  <w:style w:type="character" w:customStyle="1" w:styleId="hps">
    <w:name w:val="hps"/>
    <w:rsid w:val="00EF4ED7"/>
  </w:style>
  <w:style w:type="paragraph" w:customStyle="1" w:styleId="Habilitacja-2">
    <w:name w:val="Habilitacja-2"/>
    <w:basedOn w:val="Normalny"/>
    <w:link w:val="Habilitacja-2Znak"/>
    <w:qFormat/>
    <w:rsid w:val="00844C10"/>
    <w:pPr>
      <w:spacing w:after="0"/>
      <w:ind w:firstLine="397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Habilitacja-2Znak">
    <w:name w:val="Habilitacja-2 Znak"/>
    <w:basedOn w:val="Domylnaczcionkaakapitu"/>
    <w:link w:val="Habilitacja-2"/>
    <w:rsid w:val="00844C10"/>
    <w:rPr>
      <w:rFonts w:ascii="Times New Roman" w:eastAsia="Calibri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3242AD"/>
    <w:rPr>
      <w:color w:val="0563C1" w:themeColor="hyperlink"/>
      <w:u w:val="single"/>
    </w:rPr>
  </w:style>
  <w:style w:type="paragraph" w:customStyle="1" w:styleId="Default">
    <w:name w:val="Default"/>
    <w:rsid w:val="006D3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43E64"/>
    <w:rPr>
      <w:rFonts w:ascii="Times New Roman" w:eastAsiaTheme="majorEastAsia" w:hAnsi="Times New Roman" w:cstheme="majorBidi"/>
      <w:bCs/>
      <w:sz w:val="24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E15B0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CE15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E15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5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E15B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1">
    <w:name w:val="Styl1"/>
    <w:basedOn w:val="Bezodstpw"/>
    <w:link w:val="Styl1Znak"/>
    <w:qFormat/>
    <w:rsid w:val="00A43E6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E64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A43E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BezodstpwZnak"/>
    <w:link w:val="Styl1"/>
    <w:rsid w:val="00A43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675E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zmi.up.lublin.pl/mood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zmi.up.lublin.pl/mood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sy.gov.pl/pl/informacje/publikacje/in-english/english-in-forestry-2/english-in-forest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632F-94DA-48F3-9D5D-8CF18114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29855</Words>
  <Characters>179131</Characters>
  <Application>Microsoft Office Word</Application>
  <DocSecurity>0</DocSecurity>
  <Lines>1492</Lines>
  <Paragraphs>417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Stanislaw</cp:lastModifiedBy>
  <cp:revision>2</cp:revision>
  <cp:lastPrinted>2022-02-18T10:07:00Z</cp:lastPrinted>
  <dcterms:created xsi:type="dcterms:W3CDTF">2022-02-24T13:55:00Z</dcterms:created>
  <dcterms:modified xsi:type="dcterms:W3CDTF">2022-02-24T13:55:00Z</dcterms:modified>
</cp:coreProperties>
</file>