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332C67" w14:textId="77777777" w:rsidR="00F20190" w:rsidRDefault="00F20190">
      <w:pPr>
        <w:spacing w:after="240" w:line="240" w:lineRule="auto"/>
        <w:ind w:left="284" w:hanging="284"/>
      </w:pPr>
    </w:p>
    <w:p w14:paraId="3E3B421C" w14:textId="77777777" w:rsidR="00F20190" w:rsidRDefault="00F2019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ZASADY DYPLOMOWANIA </w:t>
      </w:r>
    </w:p>
    <w:p w14:paraId="4F8AE4EC" w14:textId="1F5DC60E" w:rsidR="009C397C" w:rsidRDefault="009C397C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>na studiach pierwszego stopnia</w:t>
      </w:r>
    </w:p>
    <w:p w14:paraId="02640C16" w14:textId="77777777" w:rsidR="00F20190" w:rsidRDefault="00F20190">
      <w:pPr>
        <w:spacing w:after="0" w:line="240" w:lineRule="auto"/>
        <w:ind w:left="284" w:hanging="284"/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na Wydziale Inżynierii Produkcji 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="0016576D">
        <w:rPr>
          <w:rFonts w:ascii="Times New Roman" w:hAnsi="Times New Roman" w:cs="Times New Roman"/>
          <w:b/>
          <w:bCs/>
          <w:sz w:val="36"/>
          <w:szCs w:val="36"/>
        </w:rPr>
        <w:t>niwersytetu Przyrodniczego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w Lublinie</w:t>
      </w:r>
    </w:p>
    <w:p w14:paraId="53304849" w14:textId="77777777" w:rsidR="00F20190" w:rsidRDefault="00F20190" w:rsidP="009C397C">
      <w:pPr>
        <w:spacing w:after="240" w:line="240" w:lineRule="auto"/>
        <w:ind w:left="284" w:hanging="284"/>
        <w:jc w:val="center"/>
      </w:pPr>
    </w:p>
    <w:p w14:paraId="2C488328" w14:textId="77777777" w:rsidR="00CB35DE" w:rsidRDefault="009C397C" w:rsidP="009C397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97C">
        <w:rPr>
          <w:rFonts w:ascii="Times New Roman" w:hAnsi="Times New Roman" w:cs="Times New Roman"/>
          <w:b/>
          <w:bCs/>
          <w:sz w:val="32"/>
          <w:szCs w:val="32"/>
        </w:rPr>
        <w:t>Projekt inżynierski i egzamin dyplomowy</w:t>
      </w:r>
      <w:r w:rsidR="00F2304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B83D17D" w14:textId="74DC56CA" w:rsidR="009C397C" w:rsidRPr="00433EF6" w:rsidRDefault="00F23047" w:rsidP="009C397C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CB35D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B3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obowiązuje </w:t>
      </w:r>
      <w:r w:rsidR="00BD2143" w:rsidRPr="00CB3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od</w:t>
      </w:r>
      <w:r w:rsidRPr="00CB3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naboru</w:t>
      </w:r>
      <w:r w:rsidR="00206688" w:rsidRPr="00CB3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2019</w:t>
      </w:r>
      <w:r w:rsidRPr="00CB35D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/</w:t>
      </w:r>
      <w:r w:rsidR="00CB35DE" w:rsidRPr="00A53BC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20</w:t>
      </w:r>
      <w:r w:rsidR="00206688" w:rsidRPr="00A53BC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20</w:t>
      </w:r>
      <w:r w:rsidRPr="00A53BCE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)</w:t>
      </w:r>
    </w:p>
    <w:p w14:paraId="7E51FD5F" w14:textId="77777777" w:rsidR="00F20190" w:rsidRPr="00433EF6" w:rsidRDefault="00F20190">
      <w:pPr>
        <w:spacing w:after="0" w:line="240" w:lineRule="auto"/>
        <w:ind w:left="284" w:hanging="284"/>
        <w:rPr>
          <w:i/>
          <w:color w:val="auto"/>
        </w:rPr>
      </w:pPr>
    </w:p>
    <w:p w14:paraId="2A722916" w14:textId="77777777" w:rsidR="00F20190" w:rsidRDefault="00F20190">
      <w:bookmarkStart w:id="0" w:name="_GoBack"/>
      <w:bookmarkEnd w:id="0"/>
    </w:p>
    <w:p w14:paraId="789F0954" w14:textId="77777777" w:rsidR="00F20190" w:rsidRPr="00645498" w:rsidRDefault="00F20190">
      <w:pPr>
        <w:pStyle w:val="Nagwekspisutreci"/>
        <w:rPr>
          <w:rFonts w:ascii="Times New Roman" w:hAnsi="Times New Roman" w:cs="Times New Roman"/>
          <w:b/>
          <w:color w:val="auto"/>
          <w:sz w:val="28"/>
        </w:rPr>
      </w:pPr>
      <w:r w:rsidRPr="00645498">
        <w:rPr>
          <w:rFonts w:ascii="Times New Roman" w:hAnsi="Times New Roman" w:cs="Times New Roman"/>
          <w:b/>
          <w:color w:val="auto"/>
          <w:sz w:val="28"/>
        </w:rPr>
        <w:t>Spis treści</w:t>
      </w:r>
    </w:p>
    <w:p w14:paraId="0835E1A4" w14:textId="77777777" w:rsidR="00645498" w:rsidRPr="00645498" w:rsidRDefault="00645498" w:rsidP="00645498"/>
    <w:p w14:paraId="4FD46130" w14:textId="77777777" w:rsidR="00C02C8D" w:rsidRDefault="00F20190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7001394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1.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Postanowienia ogólne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_Toc87001394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2</w:t>
        </w:r>
        <w:r w:rsidR="00C02C8D">
          <w:rPr>
            <w:noProof/>
            <w:webHidden/>
          </w:rPr>
          <w:fldChar w:fldCharType="end"/>
        </w:r>
      </w:hyperlink>
    </w:p>
    <w:p w14:paraId="21A14EB9" w14:textId="77777777" w:rsidR="00C02C8D" w:rsidRDefault="00E55019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87001395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Standard projektu inżynierskiego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_Toc87001395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2</w:t>
        </w:r>
        <w:r w:rsidR="00C02C8D">
          <w:rPr>
            <w:noProof/>
            <w:webHidden/>
          </w:rPr>
          <w:fldChar w:fldCharType="end"/>
        </w:r>
      </w:hyperlink>
    </w:p>
    <w:p w14:paraId="4455D258" w14:textId="77777777" w:rsidR="00C02C8D" w:rsidRDefault="00E5501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87001396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2.1.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Projekt inżynierski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_Toc87001396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2</w:t>
        </w:r>
        <w:r w:rsidR="00C02C8D">
          <w:rPr>
            <w:noProof/>
            <w:webHidden/>
          </w:rPr>
          <w:fldChar w:fldCharType="end"/>
        </w:r>
      </w:hyperlink>
    </w:p>
    <w:p w14:paraId="2B734A38" w14:textId="77777777" w:rsidR="00C02C8D" w:rsidRDefault="00E5501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87001397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2.2.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Organizacja grup seminaryjnych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_Toc87001397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3</w:t>
        </w:r>
        <w:r w:rsidR="00C02C8D">
          <w:rPr>
            <w:noProof/>
            <w:webHidden/>
          </w:rPr>
          <w:fldChar w:fldCharType="end"/>
        </w:r>
      </w:hyperlink>
    </w:p>
    <w:p w14:paraId="00F30E6E" w14:textId="77777777" w:rsidR="00C02C8D" w:rsidRDefault="00E5501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87001398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2.3.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Temat projektu inżynierskiego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_Toc87001398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3</w:t>
        </w:r>
        <w:r w:rsidR="00C02C8D">
          <w:rPr>
            <w:noProof/>
            <w:webHidden/>
          </w:rPr>
          <w:fldChar w:fldCharType="end"/>
        </w:r>
      </w:hyperlink>
    </w:p>
    <w:p w14:paraId="077D3B66" w14:textId="77777777" w:rsidR="00C02C8D" w:rsidRDefault="00E5501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87001399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2.4.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Zakres seminarium dyplomowego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_Toc87001399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4</w:t>
        </w:r>
        <w:r w:rsidR="00C02C8D">
          <w:rPr>
            <w:noProof/>
            <w:webHidden/>
          </w:rPr>
          <w:fldChar w:fldCharType="end"/>
        </w:r>
      </w:hyperlink>
    </w:p>
    <w:p w14:paraId="6A5C7CB0" w14:textId="77777777" w:rsidR="00C02C8D" w:rsidRDefault="00E55019">
      <w:pPr>
        <w:pStyle w:val="Spistreci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87001400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2.5.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Elementy projektu inżynierskiego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_Toc87001400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5</w:t>
        </w:r>
        <w:r w:rsidR="00C02C8D">
          <w:rPr>
            <w:noProof/>
            <w:webHidden/>
          </w:rPr>
          <w:fldChar w:fldCharType="end"/>
        </w:r>
      </w:hyperlink>
    </w:p>
    <w:p w14:paraId="79285FF6" w14:textId="77777777" w:rsidR="00C02C8D" w:rsidRDefault="00E55019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87001401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3.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Egzamin dyplomowy i obrona projektu inżynierskiego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_Toc87001401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5</w:t>
        </w:r>
        <w:r w:rsidR="00C02C8D">
          <w:rPr>
            <w:noProof/>
            <w:webHidden/>
          </w:rPr>
          <w:fldChar w:fldCharType="end"/>
        </w:r>
      </w:hyperlink>
    </w:p>
    <w:p w14:paraId="1CF657CE" w14:textId="77777777" w:rsidR="00C02C8D" w:rsidRDefault="00E55019">
      <w:pPr>
        <w:pStyle w:val="Spistreci1"/>
        <w:rPr>
          <w:rFonts w:asciiTheme="minorHAnsi" w:eastAsiaTheme="minorEastAsia" w:hAnsiTheme="minorHAnsi" w:cstheme="minorBidi"/>
          <w:noProof/>
          <w:color w:val="auto"/>
        </w:rPr>
      </w:pPr>
      <w:hyperlink w:anchor="_Toc87001402" w:history="1"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4.</w:t>
        </w:r>
        <w:r w:rsidR="00C02C8D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C02C8D" w:rsidRPr="005D3BF0">
          <w:rPr>
            <w:rStyle w:val="Hipercze"/>
            <w:rFonts w:ascii="Times New Roman" w:hAnsi="Times New Roman" w:cs="Times New Roman"/>
            <w:b/>
            <w:noProof/>
          </w:rPr>
          <w:t>Dyplom i suplement</w:t>
        </w:r>
        <w:r w:rsidR="00C02C8D">
          <w:rPr>
            <w:noProof/>
            <w:webHidden/>
          </w:rPr>
          <w:tab/>
        </w:r>
        <w:r w:rsidR="00C02C8D">
          <w:rPr>
            <w:noProof/>
            <w:webHidden/>
          </w:rPr>
          <w:fldChar w:fldCharType="begin"/>
        </w:r>
        <w:r w:rsidR="00C02C8D">
          <w:rPr>
            <w:noProof/>
            <w:webHidden/>
          </w:rPr>
          <w:instrText xml:space="preserve"> PAGEREF _Toc87001402 \h </w:instrText>
        </w:r>
        <w:r w:rsidR="00C02C8D">
          <w:rPr>
            <w:noProof/>
            <w:webHidden/>
          </w:rPr>
        </w:r>
        <w:r w:rsidR="00C02C8D">
          <w:rPr>
            <w:noProof/>
            <w:webHidden/>
          </w:rPr>
          <w:fldChar w:fldCharType="separate"/>
        </w:r>
        <w:r w:rsidR="00E30C3F">
          <w:rPr>
            <w:noProof/>
            <w:webHidden/>
          </w:rPr>
          <w:t>7</w:t>
        </w:r>
        <w:r w:rsidR="00C02C8D">
          <w:rPr>
            <w:noProof/>
            <w:webHidden/>
          </w:rPr>
          <w:fldChar w:fldCharType="end"/>
        </w:r>
      </w:hyperlink>
    </w:p>
    <w:p w14:paraId="50739494" w14:textId="77777777" w:rsidR="00F20190" w:rsidRDefault="00F20190">
      <w:r>
        <w:fldChar w:fldCharType="end"/>
      </w:r>
    </w:p>
    <w:p w14:paraId="7D17C6F5" w14:textId="77777777" w:rsidR="00F20190" w:rsidRDefault="00F20190">
      <w:r>
        <w:br w:type="page"/>
      </w:r>
    </w:p>
    <w:p w14:paraId="14389300" w14:textId="77777777" w:rsidR="00F20190" w:rsidRPr="00645498" w:rsidRDefault="00F20190" w:rsidP="00645498">
      <w:pPr>
        <w:pStyle w:val="Nagwek1"/>
        <w:numPr>
          <w:ilvl w:val="0"/>
          <w:numId w:val="31"/>
        </w:numPr>
        <w:spacing w:before="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1" w:name="h_gjdgxs" w:colFirst="0" w:colLast="0"/>
      <w:bookmarkStart w:id="2" w:name="_Toc87001394"/>
      <w:bookmarkEnd w:id="1"/>
      <w:r w:rsidRPr="00645498">
        <w:rPr>
          <w:rFonts w:ascii="Times New Roman" w:hAnsi="Times New Roman" w:cs="Times New Roman"/>
          <w:b/>
          <w:color w:val="auto"/>
          <w:sz w:val="28"/>
        </w:rPr>
        <w:lastRenderedPageBreak/>
        <w:t>Postanowienia ogólne</w:t>
      </w:r>
      <w:bookmarkEnd w:id="2"/>
    </w:p>
    <w:p w14:paraId="596C335A" w14:textId="270A4799" w:rsidR="00F20190" w:rsidRDefault="00D333F5" w:rsidP="00645498">
      <w:pPr>
        <w:spacing w:after="24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„Dyplomowanie” obejmuje </w:t>
      </w:r>
      <w:r w:rsidR="00F20190">
        <w:rPr>
          <w:rFonts w:ascii="Times New Roman" w:hAnsi="Times New Roman" w:cs="Times New Roman"/>
          <w:sz w:val="24"/>
          <w:szCs w:val="24"/>
        </w:rPr>
        <w:t xml:space="preserve">zespół działań dydaktycznych, naukowych oraz organizacyjnych, mających na celu przygotowanie przez studenta </w:t>
      </w:r>
      <w:r w:rsidR="009C397C">
        <w:rPr>
          <w:rFonts w:ascii="Times New Roman" w:hAnsi="Times New Roman" w:cs="Times New Roman"/>
          <w:sz w:val="24"/>
          <w:szCs w:val="24"/>
        </w:rPr>
        <w:t>projektu inżynierskiego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190">
        <w:rPr>
          <w:rFonts w:ascii="Times New Roman" w:hAnsi="Times New Roman" w:cs="Times New Roman"/>
          <w:sz w:val="24"/>
          <w:szCs w:val="24"/>
        </w:rPr>
        <w:t>oraz przeprowadzenie egzaminu dyplomowego kończącego studia pierwszego stopnia.</w:t>
      </w:r>
    </w:p>
    <w:p w14:paraId="26FAE10F" w14:textId="65298B44" w:rsidR="00F20190" w:rsidRPr="002315ED" w:rsidRDefault="00F20190" w:rsidP="0016576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Podstawę prawną dyplomowania stanowią przepisy </w:t>
      </w:r>
      <w:r w:rsidR="008D6D15" w:rsidRPr="002743D1">
        <w:rPr>
          <w:rFonts w:ascii="Times New Roman" w:hAnsi="Times New Roman" w:cs="Times New Roman"/>
          <w:color w:val="auto"/>
          <w:sz w:val="24"/>
          <w:szCs w:val="24"/>
        </w:rPr>
        <w:t>§44-48</w:t>
      </w:r>
      <w:r w:rsidRPr="002743D1">
        <w:rPr>
          <w:rFonts w:ascii="Times New Roman" w:hAnsi="Times New Roman" w:cs="Times New Roman"/>
          <w:color w:val="auto"/>
          <w:sz w:val="24"/>
          <w:szCs w:val="24"/>
        </w:rPr>
        <w:t xml:space="preserve"> Regulaminu </w:t>
      </w:r>
      <w:r w:rsidR="00AE4D3B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315ED">
        <w:rPr>
          <w:rFonts w:ascii="Times New Roman" w:hAnsi="Times New Roman" w:cs="Times New Roman"/>
          <w:color w:val="auto"/>
          <w:sz w:val="24"/>
          <w:szCs w:val="24"/>
        </w:rPr>
        <w:t xml:space="preserve">tudiów </w:t>
      </w:r>
      <w:r w:rsidR="002743D1" w:rsidRPr="002315ED">
        <w:rPr>
          <w:rFonts w:ascii="Times New Roman" w:hAnsi="Times New Roman" w:cs="Times New Roman"/>
          <w:color w:val="auto"/>
          <w:sz w:val="24"/>
          <w:szCs w:val="24"/>
        </w:rPr>
        <w:t>Uniwersytetu Przyrodniczego w Lublinie</w:t>
      </w:r>
      <w:r w:rsidR="002743D1">
        <w:rPr>
          <w:rFonts w:ascii="Times New Roman" w:hAnsi="Times New Roman" w:cs="Times New Roman"/>
          <w:color w:val="auto"/>
          <w:sz w:val="24"/>
          <w:szCs w:val="24"/>
        </w:rPr>
        <w:t xml:space="preserve"> i Zarządzenie nr 45 Rektora </w:t>
      </w:r>
      <w:r w:rsidR="002743D1" w:rsidRPr="002315ED">
        <w:rPr>
          <w:rFonts w:ascii="Times New Roman" w:hAnsi="Times New Roman" w:cs="Times New Roman"/>
          <w:color w:val="auto"/>
          <w:sz w:val="24"/>
          <w:szCs w:val="24"/>
        </w:rPr>
        <w:t>Uniwersytetu Przyrodniczego w Lublinie</w:t>
      </w:r>
      <w:r w:rsidR="00CA4B8E">
        <w:rPr>
          <w:rFonts w:ascii="Times New Roman" w:hAnsi="Times New Roman" w:cs="Times New Roman"/>
          <w:color w:val="auto"/>
          <w:sz w:val="24"/>
          <w:szCs w:val="24"/>
        </w:rPr>
        <w:t xml:space="preserve"> z dnia 19 kwietnia 2021 r.</w:t>
      </w:r>
    </w:p>
    <w:p w14:paraId="0198BC5E" w14:textId="7D11CBAE" w:rsidR="0016576D" w:rsidRDefault="0016576D" w:rsidP="00645498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6576D">
        <w:rPr>
          <w:rFonts w:ascii="Times New Roman" w:hAnsi="Times New Roman" w:cs="Times New Roman"/>
          <w:sz w:val="24"/>
          <w:szCs w:val="24"/>
        </w:rPr>
        <w:t>Uzyskanie efektów uczenia się określonych w programie studiów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F20190" w:rsidRPr="0016576D">
        <w:rPr>
          <w:rFonts w:ascii="Times New Roman" w:hAnsi="Times New Roman" w:cs="Times New Roman"/>
          <w:sz w:val="24"/>
          <w:szCs w:val="24"/>
        </w:rPr>
        <w:t xml:space="preserve">łożenie </w:t>
      </w:r>
      <w:r w:rsidRPr="00B743BE">
        <w:rPr>
          <w:rFonts w:ascii="Times New Roman" w:hAnsi="Times New Roman" w:cs="Times New Roman"/>
          <w:color w:val="auto"/>
          <w:sz w:val="24"/>
          <w:szCs w:val="24"/>
        </w:rPr>
        <w:t xml:space="preserve">egzaminu dyplomowego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oraz pozytywna ocena </w:t>
      </w:r>
      <w:r w:rsidR="009C397C">
        <w:rPr>
          <w:rFonts w:ascii="Times New Roman" w:hAnsi="Times New Roman" w:cs="Times New Roman"/>
          <w:sz w:val="24"/>
          <w:szCs w:val="24"/>
        </w:rPr>
        <w:t>projektu inżynierskiego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6576D">
        <w:rPr>
          <w:rFonts w:ascii="Times New Roman" w:hAnsi="Times New Roman" w:cs="Times New Roman"/>
          <w:sz w:val="24"/>
          <w:szCs w:val="24"/>
        </w:rPr>
        <w:t xml:space="preserve">są warunkiem ukończenia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studiów i uzyskania dyplomu ukończenia studiów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, zgodnie z art.76, 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 xml:space="preserve">ust. 1, 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pkt 1</w:t>
      </w:r>
      <w:r w:rsidR="00C93E15" w:rsidRPr="00AC5541">
        <w:rPr>
          <w:rFonts w:ascii="Times New Roman" w:hAnsi="Times New Roman" w:cs="Times New Roman"/>
          <w:sz w:val="24"/>
          <w:szCs w:val="24"/>
        </w:rPr>
        <w:t>–</w:t>
      </w:r>
      <w:r w:rsidR="00C93E1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Ustawy z dnia 20 lipca 2018 r. Prawo o szkolnictwie wyższym i nauce (Dz. U. z 2018 r., poz. 1668, z </w:t>
      </w:r>
      <w:proofErr w:type="spellStart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E675F7" w:rsidRPr="00EA790F">
        <w:rPr>
          <w:rFonts w:ascii="Times New Roman" w:hAnsi="Times New Roman" w:cs="Times New Roman"/>
          <w:color w:val="auto"/>
          <w:sz w:val="24"/>
          <w:szCs w:val="24"/>
        </w:rPr>
        <w:t>. zm.), zwaną dalej „Ustawą”.</w:t>
      </w:r>
    </w:p>
    <w:p w14:paraId="5B7F134D" w14:textId="63CEC8EE" w:rsidR="00F20190" w:rsidRPr="00645498" w:rsidRDefault="00F20190" w:rsidP="00645498">
      <w:pPr>
        <w:pStyle w:val="Nagwek1"/>
        <w:numPr>
          <w:ilvl w:val="0"/>
          <w:numId w:val="31"/>
        </w:numPr>
        <w:spacing w:before="360" w:after="240"/>
        <w:ind w:left="425" w:hanging="357"/>
        <w:rPr>
          <w:rFonts w:ascii="Times New Roman" w:hAnsi="Times New Roman" w:cs="Times New Roman"/>
          <w:b/>
          <w:color w:val="auto"/>
          <w:sz w:val="28"/>
        </w:rPr>
      </w:pPr>
      <w:bookmarkStart w:id="3" w:name="h_30j0zll" w:colFirst="0" w:colLast="0"/>
      <w:bookmarkStart w:id="4" w:name="_Toc87001395"/>
      <w:bookmarkEnd w:id="3"/>
      <w:r w:rsidRPr="00645498">
        <w:rPr>
          <w:rFonts w:ascii="Times New Roman" w:hAnsi="Times New Roman" w:cs="Times New Roman"/>
          <w:b/>
          <w:color w:val="auto"/>
          <w:sz w:val="28"/>
        </w:rPr>
        <w:t>Standard p</w:t>
      </w:r>
      <w:r w:rsidR="009862AE">
        <w:rPr>
          <w:rFonts w:ascii="Times New Roman" w:hAnsi="Times New Roman" w:cs="Times New Roman"/>
          <w:b/>
          <w:color w:val="auto"/>
          <w:sz w:val="28"/>
        </w:rPr>
        <w:t>rojektu inżynierskiego</w:t>
      </w:r>
      <w:bookmarkEnd w:id="4"/>
    </w:p>
    <w:p w14:paraId="351450CF" w14:textId="21D58A16" w:rsidR="00F20190" w:rsidRPr="00A65B94" w:rsidRDefault="008A33C7" w:rsidP="00645498">
      <w:pPr>
        <w:spacing w:after="2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33C7">
        <w:rPr>
          <w:rFonts w:ascii="Times New Roman" w:hAnsi="Times New Roman" w:cs="Times New Roman"/>
          <w:sz w:val="24"/>
          <w:szCs w:val="24"/>
        </w:rPr>
        <w:t>P</w:t>
      </w:r>
      <w:r w:rsidR="009862AE">
        <w:rPr>
          <w:rFonts w:ascii="Times New Roman" w:hAnsi="Times New Roman" w:cs="Times New Roman"/>
          <w:sz w:val="24"/>
          <w:szCs w:val="24"/>
        </w:rPr>
        <w:t>rojekt inżynierski</w:t>
      </w:r>
      <w:r w:rsidRPr="008A33C7">
        <w:rPr>
          <w:rFonts w:ascii="Times New Roman" w:hAnsi="Times New Roman" w:cs="Times New Roman"/>
          <w:sz w:val="24"/>
          <w:szCs w:val="24"/>
        </w:rPr>
        <w:t xml:space="preserve"> jest samodzielnym opracowaniem zagadnienia praktycznego, prezentującym ogólną wiedzę i umiejętności studenta związane</w:t>
      </w:r>
      <w:r w:rsidR="00F85181">
        <w:rPr>
          <w:rFonts w:ascii="Times New Roman" w:hAnsi="Times New Roman" w:cs="Times New Roman"/>
          <w:sz w:val="24"/>
          <w:szCs w:val="24"/>
        </w:rPr>
        <w:t xml:space="preserve"> ze studiami na danym kierunku</w:t>
      </w:r>
      <w:r w:rsidRPr="008A33C7">
        <w:rPr>
          <w:rFonts w:ascii="Times New Roman" w:hAnsi="Times New Roman" w:cs="Times New Roman"/>
          <w:sz w:val="24"/>
          <w:szCs w:val="24"/>
        </w:rPr>
        <w:t xml:space="preserve"> i </w:t>
      </w:r>
      <w:r w:rsidRPr="00EA790F">
        <w:rPr>
          <w:rFonts w:ascii="Times New Roman" w:hAnsi="Times New Roman" w:cs="Times New Roman"/>
          <w:color w:val="auto"/>
          <w:sz w:val="24"/>
          <w:szCs w:val="24"/>
        </w:rPr>
        <w:t>profilu oraz umiejętności samodzielnego analizowania i wnioskowania</w:t>
      </w:r>
      <w:r w:rsidR="00F20190" w:rsidRPr="00EA79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790F">
        <w:rPr>
          <w:rFonts w:ascii="Times New Roman" w:hAnsi="Times New Roman" w:cs="Times New Roman"/>
          <w:color w:val="auto"/>
        </w:rPr>
        <w:t>(</w:t>
      </w:r>
      <w:r w:rsidRPr="00A65B94">
        <w:rPr>
          <w:rFonts w:ascii="Times New Roman" w:hAnsi="Times New Roman" w:cs="Times New Roman"/>
          <w:sz w:val="24"/>
          <w:szCs w:val="24"/>
        </w:rPr>
        <w:t xml:space="preserve">art. 76, </w:t>
      </w:r>
      <w:r w:rsidR="00C93E15" w:rsidRPr="00A65B94">
        <w:rPr>
          <w:rFonts w:ascii="Times New Roman" w:hAnsi="Times New Roman" w:cs="Times New Roman"/>
          <w:sz w:val="24"/>
          <w:szCs w:val="24"/>
        </w:rPr>
        <w:t>ust.</w:t>
      </w:r>
      <w:r w:rsidRPr="00A65B94">
        <w:rPr>
          <w:rFonts w:ascii="Times New Roman" w:hAnsi="Times New Roman" w:cs="Times New Roman"/>
          <w:sz w:val="24"/>
          <w:szCs w:val="24"/>
        </w:rPr>
        <w:t xml:space="preserve"> 2 </w:t>
      </w:r>
      <w:r w:rsidR="00F20190" w:rsidRPr="00A65B94">
        <w:rPr>
          <w:rFonts w:ascii="Times New Roman" w:hAnsi="Times New Roman" w:cs="Times New Roman"/>
          <w:sz w:val="24"/>
          <w:szCs w:val="24"/>
        </w:rPr>
        <w:t>Ustawy</w:t>
      </w:r>
      <w:r w:rsidRPr="00A65B94">
        <w:rPr>
          <w:rFonts w:ascii="Times New Roman" w:hAnsi="Times New Roman" w:cs="Times New Roman"/>
          <w:sz w:val="24"/>
          <w:szCs w:val="24"/>
        </w:rPr>
        <w:t>)</w:t>
      </w:r>
      <w:r w:rsidR="00F20190" w:rsidRPr="00A65B94">
        <w:rPr>
          <w:rFonts w:ascii="Times New Roman" w:hAnsi="Times New Roman" w:cs="Times New Roman"/>
          <w:sz w:val="24"/>
          <w:szCs w:val="24"/>
        </w:rPr>
        <w:t>.</w:t>
      </w:r>
    </w:p>
    <w:p w14:paraId="676CE05A" w14:textId="31FF9C91" w:rsidR="00F20190" w:rsidRPr="009B4D5E" w:rsidRDefault="00F85181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>
        <w:rPr>
          <w:rFonts w:ascii="Times New Roman" w:hAnsi="Times New Roman" w:cs="Times New Roman"/>
          <w:sz w:val="24"/>
          <w:szCs w:val="24"/>
        </w:rPr>
        <w:t>Projekt inżynierski</w:t>
      </w:r>
      <w:r w:rsidR="00F20190" w:rsidRPr="009B4D5E">
        <w:rPr>
          <w:rFonts w:ascii="Times New Roman" w:hAnsi="Times New Roman" w:cs="Times New Roman"/>
          <w:sz w:val="24"/>
          <w:szCs w:val="24"/>
        </w:rPr>
        <w:t xml:space="preserve"> </w:t>
      </w:r>
      <w:r w:rsidR="009420F3" w:rsidRPr="009B4D5E">
        <w:rPr>
          <w:rFonts w:ascii="Times New Roman" w:hAnsi="Times New Roman" w:cs="Times New Roman"/>
          <w:sz w:val="24"/>
          <w:szCs w:val="24"/>
        </w:rPr>
        <w:t xml:space="preserve">student </w:t>
      </w:r>
      <w:r w:rsidR="00F20190" w:rsidRPr="009B4D5E">
        <w:rPr>
          <w:rFonts w:ascii="Times New Roman" w:hAnsi="Times New Roman" w:cs="Times New Roman"/>
          <w:sz w:val="24"/>
          <w:szCs w:val="24"/>
        </w:rPr>
        <w:t xml:space="preserve">przygotowuje pod kierunkiem </w:t>
      </w:r>
      <w:r>
        <w:rPr>
          <w:rFonts w:ascii="Times New Roman" w:hAnsi="Times New Roman" w:cs="Times New Roman"/>
          <w:sz w:val="24"/>
          <w:szCs w:val="24"/>
        </w:rPr>
        <w:t>nauczyciela akademickiego odpowiedzialnego za prowadzenie danej grupy seminaryjnej</w:t>
      </w:r>
      <w:r w:rsidR="0093359A">
        <w:rPr>
          <w:rFonts w:ascii="Times New Roman" w:hAnsi="Times New Roman" w:cs="Times New Roman"/>
          <w:sz w:val="24"/>
          <w:szCs w:val="24"/>
        </w:rPr>
        <w:t>, posiadającego tytuł naukowy profesora lub stopień naukowy doktora habilitowanego, zwanego dalej „</w:t>
      </w:r>
      <w:r w:rsidR="008F409F">
        <w:rPr>
          <w:rFonts w:ascii="Times New Roman" w:hAnsi="Times New Roman" w:cs="Times New Roman"/>
          <w:sz w:val="24"/>
          <w:szCs w:val="24"/>
        </w:rPr>
        <w:t>opiekun</w:t>
      </w:r>
      <w:r w:rsidR="0093359A">
        <w:rPr>
          <w:rFonts w:ascii="Times New Roman" w:hAnsi="Times New Roman" w:cs="Times New Roman"/>
          <w:sz w:val="24"/>
          <w:szCs w:val="24"/>
        </w:rPr>
        <w:t>em</w:t>
      </w:r>
      <w:r w:rsidR="008F409F">
        <w:rPr>
          <w:rFonts w:ascii="Times New Roman" w:hAnsi="Times New Roman" w:cs="Times New Roman"/>
          <w:sz w:val="24"/>
          <w:szCs w:val="24"/>
        </w:rPr>
        <w:t xml:space="preserve"> grupy seminaryjnej</w:t>
      </w:r>
      <w:r w:rsidR="0093359A">
        <w:rPr>
          <w:rFonts w:ascii="Times New Roman" w:hAnsi="Times New Roman" w:cs="Times New Roman"/>
          <w:sz w:val="24"/>
          <w:szCs w:val="24"/>
        </w:rPr>
        <w:t>”</w:t>
      </w:r>
      <w:r w:rsidR="00C023E5">
        <w:rPr>
          <w:rFonts w:ascii="Times New Roman" w:hAnsi="Times New Roman" w:cs="Times New Roman"/>
          <w:sz w:val="24"/>
          <w:szCs w:val="24"/>
        </w:rPr>
        <w:t>.</w:t>
      </w:r>
    </w:p>
    <w:p w14:paraId="56E7BDA7" w14:textId="6D57AA11" w:rsidR="00F20190" w:rsidRPr="009B4D5E" w:rsidRDefault="00335311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j</w:t>
      </w:r>
      <w:r w:rsidR="00F20190" w:rsidRPr="009B4D5E">
        <w:rPr>
          <w:rFonts w:ascii="Times New Roman" w:hAnsi="Times New Roman" w:cs="Times New Roman"/>
          <w:sz w:val="24"/>
          <w:szCs w:val="24"/>
        </w:rPr>
        <w:t>ęzykiem p</w:t>
      </w:r>
      <w:r w:rsidR="00F85181">
        <w:rPr>
          <w:rFonts w:ascii="Times New Roman" w:hAnsi="Times New Roman" w:cs="Times New Roman"/>
          <w:sz w:val="24"/>
          <w:szCs w:val="24"/>
        </w:rPr>
        <w:t>rojektu inżynierskiego</w:t>
      </w:r>
      <w:r w:rsidR="00F20190" w:rsidRPr="009B4D5E">
        <w:rPr>
          <w:rFonts w:ascii="Times New Roman" w:hAnsi="Times New Roman" w:cs="Times New Roman"/>
          <w:sz w:val="24"/>
          <w:szCs w:val="24"/>
        </w:rPr>
        <w:t xml:space="preserve"> jest język polski. </w:t>
      </w:r>
    </w:p>
    <w:p w14:paraId="13638B29" w14:textId="319341FE" w:rsidR="00F20190" w:rsidRPr="00335311" w:rsidRDefault="00F85181" w:rsidP="0033531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35311">
        <w:rPr>
          <w:rFonts w:ascii="Times New Roman" w:hAnsi="Times New Roman" w:cs="Times New Roman"/>
          <w:sz w:val="24"/>
          <w:szCs w:val="24"/>
        </w:rPr>
        <w:t>Projekt inżynierski</w:t>
      </w:r>
      <w:r w:rsidR="004144F8" w:rsidRPr="00335311">
        <w:rPr>
          <w:rFonts w:ascii="Times New Roman" w:hAnsi="Times New Roman" w:cs="Times New Roman"/>
          <w:sz w:val="24"/>
          <w:szCs w:val="24"/>
        </w:rPr>
        <w:t xml:space="preserve"> może być przygotowan</w:t>
      </w:r>
      <w:r w:rsidRPr="00335311">
        <w:rPr>
          <w:rFonts w:ascii="Times New Roman" w:hAnsi="Times New Roman" w:cs="Times New Roman"/>
          <w:sz w:val="24"/>
          <w:szCs w:val="24"/>
        </w:rPr>
        <w:t>y</w:t>
      </w:r>
      <w:r w:rsidR="004144F8" w:rsidRPr="00335311">
        <w:rPr>
          <w:rFonts w:ascii="Times New Roman" w:hAnsi="Times New Roman" w:cs="Times New Roman"/>
          <w:sz w:val="24"/>
          <w:szCs w:val="24"/>
        </w:rPr>
        <w:t xml:space="preserve"> w języku obcym</w:t>
      </w:r>
      <w:r w:rsidR="00335311" w:rsidRPr="00335311">
        <w:rPr>
          <w:rFonts w:ascii="Times New Roman" w:hAnsi="Times New Roman" w:cs="Times New Roman"/>
          <w:sz w:val="24"/>
          <w:szCs w:val="24"/>
        </w:rPr>
        <w:t xml:space="preserve"> nowożytnym</w:t>
      </w:r>
      <w:r w:rsidR="004144F8" w:rsidRPr="00335311">
        <w:rPr>
          <w:rFonts w:ascii="Times New Roman" w:hAnsi="Times New Roman" w:cs="Times New Roman"/>
          <w:sz w:val="24"/>
          <w:szCs w:val="24"/>
        </w:rPr>
        <w:t>. Student do pr</w:t>
      </w:r>
      <w:r w:rsidRPr="00335311">
        <w:rPr>
          <w:rFonts w:ascii="Times New Roman" w:hAnsi="Times New Roman" w:cs="Times New Roman"/>
          <w:sz w:val="24"/>
          <w:szCs w:val="24"/>
        </w:rPr>
        <w:t xml:space="preserve">ojektu </w:t>
      </w:r>
      <w:r w:rsidR="004144F8" w:rsidRPr="00335311">
        <w:rPr>
          <w:rFonts w:ascii="Times New Roman" w:hAnsi="Times New Roman" w:cs="Times New Roman"/>
          <w:sz w:val="24"/>
          <w:szCs w:val="24"/>
        </w:rPr>
        <w:t xml:space="preserve">w języku obcym musi dołączyć tłumaczenie </w:t>
      </w:r>
      <w:r w:rsidRPr="00335311">
        <w:rPr>
          <w:rFonts w:ascii="Times New Roman" w:hAnsi="Times New Roman" w:cs="Times New Roman"/>
          <w:sz w:val="24"/>
          <w:szCs w:val="24"/>
        </w:rPr>
        <w:t>w języku polskim. W </w:t>
      </w:r>
      <w:r w:rsidR="004144F8" w:rsidRPr="00335311">
        <w:rPr>
          <w:rFonts w:ascii="Times New Roman" w:hAnsi="Times New Roman" w:cs="Times New Roman"/>
          <w:sz w:val="24"/>
          <w:szCs w:val="24"/>
        </w:rPr>
        <w:t>tym przypa</w:t>
      </w:r>
      <w:r w:rsidR="00BA26A1" w:rsidRPr="00335311">
        <w:rPr>
          <w:rFonts w:ascii="Times New Roman" w:hAnsi="Times New Roman" w:cs="Times New Roman"/>
          <w:sz w:val="24"/>
          <w:szCs w:val="24"/>
        </w:rPr>
        <w:t>dku</w:t>
      </w:r>
      <w:r w:rsidR="00C02C8D">
        <w:rPr>
          <w:rFonts w:ascii="Times New Roman" w:hAnsi="Times New Roman" w:cs="Times New Roman"/>
          <w:sz w:val="24"/>
          <w:szCs w:val="24"/>
        </w:rPr>
        <w:t>,</w:t>
      </w:r>
      <w:r w:rsidR="00BA26A1" w:rsidRPr="00335311">
        <w:rPr>
          <w:rFonts w:ascii="Times New Roman" w:hAnsi="Times New Roman" w:cs="Times New Roman"/>
          <w:sz w:val="24"/>
          <w:szCs w:val="24"/>
        </w:rPr>
        <w:t xml:space="preserve"> student po uzyskaniu zgody d</w:t>
      </w:r>
      <w:r w:rsidR="004144F8" w:rsidRPr="00335311">
        <w:rPr>
          <w:rFonts w:ascii="Times New Roman" w:hAnsi="Times New Roman" w:cs="Times New Roman"/>
          <w:sz w:val="24"/>
          <w:szCs w:val="24"/>
        </w:rPr>
        <w:t>ziekana składa egzamin dyplomowy w języku obcym</w:t>
      </w:r>
      <w:r w:rsidR="00473BE8" w:rsidRPr="00335311">
        <w:rPr>
          <w:rFonts w:ascii="Times New Roman" w:hAnsi="Times New Roman" w:cs="Times New Roman"/>
          <w:sz w:val="24"/>
          <w:szCs w:val="24"/>
        </w:rPr>
        <w:t>.</w:t>
      </w:r>
    </w:p>
    <w:p w14:paraId="6CDE4F0D" w14:textId="02FE0553" w:rsidR="00F20190" w:rsidRPr="00BD5B16" w:rsidRDefault="00F20190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</w:pPr>
      <w:r w:rsidRPr="009B4D5E">
        <w:rPr>
          <w:rFonts w:ascii="Times New Roman" w:hAnsi="Times New Roman" w:cs="Times New Roman"/>
          <w:sz w:val="24"/>
          <w:szCs w:val="24"/>
        </w:rPr>
        <w:t xml:space="preserve">Podczas pierwszych zajęć seminaryjnych, </w:t>
      </w:r>
      <w:r w:rsidR="00D43E49">
        <w:rPr>
          <w:rFonts w:ascii="Times New Roman" w:hAnsi="Times New Roman" w:cs="Times New Roman"/>
          <w:sz w:val="24"/>
          <w:szCs w:val="24"/>
        </w:rPr>
        <w:t xml:space="preserve">opiekun grupy seminaryjnej </w:t>
      </w:r>
      <w:r w:rsidRPr="009B4D5E">
        <w:rPr>
          <w:rFonts w:ascii="Times New Roman" w:hAnsi="Times New Roman" w:cs="Times New Roman"/>
          <w:sz w:val="24"/>
          <w:szCs w:val="24"/>
        </w:rPr>
        <w:t xml:space="preserve">informuje studentów o obowiązku samodzielnego przygotowania </w:t>
      </w:r>
      <w:r w:rsidR="00F85181">
        <w:rPr>
          <w:rFonts w:ascii="Times New Roman" w:hAnsi="Times New Roman" w:cs="Times New Roman"/>
          <w:sz w:val="24"/>
          <w:szCs w:val="24"/>
        </w:rPr>
        <w:t>projektu inżynierskiego</w:t>
      </w:r>
      <w:r w:rsidR="00F85181" w:rsidRPr="004144F8">
        <w:rPr>
          <w:rFonts w:ascii="Times New Roman" w:hAnsi="Times New Roman" w:cs="Times New Roman"/>
          <w:sz w:val="24"/>
          <w:szCs w:val="24"/>
        </w:rPr>
        <w:t xml:space="preserve"> </w:t>
      </w:r>
      <w:r w:rsidR="0095080C" w:rsidRPr="009B4D5E">
        <w:rPr>
          <w:rFonts w:ascii="Times New Roman" w:hAnsi="Times New Roman" w:cs="Times New Roman"/>
          <w:sz w:val="24"/>
          <w:szCs w:val="24"/>
        </w:rPr>
        <w:t>z</w:t>
      </w:r>
      <w:r w:rsidR="0095080C">
        <w:rPr>
          <w:rFonts w:ascii="Times New Roman" w:hAnsi="Times New Roman" w:cs="Times New Roman"/>
          <w:sz w:val="24"/>
          <w:szCs w:val="24"/>
        </w:rPr>
        <w:t> </w:t>
      </w:r>
      <w:r w:rsidRPr="009B4D5E">
        <w:rPr>
          <w:rFonts w:ascii="Times New Roman" w:hAnsi="Times New Roman" w:cs="Times New Roman"/>
          <w:sz w:val="24"/>
          <w:szCs w:val="24"/>
        </w:rPr>
        <w:t>poszanowaniem praw autorskich osób trzecich</w:t>
      </w:r>
      <w:r w:rsidR="00F1066A">
        <w:rPr>
          <w:rFonts w:ascii="Times New Roman" w:hAnsi="Times New Roman" w:cs="Times New Roman"/>
          <w:sz w:val="24"/>
          <w:szCs w:val="24"/>
        </w:rPr>
        <w:t>,</w:t>
      </w:r>
      <w:r w:rsidRPr="009B4D5E">
        <w:rPr>
          <w:rFonts w:ascii="Times New Roman" w:hAnsi="Times New Roman" w:cs="Times New Roman"/>
          <w:sz w:val="24"/>
          <w:szCs w:val="24"/>
        </w:rPr>
        <w:t xml:space="preserve"> </w:t>
      </w:r>
      <w:r w:rsidR="00F1066A"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="00F1066A" w:rsidRPr="00F1066A">
        <w:rPr>
          <w:rFonts w:ascii="Times New Roman" w:hAnsi="Times New Roman" w:cs="Times New Roman"/>
          <w:sz w:val="24"/>
          <w:szCs w:val="24"/>
        </w:rPr>
        <w:t>art. 287 ust. 2 pkt 1–5</w:t>
      </w:r>
      <w:r w:rsidR="00F106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9B4D5E">
        <w:rPr>
          <w:rFonts w:ascii="Times New Roman" w:hAnsi="Times New Roman" w:cs="Times New Roman"/>
          <w:sz w:val="24"/>
          <w:szCs w:val="24"/>
        </w:rPr>
        <w:t xml:space="preserve">oraz informuje o skutkach naruszenia tych praw, o których mowa w </w:t>
      </w:r>
      <w:r w:rsidR="00465591" w:rsidRPr="00AC5541">
        <w:rPr>
          <w:rFonts w:ascii="Times New Roman" w:hAnsi="Times New Roman" w:cs="Times New Roman"/>
          <w:sz w:val="24"/>
          <w:szCs w:val="24"/>
        </w:rPr>
        <w:t xml:space="preserve">art. </w:t>
      </w:r>
      <w:r w:rsidR="00465591">
        <w:rPr>
          <w:rFonts w:ascii="Times New Roman" w:hAnsi="Times New Roman" w:cs="Times New Roman"/>
          <w:sz w:val="24"/>
          <w:szCs w:val="24"/>
        </w:rPr>
        <w:t>314</w:t>
      </w:r>
      <w:r w:rsidR="00AC5541" w:rsidRPr="00AC5541">
        <w:rPr>
          <w:rFonts w:ascii="Times New Roman" w:hAnsi="Times New Roman" w:cs="Times New Roman"/>
          <w:sz w:val="24"/>
          <w:szCs w:val="24"/>
        </w:rPr>
        <w:t xml:space="preserve"> U</w:t>
      </w:r>
      <w:r w:rsidRPr="00AC5541">
        <w:rPr>
          <w:rFonts w:ascii="Times New Roman" w:hAnsi="Times New Roman" w:cs="Times New Roman"/>
          <w:sz w:val="24"/>
          <w:szCs w:val="24"/>
        </w:rPr>
        <w:t>stawy</w:t>
      </w:r>
      <w:r w:rsidRPr="009B4D5E">
        <w:rPr>
          <w:rFonts w:ascii="Times New Roman" w:hAnsi="Times New Roman" w:cs="Times New Roman"/>
          <w:sz w:val="24"/>
          <w:szCs w:val="24"/>
        </w:rPr>
        <w:t>.</w:t>
      </w:r>
    </w:p>
    <w:p w14:paraId="7B353A4F" w14:textId="77777777" w:rsidR="0095080C" w:rsidRDefault="00C02C8D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23047">
        <w:rPr>
          <w:rFonts w:ascii="Times New Roman" w:hAnsi="Times New Roman" w:cs="Times New Roman"/>
          <w:sz w:val="24"/>
          <w:szCs w:val="24"/>
        </w:rPr>
        <w:t xml:space="preserve"> uzasadnionych przypadkach</w:t>
      </w:r>
      <w:r w:rsidRPr="00C02C8D">
        <w:rPr>
          <w:rFonts w:ascii="Times New Roman" w:hAnsi="Times New Roman" w:cs="Times New Roman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sz w:val="24"/>
          <w:szCs w:val="24"/>
        </w:rPr>
        <w:t>za zgodą dziekana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3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D5B16" w:rsidRPr="00F23047">
        <w:rPr>
          <w:rFonts w:ascii="Times New Roman" w:hAnsi="Times New Roman" w:cs="Times New Roman"/>
          <w:sz w:val="24"/>
          <w:szCs w:val="24"/>
        </w:rPr>
        <w:t>rojekt inżynierski może być konsultowany przez nauczyciela posiadającego co najmniej stopień naukowy doktora.</w:t>
      </w:r>
    </w:p>
    <w:p w14:paraId="612B79D0" w14:textId="744AAFF6" w:rsidR="00BD5B16" w:rsidRPr="00F23047" w:rsidRDefault="00BD5B16" w:rsidP="00AC5541">
      <w:pPr>
        <w:pStyle w:val="Akapitzlist"/>
        <w:numPr>
          <w:ilvl w:val="0"/>
          <w:numId w:val="24"/>
        </w:numPr>
        <w:spacing w:after="0" w:line="240" w:lineRule="auto"/>
        <w:ind w:hanging="432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Projekt przygotowywany jest w oparciu o posiadaną wiedzę i umiejętności studenta studiów inżynierskich z uwzględnieniem specyfiki kierunku studiów</w:t>
      </w:r>
      <w:r w:rsidR="00F23047">
        <w:rPr>
          <w:rFonts w:ascii="Times New Roman" w:hAnsi="Times New Roman" w:cs="Times New Roman"/>
          <w:sz w:val="24"/>
          <w:szCs w:val="24"/>
        </w:rPr>
        <w:t>.</w:t>
      </w:r>
    </w:p>
    <w:p w14:paraId="358346C0" w14:textId="77777777" w:rsidR="00EA790F" w:rsidRPr="00EA790F" w:rsidRDefault="00EA790F" w:rsidP="00EA790F">
      <w:pPr>
        <w:spacing w:after="0" w:line="240" w:lineRule="auto"/>
        <w:ind w:left="-75"/>
        <w:jc w:val="both"/>
        <w:rPr>
          <w:rFonts w:ascii="Times New Roman" w:hAnsi="Times New Roman" w:cs="Times New Roman"/>
          <w:sz w:val="24"/>
          <w:szCs w:val="24"/>
        </w:rPr>
      </w:pPr>
      <w:bookmarkStart w:id="5" w:name="h_1fob9te" w:colFirst="0" w:colLast="0"/>
      <w:bookmarkEnd w:id="5"/>
    </w:p>
    <w:p w14:paraId="083DF1A5" w14:textId="6EFF0FA7" w:rsidR="00F20190" w:rsidRPr="00645498" w:rsidRDefault="00F20190" w:rsidP="00645498">
      <w:pPr>
        <w:pStyle w:val="Nagwek2"/>
        <w:numPr>
          <w:ilvl w:val="1"/>
          <w:numId w:val="29"/>
        </w:numPr>
        <w:spacing w:after="240"/>
        <w:ind w:left="1298"/>
        <w:rPr>
          <w:rFonts w:ascii="Times New Roman" w:hAnsi="Times New Roman" w:cs="Times New Roman"/>
          <w:b/>
          <w:color w:val="auto"/>
        </w:rPr>
      </w:pPr>
      <w:bookmarkStart w:id="6" w:name="h_3znysh7" w:colFirst="0" w:colLast="0"/>
      <w:bookmarkStart w:id="7" w:name="_Toc87001396"/>
      <w:bookmarkEnd w:id="6"/>
      <w:r w:rsidRPr="00645498">
        <w:rPr>
          <w:rFonts w:ascii="Times New Roman" w:hAnsi="Times New Roman" w:cs="Times New Roman"/>
          <w:b/>
          <w:color w:val="auto"/>
        </w:rPr>
        <w:t>Pr</w:t>
      </w:r>
      <w:r w:rsidR="009C397C">
        <w:rPr>
          <w:rFonts w:ascii="Times New Roman" w:hAnsi="Times New Roman" w:cs="Times New Roman"/>
          <w:b/>
          <w:color w:val="auto"/>
        </w:rPr>
        <w:t>ojekt inżynierski</w:t>
      </w:r>
      <w:bookmarkEnd w:id="7"/>
    </w:p>
    <w:p w14:paraId="08A66A38" w14:textId="72293668" w:rsidR="00F20190" w:rsidRDefault="00CB597A" w:rsidP="00AC554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8159B4">
        <w:rPr>
          <w:rFonts w:ascii="Times New Roman" w:hAnsi="Times New Roman" w:cs="Times New Roman"/>
          <w:sz w:val="24"/>
          <w:szCs w:val="24"/>
        </w:rPr>
        <w:t>inżyniersk</w:t>
      </w:r>
      <w:r>
        <w:rPr>
          <w:rFonts w:ascii="Times New Roman" w:hAnsi="Times New Roman" w:cs="Times New Roman"/>
          <w:sz w:val="24"/>
          <w:szCs w:val="24"/>
        </w:rPr>
        <w:t>i</w:t>
      </w:r>
      <w:r w:rsidR="008159B4">
        <w:rPr>
          <w:rFonts w:ascii="Times New Roman" w:hAnsi="Times New Roman" w:cs="Times New Roman"/>
          <w:sz w:val="24"/>
          <w:szCs w:val="24"/>
        </w:rPr>
        <w:t xml:space="preserve"> </w:t>
      </w:r>
      <w:r w:rsidR="00F20190">
        <w:rPr>
          <w:rFonts w:ascii="Times New Roman" w:hAnsi="Times New Roman" w:cs="Times New Roman"/>
          <w:sz w:val="24"/>
          <w:szCs w:val="24"/>
        </w:rPr>
        <w:t>powin</w:t>
      </w:r>
      <w:r>
        <w:rPr>
          <w:rFonts w:ascii="Times New Roman" w:hAnsi="Times New Roman" w:cs="Times New Roman"/>
          <w:sz w:val="24"/>
          <w:szCs w:val="24"/>
        </w:rPr>
        <w:t>ien</w:t>
      </w:r>
      <w:r w:rsidR="00F20190">
        <w:rPr>
          <w:rFonts w:ascii="Times New Roman" w:hAnsi="Times New Roman" w:cs="Times New Roman"/>
          <w:sz w:val="24"/>
          <w:szCs w:val="24"/>
        </w:rPr>
        <w:t xml:space="preserve"> mieć </w:t>
      </w:r>
      <w:r w:rsidR="00F20190" w:rsidRPr="00335311">
        <w:rPr>
          <w:rFonts w:ascii="Times New Roman" w:hAnsi="Times New Roman" w:cs="Times New Roman"/>
          <w:color w:val="auto"/>
          <w:sz w:val="24"/>
          <w:szCs w:val="24"/>
        </w:rPr>
        <w:t xml:space="preserve">charakter </w:t>
      </w:r>
      <w:r w:rsidR="00473BE8" w:rsidRPr="00335311">
        <w:rPr>
          <w:rFonts w:ascii="Times New Roman" w:hAnsi="Times New Roman" w:cs="Times New Roman"/>
          <w:color w:val="auto"/>
          <w:sz w:val="24"/>
          <w:szCs w:val="24"/>
        </w:rPr>
        <w:t xml:space="preserve">opracowania </w:t>
      </w:r>
      <w:r w:rsidR="00F20190" w:rsidRPr="00335311">
        <w:rPr>
          <w:rFonts w:ascii="Times New Roman" w:hAnsi="Times New Roman" w:cs="Times New Roman"/>
          <w:color w:val="auto"/>
          <w:sz w:val="24"/>
          <w:szCs w:val="24"/>
        </w:rPr>
        <w:t>projektow</w:t>
      </w:r>
      <w:r w:rsidR="00473BE8" w:rsidRPr="00335311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="00F20190" w:rsidRPr="00335311">
        <w:rPr>
          <w:rFonts w:ascii="Times New Roman" w:hAnsi="Times New Roman" w:cs="Times New Roman"/>
          <w:color w:val="auto"/>
          <w:sz w:val="24"/>
          <w:szCs w:val="24"/>
        </w:rPr>
        <w:t>, konstrukcyjn</w:t>
      </w:r>
      <w:r w:rsidR="00473BE8" w:rsidRPr="00335311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="00F20190" w:rsidRPr="00335311">
        <w:rPr>
          <w:rFonts w:ascii="Times New Roman" w:hAnsi="Times New Roman" w:cs="Times New Roman"/>
          <w:color w:val="auto"/>
          <w:sz w:val="24"/>
          <w:szCs w:val="24"/>
        </w:rPr>
        <w:t>, technologiczn</w:t>
      </w:r>
      <w:r w:rsidR="00473BE8" w:rsidRPr="00335311">
        <w:rPr>
          <w:rFonts w:ascii="Times New Roman" w:hAnsi="Times New Roman" w:cs="Times New Roman"/>
          <w:color w:val="auto"/>
          <w:sz w:val="24"/>
          <w:szCs w:val="24"/>
        </w:rPr>
        <w:t>ego</w:t>
      </w:r>
      <w:r w:rsidR="00F20190" w:rsidRPr="0033531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335311">
        <w:rPr>
          <w:rFonts w:ascii="Times New Roman" w:hAnsi="Times New Roman" w:cs="Times New Roman"/>
          <w:sz w:val="24"/>
          <w:szCs w:val="24"/>
        </w:rPr>
        <w:t xml:space="preserve"> koncepcyjnego,</w:t>
      </w:r>
      <w:r w:rsidR="00F20190">
        <w:rPr>
          <w:rFonts w:ascii="Times New Roman" w:hAnsi="Times New Roman" w:cs="Times New Roman"/>
          <w:sz w:val="24"/>
          <w:szCs w:val="24"/>
        </w:rPr>
        <w:t xml:space="preserve"> ekspertyzy,</w:t>
      </w:r>
      <w:r>
        <w:rPr>
          <w:rFonts w:ascii="Times New Roman" w:hAnsi="Times New Roman" w:cs="Times New Roman"/>
          <w:sz w:val="24"/>
          <w:szCs w:val="24"/>
        </w:rPr>
        <w:t xml:space="preserve"> opracowania studyjnego, modelu,</w:t>
      </w:r>
      <w:r w:rsidR="00F20190">
        <w:rPr>
          <w:rFonts w:ascii="Times New Roman" w:hAnsi="Times New Roman" w:cs="Times New Roman"/>
          <w:sz w:val="24"/>
          <w:szCs w:val="24"/>
        </w:rPr>
        <w:t xml:space="preserve"> biznes planu</w:t>
      </w:r>
      <w:r w:rsidR="00A77480">
        <w:rPr>
          <w:rFonts w:ascii="Times New Roman" w:hAnsi="Times New Roman" w:cs="Times New Roman"/>
          <w:sz w:val="24"/>
          <w:szCs w:val="24"/>
        </w:rPr>
        <w:t>,</w:t>
      </w:r>
      <w:r w:rsidR="00F20190">
        <w:rPr>
          <w:rFonts w:ascii="Times New Roman" w:hAnsi="Times New Roman" w:cs="Times New Roman"/>
          <w:sz w:val="24"/>
          <w:szCs w:val="24"/>
        </w:rPr>
        <w:t xml:space="preserve"> inn</w:t>
      </w:r>
      <w:r>
        <w:rPr>
          <w:rFonts w:ascii="Times New Roman" w:hAnsi="Times New Roman" w:cs="Times New Roman"/>
          <w:sz w:val="24"/>
          <w:szCs w:val="24"/>
        </w:rPr>
        <w:t>ego rozwiązania</w:t>
      </w:r>
      <w:r w:rsidR="00F20190">
        <w:rPr>
          <w:rFonts w:ascii="Times New Roman" w:hAnsi="Times New Roman" w:cs="Times New Roman"/>
          <w:sz w:val="24"/>
          <w:szCs w:val="24"/>
        </w:rPr>
        <w:t xml:space="preserve"> inżynierski</w:t>
      </w:r>
      <w:r>
        <w:rPr>
          <w:rFonts w:ascii="Times New Roman" w:hAnsi="Times New Roman" w:cs="Times New Roman"/>
          <w:sz w:val="24"/>
          <w:szCs w:val="24"/>
        </w:rPr>
        <w:t>ego lub technicznego</w:t>
      </w:r>
      <w:r w:rsidR="00F201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B5B57" w14:textId="1C3B1BD0" w:rsidR="00F20190" w:rsidRDefault="00F20190" w:rsidP="00AC5541">
      <w:pPr>
        <w:pStyle w:val="Akapitzlist"/>
        <w:numPr>
          <w:ilvl w:val="0"/>
          <w:numId w:val="4"/>
        </w:numPr>
        <w:spacing w:after="140" w:line="240" w:lineRule="auto"/>
        <w:ind w:left="284" w:hanging="284"/>
        <w:jc w:val="both"/>
      </w:pPr>
      <w:r w:rsidRPr="00FB7AC2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CB597A">
        <w:rPr>
          <w:rFonts w:ascii="Times New Roman" w:hAnsi="Times New Roman" w:cs="Times New Roman"/>
          <w:sz w:val="24"/>
          <w:szCs w:val="24"/>
        </w:rPr>
        <w:t>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97A">
        <w:rPr>
          <w:rFonts w:ascii="Times New Roman" w:hAnsi="Times New Roman" w:cs="Times New Roman"/>
          <w:sz w:val="24"/>
          <w:szCs w:val="24"/>
        </w:rPr>
        <w:t>inżynierskiego</w:t>
      </w:r>
      <w:r w:rsidRPr="00FB7AC2">
        <w:rPr>
          <w:rFonts w:ascii="Times New Roman" w:hAnsi="Times New Roman" w:cs="Times New Roman"/>
          <w:sz w:val="24"/>
          <w:szCs w:val="24"/>
        </w:rPr>
        <w:t xml:space="preserve"> powinno </w:t>
      </w:r>
      <w:r w:rsidR="00B163B8">
        <w:rPr>
          <w:rFonts w:ascii="Times New Roman" w:hAnsi="Times New Roman" w:cs="Times New Roman"/>
          <w:sz w:val="24"/>
          <w:szCs w:val="24"/>
        </w:rPr>
        <w:t>uwzględniać</w:t>
      </w:r>
      <w:r w:rsidRPr="00FB7AC2">
        <w:rPr>
          <w:rFonts w:ascii="Times New Roman" w:hAnsi="Times New Roman" w:cs="Times New Roman"/>
          <w:sz w:val="24"/>
          <w:szCs w:val="24"/>
        </w:rPr>
        <w:t xml:space="preserve"> </w:t>
      </w:r>
      <w:r w:rsidR="00335311">
        <w:rPr>
          <w:rFonts w:ascii="Times New Roman" w:hAnsi="Times New Roman" w:cs="Times New Roman"/>
          <w:sz w:val="24"/>
          <w:szCs w:val="24"/>
        </w:rPr>
        <w:t>uzyskani</w:t>
      </w:r>
      <w:r w:rsidR="00B163B8">
        <w:rPr>
          <w:rFonts w:ascii="Times New Roman" w:hAnsi="Times New Roman" w:cs="Times New Roman"/>
          <w:sz w:val="24"/>
          <w:szCs w:val="24"/>
        </w:rPr>
        <w:t>e</w:t>
      </w:r>
      <w:r w:rsidR="00335311">
        <w:rPr>
          <w:rFonts w:ascii="Times New Roman" w:hAnsi="Times New Roman" w:cs="Times New Roman"/>
          <w:sz w:val="24"/>
          <w:szCs w:val="24"/>
        </w:rPr>
        <w:t xml:space="preserve"> </w:t>
      </w:r>
      <w:r w:rsidR="00B163B8">
        <w:rPr>
          <w:rFonts w:ascii="Times New Roman" w:hAnsi="Times New Roman" w:cs="Times New Roman"/>
          <w:sz w:val="24"/>
          <w:szCs w:val="24"/>
        </w:rPr>
        <w:t>kompetencji</w:t>
      </w:r>
      <w:r w:rsidR="00335311">
        <w:rPr>
          <w:rFonts w:ascii="Times New Roman" w:hAnsi="Times New Roman" w:cs="Times New Roman"/>
          <w:sz w:val="24"/>
          <w:szCs w:val="24"/>
        </w:rPr>
        <w:t xml:space="preserve"> inżynierskich</w:t>
      </w:r>
      <w:r w:rsidR="00B163B8">
        <w:rPr>
          <w:rFonts w:ascii="Times New Roman" w:hAnsi="Times New Roman" w:cs="Times New Roman"/>
          <w:sz w:val="24"/>
          <w:szCs w:val="24"/>
        </w:rPr>
        <w:t xml:space="preserve"> zgodnych z PRK,</w:t>
      </w:r>
      <w:r w:rsidR="00335311">
        <w:rPr>
          <w:rFonts w:ascii="Times New Roman" w:hAnsi="Times New Roman" w:cs="Times New Roman"/>
          <w:sz w:val="24"/>
          <w:szCs w:val="24"/>
        </w:rPr>
        <w:t xml:space="preserve"> odpowiednich dla studiowanego kierunku</w:t>
      </w:r>
      <w:r w:rsidR="00B163B8">
        <w:rPr>
          <w:rFonts w:ascii="Times New Roman" w:hAnsi="Times New Roman" w:cs="Times New Roman"/>
          <w:sz w:val="24"/>
          <w:szCs w:val="24"/>
        </w:rPr>
        <w:t>, a także</w:t>
      </w:r>
      <w:r w:rsidR="00B163B8" w:rsidRPr="00B163B8">
        <w:rPr>
          <w:rFonts w:ascii="Times New Roman" w:hAnsi="Times New Roman" w:cs="Times New Roman"/>
          <w:sz w:val="24"/>
          <w:szCs w:val="24"/>
        </w:rPr>
        <w:t xml:space="preserve"> </w:t>
      </w:r>
      <w:r w:rsidR="00B163B8" w:rsidRPr="00FB7AC2">
        <w:rPr>
          <w:rFonts w:ascii="Times New Roman" w:hAnsi="Times New Roman" w:cs="Times New Roman"/>
          <w:sz w:val="24"/>
          <w:szCs w:val="24"/>
        </w:rPr>
        <w:t>ukształtować umiejętności dyplomanta</w:t>
      </w:r>
      <w:r w:rsidR="00B163B8">
        <w:rPr>
          <w:rFonts w:ascii="Times New Roman" w:hAnsi="Times New Roman" w:cs="Times New Roman"/>
          <w:sz w:val="24"/>
          <w:szCs w:val="24"/>
        </w:rPr>
        <w:t xml:space="preserve"> </w:t>
      </w:r>
      <w:r w:rsidR="00B163B8" w:rsidRPr="00FB7AC2">
        <w:rPr>
          <w:rFonts w:ascii="Times New Roman" w:hAnsi="Times New Roman" w:cs="Times New Roman"/>
          <w:sz w:val="24"/>
          <w:szCs w:val="24"/>
        </w:rPr>
        <w:t>w zakresie</w:t>
      </w:r>
      <w:r w:rsidRPr="00FB7AC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6BF1D9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poszukiwania materiałów źródłowych w dostępnych opracowaniach; </w:t>
      </w:r>
    </w:p>
    <w:p w14:paraId="7329D21E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krytycznej oceny zgromadzonego materiału; </w:t>
      </w:r>
    </w:p>
    <w:p w14:paraId="266EC342" w14:textId="77777777" w:rsidR="00F20190" w:rsidRDefault="00F20190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identyfikacji i analizowania zjawisk zachodzących w otaczającej rzeczywistości; </w:t>
      </w:r>
    </w:p>
    <w:p w14:paraId="403D40B0" w14:textId="30F58B6E" w:rsidR="00F20190" w:rsidRDefault="00CB597A">
      <w:pPr>
        <w:numPr>
          <w:ilvl w:val="1"/>
          <w:numId w:val="2"/>
        </w:numPr>
        <w:spacing w:after="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>p</w:t>
      </w:r>
      <w:r w:rsidR="00F20190">
        <w:rPr>
          <w:rFonts w:ascii="Times New Roman" w:hAnsi="Times New Roman" w:cs="Times New Roman"/>
          <w:sz w:val="24"/>
          <w:szCs w:val="24"/>
        </w:rPr>
        <w:t xml:space="preserve">rowadzenia logicznego </w:t>
      </w:r>
      <w:r>
        <w:rPr>
          <w:rFonts w:ascii="Times New Roman" w:hAnsi="Times New Roman" w:cs="Times New Roman"/>
          <w:sz w:val="24"/>
          <w:szCs w:val="24"/>
        </w:rPr>
        <w:t>toku analizowania, wnioskowania</w:t>
      </w:r>
      <w:r w:rsidR="00F2019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8E77330" w14:textId="77777777" w:rsidR="00F20190" w:rsidRDefault="00F20190">
      <w:pPr>
        <w:numPr>
          <w:ilvl w:val="1"/>
          <w:numId w:val="2"/>
        </w:numPr>
        <w:spacing w:after="140" w:line="240" w:lineRule="auto"/>
        <w:ind w:left="567" w:hanging="284"/>
      </w:pPr>
      <w:r>
        <w:rPr>
          <w:rFonts w:ascii="Times New Roman" w:hAnsi="Times New Roman" w:cs="Times New Roman"/>
          <w:sz w:val="24"/>
          <w:szCs w:val="24"/>
        </w:rPr>
        <w:t xml:space="preserve">posługiwania się precyzyjnym i poprawnym językiem. </w:t>
      </w:r>
    </w:p>
    <w:p w14:paraId="323ABB5A" w14:textId="20CF6FA2" w:rsidR="00F20190" w:rsidRPr="00645498" w:rsidRDefault="007A50DA" w:rsidP="00645498">
      <w:pPr>
        <w:pStyle w:val="Nagwek2"/>
        <w:numPr>
          <w:ilvl w:val="1"/>
          <w:numId w:val="29"/>
        </w:numPr>
        <w:spacing w:before="360" w:after="240"/>
        <w:ind w:left="1298"/>
        <w:rPr>
          <w:rFonts w:ascii="Times New Roman" w:hAnsi="Times New Roman" w:cs="Times New Roman"/>
          <w:b/>
          <w:color w:val="auto"/>
        </w:rPr>
      </w:pPr>
      <w:bookmarkStart w:id="8" w:name="h_2et92p0" w:colFirst="0" w:colLast="0"/>
      <w:bookmarkStart w:id="9" w:name="_Toc87001397"/>
      <w:bookmarkEnd w:id="8"/>
      <w:r>
        <w:rPr>
          <w:rFonts w:ascii="Times New Roman" w:hAnsi="Times New Roman" w:cs="Times New Roman"/>
          <w:b/>
          <w:color w:val="auto"/>
        </w:rPr>
        <w:t>Organizacja grup seminaryjnych</w:t>
      </w:r>
      <w:bookmarkEnd w:id="9"/>
    </w:p>
    <w:p w14:paraId="2DF70311" w14:textId="62AD750C" w:rsidR="00473BE8" w:rsidRPr="00520E64" w:rsidRDefault="00473BE8" w:rsidP="00473BE8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0E64">
        <w:rPr>
          <w:rFonts w:ascii="Times New Roman" w:hAnsi="Times New Roman" w:cs="Times New Roman"/>
          <w:sz w:val="24"/>
          <w:szCs w:val="24"/>
        </w:rPr>
        <w:t xml:space="preserve">Dziekan wyznacza </w:t>
      </w:r>
      <w:r w:rsidR="008E6E59">
        <w:rPr>
          <w:rFonts w:ascii="Times New Roman" w:hAnsi="Times New Roman" w:cs="Times New Roman"/>
          <w:sz w:val="24"/>
          <w:szCs w:val="24"/>
        </w:rPr>
        <w:t>opiekuna grupy seminaryjnej</w:t>
      </w:r>
      <w:r w:rsidR="00714EE2" w:rsidRPr="00520E64">
        <w:rPr>
          <w:rFonts w:ascii="Times New Roman" w:hAnsi="Times New Roman" w:cs="Times New Roman"/>
          <w:sz w:val="24"/>
          <w:szCs w:val="24"/>
        </w:rPr>
        <w:t xml:space="preserve"> (12-osobowej) </w:t>
      </w:r>
      <w:r w:rsidR="00714EE2" w:rsidRPr="00520E64">
        <w:rPr>
          <w:rFonts w:ascii="Times New Roman" w:eastAsia="Times New Roman" w:hAnsi="Times New Roman" w:cs="Times New Roman"/>
          <w:sz w:val="24"/>
          <w:szCs w:val="24"/>
        </w:rPr>
        <w:t xml:space="preserve">do końca listopada </w:t>
      </w:r>
      <w:r w:rsidR="00714EE2" w:rsidRPr="00520E64">
        <w:rPr>
          <w:rFonts w:ascii="Times New Roman" w:hAnsi="Times New Roman" w:cs="Times New Roman"/>
          <w:sz w:val="24"/>
          <w:szCs w:val="24"/>
        </w:rPr>
        <w:t>na studiach stacjonarnych oraz do końca kwietnia na studiach niestacjonarnych (wyjątek: geodezja i kartografia studia niestacjonarne - do końca listopada)</w:t>
      </w:r>
      <w:r w:rsidRPr="00520E64">
        <w:rPr>
          <w:rFonts w:ascii="Times New Roman" w:hAnsi="Times New Roman" w:cs="Times New Roman"/>
          <w:sz w:val="24"/>
          <w:szCs w:val="24"/>
        </w:rPr>
        <w:t>.</w:t>
      </w:r>
    </w:p>
    <w:p w14:paraId="43EEA902" w14:textId="05D0966F" w:rsidR="00714EE2" w:rsidRPr="00520E64" w:rsidRDefault="008E6E59" w:rsidP="00473BE8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grupy seminaryjnej </w:t>
      </w:r>
      <w:r w:rsidR="00714EE2" w:rsidRPr="00520E64">
        <w:rPr>
          <w:rFonts w:ascii="Times New Roman" w:hAnsi="Times New Roman" w:cs="Times New Roman"/>
          <w:sz w:val="24"/>
          <w:szCs w:val="24"/>
        </w:rPr>
        <w:t>wyznaczony przez dziekana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4EE2" w:rsidRPr="00520E64">
        <w:rPr>
          <w:rFonts w:ascii="Times New Roman" w:hAnsi="Times New Roman" w:cs="Times New Roman"/>
          <w:sz w:val="24"/>
          <w:szCs w:val="24"/>
        </w:rPr>
        <w:t xml:space="preserve"> formułuje zagadnienia </w:t>
      </w:r>
      <w:r w:rsidR="0095080C" w:rsidRPr="00520E64">
        <w:rPr>
          <w:rFonts w:ascii="Times New Roman" w:hAnsi="Times New Roman" w:cs="Times New Roman"/>
          <w:sz w:val="24"/>
          <w:szCs w:val="24"/>
        </w:rPr>
        <w:t>i</w:t>
      </w:r>
      <w:r w:rsidR="0095080C">
        <w:rPr>
          <w:rFonts w:ascii="Times New Roman" w:hAnsi="Times New Roman" w:cs="Times New Roman"/>
          <w:sz w:val="24"/>
          <w:szCs w:val="24"/>
        </w:rPr>
        <w:t> </w:t>
      </w:r>
      <w:r w:rsidR="00714EE2" w:rsidRPr="00520E64">
        <w:rPr>
          <w:rFonts w:ascii="Times New Roman" w:hAnsi="Times New Roman" w:cs="Times New Roman"/>
          <w:sz w:val="24"/>
          <w:szCs w:val="24"/>
        </w:rPr>
        <w:t xml:space="preserve">obszary tematyczne realizowane w ramach seminarium i przekazuje je do dziekanatu do 15 grudnia na studiach stacjonarnych oraz do 15 maja na studiach niestacjonarnych (wyjątek: geodezja i kartografia studia niestacjonarne - do 15 grudnia). </w:t>
      </w:r>
    </w:p>
    <w:p w14:paraId="5015CBBA" w14:textId="1F3FE144" w:rsidR="00714EE2" w:rsidRPr="00520E64" w:rsidRDefault="00714EE2" w:rsidP="00473BE8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0E64">
        <w:rPr>
          <w:rFonts w:ascii="Times New Roman" w:hAnsi="Times New Roman" w:cs="Times New Roman"/>
          <w:sz w:val="24"/>
          <w:szCs w:val="24"/>
        </w:rPr>
        <w:t>Zagadnienia i obszary tematyczne realizowane w ramach seminari</w:t>
      </w:r>
      <w:r w:rsidR="00A64AB1" w:rsidRPr="00520E64">
        <w:rPr>
          <w:rFonts w:ascii="Times New Roman" w:hAnsi="Times New Roman" w:cs="Times New Roman"/>
          <w:sz w:val="24"/>
          <w:szCs w:val="24"/>
        </w:rPr>
        <w:t>ów</w:t>
      </w:r>
      <w:r w:rsidRPr="00520E64">
        <w:rPr>
          <w:rFonts w:ascii="Times New Roman" w:hAnsi="Times New Roman" w:cs="Times New Roman"/>
          <w:sz w:val="24"/>
          <w:szCs w:val="24"/>
        </w:rPr>
        <w:t>,</w:t>
      </w:r>
      <w:r w:rsidR="00A64AB1" w:rsidRPr="00520E64">
        <w:rPr>
          <w:rFonts w:ascii="Times New Roman" w:hAnsi="Times New Roman" w:cs="Times New Roman"/>
          <w:sz w:val="24"/>
          <w:szCs w:val="24"/>
        </w:rPr>
        <w:t xml:space="preserve"> wraz ze wskazaniem </w:t>
      </w:r>
      <w:r w:rsidR="00910E99">
        <w:rPr>
          <w:rFonts w:ascii="Times New Roman" w:hAnsi="Times New Roman" w:cs="Times New Roman"/>
          <w:sz w:val="24"/>
          <w:szCs w:val="24"/>
        </w:rPr>
        <w:t>opiekuna grupy seminaryjnej</w:t>
      </w:r>
      <w:r w:rsidR="00A64AB1" w:rsidRPr="00520E64">
        <w:rPr>
          <w:rFonts w:ascii="Times New Roman" w:hAnsi="Times New Roman" w:cs="Times New Roman"/>
          <w:sz w:val="24"/>
          <w:szCs w:val="24"/>
        </w:rPr>
        <w:t>,</w:t>
      </w:r>
      <w:r w:rsidRPr="00520E64">
        <w:rPr>
          <w:rFonts w:ascii="Times New Roman" w:hAnsi="Times New Roman" w:cs="Times New Roman"/>
          <w:sz w:val="24"/>
          <w:szCs w:val="24"/>
        </w:rPr>
        <w:t xml:space="preserve"> umieszczane są</w:t>
      </w:r>
      <w:r w:rsidR="00A64AB1" w:rsidRPr="00520E64">
        <w:rPr>
          <w:rFonts w:ascii="Times New Roman" w:hAnsi="Times New Roman" w:cs="Times New Roman"/>
          <w:sz w:val="24"/>
          <w:szCs w:val="24"/>
        </w:rPr>
        <w:t xml:space="preserve"> na stronie Wydziału: </w:t>
      </w:r>
      <w:hyperlink r:id="rId9" w:history="1">
        <w:r w:rsidR="0095080C" w:rsidRPr="006B63D3">
          <w:rPr>
            <w:rStyle w:val="Hipercze"/>
            <w:rFonts w:ascii="Times New Roman" w:hAnsi="Times New Roman" w:cs="Times New Roman"/>
            <w:sz w:val="24"/>
            <w:szCs w:val="24"/>
          </w:rPr>
          <w:t>https://up.lublin</w:t>
        </w:r>
        <w:r w:rsidR="0095080C" w:rsidRPr="006B63D3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="0095080C" w:rsidRPr="006B63D3">
          <w:rPr>
            <w:rStyle w:val="Hipercze"/>
            <w:rFonts w:ascii="Times New Roman" w:hAnsi="Times New Roman" w:cs="Times New Roman"/>
            <w:sz w:val="24"/>
            <w:szCs w:val="24"/>
          </w:rPr>
          <w:t>pl/wip/ksztalcenie/</w:t>
        </w:r>
      </w:hyperlink>
      <w:r w:rsidR="009508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6227E96" w14:textId="2DA694D9" w:rsidR="00473BE8" w:rsidRPr="00520E64" w:rsidRDefault="00473BE8" w:rsidP="00473BE8">
      <w:pPr>
        <w:pStyle w:val="Akapitzlist"/>
        <w:numPr>
          <w:ilvl w:val="0"/>
          <w:numId w:val="32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E64">
        <w:rPr>
          <w:rFonts w:ascii="Times New Roman" w:eastAsia="Times New Roman" w:hAnsi="Times New Roman" w:cs="Times New Roman"/>
          <w:sz w:val="24"/>
          <w:szCs w:val="24"/>
        </w:rPr>
        <w:t>Studenci zap</w:t>
      </w:r>
      <w:r w:rsidR="00347D79">
        <w:rPr>
          <w:rFonts w:ascii="Times New Roman" w:eastAsia="Times New Roman" w:hAnsi="Times New Roman" w:cs="Times New Roman"/>
          <w:sz w:val="24"/>
          <w:szCs w:val="24"/>
        </w:rPr>
        <w:t>isują się do grup seminaryjnych</w:t>
      </w:r>
      <w:r w:rsidRPr="0052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AB1" w:rsidRPr="00520E6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20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D79">
        <w:rPr>
          <w:rFonts w:ascii="Times New Roman" w:hAnsi="Times New Roman" w:cs="Times New Roman"/>
          <w:sz w:val="24"/>
          <w:szCs w:val="24"/>
        </w:rPr>
        <w:t>opiekunów grup seminaryjnych</w:t>
      </w:r>
      <w:r w:rsidRPr="00520E64">
        <w:rPr>
          <w:rFonts w:ascii="Times New Roman" w:eastAsia="Times New Roman" w:hAnsi="Times New Roman" w:cs="Times New Roman"/>
          <w:sz w:val="24"/>
          <w:szCs w:val="24"/>
        </w:rPr>
        <w:t xml:space="preserve"> odpowiedzialnych za prowadzenie seminariów </w:t>
      </w:r>
      <w:r w:rsidR="000C2377" w:rsidRPr="00520E64">
        <w:rPr>
          <w:rFonts w:ascii="Times New Roman" w:eastAsia="Times New Roman" w:hAnsi="Times New Roman" w:cs="Times New Roman"/>
          <w:sz w:val="24"/>
          <w:szCs w:val="24"/>
        </w:rPr>
        <w:t>dyplomowych,</w:t>
      </w:r>
      <w:r w:rsidRPr="00520E64">
        <w:rPr>
          <w:rFonts w:ascii="Times New Roman" w:eastAsia="Times New Roman" w:hAnsi="Times New Roman" w:cs="Times New Roman"/>
          <w:sz w:val="24"/>
          <w:szCs w:val="24"/>
        </w:rPr>
        <w:t xml:space="preserve"> w terminie do końca V semestru studiów </w:t>
      </w:r>
      <w:r w:rsidRPr="00520E64">
        <w:rPr>
          <w:rFonts w:ascii="Times New Roman" w:hAnsi="Times New Roman" w:cs="Times New Roman"/>
          <w:sz w:val="24"/>
          <w:szCs w:val="24"/>
        </w:rPr>
        <w:t>na studiach stacjonarnych oraz do końca VI semestru na studiach niestacjonarnych (wyjątek: geodezja i kartografia studia niestacjonarne - do końca semestru V).</w:t>
      </w:r>
    </w:p>
    <w:p w14:paraId="70304EA2" w14:textId="0D8E93DA" w:rsidR="00473BE8" w:rsidRPr="00BD165F" w:rsidRDefault="00473BE8" w:rsidP="00473BE8">
      <w:pPr>
        <w:pStyle w:val="Akapitzlist"/>
        <w:numPr>
          <w:ilvl w:val="0"/>
          <w:numId w:val="32"/>
        </w:numPr>
        <w:spacing w:before="240"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eastAsia="Times New Roman" w:hAnsi="Times New Roman" w:cs="Times New Roman"/>
          <w:sz w:val="24"/>
          <w:szCs w:val="24"/>
        </w:rPr>
        <w:t>Po zakończeniu procedury zapisywania studentów</w:t>
      </w:r>
      <w:r w:rsidR="000D1C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7D79">
        <w:rPr>
          <w:rFonts w:ascii="Times New Roman" w:hAnsi="Times New Roman" w:cs="Times New Roman"/>
          <w:sz w:val="24"/>
          <w:szCs w:val="24"/>
        </w:rPr>
        <w:t>opiekunowie grup seminaryjnych</w:t>
      </w:r>
      <w:r w:rsidRPr="00F23047">
        <w:rPr>
          <w:rFonts w:ascii="Times New Roman" w:eastAsia="Times New Roman" w:hAnsi="Times New Roman" w:cs="Times New Roman"/>
          <w:sz w:val="24"/>
          <w:szCs w:val="24"/>
        </w:rPr>
        <w:t xml:space="preserve"> sporządzają listę nazwisk studentów i przekazują </w:t>
      </w:r>
      <w:r w:rsidRPr="00F23047">
        <w:rPr>
          <w:rFonts w:ascii="Times New Roman" w:hAnsi="Times New Roman" w:cs="Times New Roman"/>
          <w:sz w:val="24"/>
          <w:szCs w:val="24"/>
        </w:rPr>
        <w:t xml:space="preserve">do dziekanatu przed rozpoczęciem semestru, w którym realizowane jest </w:t>
      </w:r>
      <w:r w:rsidRPr="00F23047">
        <w:rPr>
          <w:rFonts w:ascii="Times New Roman" w:eastAsia="Times New Roman" w:hAnsi="Times New Roman" w:cs="Times New Roman"/>
          <w:color w:val="auto"/>
          <w:sz w:val="24"/>
          <w:szCs w:val="24"/>
        </w:rPr>
        <w:t>seminarium dyplomowe 1 (</w:t>
      </w:r>
      <w:r w:rsidR="001D40C4" w:rsidRPr="00A53BC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1</w:t>
      </w:r>
      <w:r w:rsidRPr="00A53BC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52FDBBE2" w14:textId="7357DC8E" w:rsidR="00BD165F" w:rsidRPr="007A50DA" w:rsidRDefault="00BD165F" w:rsidP="00473BE8">
      <w:pPr>
        <w:pStyle w:val="Akapitzlist"/>
        <w:numPr>
          <w:ilvl w:val="0"/>
          <w:numId w:val="32"/>
        </w:numPr>
        <w:spacing w:before="240"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Dziekan zatwierdza skład grupy seminaryjnej</w:t>
      </w:r>
      <w:r w:rsidR="0095080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5080C" w:rsidRPr="00F23047">
        <w:rPr>
          <w:rFonts w:ascii="Times New Roman" w:hAnsi="Times New Roman" w:cs="Times New Roman"/>
          <w:sz w:val="24"/>
          <w:szCs w:val="24"/>
        </w:rPr>
        <w:t xml:space="preserve">przed rozpoczęciem semestru, w którym realizowane jest </w:t>
      </w:r>
      <w:r w:rsidR="0095080C" w:rsidRPr="00F23047">
        <w:rPr>
          <w:rFonts w:ascii="Times New Roman" w:eastAsia="Times New Roman" w:hAnsi="Times New Roman" w:cs="Times New Roman"/>
          <w:color w:val="auto"/>
          <w:sz w:val="24"/>
          <w:szCs w:val="24"/>
        </w:rPr>
        <w:t>seminarium dyplomowe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AE769BF" w14:textId="77777777" w:rsidR="007A50DA" w:rsidRPr="00645498" w:rsidRDefault="007A50DA" w:rsidP="007A50DA">
      <w:pPr>
        <w:pStyle w:val="Nagwek2"/>
        <w:numPr>
          <w:ilvl w:val="1"/>
          <w:numId w:val="29"/>
        </w:numPr>
        <w:spacing w:before="360" w:after="240"/>
        <w:rPr>
          <w:rFonts w:ascii="Times New Roman" w:hAnsi="Times New Roman" w:cs="Times New Roman"/>
          <w:b/>
          <w:color w:val="auto"/>
        </w:rPr>
      </w:pPr>
      <w:bookmarkStart w:id="10" w:name="_Toc87001398"/>
      <w:r w:rsidRPr="00645498">
        <w:rPr>
          <w:rFonts w:ascii="Times New Roman" w:hAnsi="Times New Roman" w:cs="Times New Roman"/>
          <w:b/>
          <w:color w:val="auto"/>
        </w:rPr>
        <w:t xml:space="preserve">Temat </w:t>
      </w:r>
      <w:r>
        <w:rPr>
          <w:rFonts w:ascii="Times New Roman" w:hAnsi="Times New Roman" w:cs="Times New Roman"/>
          <w:b/>
          <w:color w:val="auto"/>
        </w:rPr>
        <w:t>projektu inżynierskiego</w:t>
      </w:r>
      <w:bookmarkEnd w:id="10"/>
    </w:p>
    <w:p w14:paraId="1232270B" w14:textId="0138EE0E" w:rsidR="00F20190" w:rsidRPr="00F23047" w:rsidRDefault="00F20190" w:rsidP="007A50DA">
      <w:pPr>
        <w:pStyle w:val="Akapitzlist"/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Temat 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projektu inżynierskiego </w:t>
      </w:r>
      <w:r w:rsidRPr="00F23047">
        <w:rPr>
          <w:rFonts w:ascii="Times New Roman" w:hAnsi="Times New Roman" w:cs="Times New Roman"/>
          <w:sz w:val="24"/>
          <w:szCs w:val="24"/>
        </w:rPr>
        <w:t>musi mieścić się w obszarze wiedzy odpowiadającej kierunkowi studiów.</w:t>
      </w:r>
    </w:p>
    <w:p w14:paraId="591AC60A" w14:textId="23C8618A" w:rsidR="004D0B8D" w:rsidRDefault="00BE1225" w:rsidP="007A50DA">
      <w:pPr>
        <w:pStyle w:val="Akapitzlist"/>
        <w:numPr>
          <w:ilvl w:val="0"/>
          <w:numId w:val="45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h_tyjcwt" w:colFirst="0" w:colLast="0"/>
      <w:bookmarkEnd w:id="11"/>
      <w:r>
        <w:rPr>
          <w:rFonts w:ascii="Times New Roman" w:hAnsi="Times New Roman" w:cs="Times New Roman"/>
          <w:sz w:val="24"/>
          <w:szCs w:val="24"/>
        </w:rPr>
        <w:t>Charakter, t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emat </w:t>
      </w:r>
      <w:r w:rsidR="0085621B">
        <w:rPr>
          <w:rFonts w:ascii="Times New Roman" w:hAnsi="Times New Roman" w:cs="Times New Roman"/>
          <w:sz w:val="24"/>
          <w:szCs w:val="24"/>
        </w:rPr>
        <w:t xml:space="preserve">i zakres 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projektu inżynierskiego ustalany jest na zajęciach seminaryjnych przez </w:t>
      </w:r>
      <w:r>
        <w:rPr>
          <w:rFonts w:ascii="Times New Roman" w:hAnsi="Times New Roman" w:cs="Times New Roman"/>
          <w:sz w:val="24"/>
          <w:szCs w:val="24"/>
        </w:rPr>
        <w:t>opiekuna grupy seminaryjnej,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 prowadzącego seminarium dyplomowe </w:t>
      </w:r>
      <w:r w:rsidR="00B876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76AD">
        <w:rPr>
          <w:rFonts w:ascii="Times New Roman" w:hAnsi="Times New Roman" w:cs="Times New Roman"/>
          <w:sz w:val="24"/>
          <w:szCs w:val="24"/>
        </w:rPr>
        <w:t xml:space="preserve"> 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w porozumieniu ze studentem. </w:t>
      </w:r>
    </w:p>
    <w:p w14:paraId="51987D52" w14:textId="536D6500" w:rsidR="00467723" w:rsidRPr="00433EF6" w:rsidRDefault="00467723" w:rsidP="00467723">
      <w:pPr>
        <w:numPr>
          <w:ilvl w:val="0"/>
          <w:numId w:val="45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23047">
        <w:rPr>
          <w:rFonts w:ascii="Times New Roman" w:eastAsia="Times New Roman" w:hAnsi="Times New Roman" w:cs="Times New Roman"/>
          <w:sz w:val="24"/>
          <w:szCs w:val="24"/>
        </w:rPr>
        <w:t xml:space="preserve">Propozycje tematów </w:t>
      </w:r>
      <w:r w:rsidRPr="00F23047">
        <w:rPr>
          <w:rFonts w:ascii="Times New Roman" w:hAnsi="Times New Roman" w:cs="Times New Roman"/>
          <w:sz w:val="24"/>
          <w:szCs w:val="24"/>
        </w:rPr>
        <w:t>projektów inżynierskich</w:t>
      </w:r>
      <w:r w:rsidRPr="00F23047">
        <w:rPr>
          <w:rFonts w:ascii="Times New Roman" w:eastAsia="Times New Roman" w:hAnsi="Times New Roman" w:cs="Times New Roman"/>
          <w:sz w:val="24"/>
          <w:szCs w:val="24"/>
        </w:rPr>
        <w:t xml:space="preserve"> mogą też zgłaszać instytucje zewnętrzne lub przedsiębiorstwa produkcyjne 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E27B8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2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</w:p>
    <w:p w14:paraId="0EB12AC3" w14:textId="778B6630" w:rsidR="000C2377" w:rsidRPr="00433EF6" w:rsidRDefault="00BE1225" w:rsidP="00467723">
      <w:pPr>
        <w:pStyle w:val="Akapitzlist"/>
        <w:numPr>
          <w:ilvl w:val="0"/>
          <w:numId w:val="45"/>
        </w:numPr>
        <w:spacing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Opiekun grupy seminaryjnej</w:t>
      </w:r>
      <w:r w:rsidR="004D0B8D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przekazuje wykaz tematów projektów inżynierskich do </w:t>
      </w:r>
      <w:r w:rsidR="00BD165F" w:rsidRPr="00433EF6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215796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ziekanatu najpóźniej do końca marca na studiach stacjonarnych (semestr VI) oraz do końca listopada na studiach niestacjonarnych (semestr VII, wyjątek: geodezja </w:t>
      </w:r>
      <w:r w:rsidR="0095080C" w:rsidRPr="00433EF6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215796" w:rsidRPr="00433EF6">
        <w:rPr>
          <w:rFonts w:ascii="Times New Roman" w:hAnsi="Times New Roman" w:cs="Times New Roman"/>
          <w:color w:val="auto"/>
          <w:sz w:val="24"/>
          <w:szCs w:val="24"/>
        </w:rPr>
        <w:t>kartografia studia niestacjonarne - do końca marca, semestr VI) (</w:t>
      </w:r>
      <w:r w:rsidR="00215796" w:rsidRPr="00433EF6">
        <w:rPr>
          <w:rFonts w:ascii="Times New Roman" w:hAnsi="Times New Roman" w:cs="Times New Roman"/>
          <w:i/>
          <w:color w:val="auto"/>
          <w:sz w:val="24"/>
          <w:szCs w:val="24"/>
        </w:rPr>
        <w:t xml:space="preserve">Załącznik </w:t>
      </w:r>
      <w:r w:rsidR="00215796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WIP-ZD</w:t>
      </w:r>
      <w:r w:rsidR="008B5E38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3)</w:t>
      </w:r>
      <w:r w:rsidR="0021579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215796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70091E5" w14:textId="39DC39A5" w:rsidR="004D4B88" w:rsidRPr="00433EF6" w:rsidRDefault="00215796" w:rsidP="007A50DA">
      <w:pPr>
        <w:pStyle w:val="Akapitzlist"/>
        <w:numPr>
          <w:ilvl w:val="0"/>
          <w:numId w:val="45"/>
        </w:numPr>
        <w:spacing w:before="240"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Dziekanat </w:t>
      </w:r>
      <w:r w:rsidR="00BD165F" w:rsidRPr="00433EF6">
        <w:rPr>
          <w:rFonts w:ascii="Times New Roman" w:hAnsi="Times New Roman" w:cs="Times New Roman"/>
          <w:color w:val="auto"/>
          <w:sz w:val="24"/>
          <w:szCs w:val="24"/>
        </w:rPr>
        <w:t>przesyła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tematy projektów</w:t>
      </w:r>
      <w:r w:rsidR="00BD165F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wszystkich grup seminaryjnych</w:t>
      </w:r>
      <w:r w:rsidR="008B5B50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p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rzewodniczącemu </w:t>
      </w:r>
      <w:r w:rsidR="004D0B8D" w:rsidRPr="00433EF6">
        <w:rPr>
          <w:rFonts w:ascii="Times New Roman" w:hAnsi="Times New Roman" w:cs="Times New Roman"/>
          <w:color w:val="auto"/>
          <w:sz w:val="24"/>
          <w:szCs w:val="24"/>
        </w:rPr>
        <w:t>Rady Programowej danego kierunku studiów</w:t>
      </w:r>
      <w:r w:rsidR="00BD165F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w ciągu 7 dn</w:t>
      </w:r>
      <w:r w:rsidR="001066E8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i od terminu wskazanego </w:t>
      </w:r>
      <w:r w:rsidR="0095080C" w:rsidRPr="00433EF6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1066E8" w:rsidRPr="00433EF6">
        <w:rPr>
          <w:rFonts w:ascii="Times New Roman" w:hAnsi="Times New Roman" w:cs="Times New Roman"/>
          <w:color w:val="auto"/>
          <w:sz w:val="24"/>
          <w:szCs w:val="24"/>
        </w:rPr>
        <w:t>pkt. 4</w:t>
      </w:r>
      <w:r w:rsidR="004D0B8D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, w celu 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zweryfikowania</w:t>
      </w:r>
      <w:r w:rsidR="004D0B8D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zgodności tematu z kierunkiem studiów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758C155" w14:textId="166028CC" w:rsidR="00BD165F" w:rsidRPr="00433EF6" w:rsidRDefault="00BD165F" w:rsidP="00BD165F">
      <w:pPr>
        <w:pStyle w:val="Akapitzlist"/>
        <w:numPr>
          <w:ilvl w:val="0"/>
          <w:numId w:val="45"/>
        </w:num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Rada Programowa w terminie do 14 dni przekazuje stanowisko w sprawie doboru tematów projektów inżynierskich i ich zgodności z kierunkiem studiów do dziekanatu 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E410BE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4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78D0069" w14:textId="509C52AC" w:rsidR="004D4B88" w:rsidRPr="00433EF6" w:rsidRDefault="00215796" w:rsidP="007A50DA">
      <w:pPr>
        <w:pStyle w:val="Akapitzlist"/>
        <w:numPr>
          <w:ilvl w:val="0"/>
          <w:numId w:val="45"/>
        </w:numPr>
        <w:spacing w:before="240"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przypadku, gdy dany temat nie odpowiada zakresowi objętemu kierunkiem studiów</w:t>
      </w:r>
      <w:r w:rsidR="00BE12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Rada Programowa przekazuje stanowisko w </w:t>
      </w:r>
      <w:r>
        <w:rPr>
          <w:rFonts w:ascii="Times New Roman" w:hAnsi="Times New Roman" w:cs="Times New Roman"/>
          <w:sz w:val="24"/>
          <w:szCs w:val="24"/>
        </w:rPr>
        <w:t xml:space="preserve">tej </w:t>
      </w:r>
      <w:r w:rsidR="004D0B8D" w:rsidRPr="00F23047">
        <w:rPr>
          <w:rFonts w:ascii="Times New Roman" w:hAnsi="Times New Roman" w:cs="Times New Roman"/>
          <w:sz w:val="24"/>
          <w:szCs w:val="24"/>
        </w:rPr>
        <w:t xml:space="preserve">sprawie </w:t>
      </w:r>
      <w:r w:rsidR="00BE1225">
        <w:rPr>
          <w:rFonts w:ascii="Times New Roman" w:hAnsi="Times New Roman" w:cs="Times New Roman"/>
          <w:sz w:val="24"/>
          <w:szCs w:val="24"/>
        </w:rPr>
        <w:t>opiekunowi danej grupy seminaryjnej</w:t>
      </w:r>
      <w:r>
        <w:rPr>
          <w:rFonts w:ascii="Times New Roman" w:hAnsi="Times New Roman" w:cs="Times New Roman"/>
          <w:sz w:val="24"/>
          <w:szCs w:val="24"/>
        </w:rPr>
        <w:t xml:space="preserve">, który </w:t>
      </w:r>
      <w:r w:rsidR="000C2377">
        <w:rPr>
          <w:rFonts w:ascii="Times New Roman" w:hAnsi="Times New Roman" w:cs="Times New Roman"/>
          <w:sz w:val="24"/>
          <w:szCs w:val="24"/>
        </w:rPr>
        <w:t xml:space="preserve">zobowiązany jest do dokonania stosownej korekty, uzgodnionej </w:t>
      </w:r>
      <w:r w:rsidR="00582359">
        <w:rPr>
          <w:rFonts w:ascii="Times New Roman" w:hAnsi="Times New Roman" w:cs="Times New Roman"/>
          <w:sz w:val="24"/>
          <w:szCs w:val="24"/>
        </w:rPr>
        <w:t>z </w:t>
      </w:r>
      <w:r w:rsidR="000C2377">
        <w:rPr>
          <w:rFonts w:ascii="Times New Roman" w:hAnsi="Times New Roman" w:cs="Times New Roman"/>
          <w:sz w:val="24"/>
          <w:szCs w:val="24"/>
        </w:rPr>
        <w:t>Radą Programową kierunku</w:t>
      </w:r>
      <w:r w:rsidR="00467723">
        <w:rPr>
          <w:rFonts w:ascii="Times New Roman" w:hAnsi="Times New Roman" w:cs="Times New Roman"/>
          <w:sz w:val="24"/>
          <w:szCs w:val="24"/>
        </w:rPr>
        <w:t xml:space="preserve"> w ciągu 7 </w:t>
      </w:r>
      <w:r w:rsidR="00467723" w:rsidRPr="00433EF6">
        <w:rPr>
          <w:rFonts w:ascii="Times New Roman" w:hAnsi="Times New Roman" w:cs="Times New Roman"/>
          <w:color w:val="auto"/>
          <w:sz w:val="24"/>
          <w:szCs w:val="24"/>
        </w:rPr>
        <w:t>dni</w:t>
      </w:r>
      <w:r w:rsidR="00E410BE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410BE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E410BE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5</w:t>
      </w:r>
      <w:r w:rsidR="00E410BE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0C2377" w:rsidRPr="00433EF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D0EC0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1FA2F36" w14:textId="11E06B74" w:rsidR="0085621B" w:rsidRPr="00433EF6" w:rsidRDefault="007D0EC0" w:rsidP="0085621B">
      <w:pPr>
        <w:pStyle w:val="Akapitzlist"/>
        <w:numPr>
          <w:ilvl w:val="0"/>
          <w:numId w:val="45"/>
        </w:numPr>
        <w:spacing w:before="240" w:after="0" w:line="240" w:lineRule="auto"/>
        <w:ind w:left="425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przypadku braku stosownej odpowiedzi ze strony opiekuna grupy seminaryjnej, </w:t>
      </w:r>
      <w:r w:rsidR="0085621B" w:rsidRPr="00433EF6">
        <w:rPr>
          <w:rFonts w:ascii="Times New Roman" w:hAnsi="Times New Roman" w:cs="Times New Roman"/>
          <w:color w:val="auto"/>
          <w:sz w:val="24"/>
          <w:szCs w:val="24"/>
        </w:rPr>
        <w:t>przyjęty zostaje temat skorygowany przez Radę Programową.</w:t>
      </w:r>
    </w:p>
    <w:p w14:paraId="66FD2C5E" w14:textId="3CA39D30" w:rsidR="006A59C0" w:rsidRPr="00433EF6" w:rsidRDefault="0039590C" w:rsidP="00830659">
      <w:pPr>
        <w:numPr>
          <w:ilvl w:val="0"/>
          <w:numId w:val="45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przypadkach szczególnych możliwa jest zmiana </w:t>
      </w:r>
      <w:r w:rsidR="006B30E5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grupy seminaryjnej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06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studenta 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oraz zmiana tematu p</w:t>
      </w:r>
      <w:r w:rsidR="006B30E5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rojektu inżynierskiego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8306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Zmiany akceptuje dziekan. Zmiany te mogą nastąpić wyłącznie na wniosek </w:t>
      </w:r>
      <w:r w:rsidR="00BE1225" w:rsidRPr="00433EF6">
        <w:rPr>
          <w:rFonts w:ascii="Times New Roman" w:hAnsi="Times New Roman" w:cs="Times New Roman"/>
          <w:color w:val="auto"/>
          <w:sz w:val="24"/>
          <w:szCs w:val="24"/>
        </w:rPr>
        <w:t>opiekuna grupy seminaryjnej</w:t>
      </w:r>
      <w:r w:rsidR="00BE1225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8306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lub na wniosek studenta</w:t>
      </w:r>
      <w:r w:rsidR="00CD1441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. Wniosek należy</w:t>
      </w:r>
      <w:r w:rsidR="008306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złoż</w:t>
      </w:r>
      <w:r w:rsidR="00CD1441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yć</w:t>
      </w:r>
      <w:r w:rsidR="008306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nie później niż do końca VI semestru studiów (w przypadku studiów VIII semestralnych, nie później niż do końca semestru VII).</w:t>
      </w:r>
    </w:p>
    <w:p w14:paraId="40C32108" w14:textId="7E220510" w:rsidR="0039590C" w:rsidRPr="00433EF6" w:rsidRDefault="00830659" w:rsidP="007A50DA">
      <w:pPr>
        <w:numPr>
          <w:ilvl w:val="0"/>
          <w:numId w:val="45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Zmiana grupy seminaryjnej przez studenta wymaga akceptacji obecnego i przyszłego opiekuna grupy seminaryjnej (</w:t>
      </w:r>
      <w:r w:rsidRPr="00433E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załącznik WIP-ZD 6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  <w:r w:rsidR="003D6FA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Zmiana tematu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projektu inżynierskiego</w:t>
      </w:r>
      <w:r w:rsidR="003D6FA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wymaga akceptacji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opiekuna grupy seminaryjnej i</w:t>
      </w:r>
      <w:r w:rsidR="003D6FA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przewodniczącego Rady Programowej kierunku studiów</w:t>
      </w:r>
      <w:r w:rsidR="0039590C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39590C" w:rsidRPr="00433E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załącznik WIP-ZD </w:t>
      </w:r>
      <w:r w:rsidRPr="00433EF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7</w:t>
      </w:r>
      <w:r w:rsidR="0039590C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14:paraId="0C5B9909" w14:textId="181C6143" w:rsidR="002315ED" w:rsidRPr="00F23047" w:rsidRDefault="0039590C" w:rsidP="007A50DA">
      <w:pPr>
        <w:numPr>
          <w:ilvl w:val="0"/>
          <w:numId w:val="45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Jeden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projekt inżynierski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powinien być realizowany przez jednego studenta. </w:t>
      </w:r>
      <w:r w:rsidR="0058235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W 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wyjątkowych przypadkach dopuszcza się możliwość współautorstwa przy opracowaniu jedne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projektu inżynierskiego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. W takiej</w:t>
      </w:r>
      <w:r w:rsidR="000854E8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sytuacji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zakres indywidualnego wkładu pracy każdego ze studentów musi być wyraźnie określony </w:t>
      </w:r>
      <w:r w:rsidR="0001543E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 poświadczony 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przez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opiekuna grupy seminaryjnej</w:t>
      </w:r>
      <w:r w:rsidR="00851949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r w:rsidR="00D7085F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załącznik WIP-ZD 8</w:t>
      </w:r>
      <w:r w:rsidR="00D62302" w:rsidRPr="00433EF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Zgodę na wspólne realizowanie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projektu inżynierskiego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wyr</w:t>
      </w:r>
      <w:r w:rsidR="0013031E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aża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742673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ziekan na pisemny wniosek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opiekuna grupy seminaryjnej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. Liczba współautorów jedne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D5B16"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>projektu inżynierskiego</w:t>
      </w:r>
      <w:r w:rsidRPr="00433E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23047">
        <w:rPr>
          <w:rFonts w:ascii="Times New Roman" w:eastAsia="Times New Roman" w:hAnsi="Times New Roman" w:cs="Times New Roman"/>
          <w:sz w:val="24"/>
          <w:szCs w:val="24"/>
        </w:rPr>
        <w:t xml:space="preserve">nie może być większa niż </w:t>
      </w:r>
      <w:r w:rsidR="00D66F5C" w:rsidRPr="00F2304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23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A3A5FC" w14:textId="77777777" w:rsidR="00841BF6" w:rsidRPr="00F23047" w:rsidRDefault="00841BF6" w:rsidP="00B876AD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ABDE3B" w14:textId="3AAD1B46" w:rsidR="00BD5B16" w:rsidRPr="00B4109D" w:rsidRDefault="00841BF6" w:rsidP="002D2E58">
      <w:pPr>
        <w:pStyle w:val="Nagwek2"/>
        <w:numPr>
          <w:ilvl w:val="1"/>
          <w:numId w:val="29"/>
        </w:numPr>
        <w:spacing w:before="360" w:after="240"/>
        <w:rPr>
          <w:rFonts w:ascii="Times New Roman" w:hAnsi="Times New Roman" w:cs="Times New Roman"/>
          <w:b/>
          <w:color w:val="auto"/>
        </w:rPr>
      </w:pPr>
      <w:bookmarkStart w:id="12" w:name="_Toc87001399"/>
      <w:r w:rsidRPr="00B4109D">
        <w:rPr>
          <w:rFonts w:ascii="Times New Roman" w:hAnsi="Times New Roman" w:cs="Times New Roman"/>
          <w:b/>
          <w:color w:val="auto"/>
        </w:rPr>
        <w:t>Zakres seminarium dyplomowego</w:t>
      </w:r>
      <w:bookmarkEnd w:id="12"/>
    </w:p>
    <w:p w14:paraId="21534706" w14:textId="23033344" w:rsidR="00841BF6" w:rsidRPr="00F23047" w:rsidRDefault="00841BF6" w:rsidP="00841BF6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 ramach seminarium dyplomowego 1 studenci zapoznają się z techniką przygotowania prezentacji projektu inżynierskiego oraz technikami zbierania i opracowywania informacji niezbędnych do przygotowania prezentacji, prowadzą konsultacje z </w:t>
      </w:r>
      <w:r w:rsidR="00BD53C6">
        <w:rPr>
          <w:rFonts w:ascii="Times New Roman" w:hAnsi="Times New Roman" w:cs="Times New Roman"/>
          <w:sz w:val="24"/>
          <w:szCs w:val="24"/>
        </w:rPr>
        <w:t>opiekunem grupy seminaryjnej</w:t>
      </w:r>
      <w:r w:rsidRPr="00F23047">
        <w:rPr>
          <w:rFonts w:ascii="Times New Roman" w:hAnsi="Times New Roman" w:cs="Times New Roman"/>
          <w:sz w:val="24"/>
          <w:szCs w:val="24"/>
        </w:rPr>
        <w:t xml:space="preserve">, (w uzasadnionym przypadku również z innym nauczycielem akademickim posiadającym co najmniej stopień naukowy doktora), prezentują/referują zakres cząstkowy projektu inżynierskiego. </w:t>
      </w:r>
    </w:p>
    <w:p w14:paraId="79DD009A" w14:textId="0D3DFABB" w:rsidR="00841BF6" w:rsidRPr="00F23047" w:rsidRDefault="00841BF6" w:rsidP="00841BF6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Podstawą zaliczenia seminarium dyplomowego 1 jest sporządzenie konspektu projektu inżynierskiego oraz wiedza zaprezentowana w trakcie seminarium. </w:t>
      </w:r>
    </w:p>
    <w:p w14:paraId="3416AB63" w14:textId="13CBF37A" w:rsidR="00841BF6" w:rsidRPr="00F23047" w:rsidRDefault="00841BF6" w:rsidP="00841BF6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 ramach seminarium dyplomowego 2 studenci prezentują poszczególne fragmenty projektu inżynierskiego wykorzystując techniki multimedialne. Nauczyciel akademicki </w:t>
      </w:r>
      <w:r w:rsidR="00582359" w:rsidRPr="00F23047">
        <w:rPr>
          <w:rFonts w:ascii="Times New Roman" w:hAnsi="Times New Roman" w:cs="Times New Roman"/>
          <w:sz w:val="24"/>
          <w:szCs w:val="24"/>
        </w:rPr>
        <w:t>i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studenci z danej grupy seminaryjnej biorą udział w dyskusji i zadają pytania studentowi przedstawiającemu poszczególne składowe projektu inżynierskiego. Student udziela odpowiedzi i wyjaśnień na temat omawianego projektu inżynierskiego. </w:t>
      </w:r>
    </w:p>
    <w:p w14:paraId="38C970C8" w14:textId="21FBABD4" w:rsidR="006A59C0" w:rsidRDefault="006A59C0" w:rsidP="006A59C0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student – </w:t>
      </w:r>
      <w:r w:rsidR="002C2E1C" w:rsidRPr="00F23047">
        <w:rPr>
          <w:rFonts w:ascii="Times New Roman" w:hAnsi="Times New Roman" w:cs="Times New Roman"/>
          <w:sz w:val="24"/>
          <w:szCs w:val="24"/>
        </w:rPr>
        <w:t>uczestni</w:t>
      </w:r>
      <w:r>
        <w:rPr>
          <w:rFonts w:ascii="Times New Roman" w:hAnsi="Times New Roman" w:cs="Times New Roman"/>
          <w:sz w:val="24"/>
          <w:szCs w:val="24"/>
        </w:rPr>
        <w:t>k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seminarium dyplomowego</w:t>
      </w:r>
      <w:r w:rsidR="00DC3133">
        <w:rPr>
          <w:rFonts w:ascii="Times New Roman" w:hAnsi="Times New Roman" w:cs="Times New Roman"/>
          <w:sz w:val="24"/>
          <w:szCs w:val="24"/>
        </w:rPr>
        <w:t>,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ma obowiązek</w:t>
      </w:r>
      <w:r w:rsidR="00BD53C6">
        <w:rPr>
          <w:rFonts w:ascii="Times New Roman" w:hAnsi="Times New Roman" w:cs="Times New Roman"/>
          <w:sz w:val="24"/>
          <w:szCs w:val="24"/>
        </w:rPr>
        <w:t>: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przygotowania prezentacji w programie</w:t>
      </w:r>
      <w:r w:rsidR="00BD53C6">
        <w:rPr>
          <w:rFonts w:ascii="Times New Roman" w:hAnsi="Times New Roman" w:cs="Times New Roman"/>
          <w:sz w:val="24"/>
          <w:szCs w:val="24"/>
        </w:rPr>
        <w:t xml:space="preserve"> multimedialnym (np. Power Point)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na temat wy</w:t>
      </w:r>
      <w:r>
        <w:rPr>
          <w:rFonts w:ascii="Times New Roman" w:hAnsi="Times New Roman" w:cs="Times New Roman"/>
          <w:sz w:val="24"/>
          <w:szCs w:val="24"/>
        </w:rPr>
        <w:t>konywanego przez siebie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projektu inżynierski</w:t>
      </w:r>
      <w:r w:rsidR="00BD53C6">
        <w:rPr>
          <w:rFonts w:ascii="Times New Roman" w:hAnsi="Times New Roman" w:cs="Times New Roman"/>
          <w:sz w:val="24"/>
          <w:szCs w:val="24"/>
        </w:rPr>
        <w:t>ego</w:t>
      </w:r>
      <w:r w:rsidR="002C2E1C" w:rsidRPr="00F23047">
        <w:rPr>
          <w:rFonts w:ascii="Times New Roman" w:hAnsi="Times New Roman" w:cs="Times New Roman"/>
          <w:sz w:val="24"/>
          <w:szCs w:val="24"/>
        </w:rPr>
        <w:t>, udziału w dyskusji</w:t>
      </w:r>
      <w:r w:rsidR="00BD53C6">
        <w:rPr>
          <w:rFonts w:ascii="Times New Roman" w:hAnsi="Times New Roman" w:cs="Times New Roman"/>
          <w:sz w:val="24"/>
          <w:szCs w:val="24"/>
        </w:rPr>
        <w:t>,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zapoznania się z pr</w:t>
      </w:r>
      <w:r>
        <w:rPr>
          <w:rFonts w:ascii="Times New Roman" w:hAnsi="Times New Roman" w:cs="Times New Roman"/>
          <w:sz w:val="24"/>
          <w:szCs w:val="24"/>
        </w:rPr>
        <w:t>ezentacjami projektów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inżynierski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prezentowany</w:t>
      </w:r>
      <w:r>
        <w:rPr>
          <w:rFonts w:ascii="Times New Roman" w:hAnsi="Times New Roman" w:cs="Times New Roman"/>
          <w:sz w:val="24"/>
          <w:szCs w:val="24"/>
        </w:rPr>
        <w:t>ch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pozostałych</w:t>
      </w:r>
      <w:r w:rsidR="002C2E1C" w:rsidRPr="00F23047">
        <w:rPr>
          <w:rFonts w:ascii="Times New Roman" w:hAnsi="Times New Roman" w:cs="Times New Roman"/>
          <w:sz w:val="24"/>
          <w:szCs w:val="24"/>
        </w:rPr>
        <w:t xml:space="preserve"> studentów danej grupy seminaryjnej.</w:t>
      </w:r>
      <w:r w:rsidRPr="006A5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826BD" w14:textId="3839B265" w:rsidR="002C2E1C" w:rsidRPr="006A59C0" w:rsidRDefault="006A59C0" w:rsidP="006A59C0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Warunkiem zaliczenia seminarium </w:t>
      </w:r>
      <w:r w:rsidR="00DC3133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F23047">
        <w:rPr>
          <w:rFonts w:ascii="Times New Roman" w:hAnsi="Times New Roman" w:cs="Times New Roman"/>
          <w:sz w:val="24"/>
          <w:szCs w:val="24"/>
        </w:rPr>
        <w:t>2 jest przygotowanie przez studenta elektronicznej wersji projektu inżynierskiego</w:t>
      </w:r>
      <w:r w:rsidR="00BD53C6">
        <w:rPr>
          <w:rFonts w:ascii="Times New Roman" w:hAnsi="Times New Roman" w:cs="Times New Roman"/>
          <w:sz w:val="24"/>
          <w:szCs w:val="24"/>
        </w:rPr>
        <w:t xml:space="preserve"> i</w:t>
      </w:r>
      <w:r w:rsidRPr="00F23047">
        <w:rPr>
          <w:rFonts w:ascii="Times New Roman" w:hAnsi="Times New Roman" w:cs="Times New Roman"/>
          <w:sz w:val="24"/>
          <w:szCs w:val="24"/>
        </w:rPr>
        <w:t xml:space="preserve"> jego prezentacji</w:t>
      </w:r>
      <w:r>
        <w:rPr>
          <w:rFonts w:ascii="Times New Roman" w:hAnsi="Times New Roman" w:cs="Times New Roman"/>
          <w:sz w:val="24"/>
          <w:szCs w:val="24"/>
        </w:rPr>
        <w:t xml:space="preserve"> wraz z jej wydrukiem</w:t>
      </w:r>
      <w:r w:rsidRPr="00F23047">
        <w:rPr>
          <w:rFonts w:ascii="Times New Roman" w:hAnsi="Times New Roman" w:cs="Times New Roman"/>
          <w:sz w:val="24"/>
          <w:szCs w:val="24"/>
        </w:rPr>
        <w:t xml:space="preserve">, które przekazuje </w:t>
      </w:r>
      <w:r w:rsidR="00235F63" w:rsidRPr="00F23047">
        <w:rPr>
          <w:rFonts w:ascii="Times New Roman" w:hAnsi="Times New Roman" w:cs="Times New Roman"/>
          <w:sz w:val="24"/>
          <w:szCs w:val="24"/>
        </w:rPr>
        <w:t xml:space="preserve">na CD </w:t>
      </w:r>
      <w:r w:rsidRPr="00F23047">
        <w:rPr>
          <w:rFonts w:ascii="Times New Roman" w:hAnsi="Times New Roman" w:cs="Times New Roman"/>
          <w:sz w:val="24"/>
          <w:szCs w:val="24"/>
        </w:rPr>
        <w:t>opiekunowi grupy seminaryjnej.</w:t>
      </w:r>
    </w:p>
    <w:p w14:paraId="7DA71673" w14:textId="79233EAF" w:rsidR="00841BF6" w:rsidRPr="00F23047" w:rsidRDefault="00841BF6" w:rsidP="00841BF6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lastRenderedPageBreak/>
        <w:t xml:space="preserve">Na koniec seminarium </w:t>
      </w:r>
      <w:r w:rsidR="00DC3133">
        <w:rPr>
          <w:rFonts w:ascii="Times New Roman" w:hAnsi="Times New Roman" w:cs="Times New Roman"/>
          <w:sz w:val="24"/>
          <w:szCs w:val="24"/>
        </w:rPr>
        <w:t xml:space="preserve">dyplomowego </w:t>
      </w:r>
      <w:r w:rsidRPr="00F23047">
        <w:rPr>
          <w:rFonts w:ascii="Times New Roman" w:hAnsi="Times New Roman" w:cs="Times New Roman"/>
          <w:sz w:val="24"/>
          <w:szCs w:val="24"/>
        </w:rPr>
        <w:t>2</w:t>
      </w:r>
      <w:r w:rsidR="00BD53C6">
        <w:rPr>
          <w:rFonts w:ascii="Times New Roman" w:hAnsi="Times New Roman" w:cs="Times New Roman"/>
          <w:sz w:val="24"/>
          <w:szCs w:val="24"/>
        </w:rPr>
        <w:t>,</w:t>
      </w:r>
      <w:r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="00BD53C6">
        <w:rPr>
          <w:rFonts w:ascii="Times New Roman" w:hAnsi="Times New Roman" w:cs="Times New Roman"/>
          <w:sz w:val="24"/>
          <w:szCs w:val="24"/>
        </w:rPr>
        <w:t>opiekun grupy seminaryjnej</w:t>
      </w:r>
      <w:r w:rsidR="00BD53C6"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sz w:val="24"/>
          <w:szCs w:val="24"/>
        </w:rPr>
        <w:t xml:space="preserve">wystawia ocenę biorąc pod uwagę zaangażowanie studenta w przygotowanie projektu, wiedzę </w:t>
      </w:r>
      <w:r w:rsidR="00582359" w:rsidRPr="00F23047">
        <w:rPr>
          <w:rFonts w:ascii="Times New Roman" w:hAnsi="Times New Roman" w:cs="Times New Roman"/>
          <w:sz w:val="24"/>
          <w:szCs w:val="24"/>
        </w:rPr>
        <w:t>i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umiejętności praktyczne związane z tematyką projektu, udzielanie wyjaśnień </w:t>
      </w:r>
      <w:r w:rsidR="00582359" w:rsidRPr="00F23047">
        <w:rPr>
          <w:rFonts w:ascii="Times New Roman" w:hAnsi="Times New Roman" w:cs="Times New Roman"/>
          <w:sz w:val="24"/>
          <w:szCs w:val="24"/>
        </w:rPr>
        <w:t>i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>odpowiedzi na zadane pytania</w:t>
      </w:r>
      <w:r w:rsidR="006A59C0">
        <w:rPr>
          <w:rFonts w:ascii="Times New Roman" w:hAnsi="Times New Roman" w:cs="Times New Roman"/>
          <w:sz w:val="24"/>
          <w:szCs w:val="24"/>
        </w:rPr>
        <w:t xml:space="preserve"> oraz prezentację projektu</w:t>
      </w:r>
      <w:r w:rsidRPr="00F23047">
        <w:rPr>
          <w:rFonts w:ascii="Times New Roman" w:hAnsi="Times New Roman" w:cs="Times New Roman"/>
          <w:sz w:val="24"/>
          <w:szCs w:val="24"/>
        </w:rPr>
        <w:t xml:space="preserve">. Ocena wystawiona przez </w:t>
      </w:r>
      <w:r w:rsidR="00BD53C6">
        <w:rPr>
          <w:rFonts w:ascii="Times New Roman" w:hAnsi="Times New Roman" w:cs="Times New Roman"/>
          <w:sz w:val="24"/>
          <w:szCs w:val="24"/>
        </w:rPr>
        <w:t>opiekuna grupy seminaryjnej</w:t>
      </w:r>
      <w:r w:rsidR="00BD53C6"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sz w:val="24"/>
          <w:szCs w:val="24"/>
        </w:rPr>
        <w:t>jest oceną końcową z seminarium</w:t>
      </w:r>
      <w:r w:rsidR="00BD53C6">
        <w:rPr>
          <w:rFonts w:ascii="Times New Roman" w:hAnsi="Times New Roman" w:cs="Times New Roman"/>
          <w:sz w:val="24"/>
          <w:szCs w:val="24"/>
        </w:rPr>
        <w:t xml:space="preserve"> dyplomowego 2</w:t>
      </w:r>
      <w:r w:rsidRPr="00F23047">
        <w:rPr>
          <w:rFonts w:ascii="Times New Roman" w:hAnsi="Times New Roman" w:cs="Times New Roman"/>
          <w:sz w:val="24"/>
          <w:szCs w:val="24"/>
        </w:rPr>
        <w:t>.</w:t>
      </w:r>
    </w:p>
    <w:p w14:paraId="5C0F814D" w14:textId="5828B5CF" w:rsidR="006038F5" w:rsidRPr="00F23047" w:rsidRDefault="00BD53C6" w:rsidP="00841BF6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 seminaryjnej</w:t>
      </w:r>
      <w:r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archiwizuje </w:t>
      </w:r>
      <w:r w:rsidR="00A43772" w:rsidRPr="00F23047">
        <w:rPr>
          <w:rFonts w:ascii="Times New Roman" w:hAnsi="Times New Roman" w:cs="Times New Roman"/>
          <w:sz w:val="24"/>
          <w:szCs w:val="24"/>
        </w:rPr>
        <w:t xml:space="preserve">w </w:t>
      </w:r>
      <w:r w:rsidR="006038F5" w:rsidRPr="00F23047">
        <w:rPr>
          <w:rFonts w:ascii="Times New Roman" w:hAnsi="Times New Roman" w:cs="Times New Roman"/>
          <w:sz w:val="24"/>
          <w:szCs w:val="24"/>
        </w:rPr>
        <w:t>wersj</w:t>
      </w:r>
      <w:r w:rsidR="00A43772" w:rsidRPr="00F23047">
        <w:rPr>
          <w:rFonts w:ascii="Times New Roman" w:hAnsi="Times New Roman" w:cs="Times New Roman"/>
          <w:sz w:val="24"/>
          <w:szCs w:val="24"/>
        </w:rPr>
        <w:t>i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 elektroniczne</w:t>
      </w:r>
      <w:r w:rsidR="00A43772" w:rsidRPr="00F23047">
        <w:rPr>
          <w:rFonts w:ascii="Times New Roman" w:hAnsi="Times New Roman" w:cs="Times New Roman"/>
          <w:sz w:val="24"/>
          <w:szCs w:val="24"/>
        </w:rPr>
        <w:t xml:space="preserve">j </w:t>
      </w:r>
      <w:r w:rsidR="006038F5" w:rsidRPr="00F23047">
        <w:rPr>
          <w:rFonts w:ascii="Times New Roman" w:hAnsi="Times New Roman" w:cs="Times New Roman"/>
          <w:sz w:val="24"/>
          <w:szCs w:val="24"/>
        </w:rPr>
        <w:t>projekt</w:t>
      </w:r>
      <w:r w:rsidR="008B3DF4" w:rsidRPr="00F23047">
        <w:rPr>
          <w:rFonts w:ascii="Times New Roman" w:hAnsi="Times New Roman" w:cs="Times New Roman"/>
          <w:sz w:val="24"/>
          <w:szCs w:val="24"/>
        </w:rPr>
        <w:t>y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 inżynierski</w:t>
      </w:r>
      <w:r w:rsidR="008B3DF4" w:rsidRPr="00F23047">
        <w:rPr>
          <w:rFonts w:ascii="Times New Roman" w:hAnsi="Times New Roman" w:cs="Times New Roman"/>
          <w:sz w:val="24"/>
          <w:szCs w:val="24"/>
        </w:rPr>
        <w:t xml:space="preserve">e </w:t>
      </w:r>
      <w:r w:rsidR="00582359" w:rsidRPr="00F23047">
        <w:rPr>
          <w:rFonts w:ascii="Times New Roman" w:hAnsi="Times New Roman" w:cs="Times New Roman"/>
          <w:sz w:val="24"/>
          <w:szCs w:val="24"/>
        </w:rPr>
        <w:t>i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="008B3DF4" w:rsidRPr="00F23047">
        <w:rPr>
          <w:rFonts w:ascii="Times New Roman" w:hAnsi="Times New Roman" w:cs="Times New Roman"/>
          <w:sz w:val="24"/>
          <w:szCs w:val="24"/>
        </w:rPr>
        <w:t>ich prezentacje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 przygotowan</w:t>
      </w:r>
      <w:r w:rsidR="008B3DF4" w:rsidRPr="00F23047">
        <w:rPr>
          <w:rFonts w:ascii="Times New Roman" w:hAnsi="Times New Roman" w:cs="Times New Roman"/>
          <w:sz w:val="24"/>
          <w:szCs w:val="24"/>
        </w:rPr>
        <w:t>e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 przez daną grupę seminaryjną oraz przekazuje</w:t>
      </w:r>
      <w:r w:rsidR="00846947" w:rsidRPr="00F23047">
        <w:rPr>
          <w:rFonts w:ascii="Times New Roman" w:hAnsi="Times New Roman" w:cs="Times New Roman"/>
          <w:sz w:val="24"/>
          <w:szCs w:val="24"/>
        </w:rPr>
        <w:t xml:space="preserve"> do dziekanatu protokół z seminarium </w:t>
      </w:r>
      <w:r w:rsidR="00DC3133">
        <w:rPr>
          <w:rFonts w:ascii="Times New Roman" w:hAnsi="Times New Roman" w:cs="Times New Roman"/>
          <w:sz w:val="24"/>
          <w:szCs w:val="24"/>
        </w:rPr>
        <w:t xml:space="preserve">dyplomowego </w:t>
      </w:r>
      <w:r w:rsidR="008B3DF4" w:rsidRPr="00F23047">
        <w:rPr>
          <w:rFonts w:ascii="Times New Roman" w:hAnsi="Times New Roman" w:cs="Times New Roman"/>
          <w:sz w:val="24"/>
          <w:szCs w:val="24"/>
        </w:rPr>
        <w:t xml:space="preserve">2 </w:t>
      </w:r>
      <w:r w:rsidR="00846947" w:rsidRPr="00F23047">
        <w:rPr>
          <w:rFonts w:ascii="Times New Roman" w:hAnsi="Times New Roman" w:cs="Times New Roman"/>
          <w:sz w:val="24"/>
          <w:szCs w:val="24"/>
        </w:rPr>
        <w:t>oraz otrzymane od studentów</w:t>
      </w:r>
      <w:r w:rsidR="006038F5" w:rsidRPr="00F23047">
        <w:rPr>
          <w:rFonts w:ascii="Times New Roman" w:hAnsi="Times New Roman" w:cs="Times New Roman"/>
          <w:sz w:val="24"/>
          <w:szCs w:val="24"/>
        </w:rPr>
        <w:t xml:space="preserve"> wydrukowane </w:t>
      </w:r>
      <w:r w:rsidR="00846947" w:rsidRPr="00F23047">
        <w:rPr>
          <w:rFonts w:ascii="Times New Roman" w:hAnsi="Times New Roman" w:cs="Times New Roman"/>
          <w:sz w:val="24"/>
          <w:szCs w:val="24"/>
        </w:rPr>
        <w:t xml:space="preserve">wersje </w:t>
      </w:r>
      <w:r w:rsidR="006038F5" w:rsidRPr="00F23047">
        <w:rPr>
          <w:rFonts w:ascii="Times New Roman" w:hAnsi="Times New Roman" w:cs="Times New Roman"/>
          <w:sz w:val="24"/>
          <w:szCs w:val="24"/>
        </w:rPr>
        <w:t>prezentacji</w:t>
      </w:r>
      <w:r w:rsidR="006A59C0">
        <w:rPr>
          <w:rFonts w:ascii="Times New Roman" w:hAnsi="Times New Roman" w:cs="Times New Roman"/>
          <w:sz w:val="24"/>
          <w:szCs w:val="24"/>
        </w:rPr>
        <w:t xml:space="preserve"> projektów</w:t>
      </w:r>
      <w:r w:rsidR="00B876AD">
        <w:rPr>
          <w:rFonts w:ascii="Times New Roman" w:hAnsi="Times New Roman" w:cs="Times New Roman"/>
          <w:sz w:val="24"/>
          <w:szCs w:val="24"/>
        </w:rPr>
        <w:t xml:space="preserve"> inżynierski</w:t>
      </w:r>
      <w:r w:rsidR="006A59C0">
        <w:rPr>
          <w:rFonts w:ascii="Times New Roman" w:hAnsi="Times New Roman" w:cs="Times New Roman"/>
          <w:sz w:val="24"/>
          <w:szCs w:val="24"/>
        </w:rPr>
        <w:t>ch</w:t>
      </w:r>
      <w:r w:rsidR="006038F5" w:rsidRPr="00F23047">
        <w:rPr>
          <w:rFonts w:ascii="Times New Roman" w:hAnsi="Times New Roman" w:cs="Times New Roman"/>
          <w:sz w:val="24"/>
          <w:szCs w:val="24"/>
        </w:rPr>
        <w:t>.</w:t>
      </w:r>
    </w:p>
    <w:p w14:paraId="310AB35B" w14:textId="38CF174D" w:rsidR="00F20190" w:rsidRPr="00B4109D" w:rsidRDefault="00F20190" w:rsidP="002D2E58">
      <w:pPr>
        <w:pStyle w:val="Nagwek2"/>
        <w:numPr>
          <w:ilvl w:val="1"/>
          <w:numId w:val="29"/>
        </w:numPr>
        <w:spacing w:before="360" w:after="240"/>
        <w:rPr>
          <w:rFonts w:ascii="Times New Roman" w:hAnsi="Times New Roman" w:cs="Times New Roman"/>
          <w:b/>
          <w:color w:val="auto"/>
        </w:rPr>
      </w:pPr>
      <w:bookmarkStart w:id="13" w:name="_Toc87001400"/>
      <w:r w:rsidRPr="00B4109D">
        <w:rPr>
          <w:rFonts w:ascii="Times New Roman" w:hAnsi="Times New Roman" w:cs="Times New Roman"/>
          <w:b/>
          <w:color w:val="auto"/>
        </w:rPr>
        <w:t>Elementy pr</w:t>
      </w:r>
      <w:r w:rsidR="00BD5B16" w:rsidRPr="00B4109D">
        <w:rPr>
          <w:rFonts w:ascii="Times New Roman" w:hAnsi="Times New Roman" w:cs="Times New Roman"/>
          <w:b/>
          <w:color w:val="auto"/>
        </w:rPr>
        <w:t>ojektu inżynierskiego</w:t>
      </w:r>
      <w:bookmarkEnd w:id="13"/>
    </w:p>
    <w:p w14:paraId="028F6FAC" w14:textId="1E062915" w:rsidR="00F20190" w:rsidRPr="00F23047" w:rsidRDefault="00F20190" w:rsidP="009B6DA6">
      <w:pPr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bCs/>
          <w:sz w:val="24"/>
          <w:szCs w:val="24"/>
        </w:rPr>
        <w:t>Pr</w:t>
      </w:r>
      <w:r w:rsidR="00BD5B16" w:rsidRPr="00F23047">
        <w:rPr>
          <w:rFonts w:ascii="Times New Roman" w:hAnsi="Times New Roman" w:cs="Times New Roman"/>
          <w:bCs/>
          <w:sz w:val="24"/>
          <w:szCs w:val="24"/>
        </w:rPr>
        <w:t>ojekt inżynierski</w:t>
      </w:r>
      <w:r w:rsidRPr="00F23047">
        <w:rPr>
          <w:rFonts w:ascii="Times New Roman" w:hAnsi="Times New Roman" w:cs="Times New Roman"/>
          <w:bCs/>
          <w:sz w:val="24"/>
          <w:szCs w:val="24"/>
        </w:rPr>
        <w:t xml:space="preserve"> powin</w:t>
      </w:r>
      <w:r w:rsidR="00BD5B16" w:rsidRPr="00F23047">
        <w:rPr>
          <w:rFonts w:ascii="Times New Roman" w:hAnsi="Times New Roman" w:cs="Times New Roman"/>
          <w:bCs/>
          <w:sz w:val="24"/>
          <w:szCs w:val="24"/>
        </w:rPr>
        <w:t>ien</w:t>
      </w:r>
      <w:r w:rsidRPr="00F23047">
        <w:rPr>
          <w:rFonts w:ascii="Times New Roman" w:hAnsi="Times New Roman" w:cs="Times New Roman"/>
          <w:bCs/>
          <w:sz w:val="24"/>
          <w:szCs w:val="24"/>
        </w:rPr>
        <w:t xml:space="preserve"> zawierać</w:t>
      </w:r>
      <w:r w:rsidRPr="00F23047">
        <w:rPr>
          <w:rFonts w:ascii="Times New Roman" w:hAnsi="Times New Roman" w:cs="Times New Roman"/>
          <w:sz w:val="24"/>
          <w:szCs w:val="24"/>
        </w:rPr>
        <w:t>:</w:t>
      </w:r>
    </w:p>
    <w:p w14:paraId="53BBC325" w14:textId="4B086FC3" w:rsidR="00F20190" w:rsidRPr="00433EF6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stronę tytułową zgodną ze wzorem obowiązującym na Wydziale Inżynierii Produkcji (</w:t>
      </w:r>
      <w:r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załącznik WIP-ZD </w:t>
      </w:r>
      <w:r w:rsidR="00BC46AE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9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45498" w:rsidRPr="00433EF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653A3BFB" w14:textId="2CD3B851" w:rsidR="00F20190" w:rsidRPr="00433EF6" w:rsidRDefault="00F20190" w:rsidP="00DE3BD2">
      <w:pPr>
        <w:numPr>
          <w:ilvl w:val="0"/>
          <w:numId w:val="11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podpisane oświadczenie o </w:t>
      </w:r>
      <w:r w:rsidR="002D2E58" w:rsidRPr="00433EF6">
        <w:rPr>
          <w:rFonts w:ascii="Times New Roman" w:hAnsi="Times New Roman" w:cs="Times New Roman"/>
          <w:color w:val="auto"/>
          <w:sz w:val="24"/>
          <w:szCs w:val="24"/>
        </w:rPr>
        <w:t>samodzielności wykonania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03665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projektu inżynierskiego 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oraz </w:t>
      </w:r>
      <w:r w:rsidR="00582359" w:rsidRPr="00433EF6">
        <w:rPr>
          <w:rFonts w:ascii="Times New Roman" w:hAnsi="Times New Roman" w:cs="Times New Roman"/>
          <w:color w:val="auto"/>
          <w:sz w:val="24"/>
          <w:szCs w:val="24"/>
        </w:rPr>
        <w:t>o </w:t>
      </w:r>
      <w:r w:rsidR="005709B3" w:rsidRPr="00433EF6">
        <w:rPr>
          <w:rFonts w:ascii="Times New Roman" w:hAnsi="Times New Roman" w:cs="Times New Roman"/>
          <w:color w:val="auto"/>
          <w:sz w:val="24"/>
          <w:szCs w:val="24"/>
        </w:rPr>
        <w:t>nienaruszeniu praw autorskich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załącznik </w:t>
      </w:r>
      <w:r w:rsidR="00DE5E8F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WIP-ZD 10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), </w:t>
      </w:r>
    </w:p>
    <w:p w14:paraId="7B1FDA23" w14:textId="77777777" w:rsidR="00F20190" w:rsidRPr="00433EF6" w:rsidRDefault="00F20190" w:rsidP="00DE3BD2">
      <w:pPr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spis treści,</w:t>
      </w:r>
    </w:p>
    <w:p w14:paraId="2E3E3BC2" w14:textId="7531E1D7" w:rsidR="005709B3" w:rsidRPr="00433EF6" w:rsidRDefault="005709B3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wykaz ważniejszych skrótów (opcjonalnie),</w:t>
      </w:r>
    </w:p>
    <w:p w14:paraId="100064A2" w14:textId="1A2F4868" w:rsidR="00F20190" w:rsidRPr="00433EF6" w:rsidRDefault="005709B3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wstęp,</w:t>
      </w:r>
      <w:r w:rsidR="00F20190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A214E53" w14:textId="18440E0A" w:rsidR="00F20190" w:rsidRPr="00433EF6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cel i zakres pr</w:t>
      </w:r>
      <w:r w:rsidR="005709B3" w:rsidRPr="00433EF6">
        <w:rPr>
          <w:rFonts w:ascii="Times New Roman" w:hAnsi="Times New Roman" w:cs="Times New Roman"/>
          <w:color w:val="auto"/>
          <w:sz w:val="24"/>
          <w:szCs w:val="24"/>
        </w:rPr>
        <w:t>ojektu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14:paraId="657B10FA" w14:textId="181663AB" w:rsidR="00F20190" w:rsidRPr="00433EF6" w:rsidRDefault="005709B3" w:rsidP="00DE3BD2">
      <w:pPr>
        <w:numPr>
          <w:ilvl w:val="0"/>
          <w:numId w:val="10"/>
        </w:numPr>
        <w:spacing w:after="0" w:line="240" w:lineRule="auto"/>
        <w:ind w:left="426" w:hanging="28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założenia projektowe</w:t>
      </w:r>
      <w:r w:rsidR="00F20190" w:rsidRPr="00433EF6">
        <w:rPr>
          <w:rFonts w:ascii="Times New Roman" w:hAnsi="Times New Roman" w:cs="Times New Roman"/>
          <w:color w:val="auto"/>
          <w:sz w:val="24"/>
          <w:szCs w:val="24"/>
        </w:rPr>
        <w:t>, konstrukcyjne lub ekspertyzy</w:t>
      </w:r>
      <w:r w:rsidR="00645498" w:rsidRPr="00433EF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D47230F" w14:textId="799338A4" w:rsidR="00F20190" w:rsidRPr="00433EF6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opis </w:t>
      </w:r>
      <w:r w:rsidR="00645498" w:rsidRPr="00433EF6">
        <w:rPr>
          <w:rFonts w:ascii="Times New Roman" w:hAnsi="Times New Roman" w:cs="Times New Roman"/>
          <w:color w:val="auto"/>
          <w:sz w:val="24"/>
          <w:szCs w:val="24"/>
        </w:rPr>
        <w:t>projektu/konstrukcji/ekspertyzy,</w:t>
      </w:r>
      <w:r w:rsidR="005709B3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rysunki, schematy, obliczenia, wykresy,</w:t>
      </w:r>
    </w:p>
    <w:p w14:paraId="6D18C0ED" w14:textId="77777777" w:rsidR="00F20190" w:rsidRPr="00433EF6" w:rsidRDefault="00F20190" w:rsidP="00DE3BD2">
      <w:pPr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podsumowanie i/lub </w:t>
      </w:r>
      <w:r w:rsidR="00645498" w:rsidRPr="00433EF6">
        <w:rPr>
          <w:rFonts w:ascii="Times New Roman" w:hAnsi="Times New Roman" w:cs="Times New Roman"/>
          <w:color w:val="auto"/>
          <w:sz w:val="24"/>
          <w:szCs w:val="24"/>
        </w:rPr>
        <w:t>wnioski,</w:t>
      </w:r>
    </w:p>
    <w:p w14:paraId="7BFFDDE4" w14:textId="182AAD7F" w:rsidR="00F20190" w:rsidRPr="00433EF6" w:rsidRDefault="00645498" w:rsidP="00DE3BD2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F20190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pr</w:t>
      </w:r>
      <w:r w:rsidR="005709B3" w:rsidRPr="00433EF6">
        <w:rPr>
          <w:rFonts w:ascii="Times New Roman" w:hAnsi="Times New Roman" w:cs="Times New Roman"/>
          <w:color w:val="auto"/>
          <w:sz w:val="24"/>
          <w:szCs w:val="24"/>
        </w:rPr>
        <w:t>ojektach</w:t>
      </w:r>
      <w:r w:rsidR="00F20190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wykonywanych zespołowo należy umieścić informacje o zakresie prac realizowanych przez poszczególnych współautorów (</w:t>
      </w:r>
      <w:r w:rsidR="00F20190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</w:t>
      </w:r>
      <w:r w:rsidR="00F20190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46AE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WIP-ZD </w:t>
      </w:r>
      <w:r w:rsidR="001F3E6B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8</w:t>
      </w:r>
      <w:r w:rsidR="00F20190" w:rsidRPr="00A53BCE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244B60E" w14:textId="016D9B34" w:rsidR="00F20190" w:rsidRPr="00B4109D" w:rsidRDefault="00861D9A" w:rsidP="002D2E58">
      <w:pPr>
        <w:pStyle w:val="Nagwek1"/>
        <w:numPr>
          <w:ilvl w:val="0"/>
          <w:numId w:val="31"/>
        </w:numPr>
        <w:spacing w:before="360" w:after="240"/>
        <w:ind w:left="425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h_3dy6vkm" w:colFirst="0" w:colLast="0"/>
      <w:bookmarkStart w:id="15" w:name="h_1t3h5sf" w:colFirst="0" w:colLast="0"/>
      <w:bookmarkStart w:id="16" w:name="h_4d34og8" w:colFirst="0" w:colLast="0"/>
      <w:bookmarkStart w:id="17" w:name="_Toc87001401"/>
      <w:bookmarkEnd w:id="14"/>
      <w:bookmarkEnd w:id="15"/>
      <w:bookmarkEnd w:id="16"/>
      <w:r w:rsidRPr="002D2E58">
        <w:rPr>
          <w:rFonts w:ascii="Times New Roman" w:hAnsi="Times New Roman" w:cs="Times New Roman"/>
          <w:b/>
          <w:color w:val="auto"/>
          <w:sz w:val="28"/>
        </w:rPr>
        <w:t>Egzamin</w:t>
      </w:r>
      <w:r w:rsidRPr="00B4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dyplomowy i obrona projektu inżynierskiego</w:t>
      </w:r>
      <w:bookmarkEnd w:id="17"/>
      <w:r w:rsidR="00F20190" w:rsidRPr="00B4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50482AD" w14:textId="5152C767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Przedmiotem oceny jest weryfikacja osiągnięcia przez studenta efektów uczenia się </w:t>
      </w:r>
      <w:r w:rsidR="00582359" w:rsidRPr="00F23047">
        <w:rPr>
          <w:rFonts w:ascii="Times New Roman" w:hAnsi="Times New Roman" w:cs="Times New Roman"/>
          <w:sz w:val="24"/>
          <w:szCs w:val="24"/>
        </w:rPr>
        <w:t>w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zakresie wiedzy, umiejętności praktycznych oraz kompetencji inżynierskich nabytych podczas całego toku studiów. </w:t>
      </w:r>
    </w:p>
    <w:p w14:paraId="06AA42B1" w14:textId="25C587DC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Do egzaminu dyplomowego, w tym obrony projektu inżynierskiego</w:t>
      </w:r>
      <w:r w:rsidR="00B4109D">
        <w:rPr>
          <w:rFonts w:ascii="Times New Roman" w:hAnsi="Times New Roman" w:cs="Times New Roman"/>
          <w:sz w:val="24"/>
          <w:szCs w:val="24"/>
        </w:rPr>
        <w:t>,</w:t>
      </w:r>
      <w:r w:rsidRPr="00F23047">
        <w:rPr>
          <w:rFonts w:ascii="Times New Roman" w:hAnsi="Times New Roman" w:cs="Times New Roman"/>
          <w:sz w:val="24"/>
          <w:szCs w:val="24"/>
        </w:rPr>
        <w:t xml:space="preserve"> może przystąpić student, który uzyskał pozytywne wyniki ze wszystkich egzaminów i zaliczeń przedmiotów objętych programem studiów i praktyk zawodowych. </w:t>
      </w:r>
    </w:p>
    <w:p w14:paraId="7959132A" w14:textId="0CCBBDF8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Egzamin dyplomowy, w tym obronę projektu inżynierskiego</w:t>
      </w:r>
      <w:r w:rsidR="00B4109D">
        <w:rPr>
          <w:rFonts w:ascii="Times New Roman" w:hAnsi="Times New Roman" w:cs="Times New Roman"/>
          <w:sz w:val="24"/>
          <w:szCs w:val="24"/>
        </w:rPr>
        <w:t>,</w:t>
      </w:r>
      <w:r w:rsidRPr="00F23047">
        <w:rPr>
          <w:rFonts w:ascii="Times New Roman" w:hAnsi="Times New Roman" w:cs="Times New Roman"/>
          <w:sz w:val="24"/>
          <w:szCs w:val="24"/>
        </w:rPr>
        <w:t xml:space="preserve"> przeprowadza komisja powołana przez dziekana, w skład której wchodzą: dziekan lub prodziekan jako przewodniczący, </w:t>
      </w:r>
      <w:r w:rsidR="00BD53C6">
        <w:rPr>
          <w:rFonts w:ascii="Times New Roman" w:hAnsi="Times New Roman" w:cs="Times New Roman"/>
          <w:sz w:val="24"/>
          <w:szCs w:val="24"/>
        </w:rPr>
        <w:t>opiekun grupy seminaryjnej</w:t>
      </w:r>
      <w:r w:rsidR="00BD53C6"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sz w:val="24"/>
          <w:szCs w:val="24"/>
        </w:rPr>
        <w:t xml:space="preserve">oraz inny nauczyciel akademicki posiadający tytuł naukowy profesora lub stopień naukowy doktora habilitowanego wskazany przez dziekana z dyscypliny wiodącej, do której przyporządkowany jest kierunek studiów. W uzasadnionych przypadkach dziekan może powołać na przewodniczącego komisji nauczyciela akademickiego posiadającego tytuł naukowy profesora lub stopień naukowy doktora habilitowanego. </w:t>
      </w:r>
    </w:p>
    <w:p w14:paraId="6A6C0D38" w14:textId="77777777" w:rsidR="001267A7" w:rsidRDefault="001267A7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realizacji projektu pod opieką konsultanta, konsultant wchodzi w skład komisji.</w:t>
      </w:r>
    </w:p>
    <w:p w14:paraId="1C1786F0" w14:textId="026085B4" w:rsidR="001D3D32" w:rsidRPr="00433EF6" w:rsidRDefault="001D3D32" w:rsidP="001267A7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lastRenderedPageBreak/>
        <w:t>Skład komisji może zostać rozszerzony; decyzję o rozszerzeniu komisji podejmuje dziekan (</w:t>
      </w:r>
      <w:r w:rsidR="00C325F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</w:t>
      </w:r>
      <w:r w:rsidR="001267A7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WIP-ZD 11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ED6142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A88334D" w14:textId="7618E8B0" w:rsidR="00861D9A" w:rsidRPr="00433EF6" w:rsidRDefault="001267A7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Każdy</w:t>
      </w:r>
      <w:r w:rsidR="00861D9A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861D9A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przystępuje do egzaminu dyplomowego, w tym obrony projektu inżynierskiego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61D9A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zgodnie z ustalonym harmonogramem. </w:t>
      </w:r>
    </w:p>
    <w:p w14:paraId="133C44F8" w14:textId="4F63801C" w:rsidR="00B4109D" w:rsidRPr="00433EF6" w:rsidRDefault="00B4109D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Egzamin dyplomowy na wniosek studenta lub </w:t>
      </w:r>
      <w:r w:rsidR="00BD53C6" w:rsidRPr="00433EF6">
        <w:rPr>
          <w:rFonts w:ascii="Times New Roman" w:hAnsi="Times New Roman" w:cs="Times New Roman"/>
          <w:color w:val="auto"/>
          <w:sz w:val="24"/>
          <w:szCs w:val="24"/>
        </w:rPr>
        <w:t>opiekuna grupy seminaryjnej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może mieć charakter otwarty. Wniosek o egzamin otwarty student lub </w:t>
      </w:r>
      <w:r w:rsidR="00BD53C6" w:rsidRPr="00433EF6">
        <w:rPr>
          <w:rFonts w:ascii="Times New Roman" w:hAnsi="Times New Roman" w:cs="Times New Roman"/>
          <w:color w:val="auto"/>
          <w:sz w:val="24"/>
          <w:szCs w:val="24"/>
        </w:rPr>
        <w:t>opiekun grupy seminaryjnej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składa do dziekana (</w:t>
      </w:r>
      <w:r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</w:t>
      </w:r>
      <w:r w:rsidR="00C325F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cznik</w:t>
      </w:r>
      <w:r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WIP-ZD </w:t>
      </w:r>
      <w:r w:rsidR="00C325F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12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). Dziekan informuje o miejscu i terminie egzaminu otwartego na tablicy ogłoszeń i stronie internetowej wydziału na co najmniej 7 dni przed jego planowanym terminem (</w:t>
      </w:r>
      <w:r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255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WIP-ZD 13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). Szczegółowy przebieg egzaminu otwartego ustala dziekan.</w:t>
      </w:r>
    </w:p>
    <w:p w14:paraId="22B9FC4A" w14:textId="0A2E90AD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Egzamin dyplomowy jest przeprowadzany w formie ustnej i składa się z dwóch części – praktycznej i teoretycznej: </w:t>
      </w:r>
    </w:p>
    <w:p w14:paraId="15688F95" w14:textId="5E7B5C7C" w:rsidR="00861D9A" w:rsidRPr="00F23047" w:rsidRDefault="00861D9A" w:rsidP="00B4109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1) część praktyczna, której celem jest weryfikacja i ocena kompetencji inżynierskich studenta, polegająca na obronie projektu inżynierskiego składa się z: </w:t>
      </w:r>
    </w:p>
    <w:p w14:paraId="3D97E141" w14:textId="77777777" w:rsidR="00861D9A" w:rsidRPr="00F23047" w:rsidRDefault="00861D9A" w:rsidP="00B4109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a) omówienia opracowanego projektu inżynierskiego, </w:t>
      </w:r>
    </w:p>
    <w:p w14:paraId="2A6728D0" w14:textId="77777777" w:rsidR="00861D9A" w:rsidRPr="00F23047" w:rsidRDefault="00861D9A" w:rsidP="003616D2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b) odpowiedzi na pytania zadane przez członków komisji. Komisja ocenia część praktyczną, wpisując do protokołu temat projektu inżynierskiego omawianego przez studenta wraz z oceną. Po uzyskaniu pozytywnej oceny z części praktycznej, student przystępuje do części teoretycznej egzaminu dyplomowego. </w:t>
      </w:r>
    </w:p>
    <w:p w14:paraId="3ABE888D" w14:textId="5D37B135" w:rsidR="00804DD0" w:rsidRPr="00B4109D" w:rsidRDefault="00861D9A" w:rsidP="00B4109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2) część teoretyczna, której celem jest weryfikacja oraz ocena wiedzy i umiejętności </w:t>
      </w:r>
      <w:r w:rsidR="00582359" w:rsidRPr="00F23047">
        <w:rPr>
          <w:rFonts w:ascii="Times New Roman" w:hAnsi="Times New Roman" w:cs="Times New Roman"/>
          <w:sz w:val="24"/>
          <w:szCs w:val="24"/>
        </w:rPr>
        <w:t>z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zakresu kierunku studiów, polegająca na udzieleniu odpowiedzi na minimum trzy pytania wylosowane przez studenta z puli pytań uprzednio przygotowanych do celów egzaminu. Komisja ocenia część teoretyczną, wpisując do protokołu treść wylosowanych pytań i ocenę odpowiedzi na te pytania. </w:t>
      </w:r>
    </w:p>
    <w:p w14:paraId="2225FDDD" w14:textId="2995C890" w:rsidR="00AE4D3B" w:rsidRDefault="00AE4D3B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Przy ocenie odpowiedzi na pytania egzaminacyjne student może otrzymać najwyżej jedną ocenę niedostateczną. W przypadku otrzymania więcej niż jednej oceny niedostatecznej, student otrzymuje ocenę niedostateczną z egzaminu dyplomowego.</w:t>
      </w:r>
    </w:p>
    <w:p w14:paraId="2688CC85" w14:textId="3C9633AB" w:rsidR="00AE4D3B" w:rsidRDefault="00AE4D3B" w:rsidP="00B4109D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Oceny egzaminu dyplomowego dokonuje komisja na niejawnej części posiedzenia. Ocena egzaminu dyplomowego ustalana jest w oparciu o oceny z części praktycznej i części teoretycznej. Przy ocenie egzaminu dyplomowego stosuje się oceny określone </w:t>
      </w:r>
      <w:r w:rsidR="00582359" w:rsidRPr="00F23047">
        <w:rPr>
          <w:rFonts w:ascii="Times New Roman" w:hAnsi="Times New Roman" w:cs="Times New Roman"/>
          <w:sz w:val="24"/>
          <w:szCs w:val="24"/>
        </w:rPr>
        <w:t>w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>Regulaminie studiów</w:t>
      </w:r>
      <w:r w:rsidR="00582359">
        <w:rPr>
          <w:rFonts w:ascii="Times New Roman" w:hAnsi="Times New Roman" w:cs="Times New Roman"/>
          <w:sz w:val="24"/>
          <w:szCs w:val="24"/>
        </w:rPr>
        <w:t xml:space="preserve"> UP w Lublinie</w:t>
      </w:r>
      <w:r w:rsidRPr="00F230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825038" w14:textId="6948F2CC" w:rsidR="00B632AE" w:rsidRPr="00F23047" w:rsidRDefault="00B632AE" w:rsidP="00B632AE">
      <w:pPr>
        <w:numPr>
          <w:ilvl w:val="0"/>
          <w:numId w:val="40"/>
        </w:numPr>
        <w:spacing w:after="0" w:line="240" w:lineRule="auto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Z przebiegu egzaminu sporządza się protokół, w którym wpisuje się zadane pytania </w:t>
      </w:r>
      <w:r w:rsidR="00582359" w:rsidRPr="00F23047">
        <w:rPr>
          <w:rFonts w:ascii="Times New Roman" w:hAnsi="Times New Roman" w:cs="Times New Roman"/>
          <w:sz w:val="24"/>
          <w:szCs w:val="24"/>
        </w:rPr>
        <w:t>i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oceny z egzaminu 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dyplomowego (</w:t>
      </w:r>
      <w:r w:rsidR="00EC255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2559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WIP-ZD 14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). Protokół </w:t>
      </w:r>
      <w:r w:rsidRPr="00F23047">
        <w:rPr>
          <w:rFonts w:ascii="Times New Roman" w:hAnsi="Times New Roman" w:cs="Times New Roman"/>
          <w:sz w:val="24"/>
          <w:szCs w:val="24"/>
        </w:rPr>
        <w:t xml:space="preserve">podpisywany jest przez przewodniczącego oraz członków komisji. </w:t>
      </w:r>
    </w:p>
    <w:p w14:paraId="004C5A07" w14:textId="77777777" w:rsidR="00B632AE" w:rsidRPr="00F23047" w:rsidRDefault="00B632AE" w:rsidP="00B632AE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Za poprawne wypełnienie protokołu egzaminacyjnego odpowiedzialny jest przewodniczący komisji egzaminacyjnej.</w:t>
      </w:r>
    </w:p>
    <w:p w14:paraId="7F16BBF6" w14:textId="2E97677C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Bezpośrednio po złożeniu egzaminu dyplomowego w obecności jej członków, przewodniczący komisji egzaminacyjnej ogłasza wynik egzaminu dyplomowego wraz </w:t>
      </w:r>
      <w:r w:rsidR="00582359" w:rsidRPr="00F23047">
        <w:rPr>
          <w:rFonts w:ascii="Times New Roman" w:hAnsi="Times New Roman" w:cs="Times New Roman"/>
          <w:sz w:val="24"/>
          <w:szCs w:val="24"/>
        </w:rPr>
        <w:t>z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 xml:space="preserve">podaniem ocen uzyskanych na egzaminie z części praktycznej i części teoretycznej oraz wynik ukończenia studiów. </w:t>
      </w:r>
    </w:p>
    <w:p w14:paraId="0F6ECEFF" w14:textId="77777777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Wynik ukończenia studiów jest sumą: </w:t>
      </w:r>
    </w:p>
    <w:p w14:paraId="2907C1D6" w14:textId="77777777" w:rsidR="00B632AE" w:rsidRPr="00F23047" w:rsidRDefault="00B632AE" w:rsidP="00B632A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1) 3/5 średniej ważonej wszystkich ocen z egzaminów i zaliczeń, </w:t>
      </w:r>
    </w:p>
    <w:p w14:paraId="29A4073C" w14:textId="77777777" w:rsidR="00B632AE" w:rsidRPr="00F23047" w:rsidRDefault="00B632AE" w:rsidP="00B632AE">
      <w:p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2) 1/5 oceny z części praktycznej egzaminu dyplomowego (obrony projektu inżynierskiego), </w:t>
      </w:r>
    </w:p>
    <w:p w14:paraId="14B65022" w14:textId="77777777" w:rsidR="00B632AE" w:rsidRPr="00F23047" w:rsidRDefault="00B632AE" w:rsidP="00B632A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3) 1/5 oceny z części teoretycznej egzaminu dyplomowego. </w:t>
      </w:r>
    </w:p>
    <w:p w14:paraId="56F40B74" w14:textId="09FBF497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lastRenderedPageBreak/>
        <w:t>Ukończenie studiów następuje po z</w:t>
      </w:r>
      <w:r w:rsidR="00A33EC6">
        <w:rPr>
          <w:rFonts w:ascii="Times New Roman" w:hAnsi="Times New Roman" w:cs="Times New Roman"/>
          <w:sz w:val="24"/>
          <w:szCs w:val="24"/>
        </w:rPr>
        <w:t>łożeniu</w:t>
      </w:r>
      <w:r w:rsidRPr="00F23047">
        <w:rPr>
          <w:rFonts w:ascii="Times New Roman" w:hAnsi="Times New Roman" w:cs="Times New Roman"/>
          <w:sz w:val="24"/>
          <w:szCs w:val="24"/>
        </w:rPr>
        <w:t xml:space="preserve"> egzaminu dyplomowego z wynikiem co najmniej dostatecznym. </w:t>
      </w:r>
    </w:p>
    <w:p w14:paraId="579333C7" w14:textId="77777777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 przypadku pozytywnego wyniku egzaminu dyplomowego komisja podejmuje decyzję o uzyskaniu przez studenta tytułu zawodowego i dyplomu ukończenia studiów na określonym kierunku. </w:t>
      </w:r>
    </w:p>
    <w:p w14:paraId="0CAEABD0" w14:textId="0D065EBB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Ostateczną ocenę ze studiów oblicza się do trzeciego miejsca po przecinku i zaokrągla się do dwóch miejsc po przecinku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021412" w14:textId="77777777" w:rsidR="00B632AE" w:rsidRPr="00F23047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W dyplomie ukończenia studiów wpisuje się ostateczny wynik stud</w:t>
      </w:r>
      <w:r>
        <w:rPr>
          <w:rFonts w:ascii="Times New Roman" w:hAnsi="Times New Roman" w:cs="Times New Roman"/>
          <w:sz w:val="24"/>
          <w:szCs w:val="24"/>
        </w:rPr>
        <w:t>iów według zasady określonej w R</w:t>
      </w:r>
      <w:r w:rsidRPr="00F23047">
        <w:rPr>
          <w:rFonts w:ascii="Times New Roman" w:hAnsi="Times New Roman" w:cs="Times New Roman"/>
          <w:sz w:val="24"/>
          <w:szCs w:val="24"/>
        </w:rPr>
        <w:t>egulaminie studiów:</w:t>
      </w:r>
    </w:p>
    <w:p w14:paraId="7EC8B148" w14:textId="77777777" w:rsidR="00B632AE" w:rsidRPr="00F23047" w:rsidRDefault="00B632AE" w:rsidP="00B632A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poniżej 3,20 - dostateczny</w:t>
      </w:r>
    </w:p>
    <w:p w14:paraId="74460094" w14:textId="77777777" w:rsidR="00B632AE" w:rsidRPr="00F23047" w:rsidRDefault="00B632AE" w:rsidP="00B632A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od 3,20 do 3,60 - dostateczny plus</w:t>
      </w:r>
    </w:p>
    <w:p w14:paraId="3C911D7C" w14:textId="77777777" w:rsidR="00B632AE" w:rsidRPr="00F23047" w:rsidRDefault="00B632AE" w:rsidP="00B632A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od 3,61 do 4,10 - dobry</w:t>
      </w:r>
    </w:p>
    <w:p w14:paraId="2624F14B" w14:textId="77777777" w:rsidR="00B632AE" w:rsidRPr="00F23047" w:rsidRDefault="00B632AE" w:rsidP="00B632A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od 4,11 do 4,50 - dobry plus</w:t>
      </w:r>
    </w:p>
    <w:p w14:paraId="72499C84" w14:textId="77777777" w:rsidR="00B632AE" w:rsidRPr="00B4109D" w:rsidRDefault="00B632AE" w:rsidP="00B632AE">
      <w:pPr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od 4,51 i wyżej - bardzo dobry.</w:t>
      </w:r>
    </w:p>
    <w:p w14:paraId="000A2D98" w14:textId="07F22912" w:rsidR="00B632AE" w:rsidRPr="00433EF6" w:rsidRDefault="00B632AE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Po egzaminie dyplomowym, w trakcie którego student otrzymał ocenę co najmniej dostateczną, wydane zostaje studentowi zaświadczenie o ukończeniu studiów (</w:t>
      </w:r>
      <w:r w:rsidR="00A33EC6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 WIP-ZD 15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</w:p>
    <w:p w14:paraId="2440F00E" w14:textId="7D2D9337" w:rsidR="00861D9A" w:rsidRPr="00433EF6" w:rsidRDefault="00861D9A" w:rsidP="00B632A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>W przypadku uzyskania oceny niedostatecznej lub nieusprawiedliwionego nieprzystąpienia do egzaminu dyplomowego w ustalonym terminie, dziekan wyznacza drugi termin egzaminu jako ostateczny</w:t>
      </w:r>
      <w:r w:rsidR="001D3D32"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33EC6" w:rsidRPr="00433EF6">
        <w:rPr>
          <w:rFonts w:ascii="Times New Roman" w:hAnsi="Times New Roman" w:cs="Times New Roman"/>
          <w:i/>
          <w:iCs/>
          <w:color w:val="auto"/>
          <w:sz w:val="24"/>
          <w:szCs w:val="24"/>
        </w:rPr>
        <w:t>załącznik WIP-ZD 16</w:t>
      </w:r>
      <w:r w:rsidR="001D3D32" w:rsidRPr="00433EF6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1415A29" w14:textId="77777777" w:rsidR="00861D9A" w:rsidRPr="00F23047" w:rsidRDefault="00861D9A" w:rsidP="00B632AE">
      <w:pPr>
        <w:pStyle w:val="Akapitzlist"/>
        <w:numPr>
          <w:ilvl w:val="0"/>
          <w:numId w:val="40"/>
        </w:numPr>
        <w:spacing w:after="0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Powtórny egzamin może odbyć się nie wcześniej niż po upływie </w:t>
      </w:r>
      <w:r w:rsidRPr="00F23047">
        <w:rPr>
          <w:rFonts w:ascii="Times New Roman" w:hAnsi="Times New Roman" w:cs="Times New Roman"/>
          <w:sz w:val="24"/>
          <w:szCs w:val="24"/>
        </w:rPr>
        <w:t xml:space="preserve">dwóch tygodni i nie później niż przed upływem trzech miesięcy od daty pierwszego egzaminu. </w:t>
      </w:r>
    </w:p>
    <w:p w14:paraId="37E11317" w14:textId="77777777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W przypadku niezłożenia egzaminu dyplomowego w drugim terminie, dziekan wydaje decyzję o skreśleniu z listy studentów. </w:t>
      </w:r>
    </w:p>
    <w:p w14:paraId="43FFF63D" w14:textId="77777777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Dziekan może usprawiedliwić nieprzystąpienie do egzaminu dyplomowego na pisemny, uzasadniony wniosek studenta złożony w terminie 7 (siedmiu) dni roboczych od ustalonego terminu egzaminu. W tym przypadku, dziekan wyznacza ponowny termin egzaminu dyplomowego. </w:t>
      </w:r>
    </w:p>
    <w:p w14:paraId="64E7C2CD" w14:textId="0169BEB1" w:rsidR="00861D9A" w:rsidRPr="00F23047" w:rsidRDefault="00861D9A" w:rsidP="00B4109D">
      <w:pPr>
        <w:pStyle w:val="Akapitzlist"/>
        <w:numPr>
          <w:ilvl w:val="0"/>
          <w:numId w:val="40"/>
        </w:numPr>
        <w:spacing w:after="0"/>
        <w:ind w:left="391" w:hanging="391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Szczegółowe warunki przeprowadzenia egzaminu dyplomowego dodatkowo może określać procedura uwzględniająca Regulamin studiów i specyfikę kierunku studiów opracowana przez </w:t>
      </w:r>
      <w:r w:rsidR="00582359">
        <w:rPr>
          <w:rFonts w:ascii="Times New Roman" w:hAnsi="Times New Roman" w:cs="Times New Roman"/>
          <w:sz w:val="24"/>
          <w:szCs w:val="24"/>
        </w:rPr>
        <w:t>W</w:t>
      </w:r>
      <w:r w:rsidR="00582359" w:rsidRPr="00F23047">
        <w:rPr>
          <w:rFonts w:ascii="Times New Roman" w:hAnsi="Times New Roman" w:cs="Times New Roman"/>
          <w:sz w:val="24"/>
          <w:szCs w:val="24"/>
        </w:rPr>
        <w:t>ydział</w:t>
      </w:r>
      <w:r w:rsidR="00582359">
        <w:rPr>
          <w:rFonts w:ascii="Times New Roman" w:hAnsi="Times New Roman" w:cs="Times New Roman"/>
          <w:sz w:val="24"/>
          <w:szCs w:val="24"/>
        </w:rPr>
        <w:t xml:space="preserve"> Inżynierii Produkcji</w:t>
      </w:r>
      <w:r w:rsidRPr="00F23047">
        <w:rPr>
          <w:rFonts w:ascii="Times New Roman" w:hAnsi="Times New Roman" w:cs="Times New Roman"/>
          <w:sz w:val="24"/>
          <w:szCs w:val="24"/>
        </w:rPr>
        <w:t>.</w:t>
      </w:r>
    </w:p>
    <w:p w14:paraId="480F3D6D" w14:textId="50C513CF" w:rsidR="00804DD0" w:rsidRPr="00B4109D" w:rsidRDefault="00804DD0" w:rsidP="002D2E58">
      <w:pPr>
        <w:pStyle w:val="Nagwek1"/>
        <w:numPr>
          <w:ilvl w:val="0"/>
          <w:numId w:val="31"/>
        </w:numPr>
        <w:spacing w:before="360" w:after="240"/>
        <w:ind w:left="425" w:hanging="35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h_a5d3cjs9f5g6" w:colFirst="0" w:colLast="0"/>
      <w:bookmarkStart w:id="19" w:name="h_17dp8vu" w:colFirst="0" w:colLast="0"/>
      <w:bookmarkStart w:id="20" w:name="h_26in1rg" w:colFirst="0" w:colLast="0"/>
      <w:bookmarkStart w:id="21" w:name="_Toc87001402"/>
      <w:bookmarkEnd w:id="18"/>
      <w:bookmarkEnd w:id="19"/>
      <w:bookmarkEnd w:id="20"/>
      <w:r w:rsidRPr="002D2E58">
        <w:rPr>
          <w:rFonts w:ascii="Times New Roman" w:hAnsi="Times New Roman" w:cs="Times New Roman"/>
          <w:b/>
          <w:color w:val="auto"/>
          <w:sz w:val="28"/>
        </w:rPr>
        <w:t>Dyplom</w:t>
      </w:r>
      <w:r w:rsidRPr="00B41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i suplement</w:t>
      </w:r>
      <w:bookmarkEnd w:id="21"/>
    </w:p>
    <w:p w14:paraId="7318581D" w14:textId="3A9D4DAF" w:rsidR="00804DD0" w:rsidRPr="00F23047" w:rsidRDefault="00804DD0" w:rsidP="00B4109D">
      <w:pPr>
        <w:numPr>
          <w:ilvl w:val="0"/>
          <w:numId w:val="17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Na co najmniej 3 dni przed </w:t>
      </w:r>
      <w:r w:rsidR="000431B5" w:rsidRPr="00F23047">
        <w:rPr>
          <w:rFonts w:ascii="Times New Roman" w:hAnsi="Times New Roman" w:cs="Times New Roman"/>
          <w:sz w:val="24"/>
          <w:szCs w:val="24"/>
        </w:rPr>
        <w:t>egzaminem dyplomowym</w:t>
      </w:r>
      <w:r w:rsidRPr="00F23047">
        <w:rPr>
          <w:rFonts w:ascii="Times New Roman" w:hAnsi="Times New Roman" w:cs="Times New Roman"/>
          <w:sz w:val="24"/>
          <w:szCs w:val="24"/>
        </w:rPr>
        <w:t xml:space="preserve"> student składa w dziekanacie: </w:t>
      </w:r>
    </w:p>
    <w:p w14:paraId="07F953BD" w14:textId="77777777" w:rsidR="00804DD0" w:rsidRPr="00F23047" w:rsidRDefault="00804DD0" w:rsidP="00B4109D">
      <w:pPr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047">
        <w:rPr>
          <w:rFonts w:ascii="Times New Roman" w:hAnsi="Times New Roman" w:cs="Times New Roman"/>
          <w:color w:val="auto"/>
          <w:sz w:val="24"/>
          <w:szCs w:val="24"/>
        </w:rPr>
        <w:t>dowód wpłaty za dyplom w języku polskim; dowód wpłaty za dyplom w języku</w:t>
      </w:r>
      <w:r w:rsidRPr="00F23047">
        <w:rPr>
          <w:rFonts w:ascii="Times New Roman" w:hAnsi="Times New Roman" w:cs="Times New Roman"/>
          <w:sz w:val="24"/>
          <w:szCs w:val="24"/>
        </w:rPr>
        <w:t xml:space="preserve"> angielskim – jeśli wnioskuje o taki dyplom; wpłaty należy dokonać na </w:t>
      </w:r>
      <w:r w:rsidRPr="00F23047">
        <w:rPr>
          <w:rFonts w:ascii="Times New Roman" w:hAnsi="Times New Roman" w:cs="Times New Roman"/>
          <w:color w:val="auto"/>
          <w:sz w:val="24"/>
          <w:szCs w:val="24"/>
        </w:rPr>
        <w:t>indywidualny nr konta, który student może pobrać w Wirtualnym Dziekanacie,</w:t>
      </w:r>
    </w:p>
    <w:p w14:paraId="0BB457D7" w14:textId="528CE96B" w:rsidR="00804DD0" w:rsidRPr="00F23047" w:rsidRDefault="00804DD0" w:rsidP="00B4109D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047">
        <w:rPr>
          <w:rFonts w:ascii="Times New Roman" w:hAnsi="Times New Roman" w:cs="Times New Roman"/>
          <w:color w:val="auto"/>
          <w:sz w:val="24"/>
          <w:szCs w:val="24"/>
        </w:rPr>
        <w:t>zdjęcie o wymiarach 4,5 x 6,5 cm – strój wizytowy (wersja pdf), nagrane na płycie CD p</w:t>
      </w:r>
      <w:r w:rsidR="00145A3E">
        <w:rPr>
          <w:rFonts w:ascii="Times New Roman" w:hAnsi="Times New Roman" w:cs="Times New Roman"/>
          <w:color w:val="auto"/>
          <w:sz w:val="24"/>
          <w:szCs w:val="24"/>
        </w:rPr>
        <w:t>odpisanej imieniem i nazwiskiem oraz</w:t>
      </w:r>
      <w:r w:rsidRPr="00F23047">
        <w:rPr>
          <w:rFonts w:ascii="Times New Roman" w:hAnsi="Times New Roman" w:cs="Times New Roman"/>
          <w:color w:val="auto"/>
          <w:sz w:val="24"/>
          <w:szCs w:val="24"/>
        </w:rPr>
        <w:t xml:space="preserve"> numerem albumu</w:t>
      </w:r>
      <w:r w:rsidR="00FE726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BA82646" w14:textId="77777777" w:rsidR="00F20190" w:rsidRPr="00F23047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Absolwentom, którzy studiowali na tym samym kierunku dodatkową specjalność, wpisuje się obie specjalności do dyplomu z oceną wynikającą z obliczenia średniej arytmetycznej ostatecznej oceny ze studiów z obu specjalności. </w:t>
      </w:r>
    </w:p>
    <w:p w14:paraId="5CD1348D" w14:textId="6AF5C2CF" w:rsidR="00F20190" w:rsidRPr="00F23047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Dokumentacja egzaminu dyplomowego zostaje przekazana przez przewodniczą</w:t>
      </w:r>
      <w:r w:rsidR="00E34782" w:rsidRPr="00F23047">
        <w:rPr>
          <w:rFonts w:ascii="Times New Roman" w:hAnsi="Times New Roman" w:cs="Times New Roman"/>
          <w:sz w:val="24"/>
          <w:szCs w:val="24"/>
        </w:rPr>
        <w:t>cego komisji egzaminacyjnej do d</w:t>
      </w:r>
      <w:r w:rsidRPr="00F23047">
        <w:rPr>
          <w:rFonts w:ascii="Times New Roman" w:hAnsi="Times New Roman" w:cs="Times New Roman"/>
          <w:sz w:val="24"/>
          <w:szCs w:val="24"/>
        </w:rPr>
        <w:t xml:space="preserve">ziekanatu, gdzie jest archiwizowana. </w:t>
      </w:r>
    </w:p>
    <w:p w14:paraId="262622BF" w14:textId="662DC822" w:rsidR="00F20190" w:rsidRPr="00F23047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Odbiór dyplomu następuje podczas uroczy</w:t>
      </w:r>
      <w:r w:rsidR="00BA26A1" w:rsidRPr="00F23047">
        <w:rPr>
          <w:rFonts w:ascii="Times New Roman" w:hAnsi="Times New Roman" w:cs="Times New Roman"/>
          <w:sz w:val="24"/>
          <w:szCs w:val="24"/>
        </w:rPr>
        <w:t>stego wręczenia dyplomów przez d</w:t>
      </w:r>
      <w:r w:rsidRPr="00F23047">
        <w:rPr>
          <w:rFonts w:ascii="Times New Roman" w:hAnsi="Times New Roman" w:cs="Times New Roman"/>
          <w:sz w:val="24"/>
          <w:szCs w:val="24"/>
        </w:rPr>
        <w:t>zie</w:t>
      </w:r>
      <w:r w:rsidR="00BA26A1" w:rsidRPr="00F23047">
        <w:rPr>
          <w:rFonts w:ascii="Times New Roman" w:hAnsi="Times New Roman" w:cs="Times New Roman"/>
          <w:sz w:val="24"/>
          <w:szCs w:val="24"/>
        </w:rPr>
        <w:t>kana lub w inny wskazany przez d</w:t>
      </w:r>
      <w:r w:rsidRPr="00F23047">
        <w:rPr>
          <w:rFonts w:ascii="Times New Roman" w:hAnsi="Times New Roman" w:cs="Times New Roman"/>
          <w:sz w:val="24"/>
          <w:szCs w:val="24"/>
        </w:rPr>
        <w:t xml:space="preserve">ziekana sposób. </w:t>
      </w:r>
    </w:p>
    <w:p w14:paraId="200FC750" w14:textId="395210CC" w:rsidR="00F20190" w:rsidRPr="00F23047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lastRenderedPageBreak/>
        <w:t xml:space="preserve">Odbiór dyplomu wraz z dwoma odpisami i suplementem </w:t>
      </w:r>
      <w:r w:rsidR="000C2377" w:rsidRPr="00520E64">
        <w:rPr>
          <w:rFonts w:ascii="Times New Roman" w:hAnsi="Times New Roman" w:cs="Times New Roman"/>
          <w:color w:val="auto"/>
          <w:sz w:val="24"/>
          <w:szCs w:val="24"/>
        </w:rPr>
        <w:t xml:space="preserve">w języku polskim </w:t>
      </w:r>
      <w:r w:rsidRPr="00F23047">
        <w:rPr>
          <w:rFonts w:ascii="Times New Roman" w:hAnsi="Times New Roman" w:cs="Times New Roman"/>
          <w:sz w:val="24"/>
          <w:szCs w:val="24"/>
        </w:rPr>
        <w:t>potwierdzającym uzyskanie odpowiedniego tytułu zawodowego na</w:t>
      </w:r>
      <w:r w:rsidR="00552F2B" w:rsidRPr="00F23047">
        <w:rPr>
          <w:rFonts w:ascii="Times New Roman" w:hAnsi="Times New Roman" w:cs="Times New Roman"/>
          <w:sz w:val="24"/>
          <w:szCs w:val="24"/>
        </w:rPr>
        <w:t xml:space="preserve">stępuje </w:t>
      </w:r>
      <w:r w:rsidR="00582359" w:rsidRPr="00F23047">
        <w:rPr>
          <w:rFonts w:ascii="Times New Roman" w:hAnsi="Times New Roman" w:cs="Times New Roman"/>
          <w:sz w:val="24"/>
          <w:szCs w:val="24"/>
        </w:rPr>
        <w:t>w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="00552F2B" w:rsidRPr="00F23047">
        <w:rPr>
          <w:rFonts w:ascii="Times New Roman" w:hAnsi="Times New Roman" w:cs="Times New Roman"/>
          <w:sz w:val="24"/>
          <w:szCs w:val="24"/>
        </w:rPr>
        <w:t xml:space="preserve">dziekanacie Wydziału </w:t>
      </w:r>
      <w:r w:rsidR="00582359">
        <w:rPr>
          <w:rFonts w:ascii="Times New Roman" w:hAnsi="Times New Roman" w:cs="Times New Roman"/>
          <w:sz w:val="24"/>
          <w:szCs w:val="24"/>
        </w:rPr>
        <w:t xml:space="preserve">Inżynierii Produkcji </w:t>
      </w:r>
      <w:r w:rsidRPr="00F23047">
        <w:rPr>
          <w:rFonts w:ascii="Times New Roman" w:hAnsi="Times New Roman" w:cs="Times New Roman"/>
          <w:sz w:val="24"/>
          <w:szCs w:val="24"/>
        </w:rPr>
        <w:t xml:space="preserve">w terminie 30 dni od ukończenia studiów. Przed odbiorem dyplomu student zobowiązany jest do złożenia karty obiegowej </w:t>
      </w:r>
      <w:r w:rsidR="00582359" w:rsidRPr="00F23047">
        <w:rPr>
          <w:rFonts w:ascii="Times New Roman" w:hAnsi="Times New Roman" w:cs="Times New Roman"/>
          <w:sz w:val="24"/>
          <w:szCs w:val="24"/>
        </w:rPr>
        <w:t>w</w:t>
      </w:r>
      <w:r w:rsidR="00582359">
        <w:rPr>
          <w:rFonts w:ascii="Times New Roman" w:hAnsi="Times New Roman" w:cs="Times New Roman"/>
          <w:sz w:val="24"/>
          <w:szCs w:val="24"/>
        </w:rPr>
        <w:t> </w:t>
      </w:r>
      <w:r w:rsidRPr="00F23047">
        <w:rPr>
          <w:rFonts w:ascii="Times New Roman" w:hAnsi="Times New Roman" w:cs="Times New Roman"/>
          <w:sz w:val="24"/>
          <w:szCs w:val="24"/>
        </w:rPr>
        <w:t>dziekanacie.</w:t>
      </w:r>
    </w:p>
    <w:p w14:paraId="185E1E4F" w14:textId="7B7CA95D" w:rsidR="00F20190" w:rsidRPr="00433EF6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Na wniosek absolwenta złożony w</w:t>
      </w:r>
      <w:r w:rsidR="00A53EA3" w:rsidRPr="00F23047">
        <w:rPr>
          <w:rFonts w:ascii="Times New Roman" w:hAnsi="Times New Roman" w:cs="Times New Roman"/>
          <w:sz w:val="24"/>
          <w:szCs w:val="24"/>
        </w:rPr>
        <w:t xml:space="preserve"> </w:t>
      </w:r>
      <w:r w:rsidRPr="00F23047">
        <w:rPr>
          <w:rFonts w:ascii="Times New Roman" w:hAnsi="Times New Roman" w:cs="Times New Roman"/>
          <w:sz w:val="24"/>
          <w:szCs w:val="24"/>
        </w:rPr>
        <w:t>terminie 30 dni od dnia ukończenia studiów</w:t>
      </w:r>
      <w:r w:rsidR="00FE7269">
        <w:rPr>
          <w:rFonts w:ascii="Times New Roman" w:hAnsi="Times New Roman" w:cs="Times New Roman"/>
          <w:sz w:val="24"/>
          <w:szCs w:val="24"/>
        </w:rPr>
        <w:t>,</w:t>
      </w:r>
      <w:r w:rsidRPr="00F23047">
        <w:rPr>
          <w:rFonts w:ascii="Times New Roman" w:hAnsi="Times New Roman" w:cs="Times New Roman"/>
          <w:sz w:val="24"/>
          <w:szCs w:val="24"/>
        </w:rPr>
        <w:t xml:space="preserve"> zostaje wydany odpis dyplomu w tłumaczeniu na jeden z następujących języków obcych: angielski, francuski, hiszpański, niemiecki lub rosyjski oraz nie więcej niż trzy odpisy suplementu do dyplomu w tłumaczeniu na język 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angielski (</w:t>
      </w:r>
      <w:r w:rsidR="006C2A21" w:rsidRPr="00433EF6">
        <w:rPr>
          <w:rFonts w:ascii="Times New Roman" w:hAnsi="Times New Roman" w:cs="Times New Roman"/>
          <w:i/>
          <w:color w:val="auto"/>
          <w:sz w:val="24"/>
          <w:szCs w:val="24"/>
        </w:rPr>
        <w:t>załącznik WIP-ZD 17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6DBD72CC" w14:textId="77777777" w:rsidR="00F20190" w:rsidRPr="00F23047" w:rsidRDefault="00F20190" w:rsidP="00B4109D">
      <w:pPr>
        <w:numPr>
          <w:ilvl w:val="0"/>
          <w:numId w:val="17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 xml:space="preserve">Po ukończeniu studiów proponuje się absolwentom wypełnienie anonimowej ankiety </w:t>
      </w:r>
      <w:r w:rsidRPr="00A53BCE">
        <w:rPr>
          <w:rFonts w:ascii="Times New Roman" w:hAnsi="Times New Roman" w:cs="Times New Roman"/>
          <w:sz w:val="24"/>
          <w:szCs w:val="24"/>
        </w:rPr>
        <w:t>absolwenta (</w:t>
      </w:r>
      <w:r w:rsidRPr="00433EF6">
        <w:rPr>
          <w:rFonts w:ascii="Times New Roman" w:hAnsi="Times New Roman" w:cs="Times New Roman"/>
          <w:i/>
          <w:color w:val="auto"/>
          <w:sz w:val="24"/>
          <w:szCs w:val="24"/>
        </w:rPr>
        <w:t>Zał. 1. do WIPJK-6</w:t>
      </w:r>
      <w:r w:rsidRPr="00433EF6">
        <w:rPr>
          <w:rFonts w:ascii="Times New Roman" w:hAnsi="Times New Roman" w:cs="Times New Roman"/>
          <w:color w:val="auto"/>
          <w:sz w:val="24"/>
          <w:szCs w:val="24"/>
        </w:rPr>
        <w:t xml:space="preserve">). </w:t>
      </w:r>
      <w:r w:rsidRPr="00A53BCE">
        <w:rPr>
          <w:rFonts w:ascii="Times New Roman" w:hAnsi="Times New Roman" w:cs="Times New Roman"/>
          <w:sz w:val="24"/>
          <w:szCs w:val="24"/>
        </w:rPr>
        <w:t>Wypełnione</w:t>
      </w:r>
      <w:r w:rsidRPr="00F23047">
        <w:rPr>
          <w:rFonts w:ascii="Times New Roman" w:hAnsi="Times New Roman" w:cs="Times New Roman"/>
          <w:sz w:val="24"/>
          <w:szCs w:val="24"/>
        </w:rPr>
        <w:t xml:space="preserve"> ankiety przekazane zostają Wydziałowej Komisji ds. Jakości Kształcenia. Informacje z ankiet dyplomantów przyczyniają się do poprawy jakości procesu dydaktycznego na kierunku i wydziale, a także służą doskonaleniu Systemu Zapewniania Jakości Kształcenia na Wydziale i Uniwersytecie.</w:t>
      </w:r>
    </w:p>
    <w:p w14:paraId="52EB07C4" w14:textId="77777777" w:rsidR="00CB1E3D" w:rsidRPr="00F23047" w:rsidRDefault="00CB1E3D" w:rsidP="00B4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5B97B" w14:textId="77777777" w:rsidR="00CB1E3D" w:rsidRPr="00F23047" w:rsidRDefault="00CB1E3D" w:rsidP="00B4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F95DE8" w14:textId="4528ABE3" w:rsidR="00CB1E3D" w:rsidRPr="00DE3BD2" w:rsidRDefault="00CB1E3D" w:rsidP="00B41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047">
        <w:rPr>
          <w:rFonts w:ascii="Times New Roman" w:hAnsi="Times New Roman" w:cs="Times New Roman"/>
          <w:sz w:val="24"/>
          <w:szCs w:val="24"/>
        </w:rPr>
        <w:t>Sprawy nieujęte w niniejszym dokumencie</w:t>
      </w:r>
      <w:r w:rsidR="00FE7269">
        <w:rPr>
          <w:rFonts w:ascii="Times New Roman" w:hAnsi="Times New Roman" w:cs="Times New Roman"/>
          <w:sz w:val="24"/>
          <w:szCs w:val="24"/>
        </w:rPr>
        <w:t xml:space="preserve"> regulowane są przez Regulamin s</w:t>
      </w:r>
      <w:r w:rsidRPr="00F23047">
        <w:rPr>
          <w:rFonts w:ascii="Times New Roman" w:hAnsi="Times New Roman" w:cs="Times New Roman"/>
          <w:sz w:val="24"/>
          <w:szCs w:val="24"/>
        </w:rPr>
        <w:t>tudiów i inne</w:t>
      </w:r>
      <w:r>
        <w:rPr>
          <w:rFonts w:ascii="Times New Roman" w:hAnsi="Times New Roman" w:cs="Times New Roman"/>
          <w:sz w:val="24"/>
          <w:szCs w:val="24"/>
        </w:rPr>
        <w:t xml:space="preserve"> akty wewnętrzne Uniwersytetu Przyrodniczego w Lubinie.</w:t>
      </w:r>
    </w:p>
    <w:sectPr w:rsidR="00CB1E3D" w:rsidRPr="00DE3BD2" w:rsidSect="005267E8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0886E7" w15:done="0"/>
  <w15:commentEx w15:paraId="6E2BBB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2916D" w16cex:dateUtc="2021-11-07T16:54:00Z"/>
  <w16cex:commentExtensible w16cex:durableId="2532945F" w16cex:dateUtc="2021-11-07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886E7" w16cid:durableId="2532916D"/>
  <w16cid:commentId w16cid:paraId="6E2BBB6E" w16cid:durableId="253294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5EB6" w14:textId="77777777" w:rsidR="00E55019" w:rsidRDefault="00E55019" w:rsidP="005A2F97">
      <w:pPr>
        <w:spacing w:after="0" w:line="240" w:lineRule="auto"/>
      </w:pPr>
      <w:r>
        <w:separator/>
      </w:r>
    </w:p>
  </w:endnote>
  <w:endnote w:type="continuationSeparator" w:id="0">
    <w:p w14:paraId="1EA78903" w14:textId="77777777" w:rsidR="00E55019" w:rsidRDefault="00E55019" w:rsidP="005A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CBA5" w14:textId="77777777" w:rsidR="005A2F97" w:rsidRPr="008B6613" w:rsidRDefault="005A2F97">
    <w:pPr>
      <w:pStyle w:val="Stopka"/>
      <w:jc w:val="right"/>
      <w:rPr>
        <w:rFonts w:ascii="Times New Roman" w:hAnsi="Times New Roman" w:cs="Times New Roman"/>
      </w:rPr>
    </w:pPr>
    <w:r w:rsidRPr="008B6613">
      <w:rPr>
        <w:rFonts w:ascii="Times New Roman" w:hAnsi="Times New Roman" w:cs="Times New Roman"/>
      </w:rPr>
      <w:fldChar w:fldCharType="begin"/>
    </w:r>
    <w:r w:rsidRPr="008B6613">
      <w:rPr>
        <w:rFonts w:ascii="Times New Roman" w:hAnsi="Times New Roman" w:cs="Times New Roman"/>
      </w:rPr>
      <w:instrText>PAGE   \* MERGEFORMAT</w:instrText>
    </w:r>
    <w:r w:rsidRPr="008B6613">
      <w:rPr>
        <w:rFonts w:ascii="Times New Roman" w:hAnsi="Times New Roman" w:cs="Times New Roman"/>
      </w:rPr>
      <w:fldChar w:fldCharType="separate"/>
    </w:r>
    <w:r w:rsidR="00B04318">
      <w:rPr>
        <w:rFonts w:ascii="Times New Roman" w:hAnsi="Times New Roman" w:cs="Times New Roman"/>
        <w:noProof/>
      </w:rPr>
      <w:t>2</w:t>
    </w:r>
    <w:r w:rsidRPr="008B6613">
      <w:rPr>
        <w:rFonts w:ascii="Times New Roman" w:hAnsi="Times New Roman" w:cs="Times New Roman"/>
      </w:rPr>
      <w:fldChar w:fldCharType="end"/>
    </w:r>
  </w:p>
  <w:p w14:paraId="04CB3CE8" w14:textId="77777777" w:rsidR="005A2F97" w:rsidRDefault="005A2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C9EA" w14:textId="77777777" w:rsidR="00E55019" w:rsidRDefault="00E55019" w:rsidP="005A2F97">
      <w:pPr>
        <w:spacing w:after="0" w:line="240" w:lineRule="auto"/>
      </w:pPr>
      <w:r>
        <w:separator/>
      </w:r>
    </w:p>
  </w:footnote>
  <w:footnote w:type="continuationSeparator" w:id="0">
    <w:p w14:paraId="087ADDB3" w14:textId="77777777" w:rsidR="00E55019" w:rsidRDefault="00E55019" w:rsidP="005A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433"/>
    <w:multiLevelType w:val="multilevel"/>
    <w:tmpl w:val="2440FF4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">
    <w:nsid w:val="08BE0390"/>
    <w:multiLevelType w:val="multilevel"/>
    <w:tmpl w:val="20F226FC"/>
    <w:lvl w:ilvl="0">
      <w:start w:val="1"/>
      <w:numFmt w:val="decimal"/>
      <w:lvlText w:val="%1"/>
      <w:lvlJc w:val="left"/>
      <w:pPr>
        <w:ind w:left="432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/>
      </w:pPr>
      <w:rPr>
        <w:rFonts w:hint="default"/>
      </w:rPr>
    </w:lvl>
  </w:abstractNum>
  <w:abstractNum w:abstractNumId="2">
    <w:nsid w:val="0C294282"/>
    <w:multiLevelType w:val="multilevel"/>
    <w:tmpl w:val="789450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">
    <w:nsid w:val="0F235EAB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">
    <w:nsid w:val="120F0334"/>
    <w:multiLevelType w:val="multilevel"/>
    <w:tmpl w:val="04A22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5">
    <w:nsid w:val="160A232E"/>
    <w:multiLevelType w:val="multilevel"/>
    <w:tmpl w:val="8F901F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6">
    <w:nsid w:val="16882323"/>
    <w:multiLevelType w:val="multilevel"/>
    <w:tmpl w:val="6F16F9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>
    <w:nsid w:val="179016AC"/>
    <w:multiLevelType w:val="multilevel"/>
    <w:tmpl w:val="D41A81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8">
    <w:nsid w:val="1E794A5D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9">
    <w:nsid w:val="1EF66A6A"/>
    <w:multiLevelType w:val="multilevel"/>
    <w:tmpl w:val="810C1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0">
    <w:nsid w:val="217541D1"/>
    <w:multiLevelType w:val="multilevel"/>
    <w:tmpl w:val="7A7A23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22012F84"/>
    <w:multiLevelType w:val="multilevel"/>
    <w:tmpl w:val="15D87E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2">
    <w:nsid w:val="28E17283"/>
    <w:multiLevelType w:val="hybridMultilevel"/>
    <w:tmpl w:val="DAEAD94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3">
    <w:nsid w:val="32E11462"/>
    <w:multiLevelType w:val="multilevel"/>
    <w:tmpl w:val="335235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4">
    <w:nsid w:val="35A83047"/>
    <w:multiLevelType w:val="multilevel"/>
    <w:tmpl w:val="391EA5F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3F0C67E8"/>
    <w:multiLevelType w:val="multilevel"/>
    <w:tmpl w:val="0E1EF282"/>
    <w:lvl w:ilvl="0">
      <w:start w:val="1"/>
      <w:numFmt w:val="decimal"/>
      <w:lvlText w:val="%1"/>
      <w:lvlJc w:val="left"/>
      <w:pPr>
        <w:ind w:left="432"/>
      </w:pPr>
    </w:lvl>
    <w:lvl w:ilvl="1">
      <w:start w:val="1"/>
      <w:numFmt w:val="decimal"/>
      <w:lvlText w:val="%1.%2"/>
      <w:lvlJc w:val="left"/>
      <w:pPr>
        <w:ind w:left="576"/>
      </w:pPr>
    </w:lvl>
    <w:lvl w:ilvl="2">
      <w:start w:val="1"/>
      <w:numFmt w:val="decimal"/>
      <w:lvlText w:val="%1.%2.%3"/>
      <w:lvlJc w:val="left"/>
      <w:pPr>
        <w:ind w:left="720"/>
      </w:pPr>
    </w:lvl>
    <w:lvl w:ilvl="3">
      <w:start w:val="1"/>
      <w:numFmt w:val="decimal"/>
      <w:lvlText w:val="%1.%2.%3.%4"/>
      <w:lvlJc w:val="left"/>
      <w:pPr>
        <w:ind w:left="864"/>
      </w:pPr>
    </w:lvl>
    <w:lvl w:ilvl="4">
      <w:start w:val="1"/>
      <w:numFmt w:val="decimal"/>
      <w:lvlText w:val="%1.%2.%3.%4.%5"/>
      <w:lvlJc w:val="left"/>
      <w:pPr>
        <w:ind w:left="1008"/>
      </w:pPr>
    </w:lvl>
    <w:lvl w:ilvl="5">
      <w:start w:val="1"/>
      <w:numFmt w:val="decimal"/>
      <w:lvlText w:val="%1.%2.%3.%4.%5.%6"/>
      <w:lvlJc w:val="left"/>
      <w:pPr>
        <w:ind w:left="1152"/>
      </w:pPr>
    </w:lvl>
    <w:lvl w:ilvl="6">
      <w:start w:val="1"/>
      <w:numFmt w:val="decimal"/>
      <w:lvlText w:val="%1.%2.%3.%4.%5.%6.%7"/>
      <w:lvlJc w:val="left"/>
      <w:pPr>
        <w:ind w:left="1296"/>
      </w:pPr>
    </w:lvl>
    <w:lvl w:ilvl="7">
      <w:start w:val="1"/>
      <w:numFmt w:val="decimal"/>
      <w:lvlText w:val="%1.%2.%3.%4.%5.%6.%7.%8"/>
      <w:lvlJc w:val="left"/>
      <w:pPr>
        <w:ind w:left="1440"/>
      </w:pPr>
    </w:lvl>
    <w:lvl w:ilvl="8">
      <w:start w:val="1"/>
      <w:numFmt w:val="decimal"/>
      <w:lvlText w:val="%1.%2.%3.%4.%5.%6.%7.%8.%9"/>
      <w:lvlJc w:val="left"/>
      <w:pPr>
        <w:ind w:left="1584"/>
      </w:pPr>
    </w:lvl>
  </w:abstractNum>
  <w:abstractNum w:abstractNumId="16">
    <w:nsid w:val="42B25B39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7">
    <w:nsid w:val="43537DB5"/>
    <w:multiLevelType w:val="multilevel"/>
    <w:tmpl w:val="810C1B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8">
    <w:nsid w:val="47350667"/>
    <w:multiLevelType w:val="multilevel"/>
    <w:tmpl w:val="7A300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19">
    <w:nsid w:val="495049C3"/>
    <w:multiLevelType w:val="hybridMultilevel"/>
    <w:tmpl w:val="1564E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522F6"/>
    <w:multiLevelType w:val="multilevel"/>
    <w:tmpl w:val="85C660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1">
    <w:nsid w:val="4AEA3877"/>
    <w:multiLevelType w:val="hybridMultilevel"/>
    <w:tmpl w:val="DEEE1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3015"/>
    <w:multiLevelType w:val="hybridMultilevel"/>
    <w:tmpl w:val="1A348CF8"/>
    <w:lvl w:ilvl="0" w:tplc="802209E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206DED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43663F8"/>
    <w:multiLevelType w:val="multilevel"/>
    <w:tmpl w:val="3DF0A40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563C1"/>
        <w:u w:val="single"/>
      </w:rPr>
    </w:lvl>
    <w:lvl w:ilvl="1">
      <w:start w:val="2"/>
      <w:numFmt w:val="decimal"/>
      <w:lvlText w:val="%1.%2"/>
      <w:lvlJc w:val="left"/>
      <w:pPr>
        <w:ind w:left="940" w:hanging="720"/>
      </w:pPr>
      <w:rPr>
        <w:rFonts w:hint="default"/>
        <w:color w:val="0563C1"/>
        <w:u w:val="single"/>
      </w:rPr>
    </w:lvl>
    <w:lvl w:ilvl="2">
      <w:start w:val="2"/>
      <w:numFmt w:val="decimal"/>
      <w:lvlText w:val="%1.%2.%3"/>
      <w:lvlJc w:val="left"/>
      <w:pPr>
        <w:ind w:left="116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563C1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563C1"/>
        <w:u w:val="single"/>
      </w:rPr>
    </w:lvl>
    <w:lvl w:ilvl="5">
      <w:start w:val="1"/>
      <w:numFmt w:val="decimal"/>
      <w:lvlText w:val="%1.%2.%3.%4.%5.%6"/>
      <w:lvlJc w:val="left"/>
      <w:pPr>
        <w:ind w:left="2540" w:hanging="1440"/>
      </w:pPr>
      <w:rPr>
        <w:rFonts w:hint="default"/>
        <w:color w:val="0563C1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563C1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563C1"/>
        <w:u w:val="single"/>
      </w:rPr>
    </w:lvl>
    <w:lvl w:ilvl="8">
      <w:start w:val="1"/>
      <w:numFmt w:val="decimal"/>
      <w:lvlText w:val="%1.%2.%3.%4.%5.%6.%7.%8.%9"/>
      <w:lvlJc w:val="left"/>
      <w:pPr>
        <w:ind w:left="3920" w:hanging="2160"/>
      </w:pPr>
      <w:rPr>
        <w:rFonts w:hint="default"/>
        <w:color w:val="0563C1"/>
        <w:u w:val="single"/>
      </w:rPr>
    </w:lvl>
  </w:abstractNum>
  <w:abstractNum w:abstractNumId="25">
    <w:nsid w:val="54627FCE"/>
    <w:multiLevelType w:val="multilevel"/>
    <w:tmpl w:val="46861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26">
    <w:nsid w:val="54B9019E"/>
    <w:multiLevelType w:val="multilevel"/>
    <w:tmpl w:val="64DCA3C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5294B16"/>
    <w:multiLevelType w:val="multilevel"/>
    <w:tmpl w:val="9E56FA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5643210D"/>
    <w:multiLevelType w:val="multilevel"/>
    <w:tmpl w:val="4EE899CE"/>
    <w:lvl w:ilvl="0">
      <w:start w:val="1"/>
      <w:numFmt w:val="decimal"/>
      <w:lvlText w:val="%1."/>
      <w:lvlJc w:val="left"/>
      <w:pPr>
        <w:ind w:left="720" w:firstLine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29">
    <w:nsid w:val="58533109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590A0CE6"/>
    <w:multiLevelType w:val="multilevel"/>
    <w:tmpl w:val="EFAAF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1">
    <w:nsid w:val="5B0C1A58"/>
    <w:multiLevelType w:val="hybridMultilevel"/>
    <w:tmpl w:val="D27C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512E82"/>
    <w:multiLevelType w:val="multilevel"/>
    <w:tmpl w:val="972AC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3">
    <w:nsid w:val="5DBC2EA0"/>
    <w:multiLevelType w:val="multilevel"/>
    <w:tmpl w:val="D0F03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4">
    <w:nsid w:val="644B6AC8"/>
    <w:multiLevelType w:val="hybridMultilevel"/>
    <w:tmpl w:val="98AC7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16869"/>
    <w:multiLevelType w:val="multilevel"/>
    <w:tmpl w:val="97B221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36">
    <w:nsid w:val="66BF00E2"/>
    <w:multiLevelType w:val="multilevel"/>
    <w:tmpl w:val="F91C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7">
    <w:nsid w:val="67E870F0"/>
    <w:multiLevelType w:val="multilevel"/>
    <w:tmpl w:val="DA824F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38">
    <w:nsid w:val="6B8A5CC3"/>
    <w:multiLevelType w:val="multilevel"/>
    <w:tmpl w:val="EFAAF0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39">
    <w:nsid w:val="73357DD8"/>
    <w:multiLevelType w:val="multilevel"/>
    <w:tmpl w:val="AF7E27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>
    <w:nsid w:val="79CE2DEE"/>
    <w:multiLevelType w:val="multilevel"/>
    <w:tmpl w:val="65A8562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szCs w:val="20"/>
      </w:rPr>
    </w:lvl>
  </w:abstractNum>
  <w:abstractNum w:abstractNumId="41">
    <w:nsid w:val="7DCB3B5A"/>
    <w:multiLevelType w:val="hybridMultilevel"/>
    <w:tmpl w:val="641E2ED4"/>
    <w:lvl w:ilvl="0" w:tplc="056C792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2">
    <w:nsid w:val="7E2B00A2"/>
    <w:multiLevelType w:val="hybridMultilevel"/>
    <w:tmpl w:val="1A348CF8"/>
    <w:lvl w:ilvl="0" w:tplc="802209E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300E9"/>
    <w:multiLevelType w:val="multilevel"/>
    <w:tmpl w:val="D2D48E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num w:numId="1">
    <w:abstractNumId w:val="11"/>
  </w:num>
  <w:num w:numId="2">
    <w:abstractNumId w:val="3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8"/>
  </w:num>
  <w:num w:numId="8">
    <w:abstractNumId w:val="2"/>
  </w:num>
  <w:num w:numId="9">
    <w:abstractNumId w:val="18"/>
  </w:num>
  <w:num w:numId="10">
    <w:abstractNumId w:val="13"/>
  </w:num>
  <w:num w:numId="11">
    <w:abstractNumId w:val="36"/>
  </w:num>
  <w:num w:numId="12">
    <w:abstractNumId w:val="10"/>
  </w:num>
  <w:num w:numId="13">
    <w:abstractNumId w:val="29"/>
  </w:num>
  <w:num w:numId="14">
    <w:abstractNumId w:val="15"/>
  </w:num>
  <w:num w:numId="15">
    <w:abstractNumId w:val="40"/>
  </w:num>
  <w:num w:numId="16">
    <w:abstractNumId w:val="27"/>
  </w:num>
  <w:num w:numId="17">
    <w:abstractNumId w:val="35"/>
  </w:num>
  <w:num w:numId="18">
    <w:abstractNumId w:val="7"/>
  </w:num>
  <w:num w:numId="19">
    <w:abstractNumId w:val="5"/>
  </w:num>
  <w:num w:numId="20">
    <w:abstractNumId w:val="12"/>
  </w:num>
  <w:num w:numId="21">
    <w:abstractNumId w:val="26"/>
  </w:num>
  <w:num w:numId="22">
    <w:abstractNumId w:val="34"/>
  </w:num>
  <w:num w:numId="23">
    <w:abstractNumId w:val="21"/>
  </w:num>
  <w:num w:numId="24">
    <w:abstractNumId w:val="1"/>
  </w:num>
  <w:num w:numId="25">
    <w:abstractNumId w:val="14"/>
  </w:num>
  <w:num w:numId="26">
    <w:abstractNumId w:val="19"/>
  </w:num>
  <w:num w:numId="27">
    <w:abstractNumId w:val="31"/>
  </w:num>
  <w:num w:numId="28">
    <w:abstractNumId w:val="42"/>
  </w:num>
  <w:num w:numId="29">
    <w:abstractNumId w:val="9"/>
  </w:num>
  <w:num w:numId="30">
    <w:abstractNumId w:val="24"/>
  </w:num>
  <w:num w:numId="31">
    <w:abstractNumId w:val="41"/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9"/>
  </w:num>
  <w:num w:numId="35">
    <w:abstractNumId w:val="20"/>
  </w:num>
  <w:num w:numId="36">
    <w:abstractNumId w:val="3"/>
  </w:num>
  <w:num w:numId="37">
    <w:abstractNumId w:val="16"/>
  </w:num>
  <w:num w:numId="38">
    <w:abstractNumId w:val="33"/>
  </w:num>
  <w:num w:numId="39">
    <w:abstractNumId w:val="25"/>
  </w:num>
  <w:num w:numId="40">
    <w:abstractNumId w:val="38"/>
  </w:num>
  <w:num w:numId="41">
    <w:abstractNumId w:val="32"/>
  </w:num>
  <w:num w:numId="42">
    <w:abstractNumId w:val="43"/>
  </w:num>
  <w:num w:numId="43">
    <w:abstractNumId w:val="30"/>
  </w:num>
  <w:num w:numId="44">
    <w:abstractNumId w:val="17"/>
  </w:num>
  <w:num w:numId="45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te Slice G1">
    <w15:presenceInfo w15:providerId="None" w15:userId="Elite Slice G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/>
  <w:trackRevision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4B"/>
    <w:rsid w:val="00005420"/>
    <w:rsid w:val="00007029"/>
    <w:rsid w:val="0001543E"/>
    <w:rsid w:val="00030F63"/>
    <w:rsid w:val="00033FE5"/>
    <w:rsid w:val="000431B5"/>
    <w:rsid w:val="00052F2A"/>
    <w:rsid w:val="000854E8"/>
    <w:rsid w:val="00094F4D"/>
    <w:rsid w:val="000B108D"/>
    <w:rsid w:val="000C2377"/>
    <w:rsid w:val="000C79C9"/>
    <w:rsid w:val="000D18EB"/>
    <w:rsid w:val="000D1CFE"/>
    <w:rsid w:val="000D1F93"/>
    <w:rsid w:val="000D3F08"/>
    <w:rsid w:val="000F24DC"/>
    <w:rsid w:val="001066E8"/>
    <w:rsid w:val="00123D56"/>
    <w:rsid w:val="001267A7"/>
    <w:rsid w:val="0013031E"/>
    <w:rsid w:val="0013370A"/>
    <w:rsid w:val="00145A3E"/>
    <w:rsid w:val="00150044"/>
    <w:rsid w:val="0015241F"/>
    <w:rsid w:val="0016576D"/>
    <w:rsid w:val="001D1A00"/>
    <w:rsid w:val="001D3D32"/>
    <w:rsid w:val="001D40C4"/>
    <w:rsid w:val="001E5E68"/>
    <w:rsid w:val="001F3E6B"/>
    <w:rsid w:val="00206688"/>
    <w:rsid w:val="0020702D"/>
    <w:rsid w:val="00207A5A"/>
    <w:rsid w:val="00215796"/>
    <w:rsid w:val="002315ED"/>
    <w:rsid w:val="00235F63"/>
    <w:rsid w:val="002508CD"/>
    <w:rsid w:val="00265007"/>
    <w:rsid w:val="002702BA"/>
    <w:rsid w:val="002743D1"/>
    <w:rsid w:val="002A4B12"/>
    <w:rsid w:val="002C1FC5"/>
    <w:rsid w:val="002C2E1C"/>
    <w:rsid w:val="002C330D"/>
    <w:rsid w:val="002C3989"/>
    <w:rsid w:val="002C7F80"/>
    <w:rsid w:val="002D2E58"/>
    <w:rsid w:val="002D4C78"/>
    <w:rsid w:val="002D52E7"/>
    <w:rsid w:val="0031346B"/>
    <w:rsid w:val="00314A11"/>
    <w:rsid w:val="00315AE5"/>
    <w:rsid w:val="00326991"/>
    <w:rsid w:val="00327EB8"/>
    <w:rsid w:val="00330C0C"/>
    <w:rsid w:val="00331C96"/>
    <w:rsid w:val="003326BE"/>
    <w:rsid w:val="00335311"/>
    <w:rsid w:val="00337AA9"/>
    <w:rsid w:val="00347D79"/>
    <w:rsid w:val="003616D2"/>
    <w:rsid w:val="00362F29"/>
    <w:rsid w:val="00364543"/>
    <w:rsid w:val="00370430"/>
    <w:rsid w:val="003723B0"/>
    <w:rsid w:val="00372609"/>
    <w:rsid w:val="0039235C"/>
    <w:rsid w:val="0039272C"/>
    <w:rsid w:val="0039590C"/>
    <w:rsid w:val="003A0726"/>
    <w:rsid w:val="003A2D9B"/>
    <w:rsid w:val="003C680D"/>
    <w:rsid w:val="003D6FA9"/>
    <w:rsid w:val="003E6F42"/>
    <w:rsid w:val="003E7CD7"/>
    <w:rsid w:val="003F63A3"/>
    <w:rsid w:val="004117C3"/>
    <w:rsid w:val="0041415D"/>
    <w:rsid w:val="004144F8"/>
    <w:rsid w:val="004314E0"/>
    <w:rsid w:val="00433EF6"/>
    <w:rsid w:val="00440543"/>
    <w:rsid w:val="004429BE"/>
    <w:rsid w:val="00453C4D"/>
    <w:rsid w:val="0045493A"/>
    <w:rsid w:val="0045604E"/>
    <w:rsid w:val="004573AE"/>
    <w:rsid w:val="00465591"/>
    <w:rsid w:val="00466F63"/>
    <w:rsid w:val="00467723"/>
    <w:rsid w:val="0047074A"/>
    <w:rsid w:val="00470AC5"/>
    <w:rsid w:val="0047257F"/>
    <w:rsid w:val="00473BE8"/>
    <w:rsid w:val="004859D9"/>
    <w:rsid w:val="004B50CC"/>
    <w:rsid w:val="004D0B8D"/>
    <w:rsid w:val="004D4B88"/>
    <w:rsid w:val="004F086E"/>
    <w:rsid w:val="004F10F1"/>
    <w:rsid w:val="00503665"/>
    <w:rsid w:val="0051744C"/>
    <w:rsid w:val="00520E64"/>
    <w:rsid w:val="005260A8"/>
    <w:rsid w:val="005267E8"/>
    <w:rsid w:val="00531F5B"/>
    <w:rsid w:val="00552F2B"/>
    <w:rsid w:val="00557BD7"/>
    <w:rsid w:val="005669D4"/>
    <w:rsid w:val="005709B3"/>
    <w:rsid w:val="00582359"/>
    <w:rsid w:val="00593E11"/>
    <w:rsid w:val="005A2F97"/>
    <w:rsid w:val="005C0849"/>
    <w:rsid w:val="005F2287"/>
    <w:rsid w:val="00601A85"/>
    <w:rsid w:val="006038F5"/>
    <w:rsid w:val="00626BFB"/>
    <w:rsid w:val="00633F4B"/>
    <w:rsid w:val="0064197D"/>
    <w:rsid w:val="00643786"/>
    <w:rsid w:val="00645498"/>
    <w:rsid w:val="00652BFB"/>
    <w:rsid w:val="0065655B"/>
    <w:rsid w:val="006814E9"/>
    <w:rsid w:val="006A48FA"/>
    <w:rsid w:val="006A59C0"/>
    <w:rsid w:val="006B30E5"/>
    <w:rsid w:val="006B37EC"/>
    <w:rsid w:val="006B39B9"/>
    <w:rsid w:val="006C2A21"/>
    <w:rsid w:val="006C46D8"/>
    <w:rsid w:val="006C7691"/>
    <w:rsid w:val="00714EE2"/>
    <w:rsid w:val="0072104C"/>
    <w:rsid w:val="00725B3F"/>
    <w:rsid w:val="00742673"/>
    <w:rsid w:val="0076013F"/>
    <w:rsid w:val="007969C6"/>
    <w:rsid w:val="007A50DA"/>
    <w:rsid w:val="007C141C"/>
    <w:rsid w:val="007D0EC0"/>
    <w:rsid w:val="00800BAE"/>
    <w:rsid w:val="00804DD0"/>
    <w:rsid w:val="00814E1A"/>
    <w:rsid w:val="008159B4"/>
    <w:rsid w:val="00830659"/>
    <w:rsid w:val="00841BF6"/>
    <w:rsid w:val="00846947"/>
    <w:rsid w:val="00851949"/>
    <w:rsid w:val="00851ED5"/>
    <w:rsid w:val="00855008"/>
    <w:rsid w:val="0085621B"/>
    <w:rsid w:val="0086153D"/>
    <w:rsid w:val="00861D9A"/>
    <w:rsid w:val="008651B0"/>
    <w:rsid w:val="00872510"/>
    <w:rsid w:val="00875C1A"/>
    <w:rsid w:val="0088078A"/>
    <w:rsid w:val="00886CCA"/>
    <w:rsid w:val="008A33C7"/>
    <w:rsid w:val="008A757C"/>
    <w:rsid w:val="008B3DF4"/>
    <w:rsid w:val="008B5B50"/>
    <w:rsid w:val="008B5E38"/>
    <w:rsid w:val="008B5F31"/>
    <w:rsid w:val="008B6186"/>
    <w:rsid w:val="008B6613"/>
    <w:rsid w:val="008C79F7"/>
    <w:rsid w:val="008D5368"/>
    <w:rsid w:val="008D6D15"/>
    <w:rsid w:val="008E6E59"/>
    <w:rsid w:val="008F409F"/>
    <w:rsid w:val="00910E99"/>
    <w:rsid w:val="0093359A"/>
    <w:rsid w:val="0093445F"/>
    <w:rsid w:val="009420F3"/>
    <w:rsid w:val="00942C72"/>
    <w:rsid w:val="0095080C"/>
    <w:rsid w:val="00980397"/>
    <w:rsid w:val="00980B70"/>
    <w:rsid w:val="009862AE"/>
    <w:rsid w:val="00987A0C"/>
    <w:rsid w:val="009B4D5E"/>
    <w:rsid w:val="009B6DA6"/>
    <w:rsid w:val="009C397C"/>
    <w:rsid w:val="009D44CD"/>
    <w:rsid w:val="00A00E94"/>
    <w:rsid w:val="00A25920"/>
    <w:rsid w:val="00A33EC6"/>
    <w:rsid w:val="00A4200D"/>
    <w:rsid w:val="00A43772"/>
    <w:rsid w:val="00A51776"/>
    <w:rsid w:val="00A53BCE"/>
    <w:rsid w:val="00A53EA3"/>
    <w:rsid w:val="00A64AB1"/>
    <w:rsid w:val="00A65B94"/>
    <w:rsid w:val="00A755C3"/>
    <w:rsid w:val="00A77480"/>
    <w:rsid w:val="00A77DBC"/>
    <w:rsid w:val="00AA1391"/>
    <w:rsid w:val="00AC0479"/>
    <w:rsid w:val="00AC5541"/>
    <w:rsid w:val="00AD1208"/>
    <w:rsid w:val="00AE4D3B"/>
    <w:rsid w:val="00AF0BAE"/>
    <w:rsid w:val="00AF20D6"/>
    <w:rsid w:val="00AF4ED1"/>
    <w:rsid w:val="00AF6B15"/>
    <w:rsid w:val="00B0167F"/>
    <w:rsid w:val="00B01E1C"/>
    <w:rsid w:val="00B04318"/>
    <w:rsid w:val="00B05922"/>
    <w:rsid w:val="00B12BD6"/>
    <w:rsid w:val="00B163B8"/>
    <w:rsid w:val="00B4109D"/>
    <w:rsid w:val="00B4381C"/>
    <w:rsid w:val="00B46B49"/>
    <w:rsid w:val="00B616E3"/>
    <w:rsid w:val="00B632AE"/>
    <w:rsid w:val="00B66B21"/>
    <w:rsid w:val="00B743BE"/>
    <w:rsid w:val="00B876AD"/>
    <w:rsid w:val="00B9111F"/>
    <w:rsid w:val="00B9708C"/>
    <w:rsid w:val="00BA26A1"/>
    <w:rsid w:val="00BC46AE"/>
    <w:rsid w:val="00BD00C3"/>
    <w:rsid w:val="00BD165F"/>
    <w:rsid w:val="00BD2143"/>
    <w:rsid w:val="00BD53C6"/>
    <w:rsid w:val="00BD5B16"/>
    <w:rsid w:val="00BE1225"/>
    <w:rsid w:val="00BE27B8"/>
    <w:rsid w:val="00BE7EE3"/>
    <w:rsid w:val="00BF2CDD"/>
    <w:rsid w:val="00C023E5"/>
    <w:rsid w:val="00C02C8D"/>
    <w:rsid w:val="00C07F5F"/>
    <w:rsid w:val="00C325F9"/>
    <w:rsid w:val="00C35104"/>
    <w:rsid w:val="00C3613F"/>
    <w:rsid w:val="00C65BE2"/>
    <w:rsid w:val="00C74715"/>
    <w:rsid w:val="00C82F25"/>
    <w:rsid w:val="00C90752"/>
    <w:rsid w:val="00C93E15"/>
    <w:rsid w:val="00C9588F"/>
    <w:rsid w:val="00CA4B8E"/>
    <w:rsid w:val="00CB1E3D"/>
    <w:rsid w:val="00CB35DE"/>
    <w:rsid w:val="00CB597A"/>
    <w:rsid w:val="00CC6EF4"/>
    <w:rsid w:val="00CD0549"/>
    <w:rsid w:val="00CD1441"/>
    <w:rsid w:val="00CF0A25"/>
    <w:rsid w:val="00D034F5"/>
    <w:rsid w:val="00D249A1"/>
    <w:rsid w:val="00D333F5"/>
    <w:rsid w:val="00D43E49"/>
    <w:rsid w:val="00D44B02"/>
    <w:rsid w:val="00D458DC"/>
    <w:rsid w:val="00D612AC"/>
    <w:rsid w:val="00D62302"/>
    <w:rsid w:val="00D66F5C"/>
    <w:rsid w:val="00D7085F"/>
    <w:rsid w:val="00D73BBB"/>
    <w:rsid w:val="00DA070F"/>
    <w:rsid w:val="00DA0946"/>
    <w:rsid w:val="00DA5052"/>
    <w:rsid w:val="00DC3133"/>
    <w:rsid w:val="00DD1F3E"/>
    <w:rsid w:val="00DE3BD2"/>
    <w:rsid w:val="00DE5E8F"/>
    <w:rsid w:val="00DE6492"/>
    <w:rsid w:val="00E17092"/>
    <w:rsid w:val="00E2714A"/>
    <w:rsid w:val="00E30C3F"/>
    <w:rsid w:val="00E34782"/>
    <w:rsid w:val="00E410BE"/>
    <w:rsid w:val="00E55019"/>
    <w:rsid w:val="00E5503E"/>
    <w:rsid w:val="00E675F7"/>
    <w:rsid w:val="00E96F02"/>
    <w:rsid w:val="00EA14F0"/>
    <w:rsid w:val="00EA46C7"/>
    <w:rsid w:val="00EA7576"/>
    <w:rsid w:val="00EA790F"/>
    <w:rsid w:val="00EC2559"/>
    <w:rsid w:val="00ED6142"/>
    <w:rsid w:val="00EF345E"/>
    <w:rsid w:val="00EF4E6D"/>
    <w:rsid w:val="00F03341"/>
    <w:rsid w:val="00F1066A"/>
    <w:rsid w:val="00F1349D"/>
    <w:rsid w:val="00F20190"/>
    <w:rsid w:val="00F20C2B"/>
    <w:rsid w:val="00F23047"/>
    <w:rsid w:val="00F32E0B"/>
    <w:rsid w:val="00F4165F"/>
    <w:rsid w:val="00F66E3B"/>
    <w:rsid w:val="00F6755E"/>
    <w:rsid w:val="00F765DE"/>
    <w:rsid w:val="00F806E7"/>
    <w:rsid w:val="00F85181"/>
    <w:rsid w:val="00FB7AC2"/>
    <w:rsid w:val="00FD7A03"/>
    <w:rsid w:val="00FE44B3"/>
    <w:rsid w:val="00FE7269"/>
    <w:rsid w:val="00FF2043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AE2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326B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6BE"/>
    <w:pPr>
      <w:keepNext/>
      <w:keepLines/>
      <w:spacing w:before="240" w:after="0"/>
      <w:ind w:left="432" w:hanging="432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6BE"/>
    <w:pPr>
      <w:keepNext/>
      <w:keepLines/>
      <w:spacing w:before="40" w:after="0"/>
      <w:ind w:left="576" w:hanging="576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6BE"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26BE"/>
    <w:pPr>
      <w:keepNext/>
      <w:keepLines/>
      <w:spacing w:before="40" w:after="0"/>
      <w:ind w:left="864" w:hanging="864"/>
      <w:outlineLvl w:val="3"/>
    </w:pPr>
    <w:rPr>
      <w:i/>
      <w:iCs/>
      <w:color w:val="2E75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6BE"/>
    <w:pPr>
      <w:keepNext/>
      <w:keepLines/>
      <w:spacing w:before="40" w:after="0"/>
      <w:ind w:left="1008" w:hanging="1008"/>
      <w:outlineLvl w:val="4"/>
    </w:pPr>
    <w:rPr>
      <w:color w:val="2E75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26BE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0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09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0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309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309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326BE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326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30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326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3098"/>
    <w:rPr>
      <w:rFonts w:ascii="Cambria" w:eastAsia="Times New Roman" w:hAnsi="Cambria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50044"/>
    <w:pPr>
      <w:ind w:left="0" w:firstLine="0"/>
      <w:outlineLvl w:val="9"/>
    </w:pPr>
    <w:rPr>
      <w:rFonts w:ascii="Calibri Light" w:eastAsia="Times New Roman" w:hAnsi="Calibri Light" w:cs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rsid w:val="0015004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500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50044"/>
    <w:pPr>
      <w:spacing w:after="100"/>
      <w:ind w:left="440"/>
    </w:pPr>
  </w:style>
  <w:style w:type="character" w:styleId="Hipercze">
    <w:name w:val="Hyperlink"/>
    <w:uiPriority w:val="99"/>
    <w:rsid w:val="001500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0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2E7"/>
    <w:pPr>
      <w:ind w:left="720"/>
    </w:pPr>
  </w:style>
  <w:style w:type="character" w:styleId="UyteHipercze">
    <w:name w:val="FollowedHyperlink"/>
    <w:uiPriority w:val="99"/>
    <w:rsid w:val="00814E1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5A2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5A2F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B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B0"/>
    <w:rPr>
      <w:b/>
      <w:bCs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08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326BE"/>
    <w:pPr>
      <w:spacing w:after="160" w:line="259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26BE"/>
    <w:pPr>
      <w:keepNext/>
      <w:keepLines/>
      <w:spacing w:before="240" w:after="0"/>
      <w:ind w:left="432" w:hanging="432"/>
      <w:outlineLvl w:val="0"/>
    </w:pPr>
    <w:rPr>
      <w:color w:val="2E75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326BE"/>
    <w:pPr>
      <w:keepNext/>
      <w:keepLines/>
      <w:spacing w:before="40" w:after="0"/>
      <w:ind w:left="576" w:hanging="576"/>
      <w:outlineLvl w:val="1"/>
    </w:pPr>
    <w:rPr>
      <w:color w:val="2E75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326BE"/>
    <w:pPr>
      <w:keepNext/>
      <w:keepLines/>
      <w:spacing w:before="40" w:after="0"/>
      <w:ind w:left="720" w:hanging="720"/>
      <w:outlineLvl w:val="2"/>
    </w:pPr>
    <w:rPr>
      <w:color w:val="1E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26BE"/>
    <w:pPr>
      <w:keepNext/>
      <w:keepLines/>
      <w:spacing w:before="40" w:after="0"/>
      <w:ind w:left="864" w:hanging="864"/>
      <w:outlineLvl w:val="3"/>
    </w:pPr>
    <w:rPr>
      <w:i/>
      <w:iCs/>
      <w:color w:val="2E75B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326BE"/>
    <w:pPr>
      <w:keepNext/>
      <w:keepLines/>
      <w:spacing w:before="40" w:after="0"/>
      <w:ind w:left="1008" w:hanging="1008"/>
      <w:outlineLvl w:val="4"/>
    </w:pPr>
    <w:rPr>
      <w:color w:val="2E75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326BE"/>
    <w:pPr>
      <w:keepNext/>
      <w:keepLines/>
      <w:spacing w:before="40" w:after="0"/>
      <w:ind w:left="1152" w:hanging="1152"/>
      <w:outlineLvl w:val="5"/>
    </w:pPr>
    <w:rPr>
      <w:color w:val="1E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4309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43098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94309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943098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94309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943098"/>
    <w:rPr>
      <w:rFonts w:ascii="Calibri" w:eastAsia="Times New Roman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3326BE"/>
    <w:pPr>
      <w:spacing w:after="160" w:line="259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3326BE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10"/>
    <w:rsid w:val="00943098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326BE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11"/>
    <w:rsid w:val="00943098"/>
    <w:rPr>
      <w:rFonts w:ascii="Cambria" w:eastAsia="Times New Roman" w:hAnsi="Cambria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150044"/>
    <w:pPr>
      <w:ind w:left="0" w:firstLine="0"/>
      <w:outlineLvl w:val="9"/>
    </w:pPr>
    <w:rPr>
      <w:rFonts w:ascii="Calibri Light" w:eastAsia="Times New Roman" w:hAnsi="Calibri Light" w:cs="Calibri Light"/>
      <w:color w:val="2E74B5"/>
    </w:rPr>
  </w:style>
  <w:style w:type="paragraph" w:styleId="Spistreci1">
    <w:name w:val="toc 1"/>
    <w:basedOn w:val="Normalny"/>
    <w:next w:val="Normalny"/>
    <w:autoRedefine/>
    <w:uiPriority w:val="39"/>
    <w:rsid w:val="00150044"/>
    <w:pPr>
      <w:tabs>
        <w:tab w:val="left" w:pos="44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150044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rsid w:val="00150044"/>
    <w:pPr>
      <w:spacing w:after="100"/>
      <w:ind w:left="440"/>
    </w:pPr>
  </w:style>
  <w:style w:type="character" w:styleId="Hipercze">
    <w:name w:val="Hyperlink"/>
    <w:uiPriority w:val="99"/>
    <w:rsid w:val="0015004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00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52E7"/>
    <w:pPr>
      <w:ind w:left="720"/>
    </w:pPr>
  </w:style>
  <w:style w:type="character" w:styleId="UyteHipercze">
    <w:name w:val="FollowedHyperlink"/>
    <w:uiPriority w:val="99"/>
    <w:rsid w:val="00814E1A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5A2F9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A2F97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5A2F97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3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3B0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3B0"/>
    <w:rPr>
      <w:b/>
      <w:bCs/>
      <w:color w:val="0000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5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p.lublin.pl/wip/ksztalcenie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D43D-D58C-47D7-8EC1-3C0A834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Microsoft</Company>
  <LinksUpToDate>false</LinksUpToDate>
  <CharactersWithSpaces>19636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NAZWA UŻYTKOWNIKA</dc:creator>
  <cp:lastModifiedBy>Użytkownik systemu Windows</cp:lastModifiedBy>
  <cp:revision>3</cp:revision>
  <cp:lastPrinted>2021-06-22T09:21:00Z</cp:lastPrinted>
  <dcterms:created xsi:type="dcterms:W3CDTF">2021-11-07T17:37:00Z</dcterms:created>
  <dcterms:modified xsi:type="dcterms:W3CDTF">2021-12-07T13:24:00Z</dcterms:modified>
</cp:coreProperties>
</file>