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53962A34" w14:textId="49ACCEFA" w:rsidR="00900F1B" w:rsidRDefault="00900F1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 w:rsidRPr="00900F1B">
        <w:rPr>
          <w:b/>
          <w:bCs/>
          <w:sz w:val="28"/>
          <w:szCs w:val="28"/>
        </w:rPr>
        <w:t>Oxidoreductases – dehydrogenases (succinate dehydrogenase)</w:t>
      </w:r>
    </w:p>
    <w:p w14:paraId="5FF7E5D4" w14:textId="77777777" w:rsidR="00900F1B" w:rsidRDefault="00900F1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Pr="00900F1B" w:rsidRDefault="000D3A2B" w:rsidP="00900F1B"/>
    <w:p w14:paraId="6954CA4F" w14:textId="2C5C069F" w:rsidR="00671D02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A representative of which of the known enzyme classes is succinate dehydrogenase. Write a reaction</w:t>
      </w:r>
      <w:r w:rsidRPr="00900F1B">
        <w:t xml:space="preserve"> </w:t>
      </w:r>
      <w:r w:rsidRPr="00900F1B">
        <w:rPr>
          <w:lang w:val="en-US"/>
        </w:rPr>
        <w:t>involving this enzyme. Include the names of substrates, products, coenzymes.</w:t>
      </w:r>
    </w:p>
    <w:p w14:paraId="250A94B1" w14:textId="1B66C94C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What important role does succinate dehydrogenase play in a living body?</w:t>
      </w:r>
    </w:p>
    <w:p w14:paraId="040D6013" w14:textId="0502574F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Describe the phenomenon of competitive inhibition. Give examples of this type of braking.</w:t>
      </w:r>
    </w:p>
    <w:p w14:paraId="0B50F547" w14:textId="0B8D3ED9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From what biological material we isolated succinate dehydrogenase?</w:t>
      </w:r>
    </w:p>
    <w:p w14:paraId="765ACD25" w14:textId="3CBD2804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 xml:space="preserve">What role did </w:t>
      </w:r>
      <w:proofErr w:type="spellStart"/>
      <w:r w:rsidRPr="00900F1B">
        <w:rPr>
          <w:lang w:val="en-US"/>
        </w:rPr>
        <w:t>dichlorophenolindophenole</w:t>
      </w:r>
      <w:proofErr w:type="spellEnd"/>
      <w:r w:rsidRPr="00900F1B">
        <w:rPr>
          <w:lang w:val="en-US"/>
        </w:rPr>
        <w:t xml:space="preserve"> play in the experiments performed?</w:t>
      </w:r>
    </w:p>
    <w:p w14:paraId="27C0A3D9" w14:textId="059C6A67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What role did cyanide play in the experiments performed?</w:t>
      </w:r>
    </w:p>
    <w:p w14:paraId="1BBE5493" w14:textId="2741E9C9" w:rsidR="00900F1B" w:rsidRPr="00900F1B" w:rsidRDefault="00900F1B" w:rsidP="00900F1B">
      <w:pPr>
        <w:pStyle w:val="Akapitzlist"/>
        <w:numPr>
          <w:ilvl w:val="0"/>
          <w:numId w:val="6"/>
        </w:numPr>
      </w:pPr>
      <w:r w:rsidRPr="00900F1B">
        <w:rPr>
          <w:lang w:val="en-US"/>
        </w:rPr>
        <w:t>Which of the test tubes marked 1-6 did not discolor in the experiment? Explain why.</w:t>
      </w:r>
    </w:p>
    <w:p w14:paraId="295BD698" w14:textId="2AE19446" w:rsidR="00900F1B" w:rsidRPr="00900F1B" w:rsidRDefault="00900F1B" w:rsidP="00900F1B">
      <w:pPr>
        <w:pStyle w:val="Akapitzlist"/>
        <w:numPr>
          <w:ilvl w:val="0"/>
          <w:numId w:val="6"/>
        </w:numPr>
        <w:rPr>
          <w:lang w:val="en-US"/>
        </w:rPr>
      </w:pPr>
      <w:r w:rsidRPr="00900F1B">
        <w:rPr>
          <w:lang w:val="en-US"/>
        </w:rPr>
        <w:t>In which tube did the slowest discoloration occur? Explain why.</w:t>
      </w:r>
    </w:p>
    <w:sectPr w:rsidR="00900F1B" w:rsidRPr="00900F1B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F69"/>
    <w:multiLevelType w:val="hybridMultilevel"/>
    <w:tmpl w:val="C628A2A6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49"/>
    <w:multiLevelType w:val="hybridMultilevel"/>
    <w:tmpl w:val="BEA2C3A2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2A7"/>
    <w:multiLevelType w:val="hybridMultilevel"/>
    <w:tmpl w:val="B688217C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C37C0"/>
    <w:multiLevelType w:val="hybridMultilevel"/>
    <w:tmpl w:val="A6F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2287"/>
    <w:multiLevelType w:val="hybridMultilevel"/>
    <w:tmpl w:val="8FC4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2"/>
  </w:num>
  <w:num w:numId="2" w16cid:durableId="1540319045">
    <w:abstractNumId w:val="1"/>
  </w:num>
  <w:num w:numId="3" w16cid:durableId="878280537">
    <w:abstractNumId w:val="3"/>
  </w:num>
  <w:num w:numId="4" w16cid:durableId="29886480">
    <w:abstractNumId w:val="0"/>
  </w:num>
  <w:num w:numId="5" w16cid:durableId="1932741022">
    <w:abstractNumId w:val="4"/>
  </w:num>
  <w:num w:numId="6" w16cid:durableId="67804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1B2DFA"/>
    <w:rsid w:val="00243A2D"/>
    <w:rsid w:val="00397744"/>
    <w:rsid w:val="004D3AB0"/>
    <w:rsid w:val="00671D02"/>
    <w:rsid w:val="00900F1B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900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2024-11-02T15:07:00Z</dcterms:created>
  <dcterms:modified xsi:type="dcterms:W3CDTF">2024-11-02T15:07:00Z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