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25D2" w14:textId="77777777" w:rsidR="000D3A2B" w:rsidRDefault="00000000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 from </w:t>
      </w:r>
      <w:proofErr w:type="spellStart"/>
      <w:r>
        <w:rPr>
          <w:b/>
          <w:sz w:val="28"/>
          <w:szCs w:val="28"/>
        </w:rPr>
        <w:t>practicals</w:t>
      </w:r>
      <w:proofErr w:type="spellEnd"/>
    </w:p>
    <w:p w14:paraId="3828F149" w14:textId="77777777" w:rsidR="00671D02" w:rsidRPr="000C5B81" w:rsidRDefault="00671D02" w:rsidP="00671D02">
      <w:pPr>
        <w:spacing w:after="0" w:line="240" w:lineRule="auto"/>
        <w:ind w:left="142" w:hanging="142"/>
        <w:jc w:val="center"/>
        <w:rPr>
          <w:b/>
          <w:sz w:val="28"/>
          <w:lang w:val="en-US"/>
        </w:rPr>
      </w:pPr>
      <w:r w:rsidRPr="00633655">
        <w:rPr>
          <w:b/>
          <w:sz w:val="28"/>
          <w:lang w:val="en-US"/>
        </w:rPr>
        <w:t>Transferases – transaminases (alanine transaminase and aspartate transaminase</w:t>
      </w:r>
      <w:r>
        <w:rPr>
          <w:b/>
          <w:sz w:val="28"/>
          <w:lang w:val="en-US"/>
        </w:rPr>
        <w:t>)</w:t>
      </w:r>
    </w:p>
    <w:p w14:paraId="3418158F" w14:textId="77777777" w:rsidR="004D3AB0" w:rsidRPr="00671D02" w:rsidRDefault="004D3AB0">
      <w:pPr>
        <w:spacing w:after="0" w:line="240" w:lineRule="auto"/>
        <w:ind w:left="142" w:hanging="142"/>
        <w:jc w:val="center"/>
        <w:rPr>
          <w:b/>
          <w:sz w:val="28"/>
          <w:szCs w:val="28"/>
          <w:lang w:val="en-US"/>
        </w:rPr>
      </w:pPr>
    </w:p>
    <w:tbl>
      <w:tblPr>
        <w:tblStyle w:val="a"/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16"/>
        <w:gridCol w:w="2476"/>
        <w:gridCol w:w="3238"/>
      </w:tblGrid>
      <w:tr w:rsidR="000D3A2B" w14:paraId="491AD92C" w14:textId="77777777">
        <w:tc>
          <w:tcPr>
            <w:tcW w:w="3216" w:type="dxa"/>
          </w:tcPr>
          <w:p w14:paraId="0E0908A7" w14:textId="77777777" w:rsidR="000D3A2B" w:rsidRDefault="00000000">
            <w:pPr>
              <w:spacing w:after="0" w:line="240" w:lineRule="auto"/>
            </w:pPr>
            <w:r>
              <w:t>Date  of practical :</w:t>
            </w:r>
          </w:p>
        </w:tc>
        <w:tc>
          <w:tcPr>
            <w:tcW w:w="2476" w:type="dxa"/>
          </w:tcPr>
          <w:p w14:paraId="0B9D99C1" w14:textId="77777777" w:rsidR="000D3A2B" w:rsidRDefault="00000000">
            <w:pPr>
              <w:spacing w:after="0" w:line="240" w:lineRule="auto"/>
              <w:jc w:val="right"/>
            </w:pPr>
            <w:r>
              <w:t>Group:</w:t>
            </w:r>
          </w:p>
        </w:tc>
        <w:tc>
          <w:tcPr>
            <w:tcW w:w="3238" w:type="dxa"/>
          </w:tcPr>
          <w:p w14:paraId="38204599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Choose the element.</w:t>
            </w:r>
          </w:p>
        </w:tc>
      </w:tr>
      <w:tr w:rsidR="000D3A2B" w14:paraId="421ADCB6" w14:textId="77777777">
        <w:tc>
          <w:tcPr>
            <w:tcW w:w="3216" w:type="dxa"/>
          </w:tcPr>
          <w:p w14:paraId="260A379D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71045893" w14:textId="77777777" w:rsidR="000D3A2B" w:rsidRDefault="00000000">
            <w:pPr>
              <w:spacing w:after="0" w:line="240" w:lineRule="auto"/>
              <w:jc w:val="right"/>
            </w:pPr>
            <w:r>
              <w:t>Student 1:</w:t>
            </w:r>
          </w:p>
        </w:tc>
        <w:tc>
          <w:tcPr>
            <w:tcW w:w="3238" w:type="dxa"/>
            <w:vAlign w:val="center"/>
          </w:tcPr>
          <w:p w14:paraId="4EC6F7BD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60F6A910" w14:textId="77777777">
        <w:tc>
          <w:tcPr>
            <w:tcW w:w="3216" w:type="dxa"/>
          </w:tcPr>
          <w:p w14:paraId="1B91FDCC" w14:textId="77777777" w:rsidR="000D3A2B" w:rsidRDefault="00000000">
            <w:pPr>
              <w:spacing w:after="0" w:line="240" w:lineRule="auto"/>
            </w:pPr>
            <w:r>
              <w:t>Date of report:</w:t>
            </w:r>
          </w:p>
        </w:tc>
        <w:tc>
          <w:tcPr>
            <w:tcW w:w="2476" w:type="dxa"/>
          </w:tcPr>
          <w:p w14:paraId="4AC2401E" w14:textId="77777777" w:rsidR="000D3A2B" w:rsidRDefault="00000000">
            <w:pPr>
              <w:spacing w:after="0" w:line="240" w:lineRule="auto"/>
              <w:jc w:val="right"/>
            </w:pPr>
            <w:r>
              <w:t>Student 2:</w:t>
            </w:r>
          </w:p>
        </w:tc>
        <w:tc>
          <w:tcPr>
            <w:tcW w:w="3238" w:type="dxa"/>
            <w:vAlign w:val="center"/>
          </w:tcPr>
          <w:p w14:paraId="1922A3E8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7B8BF8E8" w14:textId="77777777">
        <w:tc>
          <w:tcPr>
            <w:tcW w:w="3216" w:type="dxa"/>
          </w:tcPr>
          <w:p w14:paraId="71C0A3F9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065F8D82" w14:textId="77777777" w:rsidR="000D3A2B" w:rsidRDefault="00000000">
            <w:pPr>
              <w:spacing w:after="0" w:line="240" w:lineRule="auto"/>
              <w:jc w:val="right"/>
            </w:pPr>
            <w:r>
              <w:t>Student 3:</w:t>
            </w:r>
          </w:p>
        </w:tc>
        <w:tc>
          <w:tcPr>
            <w:tcW w:w="3238" w:type="dxa"/>
            <w:vAlign w:val="center"/>
          </w:tcPr>
          <w:p w14:paraId="1AC4660E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</w:tbl>
    <w:p w14:paraId="43D8C39C" w14:textId="77777777" w:rsidR="000D3A2B" w:rsidRDefault="000D3A2B"/>
    <w:p w14:paraId="01F43C45" w14:textId="57A7C04B" w:rsidR="000D3A2B" w:rsidRPr="00671D02" w:rsidRDefault="00671D02" w:rsidP="00671D02">
      <w:pPr>
        <w:pStyle w:val="Akapitzlist"/>
        <w:numPr>
          <w:ilvl w:val="0"/>
          <w:numId w:val="5"/>
        </w:numPr>
      </w:pPr>
      <w:r w:rsidRPr="00671D02">
        <w:rPr>
          <w:lang w:val="en-US"/>
        </w:rPr>
        <w:t>What is the nature of transamination reaction in transformation of amino acids?</w:t>
      </w:r>
    </w:p>
    <w:p w14:paraId="6A2101AE" w14:textId="10C2C8E3" w:rsidR="00671D02" w:rsidRPr="00671D02" w:rsidRDefault="00671D02" w:rsidP="00671D02">
      <w:pPr>
        <w:pStyle w:val="Akapitzlist"/>
        <w:numPr>
          <w:ilvl w:val="0"/>
          <w:numId w:val="5"/>
        </w:numPr>
      </w:pPr>
      <w:r w:rsidRPr="00671D02">
        <w:t xml:space="preserve">Give known to you enzymes that </w:t>
      </w:r>
      <w:proofErr w:type="spellStart"/>
      <w:r w:rsidRPr="00671D02">
        <w:t>catalyze</w:t>
      </w:r>
      <w:proofErr w:type="spellEnd"/>
      <w:r w:rsidRPr="00671D02">
        <w:t xml:space="preserve"> transamination reaction. Write appropriate reactions. Take into account names of the substrates, products, enzymes and coenzymes.</w:t>
      </w:r>
    </w:p>
    <w:p w14:paraId="2C2EED3B" w14:textId="7AFA381B" w:rsidR="00671D02" w:rsidRPr="00671D02" w:rsidRDefault="00671D02" w:rsidP="00671D02">
      <w:pPr>
        <w:pStyle w:val="Akapitzlist"/>
        <w:numPr>
          <w:ilvl w:val="0"/>
          <w:numId w:val="5"/>
        </w:numPr>
      </w:pPr>
      <w:r w:rsidRPr="00671D02">
        <w:t>Are all amino acids donors of amine group in transamination reaction?</w:t>
      </w:r>
    </w:p>
    <w:p w14:paraId="4A87A72F" w14:textId="5125A258" w:rsidR="00671D02" w:rsidRPr="00671D02" w:rsidRDefault="00671D02" w:rsidP="00671D02">
      <w:pPr>
        <w:pStyle w:val="Akapitzlist"/>
        <w:numPr>
          <w:ilvl w:val="0"/>
          <w:numId w:val="5"/>
        </w:numPr>
      </w:pPr>
      <w:r w:rsidRPr="00671D02">
        <w:t>Point out tissues/organs in living organism, where AST and ALT occur.</w:t>
      </w:r>
    </w:p>
    <w:p w14:paraId="4AE8507C" w14:textId="4D648960" w:rsidR="00671D02" w:rsidRPr="00671D02" w:rsidRDefault="00671D02" w:rsidP="00671D02">
      <w:pPr>
        <w:pStyle w:val="Akapitzlist"/>
        <w:numPr>
          <w:ilvl w:val="0"/>
          <w:numId w:val="5"/>
        </w:numPr>
      </w:pPr>
      <w:r w:rsidRPr="00671D02">
        <w:t>What is the measure of the activity of transaminases? Give definitions of enzymatic units known to you.</w:t>
      </w:r>
    </w:p>
    <w:p w14:paraId="1C378997" w14:textId="13766345" w:rsidR="00671D02" w:rsidRPr="00671D02" w:rsidRDefault="00671D02" w:rsidP="00671D02">
      <w:pPr>
        <w:pStyle w:val="Akapitzlist"/>
        <w:numPr>
          <w:ilvl w:val="0"/>
          <w:numId w:val="5"/>
        </w:numPr>
      </w:pPr>
      <w:r w:rsidRPr="00671D02">
        <w:t xml:space="preserve">What is the method of ALT and AST activity determination based on? (use example from </w:t>
      </w:r>
      <w:proofErr w:type="spellStart"/>
      <w:r w:rsidRPr="00671D02">
        <w:t>practicals</w:t>
      </w:r>
      <w:proofErr w:type="spellEnd"/>
      <w:r w:rsidRPr="00671D02">
        <w:t>)</w:t>
      </w:r>
      <w:r w:rsidRPr="00671D02">
        <w:t>.</w:t>
      </w:r>
    </w:p>
    <w:p w14:paraId="6CCD0339" w14:textId="46BF4A52" w:rsidR="00671D02" w:rsidRPr="00671D02" w:rsidRDefault="00671D02" w:rsidP="00671D02">
      <w:pPr>
        <w:pStyle w:val="Akapitzlist"/>
        <w:numPr>
          <w:ilvl w:val="0"/>
          <w:numId w:val="5"/>
        </w:numPr>
      </w:pPr>
      <w:r w:rsidRPr="00671D02">
        <w:t>You obtained the result of 71 IU/L during the measurement of ALT activity in blood plasma of a dog. Interpret the result.</w:t>
      </w:r>
    </w:p>
    <w:p w14:paraId="6A4C8CE1" w14:textId="5673459D" w:rsidR="00671D02" w:rsidRDefault="00671D02" w:rsidP="00671D02">
      <w:pPr>
        <w:pStyle w:val="Akapitzlist"/>
        <w:numPr>
          <w:ilvl w:val="0"/>
          <w:numId w:val="5"/>
        </w:numPr>
      </w:pPr>
      <w:r w:rsidRPr="00671D02">
        <w:t>What indicates the presence of higher activity of ALT and AST in blood plasma</w:t>
      </w:r>
      <w:r>
        <w:t>?</w:t>
      </w:r>
    </w:p>
    <w:p w14:paraId="58547FF1" w14:textId="638E6F31" w:rsidR="00671D02" w:rsidRPr="00671D02" w:rsidRDefault="00671D02" w:rsidP="00671D02">
      <w:pPr>
        <w:pStyle w:val="Akapitzlist"/>
        <w:numPr>
          <w:ilvl w:val="0"/>
          <w:numId w:val="5"/>
        </w:numPr>
      </w:pPr>
      <w:r w:rsidRPr="00671D02">
        <w:t>Does blood haemolysis affect obtained results?</w:t>
      </w:r>
    </w:p>
    <w:p w14:paraId="6954CA4F" w14:textId="74E21C6D" w:rsidR="00671D02" w:rsidRPr="00671D02" w:rsidRDefault="00671D02" w:rsidP="00671D02">
      <w:pPr>
        <w:pStyle w:val="Akapitzlist"/>
        <w:numPr>
          <w:ilvl w:val="0"/>
          <w:numId w:val="5"/>
        </w:numPr>
      </w:pPr>
      <w:r w:rsidRPr="00671D02">
        <w:t>What does de Ritis ratio mean?</w:t>
      </w:r>
    </w:p>
    <w:sectPr w:rsidR="00671D02" w:rsidRPr="00671D02" w:rsidSect="000266C6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F3F69"/>
    <w:multiLevelType w:val="hybridMultilevel"/>
    <w:tmpl w:val="C628A2A6"/>
    <w:lvl w:ilvl="0" w:tplc="4224C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6849"/>
    <w:multiLevelType w:val="hybridMultilevel"/>
    <w:tmpl w:val="BEA2C3A2"/>
    <w:lvl w:ilvl="0" w:tplc="4224C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BCF"/>
    <w:multiLevelType w:val="multilevel"/>
    <w:tmpl w:val="D858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2A7"/>
    <w:multiLevelType w:val="hybridMultilevel"/>
    <w:tmpl w:val="B688217C"/>
    <w:lvl w:ilvl="0" w:tplc="4224C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C37C0"/>
    <w:multiLevelType w:val="hybridMultilevel"/>
    <w:tmpl w:val="A6F8F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43613">
    <w:abstractNumId w:val="2"/>
  </w:num>
  <w:num w:numId="2" w16cid:durableId="1540319045">
    <w:abstractNumId w:val="1"/>
  </w:num>
  <w:num w:numId="3" w16cid:durableId="878280537">
    <w:abstractNumId w:val="3"/>
  </w:num>
  <w:num w:numId="4" w16cid:durableId="29886480">
    <w:abstractNumId w:val="0"/>
  </w:num>
  <w:num w:numId="5" w16cid:durableId="1932741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B"/>
    <w:rsid w:val="000266C6"/>
    <w:rsid w:val="000D3A2B"/>
    <w:rsid w:val="00243A2D"/>
    <w:rsid w:val="00397744"/>
    <w:rsid w:val="004D3AB0"/>
    <w:rsid w:val="00671D02"/>
    <w:rsid w:val="00E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EB8B"/>
  <w15:docId w15:val="{400A5F8F-E4E7-4A1B-9BA8-021B4CD7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7DB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kstzastpczy">
    <w:name w:val="Placeholder Text"/>
    <w:uiPriority w:val="99"/>
    <w:semiHidden/>
    <w:rsid w:val="00C917DB"/>
    <w:rPr>
      <w:rFonts w:ascii="Times New Roman" w:hAnsi="Times New Roman" w:cs="Times New Roman" w:hint="default"/>
      <w:color w:val="808080"/>
    </w:rPr>
  </w:style>
  <w:style w:type="paragraph" w:styleId="Akapitzlist">
    <w:name w:val="List Paragraph"/>
    <w:basedOn w:val="Normalny"/>
    <w:uiPriority w:val="34"/>
    <w:qFormat/>
    <w:rsid w:val="00C917DB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IDDb9FYBFJtw38KhfCqqEFLGg==">CgMxLjA4AHIhMWhRcVFyaTNZT0s4VVVTT2RwZkEzN0lZd01NWF93aVFl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Kosztowny</dc:creator>
  <cp:lastModifiedBy>Ewelina Kosztowny</cp:lastModifiedBy>
  <cp:revision>2</cp:revision>
  <dcterms:created xsi:type="dcterms:W3CDTF">2024-10-13T13:59:00Z</dcterms:created>
  <dcterms:modified xsi:type="dcterms:W3CDTF">2024-10-13T13:59:00Z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f9455439ce2b1c7706ce08f6ce98cdcdf127de72ad056d9e9dfee1ae7062e1a8</vt:lpwstr>
  </property>
</Properties>
</file>