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3C3E" w14:textId="2C0FA4CB" w:rsidR="00CF2B43" w:rsidRPr="00CF2B43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 w:rsidRPr="00CF2B43">
        <w:rPr>
          <w:rFonts w:cstheme="minorHAnsi"/>
          <w:b/>
          <w:sz w:val="28"/>
        </w:rPr>
        <w:t>Opracowanie z wykonania ćwiczeń</w:t>
      </w:r>
    </w:p>
    <w:p w14:paraId="6597D6CF" w14:textId="46A1EA2B" w:rsidR="00CF2B43" w:rsidRPr="00CF2B43" w:rsidRDefault="00A06586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Metody frakcjonowania białek</w:t>
      </w:r>
    </w:p>
    <w:p w14:paraId="041F3597" w14:textId="77777777" w:rsidR="00CF2B43" w:rsidRPr="00CF2B43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841"/>
        <w:gridCol w:w="3751"/>
      </w:tblGrid>
      <w:tr w:rsidR="00CF2B43" w:rsidRPr="00CF2B43" w14:paraId="5D1635DE" w14:textId="77777777" w:rsidTr="00CF2B43">
        <w:tc>
          <w:tcPr>
            <w:tcW w:w="3935" w:type="dxa"/>
            <w:hideMark/>
          </w:tcPr>
          <w:p w14:paraId="34431E11" w14:textId="77777777" w:rsidR="00CF2B43" w:rsidRPr="00CF2B43" w:rsidRDefault="00CF2B43">
            <w:pPr>
              <w:rPr>
                <w:rFonts w:cstheme="minorHAnsi"/>
              </w:rPr>
            </w:pPr>
            <w:r w:rsidRPr="00CF2B43">
              <w:rPr>
                <w:rFonts w:cstheme="minorHAnsi"/>
              </w:rPr>
              <w:t xml:space="preserve">Data </w:t>
            </w:r>
            <w:proofErr w:type="spellStart"/>
            <w:r w:rsidRPr="00CF2B43">
              <w:rPr>
                <w:rFonts w:cstheme="minorHAnsi"/>
              </w:rPr>
              <w:t>wykonania</w:t>
            </w:r>
            <w:proofErr w:type="spellEnd"/>
            <w:r w:rsidRPr="00CF2B43">
              <w:rPr>
                <w:rFonts w:cstheme="minorHAnsi"/>
              </w:rPr>
              <w:t xml:space="preserve"> </w:t>
            </w:r>
            <w:proofErr w:type="spellStart"/>
            <w:r w:rsidRPr="00CF2B43">
              <w:rPr>
                <w:rFonts w:cstheme="minorHAnsi"/>
              </w:rPr>
              <w:t>ćwiczenia</w:t>
            </w:r>
            <w:proofErr w:type="spellEnd"/>
            <w:r w:rsidRPr="00CF2B43">
              <w:rPr>
                <w:rFonts w:cstheme="minorHAnsi"/>
              </w:rPr>
              <w:t>:</w:t>
            </w:r>
          </w:p>
        </w:tc>
        <w:tc>
          <w:tcPr>
            <w:tcW w:w="2977" w:type="dxa"/>
            <w:hideMark/>
          </w:tcPr>
          <w:p w14:paraId="0DE54127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23DB2619AC524B1187A45205748C23C5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Content>
            <w:tc>
              <w:tcPr>
                <w:tcW w:w="3969" w:type="dxa"/>
                <w:hideMark/>
              </w:tcPr>
              <w:p w14:paraId="2F0139E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F2B43" w:rsidRPr="00CF2B43" w14:paraId="4C4DDE3D" w14:textId="77777777" w:rsidTr="00CF2B43">
        <w:sdt>
          <w:sdtPr>
            <w:rPr>
              <w:rFonts w:cstheme="minorHAnsi"/>
            </w:rPr>
            <w:id w:val="-425494532"/>
            <w:placeholder>
              <w:docPart w:val="4E384AC898F747609F9633CE95E9B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381D6A47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5B82FD75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4B425F46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0121DA97" w14:textId="77777777" w:rsidTr="00CF2B43">
        <w:tc>
          <w:tcPr>
            <w:tcW w:w="3935" w:type="dxa"/>
            <w:hideMark/>
          </w:tcPr>
          <w:p w14:paraId="6253B3E2" w14:textId="77777777" w:rsidR="00CF2B43" w:rsidRPr="00CF2B43" w:rsidRDefault="00CF2B43">
            <w:pPr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  <w:hideMark/>
          </w:tcPr>
          <w:p w14:paraId="4028CA41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77E401B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651D114A" w14:textId="77777777" w:rsidTr="00CF2B43">
        <w:sdt>
          <w:sdtPr>
            <w:rPr>
              <w:rFonts w:cstheme="minorHAnsi"/>
            </w:rPr>
            <w:id w:val="283469478"/>
            <w:placeholder>
              <w:docPart w:val="AA2318863B8048EF8D4C780CEF37392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35" w:type="dxa"/>
                <w:hideMark/>
              </w:tcPr>
              <w:p w14:paraId="0ACB8CEE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3DEA312C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7428EFA1E43644CB9EB2AA6E5E4F4995"/>
            </w:placeholder>
            <w:showingPlcHdr/>
            <w:text/>
          </w:sdtPr>
          <w:sdtContent>
            <w:tc>
              <w:tcPr>
                <w:tcW w:w="3969" w:type="dxa"/>
                <w:vAlign w:val="center"/>
                <w:hideMark/>
              </w:tcPr>
              <w:p w14:paraId="5C6D387E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2D378DFE" w14:textId="51A9BF54" w:rsidR="004B5BCD" w:rsidRDefault="004B5BCD" w:rsidP="00B904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4FDE56" w14:textId="2D4415B5" w:rsidR="00A06586" w:rsidRDefault="004B5BCD" w:rsidP="00B9046C">
      <w:pPr>
        <w:pStyle w:val="Akapitzlist"/>
        <w:numPr>
          <w:ilvl w:val="0"/>
          <w:numId w:val="4"/>
        </w:numPr>
        <w:spacing w:after="120"/>
        <w:rPr>
          <w:lang w:eastAsia="pl-PL"/>
        </w:rPr>
      </w:pPr>
      <w:r>
        <w:rPr>
          <w:lang w:eastAsia="pl-PL"/>
        </w:rPr>
        <w:t>Wyjaśnij pojęcia:</w:t>
      </w:r>
      <w:r w:rsidR="00A06586" w:rsidRPr="00A06586">
        <w:rPr>
          <w:lang w:eastAsia="pl-PL"/>
        </w:rPr>
        <w:t xml:space="preserve"> </w:t>
      </w:r>
      <w:r w:rsidRPr="00A06586">
        <w:rPr>
          <w:lang w:eastAsia="pl-PL"/>
        </w:rPr>
        <w:t>faz</w:t>
      </w:r>
      <w:r>
        <w:rPr>
          <w:lang w:eastAsia="pl-PL"/>
        </w:rPr>
        <w:t>a</w:t>
      </w:r>
      <w:r w:rsidRPr="00A06586">
        <w:rPr>
          <w:lang w:eastAsia="pl-PL"/>
        </w:rPr>
        <w:t xml:space="preserve"> stacjonarn</w:t>
      </w:r>
      <w:r>
        <w:rPr>
          <w:lang w:eastAsia="pl-PL"/>
        </w:rPr>
        <w:t>a i</w:t>
      </w:r>
      <w:r w:rsidR="00A06586" w:rsidRPr="00A06586">
        <w:rPr>
          <w:lang w:eastAsia="pl-PL"/>
        </w:rPr>
        <w:t xml:space="preserve"> </w:t>
      </w:r>
      <w:r w:rsidRPr="00A06586">
        <w:rPr>
          <w:lang w:eastAsia="pl-PL"/>
        </w:rPr>
        <w:t>faz</w:t>
      </w:r>
      <w:r>
        <w:rPr>
          <w:lang w:eastAsia="pl-PL"/>
        </w:rPr>
        <w:t>a</w:t>
      </w:r>
      <w:r w:rsidRPr="00A06586">
        <w:rPr>
          <w:lang w:eastAsia="pl-PL"/>
        </w:rPr>
        <w:t xml:space="preserve"> ruchom</w:t>
      </w:r>
      <w:r>
        <w:rPr>
          <w:lang w:eastAsia="pl-PL"/>
        </w:rPr>
        <w:t>a. Przedstaw</w:t>
      </w:r>
      <w:r w:rsidR="005151ED">
        <w:rPr>
          <w:lang w:eastAsia="pl-PL"/>
        </w:rPr>
        <w:t>,</w:t>
      </w:r>
      <w:r>
        <w:rPr>
          <w:lang w:eastAsia="pl-PL"/>
        </w:rPr>
        <w:t xml:space="preserve"> co stanowiło </w:t>
      </w:r>
      <w:r w:rsidR="00403C6E">
        <w:rPr>
          <w:lang w:eastAsia="pl-PL"/>
        </w:rPr>
        <w:t>wypełnienie kolumny, eluent i eluat</w:t>
      </w:r>
      <w:r>
        <w:rPr>
          <w:lang w:eastAsia="pl-PL"/>
        </w:rPr>
        <w:t xml:space="preserve"> w wykonywanym ćwiczeniu</w:t>
      </w:r>
      <w:r w:rsidR="00403C6E">
        <w:rPr>
          <w:lang w:eastAsia="pl-PL"/>
        </w:rPr>
        <w:t>.</w:t>
      </w:r>
    </w:p>
    <w:p w14:paraId="49022971" w14:textId="0D157778" w:rsidR="00403C6E" w:rsidRPr="00403C6E" w:rsidRDefault="00403C6E" w:rsidP="00403C6E">
      <w:pPr>
        <w:pStyle w:val="Akapitzlist"/>
        <w:numPr>
          <w:ilvl w:val="0"/>
          <w:numId w:val="4"/>
        </w:numPr>
        <w:spacing w:after="120"/>
        <w:rPr>
          <w:lang w:eastAsia="pl-PL"/>
        </w:rPr>
      </w:pPr>
      <w:r>
        <w:rPr>
          <w:lang w:eastAsia="pl-PL"/>
        </w:rPr>
        <w:t xml:space="preserve">Scharakteryzuj </w:t>
      </w:r>
      <w:r w:rsidRPr="00A06586">
        <w:rPr>
          <w:lang w:eastAsia="pl-PL"/>
        </w:rPr>
        <w:t xml:space="preserve">żel typu </w:t>
      </w:r>
      <w:proofErr w:type="spellStart"/>
      <w:r w:rsidR="00477A36">
        <w:rPr>
          <w:lang w:eastAsia="pl-PL"/>
        </w:rPr>
        <w:t>S</w:t>
      </w:r>
      <w:r w:rsidRPr="00A06586">
        <w:rPr>
          <w:lang w:eastAsia="pl-PL"/>
        </w:rPr>
        <w:t>e</w:t>
      </w:r>
      <w:r w:rsidRPr="00A06586">
        <w:t>phadex</w:t>
      </w:r>
      <w:proofErr w:type="spellEnd"/>
      <w:r>
        <w:rPr>
          <w:lang w:eastAsia="pl-PL"/>
        </w:rPr>
        <w:t>.</w:t>
      </w:r>
      <w:r w:rsidRPr="00A06586">
        <w:rPr>
          <w:lang w:eastAsia="pl-PL"/>
        </w:rPr>
        <w:t> </w:t>
      </w:r>
    </w:p>
    <w:p w14:paraId="28BBD5B4" w14:textId="280189A9" w:rsidR="00403C6E" w:rsidRDefault="00403C6E" w:rsidP="00403C6E">
      <w:pPr>
        <w:pStyle w:val="Akapitzlist"/>
        <w:numPr>
          <w:ilvl w:val="0"/>
          <w:numId w:val="4"/>
        </w:numPr>
        <w:spacing w:after="120"/>
        <w:rPr>
          <w:lang w:eastAsia="pl-PL"/>
        </w:rPr>
      </w:pPr>
      <w:r>
        <w:rPr>
          <w:lang w:eastAsia="pl-PL"/>
        </w:rPr>
        <w:t>Omów proces odsalani</w:t>
      </w:r>
      <w:r w:rsidR="00E432AD">
        <w:rPr>
          <w:lang w:eastAsia="pl-PL"/>
        </w:rPr>
        <w:t>a</w:t>
      </w:r>
      <w:r>
        <w:rPr>
          <w:lang w:eastAsia="pl-PL"/>
        </w:rPr>
        <w:t xml:space="preserve"> białek metodą sączenia molekularnego, jak się go przeprowadza. Wyjaśnij</w:t>
      </w:r>
      <w:r w:rsidR="005151ED">
        <w:rPr>
          <w:lang w:eastAsia="pl-PL"/>
        </w:rPr>
        <w:t>,</w:t>
      </w:r>
      <w:r>
        <w:rPr>
          <w:lang w:eastAsia="pl-PL"/>
        </w:rPr>
        <w:t xml:space="preserve"> </w:t>
      </w:r>
      <w:r w:rsidR="00E432AD">
        <w:rPr>
          <w:lang w:eastAsia="pl-PL"/>
        </w:rPr>
        <w:t>na jakiej zasadzie</w:t>
      </w:r>
      <w:r>
        <w:rPr>
          <w:lang w:eastAsia="pl-PL"/>
        </w:rPr>
        <w:t xml:space="preserve"> wykrywane są poszczególne składniki.</w:t>
      </w:r>
    </w:p>
    <w:p w14:paraId="72A4925F" w14:textId="226EDD11" w:rsidR="00E432AD" w:rsidRPr="00A06586" w:rsidRDefault="00E432AD" w:rsidP="00403C6E">
      <w:pPr>
        <w:pStyle w:val="Akapitzlist"/>
        <w:numPr>
          <w:ilvl w:val="0"/>
          <w:numId w:val="4"/>
        </w:numPr>
        <w:spacing w:after="120"/>
        <w:rPr>
          <w:lang w:eastAsia="pl-PL"/>
        </w:rPr>
      </w:pPr>
      <w:r>
        <w:rPr>
          <w:lang w:eastAsia="pl-PL"/>
        </w:rPr>
        <w:t>Omów czynniki wpływające na rozdział w filtracji żelowej.</w:t>
      </w:r>
    </w:p>
    <w:p w14:paraId="493C9D30" w14:textId="301FD04B" w:rsidR="00A06586" w:rsidRPr="00A06586" w:rsidRDefault="004B5BCD" w:rsidP="00B9046C">
      <w:pPr>
        <w:pStyle w:val="Akapitzlist"/>
        <w:numPr>
          <w:ilvl w:val="0"/>
          <w:numId w:val="4"/>
        </w:numPr>
        <w:spacing w:after="120"/>
        <w:rPr>
          <w:lang w:eastAsia="pl-PL"/>
        </w:rPr>
      </w:pPr>
      <w:r>
        <w:rPr>
          <w:lang w:eastAsia="pl-PL"/>
        </w:rPr>
        <w:t xml:space="preserve">Przedstaw zanotowane wyniki uzyskane na ćwiczeniach. </w:t>
      </w:r>
      <w:r w:rsidR="00A06586" w:rsidRPr="00A06586">
        <w:rPr>
          <w:lang w:eastAsia="pl-PL"/>
        </w:rPr>
        <w:t>Załącz stosowny wykres wraz z jego interpretacją.</w:t>
      </w:r>
    </w:p>
    <w:p w14:paraId="69E430BC" w14:textId="77777777" w:rsidR="00157509" w:rsidRDefault="00157509" w:rsidP="009A0514">
      <w:pPr>
        <w:spacing w:after="0" w:line="240" w:lineRule="auto"/>
        <w:jc w:val="both"/>
      </w:pPr>
    </w:p>
    <w:p w14:paraId="237AFC75" w14:textId="306ADC4F" w:rsidR="009A0514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B475EFA" w14:textId="2E0EF9CC" w:rsidR="009A6565" w:rsidRDefault="009A6565" w:rsidP="00A06586">
      <w:pPr>
        <w:jc w:val="both"/>
        <w:rPr>
          <w:rFonts w:cstheme="minorHAnsi"/>
        </w:rPr>
      </w:pPr>
    </w:p>
    <w:p w14:paraId="468D06F4" w14:textId="77777777" w:rsidR="006E5944" w:rsidRDefault="006E5944" w:rsidP="003B24A2">
      <w:pPr>
        <w:ind w:left="794"/>
        <w:jc w:val="both"/>
        <w:rPr>
          <w:rFonts w:cstheme="minorHAnsi"/>
        </w:rPr>
      </w:pPr>
    </w:p>
    <w:p w14:paraId="4C55AB1B" w14:textId="11CEF093" w:rsidR="006E5944" w:rsidRPr="00CF2B43" w:rsidRDefault="006E5944" w:rsidP="003B24A2">
      <w:pPr>
        <w:ind w:left="794"/>
        <w:jc w:val="both"/>
        <w:rPr>
          <w:rFonts w:cstheme="minorHAnsi"/>
        </w:rPr>
      </w:pPr>
    </w:p>
    <w:sectPr w:rsidR="006E5944" w:rsidRPr="00CF2B43" w:rsidSect="001C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36849"/>
    <w:multiLevelType w:val="hybridMultilevel"/>
    <w:tmpl w:val="6ADA9226"/>
    <w:lvl w:ilvl="0" w:tplc="2CE812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7A8"/>
    <w:multiLevelType w:val="multilevel"/>
    <w:tmpl w:val="6BD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04DB6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027F"/>
    <w:multiLevelType w:val="hybridMultilevel"/>
    <w:tmpl w:val="6E6222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DC5"/>
    <w:multiLevelType w:val="hybridMultilevel"/>
    <w:tmpl w:val="9170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3355">
    <w:abstractNumId w:val="1"/>
  </w:num>
  <w:num w:numId="2" w16cid:durableId="494149582">
    <w:abstractNumId w:val="4"/>
  </w:num>
  <w:num w:numId="3" w16cid:durableId="1878203520">
    <w:abstractNumId w:val="0"/>
  </w:num>
  <w:num w:numId="4" w16cid:durableId="711342208">
    <w:abstractNumId w:val="2"/>
  </w:num>
  <w:num w:numId="5" w16cid:durableId="1781026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5"/>
    <w:rsid w:val="00157509"/>
    <w:rsid w:val="00163AA8"/>
    <w:rsid w:val="00185475"/>
    <w:rsid w:val="001C4B14"/>
    <w:rsid w:val="00273E95"/>
    <w:rsid w:val="003350A8"/>
    <w:rsid w:val="00353A7E"/>
    <w:rsid w:val="003B24A2"/>
    <w:rsid w:val="00403C6E"/>
    <w:rsid w:val="00477A36"/>
    <w:rsid w:val="0048778E"/>
    <w:rsid w:val="004B5BCD"/>
    <w:rsid w:val="00515023"/>
    <w:rsid w:val="005151ED"/>
    <w:rsid w:val="00553D97"/>
    <w:rsid w:val="00570DDF"/>
    <w:rsid w:val="005D59D7"/>
    <w:rsid w:val="006E5944"/>
    <w:rsid w:val="00724596"/>
    <w:rsid w:val="008C50FB"/>
    <w:rsid w:val="009A0514"/>
    <w:rsid w:val="009A6565"/>
    <w:rsid w:val="00A06586"/>
    <w:rsid w:val="00A45AB5"/>
    <w:rsid w:val="00AF319F"/>
    <w:rsid w:val="00B9046C"/>
    <w:rsid w:val="00BB0A66"/>
    <w:rsid w:val="00C47E30"/>
    <w:rsid w:val="00CF2B43"/>
    <w:rsid w:val="00D87832"/>
    <w:rsid w:val="00E432AD"/>
    <w:rsid w:val="00E93F3A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5899"/>
  <w15:chartTrackingRefBased/>
  <w15:docId w15:val="{9E1C805A-F2F7-46F7-9630-11F0A71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24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2B43"/>
    <w:rPr>
      <w:color w:val="808080"/>
    </w:rPr>
  </w:style>
  <w:style w:type="table" w:styleId="Tabela-Siatka">
    <w:name w:val="Table Grid"/>
    <w:basedOn w:val="Standardowy"/>
    <w:uiPriority w:val="59"/>
    <w:rsid w:val="00CF2B43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5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DB2619AC524B1187A45205748C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E2E4-D4F0-4E6B-87AF-BA477E1C20D8}"/>
      </w:docPartPr>
      <w:docPartBody>
        <w:p w:rsidR="006D44AB" w:rsidRDefault="00F96F34" w:rsidP="00F96F34">
          <w:pPr>
            <w:pStyle w:val="23DB2619AC524B1187A45205748C23C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4E384AC898F747609F9633CE95E9B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6330A-8544-45EE-B8D3-2486374C960E}"/>
      </w:docPartPr>
      <w:docPartBody>
        <w:p w:rsidR="006D44AB" w:rsidRDefault="00F96F34" w:rsidP="00F96F34">
          <w:pPr>
            <w:pStyle w:val="4E384AC898F747609F9633CE95E9BA1A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428EFA1E43644CB9EB2AA6E5E4F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A9C5C-8C87-415C-B587-08C7A713954E}"/>
      </w:docPartPr>
      <w:docPartBody>
        <w:p w:rsidR="006D44AB" w:rsidRDefault="00F96F34" w:rsidP="00F96F34">
          <w:pPr>
            <w:pStyle w:val="7428EFA1E43644CB9EB2AA6E5E4F499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318863B8048EF8D4C780CEF373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DCD4D-B287-4309-B5DF-16CF5DF5F96B}"/>
      </w:docPartPr>
      <w:docPartBody>
        <w:p w:rsidR="006D44AB" w:rsidRDefault="00F96F34" w:rsidP="00F96F34">
          <w:pPr>
            <w:pStyle w:val="AA2318863B8048EF8D4C780CEF373923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4"/>
    <w:rsid w:val="001D6B51"/>
    <w:rsid w:val="00226969"/>
    <w:rsid w:val="00416A46"/>
    <w:rsid w:val="0048778E"/>
    <w:rsid w:val="004E0547"/>
    <w:rsid w:val="00515023"/>
    <w:rsid w:val="005C345E"/>
    <w:rsid w:val="006D44AB"/>
    <w:rsid w:val="0071541C"/>
    <w:rsid w:val="00A45AB5"/>
    <w:rsid w:val="00AC3B4A"/>
    <w:rsid w:val="00E42FFD"/>
    <w:rsid w:val="00EF65CD"/>
    <w:rsid w:val="00F96F34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F34"/>
  </w:style>
  <w:style w:type="paragraph" w:customStyle="1" w:styleId="23DB2619AC524B1187A45205748C23C5">
    <w:name w:val="23DB2619AC524B1187A45205748C23C5"/>
    <w:rsid w:val="00F96F34"/>
  </w:style>
  <w:style w:type="paragraph" w:customStyle="1" w:styleId="4E384AC898F747609F9633CE95E9BA1A">
    <w:name w:val="4E384AC898F747609F9633CE95E9BA1A"/>
    <w:rsid w:val="00F96F34"/>
  </w:style>
  <w:style w:type="paragraph" w:customStyle="1" w:styleId="7428EFA1E43644CB9EB2AA6E5E4F4995">
    <w:name w:val="7428EFA1E43644CB9EB2AA6E5E4F4995"/>
    <w:rsid w:val="00F96F34"/>
  </w:style>
  <w:style w:type="paragraph" w:customStyle="1" w:styleId="AA2318863B8048EF8D4C780CEF373923">
    <w:name w:val="AA2318863B8048EF8D4C780CEF373923"/>
    <w:rsid w:val="00F9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5</cp:revision>
  <dcterms:created xsi:type="dcterms:W3CDTF">2024-05-15T17:36:00Z</dcterms:created>
  <dcterms:modified xsi:type="dcterms:W3CDTF">2024-05-16T06:31:00Z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9ed37e22d3ddd0d1bf68ab8d3761f05da444a5c9e6a19a3a7bfa45035edb04c4</vt:lpwstr>
  </property>
</Properties>
</file>