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E" w:rsidRDefault="00274AFE" w:rsidP="00274AFE">
      <w:pPr>
        <w:rPr>
          <w:lang w:val="en-GB"/>
        </w:rPr>
      </w:pPr>
      <w:r>
        <w:rPr>
          <w:lang w:val="en-GB"/>
        </w:rPr>
        <w:t xml:space="preserve">Titration - </w:t>
      </w:r>
      <w:r>
        <w:rPr>
          <w:lang w:val="en-GB"/>
        </w:rPr>
        <w:t>Elaboration:</w:t>
      </w:r>
    </w:p>
    <w:p w:rsidR="00274AFE" w:rsidRDefault="00274AFE" w:rsidP="00274AFE">
      <w:pPr>
        <w:rPr>
          <w:lang w:val="en-GB"/>
        </w:rPr>
      </w:pPr>
      <w:r>
        <w:rPr>
          <w:lang w:val="en-GB"/>
        </w:rPr>
        <w:t xml:space="preserve">1. Describe the division of titration analysis into 4 basic types depending on the type of chemical reactions that </w:t>
      </w:r>
      <w:r>
        <w:rPr>
          <w:lang w:val="en-GB"/>
        </w:rPr>
        <w:t>occur.</w:t>
      </w:r>
    </w:p>
    <w:p w:rsidR="00274AFE" w:rsidRDefault="00274AFE" w:rsidP="00274AFE">
      <w:pPr>
        <w:rPr>
          <w:lang w:val="en-GB"/>
        </w:rPr>
      </w:pPr>
      <w:r>
        <w:rPr>
          <w:lang w:val="en-GB"/>
        </w:rPr>
        <w:t>2. During titration, the standard solution is added to the flask with the solution being tested in small portions until ... (finish in your own words, describing this issue comprehensively)</w:t>
      </w:r>
      <w:r>
        <w:rPr>
          <w:lang w:val="en-GB"/>
        </w:rPr>
        <w:t>.</w:t>
      </w:r>
    </w:p>
    <w:p w:rsidR="00274AFE" w:rsidRDefault="00274AFE" w:rsidP="00274AFE">
      <w:pPr>
        <w:rPr>
          <w:lang w:val="en-GB"/>
        </w:rPr>
      </w:pPr>
      <w:r>
        <w:rPr>
          <w:lang w:val="en-GB"/>
        </w:rPr>
        <w:t>3. Discuss the idea of using endpoint indicators, give examples of their use in various types of titration analysis</w:t>
      </w:r>
      <w:r>
        <w:rPr>
          <w:lang w:val="en-GB"/>
        </w:rPr>
        <w:t>.</w:t>
      </w:r>
    </w:p>
    <w:p w:rsidR="00274AFE" w:rsidRDefault="00274AFE" w:rsidP="00274AFE">
      <w:pPr>
        <w:rPr>
          <w:lang w:val="en-GB"/>
        </w:rPr>
      </w:pPr>
      <w:r>
        <w:rPr>
          <w:lang w:val="en-GB"/>
        </w:rPr>
        <w:t>4. Write the course of calculations from the experiments performed, substituting the values obtained during the exercises (volume of analysed solution, titrant concentration, volume of used titrant read from the burette)</w:t>
      </w:r>
      <w:r>
        <w:rPr>
          <w:lang w:val="en-GB"/>
        </w:rPr>
        <w:t>.</w:t>
      </w:r>
      <w:bookmarkStart w:id="0" w:name="_GoBack"/>
      <w:bookmarkEnd w:id="0"/>
    </w:p>
    <w:p w:rsidR="00B70E88" w:rsidRPr="00274AFE" w:rsidRDefault="00B70E88">
      <w:pPr>
        <w:rPr>
          <w:lang w:val="en-GB"/>
        </w:rPr>
      </w:pPr>
    </w:p>
    <w:sectPr w:rsidR="00B70E88" w:rsidRPr="0027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E"/>
    <w:rsid w:val="00274AFE"/>
    <w:rsid w:val="00B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F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AF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1</cp:revision>
  <dcterms:created xsi:type="dcterms:W3CDTF">2023-10-25T09:35:00Z</dcterms:created>
  <dcterms:modified xsi:type="dcterms:W3CDTF">2023-10-25T09:36:00Z</dcterms:modified>
</cp:coreProperties>
</file>