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3" w:rsidRPr="002F6563" w:rsidRDefault="002F6563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 w:rsidRPr="002F6563">
        <w:rPr>
          <w:b/>
          <w:sz w:val="28"/>
          <w:lang w:val="pl-PL"/>
        </w:rPr>
        <w:t>Opracowanie teoretyczne z wykonania ćwiczeń</w:t>
      </w:r>
    </w:p>
    <w:p w:rsidR="002F6563" w:rsidRDefault="004C1B66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Właściwości fizykochemiczne białek</w:t>
      </w:r>
    </w:p>
    <w:p w:rsidR="0000298A" w:rsidRPr="002F6563" w:rsidRDefault="0000298A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977"/>
        <w:gridCol w:w="3969"/>
      </w:tblGrid>
      <w:tr w:rsidR="002F6563" w:rsidTr="002F6563">
        <w:tc>
          <w:tcPr>
            <w:tcW w:w="3935" w:type="dxa"/>
          </w:tcPr>
          <w:p w:rsidR="002F6563" w:rsidRDefault="002F6563" w:rsidP="00892C4A">
            <w:pPr>
              <w:tabs>
                <w:tab w:val="right" w:pos="3719"/>
              </w:tabs>
              <w:rPr>
                <w:lang w:val="pl-PL"/>
              </w:rPr>
            </w:pPr>
            <w:r>
              <w:rPr>
                <w:lang w:val="pl-PL"/>
              </w:rPr>
              <w:t>Data wykonania ćwiczenia:</w:t>
            </w:r>
            <w:r w:rsidR="00892C4A">
              <w:rPr>
                <w:lang w:val="pl-PL"/>
              </w:rPr>
              <w:tab/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Grupa:</w:t>
            </w:r>
          </w:p>
        </w:tc>
        <w:sdt>
          <w:sdtPr>
            <w:rPr>
              <w:lang w:val="pl-PL"/>
            </w:rPr>
            <w:id w:val="806663133"/>
            <w:lock w:val="sdtLocked"/>
            <w:placeholder>
              <w:docPart w:val="DefaultPlaceholder_1082065159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:rsidR="002F6563" w:rsidRDefault="007863F8" w:rsidP="002F6563">
                <w:pPr>
                  <w:rPr>
                    <w:lang w:val="pl-PL"/>
                  </w:rPr>
                </w:pPr>
                <w:r w:rsidRPr="00B43F8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6563" w:rsidRPr="00674965" w:rsidTr="002F6563">
        <w:sdt>
          <w:sdtPr>
            <w:rPr>
              <w:lang w:val="pl-PL"/>
            </w:rPr>
            <w:id w:val="-425494532"/>
            <w:lock w:val="sdtLocked"/>
            <w:placeholder>
              <w:docPart w:val="EE6727DE2A27447F83651C135278716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1:</w:t>
            </w:r>
          </w:p>
        </w:tc>
        <w:sdt>
          <w:sdtPr>
            <w:rPr>
              <w:lang w:val="pl-PL"/>
            </w:rPr>
            <w:id w:val="87952003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E76980" w:rsidP="00E76980">
                <w:pPr>
                  <w:rPr>
                    <w:lang w:val="pl-PL"/>
                  </w:rPr>
                </w:pPr>
                <w:r w:rsidRPr="00E76980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674965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2:</w:t>
            </w:r>
          </w:p>
        </w:tc>
        <w:sdt>
          <w:sdtPr>
            <w:rPr>
              <w:lang w:val="pl-PL"/>
            </w:rPr>
            <w:id w:val="1165054149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E76980" w:rsidP="00E76980">
                <w:pPr>
                  <w:rPr>
                    <w:lang w:val="pl-PL"/>
                  </w:rPr>
                </w:pPr>
                <w:r w:rsidRPr="00E76980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674965" w:rsidTr="002F6563">
        <w:sdt>
          <w:sdtPr>
            <w:rPr>
              <w:lang w:val="pl-PL"/>
            </w:rPr>
            <w:id w:val="283469478"/>
            <w:lock w:val="sdtLocked"/>
            <w:placeholder>
              <w:docPart w:val="E8321D4140F247949C0B47752BA6B0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3:</w:t>
            </w:r>
          </w:p>
        </w:tc>
        <w:sdt>
          <w:sdtPr>
            <w:rPr>
              <w:lang w:val="pl-PL"/>
            </w:rPr>
            <w:id w:val="-378007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F6563" w:rsidRDefault="002F6563" w:rsidP="002F6563">
      <w:pPr>
        <w:ind w:left="142" w:hanging="142"/>
        <w:rPr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00298A" w:rsidRPr="00674965" w:rsidTr="006C4BE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A" w:rsidRPr="0000298A" w:rsidRDefault="006C4BEC" w:rsidP="002F6563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="0000298A" w:rsidRPr="0000298A">
              <w:rPr>
                <w:b/>
                <w:lang w:val="pl-PL"/>
              </w:rPr>
              <w:t xml:space="preserve"> 1</w:t>
            </w:r>
          </w:p>
          <w:p w:rsidR="0000298A" w:rsidRPr="0000298A" w:rsidRDefault="00AE20FF" w:rsidP="00AE20FF">
            <w:pPr>
              <w:rPr>
                <w:b/>
                <w:lang w:val="pl-PL"/>
              </w:rPr>
            </w:pPr>
            <w:r w:rsidRPr="00AE20FF">
              <w:rPr>
                <w:b/>
                <w:lang w:val="pl-PL"/>
              </w:rPr>
              <w:t>Opisz proces wysolenia</w:t>
            </w:r>
            <w:r>
              <w:rPr>
                <w:b/>
                <w:lang w:val="pl-PL"/>
              </w:rPr>
              <w:t>, c</w:t>
            </w:r>
            <w:r w:rsidRPr="00AE20FF">
              <w:rPr>
                <w:b/>
                <w:lang w:val="pl-PL"/>
              </w:rPr>
              <w:t>zy jest to proces odwracalny</w:t>
            </w:r>
            <w:r>
              <w:rPr>
                <w:b/>
                <w:lang w:val="pl-PL"/>
              </w:rPr>
              <w:t>?</w:t>
            </w:r>
            <w:r w:rsidRPr="00AE20FF">
              <w:rPr>
                <w:b/>
                <w:lang w:val="pl-PL"/>
              </w:rPr>
              <w:t xml:space="preserve"> Jeżeli tak</w:t>
            </w:r>
            <w:r w:rsidR="00674965">
              <w:rPr>
                <w:b/>
                <w:lang w:val="pl-PL"/>
              </w:rPr>
              <w:t>,</w:t>
            </w:r>
            <w:r w:rsidRPr="00AE20FF">
              <w:rPr>
                <w:b/>
                <w:lang w:val="pl-PL"/>
              </w:rPr>
              <w:t xml:space="preserve"> to w jaki sposób?</w:t>
            </w:r>
          </w:p>
        </w:tc>
      </w:tr>
      <w:tr w:rsidR="0000298A" w:rsidRPr="00674965" w:rsidTr="00E76980">
        <w:trPr>
          <w:trHeight w:hRule="exact" w:val="5933"/>
        </w:trPr>
        <w:sdt>
          <w:sdtPr>
            <w:id w:val="-10948634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4BEC" w:rsidRPr="006C4BEC" w:rsidRDefault="00E76980" w:rsidP="00E76980">
                <w:pPr>
                  <w:rPr>
                    <w:lang w:val="pl-PL"/>
                  </w:rPr>
                </w:pPr>
                <w:r w:rsidRPr="00E76980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863F8" w:rsidRPr="00674965" w:rsidTr="00CE193F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3F8" w:rsidRDefault="007863F8" w:rsidP="00CE193F">
            <w:pPr>
              <w:rPr>
                <w:b/>
                <w:sz w:val="16"/>
                <w:lang w:val="pl-PL"/>
              </w:rPr>
            </w:pPr>
          </w:p>
          <w:p w:rsidR="007863F8" w:rsidRPr="0000298A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2</w:t>
            </w:r>
          </w:p>
          <w:p w:rsidR="007863F8" w:rsidRPr="007B15A9" w:rsidRDefault="00DF30A7" w:rsidP="00E7698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Jaki jest cel prowadzenia procesu wysalania? Czy ta metoda rozdziału białek znalazła zastosowanie praktyczne?</w:t>
            </w:r>
          </w:p>
        </w:tc>
      </w:tr>
      <w:tr w:rsidR="007863F8" w:rsidRPr="00674965" w:rsidTr="00DF30A7">
        <w:trPr>
          <w:trHeight w:hRule="exact" w:val="2952"/>
        </w:trPr>
        <w:sdt>
          <w:sdtPr>
            <w:id w:val="-1817947437"/>
            <w:lock w:val="sdtLocked"/>
            <w:placeholder>
              <w:docPart w:val="532C865459754DE3B53091E44CEF41DF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63F8" w:rsidRPr="006C4BEC" w:rsidRDefault="00E76980" w:rsidP="00E76980">
                <w:pPr>
                  <w:rPr>
                    <w:lang w:val="pl-PL"/>
                  </w:rPr>
                </w:pPr>
                <w:r w:rsidRPr="00E76980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4D267E" w:rsidRDefault="004D267E" w:rsidP="00E76980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DF30A7" w:rsidRPr="00674965" w:rsidTr="00DF30A7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0A7" w:rsidRPr="0000298A" w:rsidRDefault="00DF30A7" w:rsidP="00B13B2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3</w:t>
            </w:r>
          </w:p>
          <w:p w:rsidR="00DF30A7" w:rsidRPr="007B15A9" w:rsidRDefault="00DF30A7" w:rsidP="00B13B26">
            <w:pPr>
              <w:rPr>
                <w:b/>
                <w:lang w:val="pl-PL"/>
              </w:rPr>
            </w:pPr>
            <w:r w:rsidRPr="007B15A9">
              <w:rPr>
                <w:b/>
                <w:lang w:val="pl-PL"/>
              </w:rPr>
              <w:t>Podaj stężenie i nazwę związku</w:t>
            </w:r>
            <w:r>
              <w:rPr>
                <w:b/>
                <w:lang w:val="pl-PL"/>
              </w:rPr>
              <w:t>,</w:t>
            </w:r>
            <w:r w:rsidRPr="007B15A9">
              <w:rPr>
                <w:b/>
                <w:lang w:val="pl-PL"/>
              </w:rPr>
              <w:t xml:space="preserve"> który zastosowaliśmy do wysolenia globulin</w:t>
            </w:r>
            <w:r>
              <w:rPr>
                <w:b/>
                <w:lang w:val="pl-PL"/>
              </w:rPr>
              <w:t xml:space="preserve"> oraz </w:t>
            </w:r>
            <w:r w:rsidRPr="007B15A9">
              <w:rPr>
                <w:b/>
                <w:lang w:val="pl-PL"/>
              </w:rPr>
              <w:t>albumin</w:t>
            </w:r>
            <w:r>
              <w:rPr>
                <w:b/>
                <w:lang w:val="pl-PL"/>
              </w:rPr>
              <w:t>.</w:t>
            </w:r>
            <w:bookmarkStart w:id="0" w:name="_GoBack"/>
            <w:bookmarkEnd w:id="0"/>
          </w:p>
        </w:tc>
      </w:tr>
      <w:tr w:rsidR="00DF30A7" w:rsidRPr="00674965" w:rsidTr="00DF30A7">
        <w:trPr>
          <w:trHeight w:hRule="exact" w:val="2112"/>
        </w:trPr>
        <w:sdt>
          <w:sdtPr>
            <w:id w:val="-732156968"/>
            <w:placeholder>
              <w:docPart w:val="4293673F73DC4ABE8103E0E7B4310790"/>
            </w:placeholder>
            <w:showingPlcHdr/>
          </w:sdtPr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F30A7" w:rsidRPr="006C4BEC" w:rsidRDefault="00DF30A7" w:rsidP="00B13B26">
                <w:pPr>
                  <w:rPr>
                    <w:lang w:val="pl-PL"/>
                  </w:rPr>
                </w:pPr>
                <w:r w:rsidRPr="00E76980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DF30A7" w:rsidRDefault="00DF30A7">
      <w:pPr>
        <w:rPr>
          <w:sz w:val="12"/>
          <w:lang w:val="pl-PL"/>
        </w:rPr>
      </w:pPr>
      <w:r>
        <w:rPr>
          <w:sz w:val="12"/>
          <w:lang w:val="pl-PL"/>
        </w:rPr>
        <w:br w:type="page"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674965" w:rsidTr="006F5D89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 w:rsidR="00DF30A7">
              <w:rPr>
                <w:b/>
                <w:lang w:val="pl-PL"/>
              </w:rPr>
              <w:t>4</w:t>
            </w:r>
          </w:p>
          <w:p w:rsidR="006F5D89" w:rsidRPr="007B15A9" w:rsidRDefault="007B15A9" w:rsidP="008561D8">
            <w:pPr>
              <w:rPr>
                <w:b/>
                <w:lang w:val="pl-PL"/>
              </w:rPr>
            </w:pPr>
            <w:r w:rsidRPr="007B15A9">
              <w:rPr>
                <w:b/>
                <w:lang w:val="pl-PL"/>
              </w:rPr>
              <w:t>W jaki sposób skontrolujesz przesącz na obecność białek po zakończonej reakcji</w:t>
            </w:r>
            <w:r>
              <w:rPr>
                <w:b/>
                <w:lang w:val="pl-PL"/>
              </w:rPr>
              <w:t xml:space="preserve"> wysalania? Wymień kilka możliwych metod (podaj krótka charakterystykę, która z nich jest najczulsza?</w:t>
            </w:r>
            <w:r w:rsidR="00354F07">
              <w:rPr>
                <w:b/>
                <w:lang w:val="pl-PL"/>
              </w:rPr>
              <w:t>)</w:t>
            </w:r>
          </w:p>
        </w:tc>
      </w:tr>
      <w:tr w:rsidR="006F5D89" w:rsidRPr="00674965" w:rsidTr="006F5D89">
        <w:trPr>
          <w:trHeight w:hRule="exact" w:val="3504"/>
        </w:trPr>
        <w:sdt>
          <w:sdtPr>
            <w:id w:val="-1783484982"/>
            <w:lock w:val="sdtLocked"/>
            <w:placeholder>
              <w:docPart w:val="0EB97FB1F39C4FC59800E250E55B05D6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E76980" w:rsidRPr="00DF30A7" w:rsidRDefault="00E76980" w:rsidP="00DF30A7">
      <w:pPr>
        <w:spacing w:after="0"/>
        <w:rPr>
          <w:sz w:val="10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674965" w:rsidTr="006F5D89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 w:rsidR="00DF30A7">
              <w:rPr>
                <w:b/>
                <w:lang w:val="pl-PL"/>
              </w:rPr>
              <w:t>5</w:t>
            </w:r>
          </w:p>
          <w:p w:rsidR="006F5D89" w:rsidRPr="006F5D89" w:rsidRDefault="007B15A9" w:rsidP="008561D8">
            <w:pPr>
              <w:rPr>
                <w:b/>
                <w:lang w:val="pl-PL"/>
              </w:rPr>
            </w:pPr>
            <w:r w:rsidRPr="007B15A9">
              <w:rPr>
                <w:b/>
                <w:lang w:val="pl-PL"/>
              </w:rPr>
              <w:t>Opisz proces denaturacji</w:t>
            </w:r>
            <w:r>
              <w:rPr>
                <w:b/>
                <w:lang w:val="pl-PL"/>
              </w:rPr>
              <w:t xml:space="preserve"> białek, na czym polega i jakie czynnik mogą go wywołać?</w:t>
            </w:r>
          </w:p>
        </w:tc>
      </w:tr>
      <w:tr w:rsidR="006F5D89" w:rsidRPr="00674965" w:rsidTr="00DF30A7">
        <w:trPr>
          <w:trHeight w:hRule="exact" w:val="4797"/>
        </w:trPr>
        <w:sdt>
          <w:sdtPr>
            <w:id w:val="1313686411"/>
            <w:lock w:val="sdtLocked"/>
            <w:placeholder>
              <w:docPart w:val="AC33BC86F09B45F983CEB32D485F8596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6F5D89" w:rsidRPr="002358C9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5A9" w:rsidRPr="00E76980" w:rsidRDefault="007B15A9" w:rsidP="008561D8">
            <w:pPr>
              <w:rPr>
                <w:b/>
                <w:sz w:val="8"/>
                <w:lang w:val="pl-PL"/>
              </w:rPr>
            </w:pPr>
          </w:p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 w:rsidR="00DF30A7">
              <w:rPr>
                <w:b/>
                <w:lang w:val="pl-PL"/>
              </w:rPr>
              <w:t>6</w:t>
            </w:r>
          </w:p>
          <w:p w:rsidR="006F5D89" w:rsidRPr="007B15A9" w:rsidRDefault="007B15A9" w:rsidP="006F5D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J</w:t>
            </w:r>
            <w:r w:rsidRPr="007B15A9">
              <w:rPr>
                <w:b/>
                <w:lang w:val="pl-PL"/>
              </w:rPr>
              <w:t>ak działają stężone kwasy nieorganiczne na białko</w:t>
            </w:r>
            <w:r>
              <w:rPr>
                <w:b/>
                <w:lang w:val="pl-PL"/>
              </w:rPr>
              <w:t>? Opisz mechanizm.</w:t>
            </w:r>
          </w:p>
        </w:tc>
      </w:tr>
      <w:tr w:rsidR="006F5D89" w:rsidRPr="00674965" w:rsidTr="00DF30A7">
        <w:trPr>
          <w:trHeight w:val="5184"/>
        </w:trPr>
        <w:sdt>
          <w:sdtPr>
            <w:id w:val="-1408526876"/>
            <w:lock w:val="sdtLocked"/>
            <w:placeholder>
              <w:docPart w:val="D5D81F9C7EF84A80A6B619C302484DA8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DF30A7" w:rsidRDefault="00DF30A7">
      <w:pPr>
        <w:rPr>
          <w:sz w:val="8"/>
          <w:lang w:val="pl-PL"/>
        </w:rPr>
      </w:pPr>
      <w:r>
        <w:rPr>
          <w:sz w:val="8"/>
          <w:lang w:val="pl-PL"/>
        </w:rPr>
        <w:br w:type="page"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674965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 w:rsidR="00DF30A7">
              <w:rPr>
                <w:b/>
                <w:lang w:val="pl-PL"/>
              </w:rPr>
              <w:t>7</w:t>
            </w:r>
          </w:p>
          <w:p w:rsidR="006F5D89" w:rsidRPr="007B15A9" w:rsidRDefault="007B15A9" w:rsidP="008561D8">
            <w:pPr>
              <w:rPr>
                <w:b/>
                <w:lang w:val="pl-PL"/>
              </w:rPr>
            </w:pPr>
            <w:r w:rsidRPr="007B15A9">
              <w:rPr>
                <w:b/>
                <w:lang w:val="pl-PL"/>
              </w:rPr>
              <w:t xml:space="preserve">Dlaczego </w:t>
            </w:r>
            <w:r>
              <w:rPr>
                <w:b/>
                <w:lang w:val="pl-PL"/>
              </w:rPr>
              <w:t xml:space="preserve">w zadaniu 3, </w:t>
            </w:r>
            <w:r w:rsidRPr="007B15A9">
              <w:rPr>
                <w:b/>
                <w:lang w:val="pl-PL"/>
              </w:rPr>
              <w:t>w probówce</w:t>
            </w:r>
            <w:r>
              <w:rPr>
                <w:b/>
                <w:lang w:val="pl-PL"/>
              </w:rPr>
              <w:t>,</w:t>
            </w:r>
            <w:r w:rsidRPr="007B15A9">
              <w:rPr>
                <w:b/>
                <w:lang w:val="pl-PL"/>
              </w:rPr>
              <w:t xml:space="preserve"> w której zastosowaliśmy kwas solny nastąpiło rozpuszczenie osadu</w:t>
            </w:r>
            <w:r>
              <w:rPr>
                <w:b/>
                <w:lang w:val="pl-PL"/>
              </w:rPr>
              <w:t>?</w:t>
            </w:r>
          </w:p>
        </w:tc>
      </w:tr>
      <w:tr w:rsidR="006F5D89" w:rsidRPr="00674965" w:rsidTr="00E76980">
        <w:trPr>
          <w:trHeight w:hRule="exact" w:val="2983"/>
        </w:trPr>
        <w:sdt>
          <w:sdtPr>
            <w:id w:val="419837400"/>
            <w:lock w:val="sdtLocked"/>
            <w:placeholder>
              <w:docPart w:val="BA79D4E527B5488B9388C8477B49D415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E76980" w:rsidRDefault="00E76980" w:rsidP="00DF30A7">
      <w:pPr>
        <w:spacing w:after="0"/>
        <w:rPr>
          <w:sz w:val="10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674965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 w:rsidR="00DF30A7">
              <w:rPr>
                <w:b/>
                <w:lang w:val="pl-PL"/>
              </w:rPr>
              <w:t>8</w:t>
            </w:r>
          </w:p>
          <w:p w:rsidR="006F5D89" w:rsidRPr="0068235F" w:rsidRDefault="0068235F" w:rsidP="008561D8">
            <w:pPr>
              <w:rPr>
                <w:b/>
                <w:lang w:val="pl-PL"/>
              </w:rPr>
            </w:pPr>
            <w:r w:rsidRPr="0068235F">
              <w:rPr>
                <w:b/>
                <w:lang w:val="pl-PL"/>
              </w:rPr>
              <w:t>Co rozumiesz przez pojęcie: białko anionowe i białko kationowe</w:t>
            </w:r>
            <w:r>
              <w:rPr>
                <w:b/>
                <w:lang w:val="pl-PL"/>
              </w:rPr>
              <w:t>?</w:t>
            </w:r>
          </w:p>
        </w:tc>
      </w:tr>
      <w:tr w:rsidR="006F5D89" w:rsidRPr="00674965" w:rsidTr="008561D8">
        <w:trPr>
          <w:trHeight w:hRule="exact" w:val="3504"/>
        </w:trPr>
        <w:sdt>
          <w:sdtPr>
            <w:id w:val="-540123883"/>
            <w:lock w:val="sdtLocked"/>
            <w:placeholder>
              <w:docPart w:val="BDEFE5FCD8A54DE7BF14E6E2247367AE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6F5D89" w:rsidRPr="00C36316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35F" w:rsidRPr="00E76980" w:rsidRDefault="0068235F" w:rsidP="008561D8">
            <w:pPr>
              <w:rPr>
                <w:b/>
                <w:sz w:val="16"/>
                <w:lang w:val="pl-PL"/>
              </w:rPr>
            </w:pPr>
          </w:p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 w:rsidR="00DF30A7">
              <w:rPr>
                <w:b/>
                <w:lang w:val="pl-PL"/>
              </w:rPr>
              <w:t>9</w:t>
            </w:r>
          </w:p>
          <w:p w:rsidR="006F5D89" w:rsidRPr="00AD00F4" w:rsidRDefault="00C36316" w:rsidP="00DF30A7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W</w:t>
            </w:r>
            <w:r>
              <w:rPr>
                <w:b/>
                <w:lang w:val="pl-PL"/>
              </w:rPr>
              <w:t>yjaśnij mechanizm reakcji</w:t>
            </w:r>
            <w:r>
              <w:rPr>
                <w:b/>
                <w:lang w:val="pl-PL"/>
              </w:rPr>
              <w:t xml:space="preserve"> k</w:t>
            </w:r>
            <w:r w:rsidR="0068235F" w:rsidRPr="0068235F">
              <w:rPr>
                <w:b/>
                <w:lang w:val="pl-PL"/>
              </w:rPr>
              <w:t>ation</w:t>
            </w:r>
            <w:r w:rsidR="00DF30A7">
              <w:rPr>
                <w:b/>
                <w:lang w:val="pl-PL"/>
              </w:rPr>
              <w:t>ów</w:t>
            </w:r>
            <w:r w:rsidR="0068235F" w:rsidRPr="0068235F">
              <w:rPr>
                <w:b/>
                <w:lang w:val="pl-PL"/>
              </w:rPr>
              <w:t xml:space="preserve"> metali ciężkich</w:t>
            </w:r>
            <w:r w:rsidR="00DF30A7">
              <w:rPr>
                <w:b/>
                <w:lang w:val="pl-PL"/>
              </w:rPr>
              <w:t>,</w:t>
            </w:r>
            <w:r w:rsidR="0068235F" w:rsidRPr="0068235F">
              <w:rPr>
                <w:b/>
                <w:lang w:val="pl-PL"/>
              </w:rPr>
              <w:t xml:space="preserve"> taki</w:t>
            </w:r>
            <w:r w:rsidR="0068235F">
              <w:rPr>
                <w:b/>
                <w:lang w:val="pl-PL"/>
              </w:rPr>
              <w:t>ch</w:t>
            </w:r>
            <w:r w:rsidR="0068235F" w:rsidRPr="0068235F">
              <w:rPr>
                <w:b/>
                <w:lang w:val="pl-PL"/>
              </w:rPr>
              <w:t xml:space="preserve"> jak: Cu, Hg, Pb z białkiem anionowym </w:t>
            </w:r>
            <w:r>
              <w:rPr>
                <w:b/>
                <w:lang w:val="pl-PL"/>
              </w:rPr>
              <w:t xml:space="preserve">oraz </w:t>
            </w:r>
            <w:r w:rsidR="0068235F" w:rsidRPr="0068235F">
              <w:rPr>
                <w:b/>
                <w:lang w:val="pl-PL"/>
              </w:rPr>
              <w:t>kationowym</w:t>
            </w:r>
            <w:r>
              <w:rPr>
                <w:b/>
                <w:lang w:val="pl-PL"/>
              </w:rPr>
              <w:t>?</w:t>
            </w:r>
            <w:r w:rsidR="00DF30A7">
              <w:rPr>
                <w:b/>
                <w:lang w:val="pl-PL"/>
              </w:rPr>
              <w:t xml:space="preserve"> Jaki wpływ na te reakcje ma punkt izoelektryczny białka?</w:t>
            </w:r>
          </w:p>
        </w:tc>
      </w:tr>
      <w:tr w:rsidR="006F5D89" w:rsidRPr="00674965" w:rsidTr="006F5D89">
        <w:trPr>
          <w:trHeight w:hRule="exact" w:val="3172"/>
        </w:trPr>
        <w:sdt>
          <w:sdtPr>
            <w:id w:val="1425227714"/>
            <w:lock w:val="sdtLocked"/>
            <w:placeholder>
              <w:docPart w:val="09A66ED7F6C34AC09C3C764C094B0854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Pr="00E76980" w:rsidRDefault="006F5D89" w:rsidP="006F5D89">
      <w:pPr>
        <w:spacing w:after="0"/>
        <w:rPr>
          <w:sz w:val="16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674965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 w:rsidR="00DF30A7">
              <w:rPr>
                <w:b/>
                <w:lang w:val="pl-PL"/>
              </w:rPr>
              <w:t>10</w:t>
            </w:r>
          </w:p>
          <w:p w:rsidR="006F5D89" w:rsidRPr="006F5D89" w:rsidRDefault="0068235F" w:rsidP="004D267E">
            <w:pPr>
              <w:rPr>
                <w:b/>
                <w:lang w:val="pl-PL"/>
              </w:rPr>
            </w:pPr>
            <w:r w:rsidRPr="0068235F">
              <w:rPr>
                <w:b/>
                <w:lang w:val="pl-PL"/>
              </w:rPr>
              <w:t>Zdefiniuj pojęcie punktu izoelektrycznego</w:t>
            </w:r>
            <w:r>
              <w:rPr>
                <w:b/>
                <w:lang w:val="pl-PL"/>
              </w:rPr>
              <w:t xml:space="preserve">, co </w:t>
            </w:r>
            <w:r w:rsidR="004D267E">
              <w:rPr>
                <w:b/>
                <w:lang w:val="pl-PL"/>
              </w:rPr>
              <w:t>oznacza określenie</w:t>
            </w:r>
            <w:r>
              <w:rPr>
                <w:b/>
                <w:lang w:val="pl-PL"/>
              </w:rPr>
              <w:t xml:space="preserve"> charakter amfoteryczny?</w:t>
            </w:r>
          </w:p>
        </w:tc>
      </w:tr>
      <w:tr w:rsidR="006F5D89" w:rsidRPr="00674965" w:rsidTr="00DF30A7">
        <w:trPr>
          <w:trHeight w:hRule="exact" w:val="2950"/>
        </w:trPr>
        <w:sdt>
          <w:sdtPr>
            <w:id w:val="-1960094136"/>
            <w:lock w:val="sdtLocked"/>
            <w:placeholder>
              <w:docPart w:val="6763D3397A314CEF8F42AA81BBF20AF9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DF30A7" w:rsidRDefault="00DF30A7">
      <w:pPr>
        <w:rPr>
          <w:sz w:val="8"/>
          <w:lang w:val="pl-PL"/>
        </w:rPr>
      </w:pPr>
      <w:r>
        <w:rPr>
          <w:sz w:val="8"/>
          <w:lang w:val="pl-PL"/>
        </w:rPr>
        <w:br w:type="page"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2358C9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 w:rsidR="00DF30A7">
              <w:rPr>
                <w:b/>
                <w:lang w:val="pl-PL"/>
              </w:rPr>
              <w:t>1</w:t>
            </w:r>
          </w:p>
          <w:p w:rsidR="006F5D89" w:rsidRPr="0068235F" w:rsidRDefault="0068235F" w:rsidP="0068235F">
            <w:pPr>
              <w:rPr>
                <w:b/>
                <w:lang w:val="pl-PL"/>
              </w:rPr>
            </w:pPr>
            <w:r w:rsidRPr="0068235F">
              <w:rPr>
                <w:b/>
                <w:lang w:val="pl-PL"/>
              </w:rPr>
              <w:t>Czy pojęcie punktu izoele</w:t>
            </w:r>
            <w:r>
              <w:rPr>
                <w:b/>
                <w:lang w:val="pl-PL"/>
              </w:rPr>
              <w:t xml:space="preserve">ktrycznego i </w:t>
            </w:r>
            <w:proofErr w:type="spellStart"/>
            <w:r>
              <w:rPr>
                <w:b/>
                <w:lang w:val="pl-PL"/>
              </w:rPr>
              <w:t>izojonowego</w:t>
            </w:r>
            <w:proofErr w:type="spellEnd"/>
            <w:r>
              <w:rPr>
                <w:b/>
                <w:lang w:val="pl-PL"/>
              </w:rPr>
              <w:t xml:space="preserve"> są tożsame? Podaj definicję punktu </w:t>
            </w:r>
            <w:proofErr w:type="spellStart"/>
            <w:r>
              <w:rPr>
                <w:b/>
                <w:lang w:val="pl-PL"/>
              </w:rPr>
              <w:t>izojonowego</w:t>
            </w:r>
            <w:proofErr w:type="spellEnd"/>
            <w:r>
              <w:rPr>
                <w:b/>
                <w:lang w:val="pl-PL"/>
              </w:rPr>
              <w:t>.</w:t>
            </w:r>
          </w:p>
        </w:tc>
      </w:tr>
      <w:tr w:rsidR="006F5D89" w:rsidRPr="00674965" w:rsidTr="00DF30A7">
        <w:trPr>
          <w:trHeight w:hRule="exact" w:val="4152"/>
        </w:trPr>
        <w:sdt>
          <w:sdtPr>
            <w:id w:val="1781995482"/>
            <w:lock w:val="sdtLocked"/>
            <w:placeholder>
              <w:docPart w:val="9DDFAEE993A34C9A9FD1F6B12231967E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E76980" w:rsidRPr="00674965" w:rsidRDefault="00E76980" w:rsidP="00DF30A7">
      <w:pPr>
        <w:spacing w:after="0"/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2358C9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 w:rsidR="003775E2">
              <w:rPr>
                <w:b/>
                <w:lang w:val="pl-PL"/>
              </w:rPr>
              <w:t>2</w:t>
            </w:r>
          </w:p>
          <w:p w:rsidR="006F5D89" w:rsidRPr="00AD00F4" w:rsidRDefault="004C1B66" w:rsidP="006F5D8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Jakie właściwości mają białka w punkcie izoelektrycznym? Krótko scharakteryzuj.</w:t>
            </w:r>
          </w:p>
        </w:tc>
      </w:tr>
      <w:tr w:rsidR="006F5D89" w:rsidRPr="00674965" w:rsidTr="00E76980">
        <w:trPr>
          <w:trHeight w:hRule="exact" w:val="4861"/>
        </w:trPr>
        <w:sdt>
          <w:sdtPr>
            <w:id w:val="1224718390"/>
            <w:lock w:val="sdtLocked"/>
            <w:placeholder>
              <w:docPart w:val="86C17D27B063431986AC9302DF44D1F3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F5D89" w:rsidRPr="004D267E" w:rsidRDefault="006F5D89" w:rsidP="006F5D89">
      <w:pPr>
        <w:spacing w:after="0"/>
        <w:rPr>
          <w:sz w:val="6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674965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 w:rsidR="003775E2">
              <w:rPr>
                <w:b/>
                <w:lang w:val="pl-PL"/>
              </w:rPr>
              <w:t>3</w:t>
            </w:r>
          </w:p>
          <w:p w:rsidR="006F5D89" w:rsidRPr="006F5D89" w:rsidRDefault="004C1B66" w:rsidP="009A1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właściwości białek związane z istnieniem punktu izoelektryczneg</w:t>
            </w:r>
            <w:r w:rsidR="009A1B2D">
              <w:rPr>
                <w:b/>
                <w:lang w:val="pl-PL"/>
              </w:rPr>
              <w:t>o mają praktyczne zastosowanie?</w:t>
            </w:r>
          </w:p>
        </w:tc>
      </w:tr>
      <w:tr w:rsidR="006F5D89" w:rsidRPr="00674965" w:rsidTr="00DF30A7">
        <w:trPr>
          <w:trHeight w:hRule="exact" w:val="4697"/>
        </w:trPr>
        <w:sdt>
          <w:sdtPr>
            <w:id w:val="-1562551357"/>
            <w:lock w:val="sdtLocked"/>
            <w:placeholder>
              <w:docPart w:val="E0184099D32E4950B0154FF2AB7C98F8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DF30A7" w:rsidRPr="00DF30A7" w:rsidRDefault="00DF30A7">
      <w:pPr>
        <w:rPr>
          <w:sz w:val="12"/>
        </w:rPr>
      </w:pPr>
      <w:r>
        <w:br w:type="page"/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6F5D89" w:rsidRPr="00674965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D89" w:rsidRDefault="006F5D89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 w:rsidR="003775E2">
              <w:rPr>
                <w:b/>
                <w:lang w:val="pl-PL"/>
              </w:rPr>
              <w:t>4</w:t>
            </w:r>
          </w:p>
          <w:p w:rsidR="006F5D89" w:rsidRPr="006F5D89" w:rsidRDefault="004C1B66" w:rsidP="009A1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występowanie zjawiska denaturacji bia</w:t>
            </w:r>
            <w:r w:rsidR="009A1B2D">
              <w:rPr>
                <w:b/>
                <w:lang w:val="pl-PL"/>
              </w:rPr>
              <w:t>łek ma praktyczne zastosowanie?</w:t>
            </w:r>
          </w:p>
        </w:tc>
      </w:tr>
      <w:tr w:rsidR="006F5D89" w:rsidRPr="00674965" w:rsidTr="00DF30A7">
        <w:trPr>
          <w:trHeight w:hRule="exact" w:val="2593"/>
        </w:trPr>
        <w:sdt>
          <w:sdtPr>
            <w:id w:val="937335432"/>
            <w:lock w:val="sdtLocked"/>
            <w:placeholder>
              <w:docPart w:val="EA11625357C343D0B2A194CD7E996E2A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F5D89" w:rsidRPr="006C4BEC" w:rsidRDefault="006F5D89" w:rsidP="008561D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4D267E" w:rsidRDefault="004D267E" w:rsidP="00DF30A7">
      <w:pPr>
        <w:spacing w:after="0"/>
        <w:rPr>
          <w:sz w:val="8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1130"/>
      </w:tblGrid>
      <w:tr w:rsidR="002D43F3" w:rsidRPr="004D267E" w:rsidTr="008561D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3F3" w:rsidRDefault="002D43F3" w:rsidP="008561D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1</w:t>
            </w:r>
            <w:r w:rsidR="003775E2">
              <w:rPr>
                <w:b/>
                <w:lang w:val="pl-PL"/>
              </w:rPr>
              <w:t>5</w:t>
            </w:r>
          </w:p>
          <w:p w:rsidR="002D43F3" w:rsidRPr="004D267E" w:rsidRDefault="004C1B66" w:rsidP="004D267E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Omów znaczenie albumin i globulin dla prawidłowego funkcjonowania organizmu.</w:t>
            </w:r>
            <w:r w:rsidR="004D267E">
              <w:rPr>
                <w:b/>
                <w:lang w:val="pl-PL"/>
              </w:rPr>
              <w:t xml:space="preserve"> </w:t>
            </w:r>
            <w:r w:rsidR="004D267E" w:rsidRPr="004D267E">
              <w:rPr>
                <w:b/>
                <w:lang w:val="pl-PL"/>
              </w:rPr>
              <w:t xml:space="preserve">czy stosunek albumin do globulin w osoczu krwi na znaczenie diagnostyczne? </w:t>
            </w:r>
            <w:r w:rsidR="004D267E">
              <w:rPr>
                <w:b/>
                <w:lang w:val="pl-PL"/>
              </w:rPr>
              <w:t>W</w:t>
            </w:r>
            <w:r w:rsidR="004D267E" w:rsidRPr="004D267E">
              <w:rPr>
                <w:b/>
                <w:lang w:val="pl-PL"/>
              </w:rPr>
              <w:t>yjaśnij odpowiedz</w:t>
            </w:r>
            <w:r w:rsidR="004D267E">
              <w:rPr>
                <w:b/>
                <w:lang w:val="pl-PL"/>
              </w:rPr>
              <w:t>.</w:t>
            </w:r>
          </w:p>
        </w:tc>
      </w:tr>
      <w:tr w:rsidR="002D43F3" w:rsidRPr="00674965" w:rsidTr="00DF30A7">
        <w:trPr>
          <w:trHeight w:hRule="exact" w:val="11545"/>
        </w:trPr>
        <w:sdt>
          <w:sdtPr>
            <w:id w:val="775837103"/>
            <w:lock w:val="sdtLocked"/>
            <w:placeholder>
              <w:docPart w:val="090847A5B20B4A19A9FD1E5957917B27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43F3" w:rsidRPr="006C4BEC" w:rsidRDefault="00E76980" w:rsidP="00E76980">
                <w:pPr>
                  <w:rPr>
                    <w:lang w:val="pl-PL"/>
                  </w:rPr>
                </w:pPr>
                <w:r w:rsidRPr="00E76980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D43F3" w:rsidRPr="004D267E" w:rsidRDefault="00FC643D">
      <w:pPr>
        <w:rPr>
          <w:sz w:val="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139F6A2" wp14:editId="47B7789F">
            <wp:simplePos x="0" y="0"/>
            <wp:positionH relativeFrom="column">
              <wp:posOffset>5906770</wp:posOffset>
            </wp:positionH>
            <wp:positionV relativeFrom="paragraph">
              <wp:posOffset>-887257</wp:posOffset>
            </wp:positionV>
            <wp:extent cx="1126490" cy="866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-clip-art-eating-gr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F3" w:rsidRPr="002358C9">
        <w:rPr>
          <w:lang w:val="pl-PL"/>
        </w:rPr>
        <w:br w:type="page"/>
      </w: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0"/>
      </w:tblGrid>
      <w:tr w:rsidR="007863F8" w:rsidRPr="00674965" w:rsidTr="002358C9">
        <w:tc>
          <w:tcPr>
            <w:tcW w:w="11130" w:type="dxa"/>
          </w:tcPr>
          <w:p w:rsidR="007863F8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Ankieta</w:t>
            </w:r>
            <w:r w:rsidR="00C8721A">
              <w:rPr>
                <w:b/>
                <w:lang w:val="pl-PL"/>
              </w:rPr>
              <w:t xml:space="preserve"> do ćwiczenia „</w:t>
            </w:r>
            <w:r w:rsidR="004C1B66">
              <w:rPr>
                <w:lang w:val="pl-PL"/>
              </w:rPr>
              <w:t>Właściwości fizykochemiczne białek</w:t>
            </w:r>
            <w:r w:rsidR="00C8721A">
              <w:rPr>
                <w:lang w:val="pl-PL"/>
              </w:rPr>
              <w:t>”</w:t>
            </w:r>
          </w:p>
          <w:p w:rsidR="00C8721A" w:rsidRPr="00C8721A" w:rsidRDefault="00C8721A" w:rsidP="00CE193F">
            <w:pPr>
              <w:rPr>
                <w:b/>
                <w:sz w:val="8"/>
                <w:lang w:val="pl-PL"/>
              </w:rPr>
            </w:pPr>
          </w:p>
          <w:p w:rsidR="00687665" w:rsidRDefault="007863F8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Pomóż nam udoskonalić ćwiczenia z przedmiotu biochemia odpowiadając na poniższe pytania.</w:t>
            </w:r>
            <w:r w:rsidR="00687665">
              <w:rPr>
                <w:b/>
                <w:lang w:val="pl-PL"/>
              </w:rPr>
              <w:t xml:space="preserve"> </w:t>
            </w:r>
          </w:p>
          <w:p w:rsidR="007863F8" w:rsidRDefault="00687665" w:rsidP="00CE193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Odpowiedzi udzielone w ankiecie nie mają wpływu na ocenę opracowania i są wykorzystywane jako anonimowe tylko w celach statystycznych.</w:t>
            </w:r>
          </w:p>
          <w:p w:rsidR="00C8721A" w:rsidRPr="00C8721A" w:rsidRDefault="00C8721A" w:rsidP="00CE193F">
            <w:pPr>
              <w:rPr>
                <w:b/>
                <w:sz w:val="10"/>
                <w:lang w:val="pl-PL"/>
              </w:rPr>
            </w:pPr>
          </w:p>
        </w:tc>
      </w:tr>
    </w:tbl>
    <w:p w:rsidR="006B5E69" w:rsidRDefault="006B5E69" w:rsidP="007863F8">
      <w:pPr>
        <w:rPr>
          <w:lang w:val="pl-PL"/>
        </w:rPr>
        <w:sectPr w:rsidR="006B5E69" w:rsidSect="004C1B66">
          <w:footerReference w:type="default" r:id="rId11"/>
          <w:pgSz w:w="11906" w:h="16838"/>
          <w:pgMar w:top="284" w:right="424" w:bottom="709" w:left="426" w:header="708" w:footer="103" w:gutter="0"/>
          <w:cols w:space="708"/>
          <w:docGrid w:linePitch="360"/>
        </w:sectPr>
      </w:pPr>
    </w:p>
    <w:p w:rsidR="006B5E69" w:rsidRDefault="006B5E69" w:rsidP="007863F8">
      <w:pPr>
        <w:rPr>
          <w:lang w:val="pl-PL"/>
        </w:rPr>
        <w:sectPr w:rsidR="006B5E69" w:rsidSect="006B5E69">
          <w:type w:val="continuous"/>
          <w:pgSz w:w="11906" w:h="16838"/>
          <w:pgMar w:top="284" w:right="424" w:bottom="709" w:left="426" w:header="708" w:footer="708" w:gutter="0"/>
          <w:cols w:num="2" w:space="708"/>
          <w:docGrid w:linePitch="360"/>
        </w:sect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C8721A" w:rsidRPr="007863F8" w:rsidTr="002358C9">
        <w:trPr>
          <w:trHeight w:val="331"/>
        </w:trPr>
        <w:tc>
          <w:tcPr>
            <w:tcW w:w="5069" w:type="dxa"/>
            <w:gridSpan w:val="2"/>
          </w:tcPr>
          <w:p w:rsidR="00C8721A" w:rsidRPr="006B5E69" w:rsidRDefault="00C8721A" w:rsidP="006B5E6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 w:rsidRPr="006B5E69">
              <w:rPr>
                <w:lang w:val="pl-PL"/>
              </w:rPr>
              <w:lastRenderedPageBreak/>
              <w:t>Wstęp teoretyczny do ćwiczenia:</w:t>
            </w:r>
          </w:p>
        </w:tc>
      </w:tr>
      <w:tr w:rsidR="006B5E69" w:rsidTr="002358C9">
        <w:sdt>
          <w:sdtPr>
            <w:rPr>
              <w:lang w:val="pl-PL"/>
            </w:rPr>
            <w:id w:val="-152269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144627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8125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07693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20762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C8721A" w:rsidRPr="006B5E69" w:rsidRDefault="00C8721A" w:rsidP="007863F8">
      <w:pPr>
        <w:rPr>
          <w:sz w:val="12"/>
          <w:szCs w:val="20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674965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Omówienie</w:t>
            </w:r>
            <w:r w:rsidRPr="006B5E69">
              <w:rPr>
                <w:lang w:val="pl-PL"/>
              </w:rPr>
              <w:t xml:space="preserve"> ćwiczenia</w:t>
            </w:r>
            <w:r w:rsidR="00463071">
              <w:rPr>
                <w:lang w:val="pl-PL"/>
              </w:rPr>
              <w:t xml:space="preserve"> i opis wykonania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5917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479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49877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210476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33198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Dobór zadań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81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9664A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zrozumiały</w:t>
            </w:r>
          </w:p>
        </w:tc>
      </w:tr>
      <w:tr w:rsidR="006B5E69" w:rsidTr="002358C9">
        <w:sdt>
          <w:sdtPr>
            <w:rPr>
              <w:lang w:val="pl-PL"/>
            </w:rPr>
            <w:id w:val="-18185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159998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7949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pomocny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6179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674965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463071" w:rsidP="002358C9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Czy zadania mają aspekt praktyczny</w:t>
            </w:r>
            <w:r w:rsidR="002358C9">
              <w:rPr>
                <w:lang w:val="pl-PL"/>
              </w:rPr>
              <w:t>?</w:t>
            </w:r>
          </w:p>
        </w:tc>
      </w:tr>
      <w:tr w:rsidR="006B5E69" w:rsidTr="002358C9">
        <w:sdt>
          <w:sdtPr>
            <w:rPr>
              <w:lang w:val="pl-PL"/>
            </w:rPr>
            <w:id w:val="40018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nie</w:t>
            </w:r>
          </w:p>
        </w:tc>
      </w:tr>
      <w:tr w:rsidR="006B5E69" w:rsidTr="002358C9">
        <w:sdt>
          <w:sdtPr>
            <w:rPr>
              <w:lang w:val="pl-PL"/>
            </w:rPr>
            <w:id w:val="-153502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nie</w:t>
            </w:r>
          </w:p>
        </w:tc>
      </w:tr>
      <w:tr w:rsidR="006B5E69" w:rsidTr="002358C9">
        <w:sdt>
          <w:sdtPr>
            <w:rPr>
              <w:lang w:val="pl-PL"/>
            </w:rPr>
            <w:id w:val="-7909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-155415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chyba tak</w:t>
            </w:r>
          </w:p>
        </w:tc>
      </w:tr>
      <w:tr w:rsidR="006B5E69" w:rsidTr="002358C9">
        <w:sdt>
          <w:sdtPr>
            <w:rPr>
              <w:lang w:val="pl-PL"/>
            </w:rPr>
            <w:id w:val="16709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zdecydowanie tak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7863F8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Materiały dodatkowe do ćwiczenia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-1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zrozumiał</w:t>
            </w:r>
            <w:r>
              <w:rPr>
                <w:lang w:val="pl-PL"/>
              </w:rPr>
              <w:t>e</w:t>
            </w:r>
          </w:p>
        </w:tc>
      </w:tr>
      <w:tr w:rsidR="006B5E69" w:rsidTr="002358C9">
        <w:sdt>
          <w:sdtPr>
            <w:rPr>
              <w:lang w:val="pl-PL"/>
            </w:rPr>
            <w:id w:val="519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3115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87281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pomocn</w:t>
            </w:r>
            <w:r w:rsidR="00463071">
              <w:rPr>
                <w:lang w:val="pl-PL"/>
              </w:rPr>
              <w:t>e</w:t>
            </w:r>
            <w:r>
              <w:rPr>
                <w:lang w:val="pl-PL"/>
              </w:rPr>
              <w:t xml:space="preserve"> w zrozumieniu ćwiczenia</w:t>
            </w:r>
          </w:p>
        </w:tc>
      </w:tr>
      <w:tr w:rsidR="006B5E69" w:rsidTr="002358C9">
        <w:sdt>
          <w:sdtPr>
            <w:rPr>
              <w:lang w:val="pl-PL"/>
            </w:rPr>
            <w:id w:val="-75412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rozszerza</w:t>
            </w:r>
            <w:r w:rsidR="00463071">
              <w:rPr>
                <w:lang w:val="pl-PL"/>
              </w:rPr>
              <w:t>ją</w:t>
            </w:r>
            <w:r>
              <w:rPr>
                <w:lang w:val="pl-PL"/>
              </w:rPr>
              <w:t xml:space="preserve"> informacje z wykładu</w:t>
            </w:r>
          </w:p>
        </w:tc>
      </w:tr>
    </w:tbl>
    <w:p w:rsidR="006B5E69" w:rsidRPr="006B5E69" w:rsidRDefault="006B5E6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33"/>
      </w:tblGrid>
      <w:tr w:rsidR="006B5E69" w:rsidRPr="00674965" w:rsidTr="002358C9">
        <w:trPr>
          <w:trHeight w:val="331"/>
        </w:trPr>
        <w:tc>
          <w:tcPr>
            <w:tcW w:w="5069" w:type="dxa"/>
            <w:gridSpan w:val="2"/>
          </w:tcPr>
          <w:p w:rsidR="006B5E69" w:rsidRPr="006B5E69" w:rsidRDefault="006B5E69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t>Jakość odczynników</w:t>
            </w:r>
            <w:r w:rsidR="00463071">
              <w:rPr>
                <w:lang w:val="pl-PL"/>
              </w:rPr>
              <w:t xml:space="preserve"> i sprzętu użytego na ćwiczeniach</w:t>
            </w:r>
            <w:r w:rsidRPr="006B5E69">
              <w:rPr>
                <w:lang w:val="pl-PL"/>
              </w:rPr>
              <w:t>:</w:t>
            </w:r>
          </w:p>
        </w:tc>
      </w:tr>
      <w:tr w:rsidR="006B5E69" w:rsidTr="002358C9">
        <w:sdt>
          <w:sdtPr>
            <w:rPr>
              <w:lang w:val="pl-PL"/>
            </w:rPr>
            <w:id w:val="111078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463071">
              <w:rPr>
                <w:lang w:val="pl-PL"/>
              </w:rPr>
              <w:t>prawidłowe</w:t>
            </w:r>
          </w:p>
        </w:tc>
      </w:tr>
      <w:tr w:rsidR="006B5E69" w:rsidTr="002358C9">
        <w:sdt>
          <w:sdtPr>
            <w:rPr>
              <w:lang w:val="pl-PL"/>
            </w:rPr>
            <w:id w:val="17041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463071">
            <w:pPr>
              <w:rPr>
                <w:lang w:val="pl-PL"/>
              </w:rPr>
            </w:pPr>
            <w:r>
              <w:rPr>
                <w:lang w:val="pl-PL"/>
              </w:rPr>
              <w:t>nie</w:t>
            </w:r>
            <w:r w:rsidR="006B5E69">
              <w:rPr>
                <w:lang w:val="pl-PL"/>
              </w:rPr>
              <w:t>dopasowan</w:t>
            </w:r>
            <w:r>
              <w:rPr>
                <w:lang w:val="pl-PL"/>
              </w:rPr>
              <w:t>e</w:t>
            </w:r>
            <w:r w:rsidR="006B5E69">
              <w:rPr>
                <w:lang w:val="pl-PL"/>
              </w:rPr>
              <w:t xml:space="preserve"> do ćwiczenia</w:t>
            </w:r>
          </w:p>
        </w:tc>
      </w:tr>
      <w:tr w:rsidR="006B5E69" w:rsidTr="002358C9">
        <w:sdt>
          <w:sdtPr>
            <w:rPr>
              <w:lang w:val="pl-PL"/>
            </w:rPr>
            <w:id w:val="-2525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6B5E69" w:rsidP="00CE193F">
            <w:pPr>
              <w:rPr>
                <w:lang w:val="pl-PL"/>
              </w:rPr>
            </w:pPr>
            <w:r>
              <w:rPr>
                <w:lang w:val="pl-PL"/>
              </w:rPr>
              <w:t>nie mam zdania</w:t>
            </w:r>
          </w:p>
        </w:tc>
      </w:tr>
      <w:tr w:rsidR="006B5E69" w:rsidTr="002358C9">
        <w:sdt>
          <w:sdtPr>
            <w:rPr>
              <w:lang w:val="pl-PL"/>
            </w:rPr>
            <w:id w:val="160884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częściowo prawidłowe</w:t>
            </w:r>
          </w:p>
        </w:tc>
      </w:tr>
      <w:tr w:rsidR="006B5E69" w:rsidTr="002358C9">
        <w:sdt>
          <w:sdtPr>
            <w:rPr>
              <w:lang w:val="pl-PL"/>
            </w:rPr>
            <w:id w:val="-59300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B5E69" w:rsidRDefault="006B5E69" w:rsidP="00CE193F">
                <w:pPr>
                  <w:rPr>
                    <w:lang w:val="pl-PL"/>
                  </w:rPr>
                </w:pPr>
                <w:r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4633" w:type="dxa"/>
          </w:tcPr>
          <w:p w:rsidR="006B5E69" w:rsidRDefault="00463071" w:rsidP="00CE193F">
            <w:pPr>
              <w:rPr>
                <w:lang w:val="pl-PL"/>
              </w:rPr>
            </w:pPr>
            <w:r>
              <w:rPr>
                <w:lang w:val="pl-PL"/>
              </w:rPr>
              <w:t>prawidłowe</w:t>
            </w:r>
          </w:p>
        </w:tc>
      </w:tr>
    </w:tbl>
    <w:p w:rsidR="006B5E69" w:rsidRDefault="006B5E69" w:rsidP="007863F8">
      <w:pPr>
        <w:rPr>
          <w:sz w:val="12"/>
          <w:lang w:val="pl-PL"/>
        </w:rPr>
      </w:pPr>
    </w:p>
    <w:p w:rsidR="00463071" w:rsidRDefault="00463071" w:rsidP="007863F8">
      <w:pPr>
        <w:rPr>
          <w:sz w:val="12"/>
          <w:lang w:val="pl-PL"/>
        </w:rPr>
      </w:pPr>
    </w:p>
    <w:p w:rsidR="002358C9" w:rsidRDefault="002358C9" w:rsidP="007863F8">
      <w:pPr>
        <w:rPr>
          <w:sz w:val="12"/>
          <w:lang w:val="pl-PL"/>
        </w:rPr>
      </w:pPr>
    </w:p>
    <w:p w:rsidR="002358C9" w:rsidRPr="006B5E69" w:rsidRDefault="002358C9" w:rsidP="007863F8">
      <w:pPr>
        <w:rPr>
          <w:sz w:val="12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069"/>
      </w:tblGrid>
      <w:tr w:rsidR="006B5E69" w:rsidRPr="00674965" w:rsidTr="002358C9">
        <w:trPr>
          <w:trHeight w:val="331"/>
        </w:trPr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6B5E69" w:rsidRPr="006B5E69" w:rsidRDefault="00463071" w:rsidP="00CE193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lang w:val="pl-PL"/>
              </w:rPr>
            </w:pPr>
            <w:r>
              <w:rPr>
                <w:lang w:val="pl-PL"/>
              </w:rPr>
              <w:lastRenderedPageBreak/>
              <w:t>Jeżeli masz inne uwagi wpisz poniżej:</w:t>
            </w:r>
          </w:p>
        </w:tc>
      </w:tr>
      <w:tr w:rsidR="00463071" w:rsidRPr="00674965" w:rsidTr="00463071">
        <w:trPr>
          <w:trHeight w:val="12633"/>
        </w:trPr>
        <w:sdt>
          <w:sdtPr>
            <w:rPr>
              <w:lang w:val="pl-PL"/>
            </w:rPr>
            <w:id w:val="1453751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69" w:type="dxa"/>
              </w:tcPr>
              <w:p w:rsidR="00463071" w:rsidRDefault="00463071" w:rsidP="00CE193F">
                <w:pPr>
                  <w:rPr>
                    <w:lang w:val="pl-PL"/>
                  </w:rPr>
                </w:pPr>
                <w:r w:rsidRPr="00463071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6B5E69" w:rsidRPr="002F6563" w:rsidRDefault="006B5E69" w:rsidP="007863F8">
      <w:pPr>
        <w:rPr>
          <w:lang w:val="pl-PL"/>
        </w:rPr>
      </w:pPr>
    </w:p>
    <w:sectPr w:rsidR="006B5E69" w:rsidRPr="002F6563" w:rsidSect="006B5E69">
      <w:type w:val="continuous"/>
      <w:pgSz w:w="11906" w:h="16838"/>
      <w:pgMar w:top="284" w:right="424" w:bottom="709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60" w:rsidRDefault="00514B60" w:rsidP="004C1B66">
      <w:pPr>
        <w:spacing w:after="0" w:line="240" w:lineRule="auto"/>
      </w:pPr>
      <w:r>
        <w:separator/>
      </w:r>
    </w:p>
  </w:endnote>
  <w:end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4C1B66" w:rsidRPr="00892C4A" w:rsidRDefault="00892C4A" w:rsidP="00892C4A">
        <w:pPr>
          <w:pStyle w:val="Stopka"/>
          <w:pBdr>
            <w:top w:val="single" w:sz="4" w:space="1" w:color="D9D9D9" w:themeColor="background1" w:themeShade="D9"/>
          </w:pBdr>
          <w:jc w:val="both"/>
          <w:rPr>
            <w:b/>
            <w:bCs/>
            <w:lang w:val="pl-PL"/>
          </w:rPr>
        </w:pPr>
        <w:r w:rsidRPr="00892C4A">
          <w:rPr>
            <w:b/>
            <w:bCs/>
            <w:lang w:val="pl-PL"/>
          </w:rPr>
          <w:t xml:space="preserve">Strona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 w:rsidR="003775E2">
          <w:rPr>
            <w:b/>
            <w:bCs/>
            <w:noProof/>
            <w:lang w:val="pl-PL"/>
          </w:rPr>
          <w:t>1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 w:rsidR="003775E2">
          <w:rPr>
            <w:b/>
            <w:bCs/>
            <w:noProof/>
            <w:lang w:val="pl-PL"/>
          </w:rPr>
          <w:t>6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r w:rsidRPr="00892C4A">
          <w:rPr>
            <w:b/>
            <w:bCs/>
            <w:lang w:val="pl-PL"/>
          </w:rPr>
          <w:t>Właściwości fizykochemiczne białek</w:t>
        </w:r>
        <w:r w:rsidRPr="00892C4A">
          <w:rPr>
            <w:b/>
            <w:bCs/>
            <w:lang w:val="pl-PL"/>
          </w:rPr>
          <w:tab/>
        </w:r>
        <w:r w:rsidRPr="00892C4A">
          <w:rPr>
            <w:b/>
            <w:bCs/>
            <w:lang w:val="pl-PL"/>
          </w:rPr>
          <w:tab/>
          <w:t xml:space="preserve"> </w:t>
        </w:r>
        <w:r w:rsidR="00BF4D00">
          <w:rPr>
            <w:bCs/>
          </w:rPr>
          <w:fldChar w:fldCharType="begin"/>
        </w:r>
        <w:r w:rsidR="00BF4D00">
          <w:rPr>
            <w:bCs/>
          </w:rPr>
          <w:instrText xml:space="preserve"> PRINTDATE  \@ "dd/MM/yyyy HH:mm"  \* MERGEFORMAT </w:instrText>
        </w:r>
        <w:r w:rsidR="00BF4D00">
          <w:rPr>
            <w:bCs/>
          </w:rPr>
          <w:fldChar w:fldCharType="separate"/>
        </w:r>
        <w:r w:rsidR="00BF4D00">
          <w:rPr>
            <w:bCs/>
            <w:noProof/>
          </w:rPr>
          <w:t>25/02/2016 15:55</w:t>
        </w:r>
        <w:r w:rsidR="00BF4D00">
          <w:rPr>
            <w:bCs/>
          </w:rPr>
          <w:fldChar w:fldCharType="end"/>
        </w:r>
      </w:p>
    </w:sdtContent>
  </w:sdt>
  <w:p w:rsidR="004C1B66" w:rsidRPr="00892C4A" w:rsidRDefault="004C1B6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60" w:rsidRDefault="00514B60" w:rsidP="004C1B66">
      <w:pPr>
        <w:spacing w:after="0" w:line="240" w:lineRule="auto"/>
      </w:pPr>
      <w:r>
        <w:separator/>
      </w:r>
    </w:p>
  </w:footnote>
  <w:footnote w:type="continuationSeparator" w:id="0">
    <w:p w:rsidR="00514B60" w:rsidRDefault="00514B60" w:rsidP="004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3"/>
    <w:rsid w:val="0000298A"/>
    <w:rsid w:val="00141842"/>
    <w:rsid w:val="001933C4"/>
    <w:rsid w:val="001E3520"/>
    <w:rsid w:val="002358C9"/>
    <w:rsid w:val="002D43F3"/>
    <w:rsid w:val="002F6563"/>
    <w:rsid w:val="003350A6"/>
    <w:rsid w:val="00354F07"/>
    <w:rsid w:val="0035502D"/>
    <w:rsid w:val="003775E2"/>
    <w:rsid w:val="00463071"/>
    <w:rsid w:val="004C1B66"/>
    <w:rsid w:val="004D267E"/>
    <w:rsid w:val="00514B60"/>
    <w:rsid w:val="00674965"/>
    <w:rsid w:val="0068235F"/>
    <w:rsid w:val="00687665"/>
    <w:rsid w:val="0069664A"/>
    <w:rsid w:val="006B5E69"/>
    <w:rsid w:val="006C4BEC"/>
    <w:rsid w:val="006F5D89"/>
    <w:rsid w:val="007863F8"/>
    <w:rsid w:val="007B15A9"/>
    <w:rsid w:val="00892C4A"/>
    <w:rsid w:val="00952A4D"/>
    <w:rsid w:val="009A1B2D"/>
    <w:rsid w:val="00AD00F4"/>
    <w:rsid w:val="00AE20FF"/>
    <w:rsid w:val="00B8340E"/>
    <w:rsid w:val="00BC30AC"/>
    <w:rsid w:val="00BF4D00"/>
    <w:rsid w:val="00C36316"/>
    <w:rsid w:val="00C8721A"/>
    <w:rsid w:val="00CB122D"/>
    <w:rsid w:val="00D61535"/>
    <w:rsid w:val="00DF30A7"/>
    <w:rsid w:val="00E76980"/>
    <w:rsid w:val="00F70277"/>
    <w:rsid w:val="00FB2FD6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22DE-CF48-4F78-B8C0-B4F3A91BE6F1}"/>
      </w:docPartPr>
      <w:docPartBody>
        <w:p w:rsidR="007C56B0" w:rsidRDefault="001D521E"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B60F3-995F-41A8-990F-637B2E1EC4A8}"/>
      </w:docPartPr>
      <w:docPartBody>
        <w:p w:rsidR="007C56B0" w:rsidRDefault="001D521E"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6727DE2A27447F83651C135278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2C553-BD41-41AF-A08C-094D0BD100D8}"/>
      </w:docPartPr>
      <w:docPartBody>
        <w:p w:rsidR="007C56B0" w:rsidRDefault="001D521E" w:rsidP="001D521E">
          <w:pPr>
            <w:pStyle w:val="EE6727DE2A27447F83651C1352787167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E8321D4140F247949C0B47752BA6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F8AD-5524-4928-BA81-F416E0659358}"/>
      </w:docPartPr>
      <w:docPartBody>
        <w:p w:rsidR="007C56B0" w:rsidRDefault="001D521E" w:rsidP="001D521E">
          <w:pPr>
            <w:pStyle w:val="E8321D4140F247949C0B47752BA6B045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532C865459754DE3B53091E44CEF4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E6766-B0D5-45F8-BBBE-7FD9E48BB361}"/>
      </w:docPartPr>
      <w:docPartBody>
        <w:p w:rsidR="007C56B0" w:rsidRDefault="001D521E" w:rsidP="001D521E">
          <w:pPr>
            <w:pStyle w:val="532C865459754DE3B53091E44CEF41DF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B97FB1F39C4FC59800E250E55B0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307B6-8303-4797-B780-7C1BC8965F86}"/>
      </w:docPartPr>
      <w:docPartBody>
        <w:p w:rsidR="00CF1C93" w:rsidRDefault="004B5640" w:rsidP="004B5640">
          <w:pPr>
            <w:pStyle w:val="0EB97FB1F39C4FC59800E250E55B05D6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33BC86F09B45F983CEB32D485F8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E522B-8DC3-46FF-A417-631F8E431D30}"/>
      </w:docPartPr>
      <w:docPartBody>
        <w:p w:rsidR="00CF1C93" w:rsidRDefault="004B5640" w:rsidP="004B5640">
          <w:pPr>
            <w:pStyle w:val="AC33BC86F09B45F983CEB32D485F8596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81F9C7EF84A80A6B619C302484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247C9-6854-4E8D-9BF0-40F76B5E06D5}"/>
      </w:docPartPr>
      <w:docPartBody>
        <w:p w:rsidR="00CF1C93" w:rsidRDefault="004B5640" w:rsidP="004B5640">
          <w:pPr>
            <w:pStyle w:val="D5D81F9C7EF84A80A6B619C302484DA8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79D4E527B5488B9388C8477B49D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8FDC0-E26E-479B-BCA8-228F9E2D69FF}"/>
      </w:docPartPr>
      <w:docPartBody>
        <w:p w:rsidR="00CF1C93" w:rsidRDefault="004B5640" w:rsidP="004B5640">
          <w:pPr>
            <w:pStyle w:val="BA79D4E527B5488B9388C8477B49D415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EFE5FCD8A54DE7BF14E6E224736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D90CA-063F-4519-9A9A-9ED74E685FDA}"/>
      </w:docPartPr>
      <w:docPartBody>
        <w:p w:rsidR="00CF1C93" w:rsidRDefault="004B5640" w:rsidP="004B5640">
          <w:pPr>
            <w:pStyle w:val="BDEFE5FCD8A54DE7BF14E6E2247367AE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A66ED7F6C34AC09C3C764C094B0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C8561-2202-460B-9520-E586E2B2AF50}"/>
      </w:docPartPr>
      <w:docPartBody>
        <w:p w:rsidR="00CF1C93" w:rsidRDefault="004B5640" w:rsidP="004B5640">
          <w:pPr>
            <w:pStyle w:val="09A66ED7F6C34AC09C3C764C094B0854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63D3397A314CEF8F42AA81BBF20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AEDE9-A265-41C4-B6EF-94A890BCD156}"/>
      </w:docPartPr>
      <w:docPartBody>
        <w:p w:rsidR="00CF1C93" w:rsidRDefault="004B5640" w:rsidP="004B5640">
          <w:pPr>
            <w:pStyle w:val="6763D3397A314CEF8F42AA81BBF20AF9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DFAEE993A34C9A9FD1F6B122319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57217F-43D0-452E-8BA7-94F5DA37A5A8}"/>
      </w:docPartPr>
      <w:docPartBody>
        <w:p w:rsidR="00CF1C93" w:rsidRDefault="004B5640" w:rsidP="004B5640">
          <w:pPr>
            <w:pStyle w:val="9DDFAEE993A34C9A9FD1F6B12231967E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C17D27B063431986AC9302DF44D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7BC2F-542C-4942-9535-300761A1BA69}"/>
      </w:docPartPr>
      <w:docPartBody>
        <w:p w:rsidR="00CF1C93" w:rsidRDefault="004B5640" w:rsidP="004B5640">
          <w:pPr>
            <w:pStyle w:val="86C17D27B063431986AC9302DF44D1F3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184099D32E4950B0154FF2AB7C9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1FBDE-5A3A-44E1-9FFE-4B896DB1E036}"/>
      </w:docPartPr>
      <w:docPartBody>
        <w:p w:rsidR="00CF1C93" w:rsidRDefault="004B5640" w:rsidP="004B5640">
          <w:pPr>
            <w:pStyle w:val="E0184099D32E4950B0154FF2AB7C98F8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11625357C343D0B2A194CD7E996E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811CB-C572-46C6-9B60-002A41B338D7}"/>
      </w:docPartPr>
      <w:docPartBody>
        <w:p w:rsidR="00CF1C93" w:rsidRDefault="004B5640" w:rsidP="004B5640">
          <w:pPr>
            <w:pStyle w:val="EA11625357C343D0B2A194CD7E996E2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0847A5B20B4A19A9FD1E5957917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294A6-E396-4ADB-AEE3-C4E32D10F336}"/>
      </w:docPartPr>
      <w:docPartBody>
        <w:p w:rsidR="00CF1C93" w:rsidRDefault="004B5640" w:rsidP="004B5640">
          <w:pPr>
            <w:pStyle w:val="090847A5B20B4A19A9FD1E5957917B27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3673F73DC4ABE8103E0E7B4310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1F314-9EB9-4DC4-A4D5-2FDDC3A63249}"/>
      </w:docPartPr>
      <w:docPartBody>
        <w:p w:rsidR="00000000" w:rsidRDefault="001B1C56" w:rsidP="001B1C56">
          <w:pPr>
            <w:pStyle w:val="4293673F73DC4ABE8103E0E7B4310790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E"/>
    <w:rsid w:val="001B1C56"/>
    <w:rsid w:val="001D521E"/>
    <w:rsid w:val="00311283"/>
    <w:rsid w:val="00485083"/>
    <w:rsid w:val="004B5640"/>
    <w:rsid w:val="006B03F2"/>
    <w:rsid w:val="007C56B0"/>
    <w:rsid w:val="00CF1C93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1C56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13BB5F5458FC4A22B1199422A86B5D8C">
    <w:name w:val="13BB5F5458FC4A22B1199422A86B5D8C"/>
    <w:rsid w:val="001B1C56"/>
    <w:rPr>
      <w:lang w:val="pl-PL" w:eastAsia="pl-PL"/>
    </w:rPr>
  </w:style>
  <w:style w:type="paragraph" w:customStyle="1" w:styleId="20225525A9564521868A50250FFB15B7">
    <w:name w:val="20225525A9564521868A50250FFB15B7"/>
    <w:rsid w:val="001B1C56"/>
    <w:rPr>
      <w:lang w:val="pl-PL" w:eastAsia="pl-PL"/>
    </w:rPr>
  </w:style>
  <w:style w:type="paragraph" w:customStyle="1" w:styleId="187BF814D45F43D6A658EB17F6BE52E8">
    <w:name w:val="187BF814D45F43D6A658EB17F6BE52E8"/>
    <w:rsid w:val="001B1C56"/>
    <w:rPr>
      <w:lang w:val="pl-PL" w:eastAsia="pl-PL"/>
    </w:rPr>
  </w:style>
  <w:style w:type="paragraph" w:customStyle="1" w:styleId="4293673F73DC4ABE8103E0E7B4310790">
    <w:name w:val="4293673F73DC4ABE8103E0E7B4310790"/>
    <w:rsid w:val="001B1C56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1C56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13BB5F5458FC4A22B1199422A86B5D8C">
    <w:name w:val="13BB5F5458FC4A22B1199422A86B5D8C"/>
    <w:rsid w:val="001B1C56"/>
    <w:rPr>
      <w:lang w:val="pl-PL" w:eastAsia="pl-PL"/>
    </w:rPr>
  </w:style>
  <w:style w:type="paragraph" w:customStyle="1" w:styleId="20225525A9564521868A50250FFB15B7">
    <w:name w:val="20225525A9564521868A50250FFB15B7"/>
    <w:rsid w:val="001B1C56"/>
    <w:rPr>
      <w:lang w:val="pl-PL" w:eastAsia="pl-PL"/>
    </w:rPr>
  </w:style>
  <w:style w:type="paragraph" w:customStyle="1" w:styleId="187BF814D45F43D6A658EB17F6BE52E8">
    <w:name w:val="187BF814D45F43D6A658EB17F6BE52E8"/>
    <w:rsid w:val="001B1C56"/>
    <w:rPr>
      <w:lang w:val="pl-PL" w:eastAsia="pl-PL"/>
    </w:rPr>
  </w:style>
  <w:style w:type="paragraph" w:customStyle="1" w:styleId="4293673F73DC4ABE8103E0E7B4310790">
    <w:name w:val="4293673F73DC4ABE8103E0E7B4310790"/>
    <w:rsid w:val="001B1C56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592708-6590-45D2-AC19-ACBEA54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JTW</cp:lastModifiedBy>
  <cp:revision>5</cp:revision>
  <cp:lastPrinted>2016-02-25T14:55:00Z</cp:lastPrinted>
  <dcterms:created xsi:type="dcterms:W3CDTF">2016-03-01T11:47:00Z</dcterms:created>
  <dcterms:modified xsi:type="dcterms:W3CDTF">2016-03-01T13:47:00Z</dcterms:modified>
</cp:coreProperties>
</file>