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FD" w:rsidRDefault="00D74E6C" w:rsidP="00D74E6C">
      <w:pPr>
        <w:pStyle w:val="Bezodstpw"/>
      </w:pPr>
      <w:r>
        <w:rPr>
          <w:b/>
          <w:sz w:val="24"/>
          <w:szCs w:val="24"/>
        </w:rPr>
        <w:t>AZP/</w:t>
      </w:r>
      <w:proofErr w:type="spellStart"/>
      <w:r>
        <w:rPr>
          <w:b/>
          <w:sz w:val="24"/>
          <w:szCs w:val="24"/>
        </w:rPr>
        <w:t>ZzWR</w:t>
      </w:r>
      <w:proofErr w:type="spellEnd"/>
      <w:r>
        <w:rPr>
          <w:b/>
          <w:sz w:val="24"/>
          <w:szCs w:val="24"/>
        </w:rPr>
        <w:t>/</w:t>
      </w:r>
      <w:r w:rsidR="00990AC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/2016                                                                           Lublin dn. </w:t>
      </w:r>
      <w:r w:rsidR="00990AC4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.03.2016 r.</w:t>
      </w:r>
    </w:p>
    <w:p w:rsidR="006200FD" w:rsidRDefault="006200FD" w:rsidP="006200FD">
      <w:pPr>
        <w:jc w:val="center"/>
        <w:rPr>
          <w:b/>
          <w:sz w:val="24"/>
          <w:szCs w:val="24"/>
        </w:rPr>
      </w:pPr>
    </w:p>
    <w:p w:rsidR="006200FD" w:rsidRDefault="006200FD" w:rsidP="006200FD">
      <w:pPr>
        <w:jc w:val="center"/>
        <w:rPr>
          <w:b/>
          <w:sz w:val="24"/>
          <w:szCs w:val="24"/>
        </w:rPr>
      </w:pPr>
    </w:p>
    <w:p w:rsidR="006200FD" w:rsidRDefault="006200FD" w:rsidP="006200FD">
      <w:pPr>
        <w:jc w:val="center"/>
        <w:rPr>
          <w:b/>
          <w:sz w:val="24"/>
          <w:szCs w:val="24"/>
        </w:rPr>
      </w:pPr>
    </w:p>
    <w:p w:rsidR="001B4CD4" w:rsidRDefault="001B4CD4" w:rsidP="00653293">
      <w:pPr>
        <w:rPr>
          <w:b/>
          <w:sz w:val="24"/>
          <w:szCs w:val="24"/>
        </w:rPr>
      </w:pPr>
    </w:p>
    <w:p w:rsidR="006200FD" w:rsidRPr="006200FD" w:rsidRDefault="006200FD" w:rsidP="006200FD">
      <w:pPr>
        <w:jc w:val="center"/>
        <w:rPr>
          <w:b/>
          <w:sz w:val="24"/>
          <w:szCs w:val="24"/>
        </w:rPr>
      </w:pPr>
      <w:r w:rsidRPr="006200FD">
        <w:rPr>
          <w:b/>
          <w:sz w:val="24"/>
          <w:szCs w:val="24"/>
        </w:rPr>
        <w:t>ZAWIADOMIENIE</w:t>
      </w:r>
      <w:r w:rsidR="007039F0">
        <w:rPr>
          <w:b/>
          <w:sz w:val="24"/>
          <w:szCs w:val="24"/>
        </w:rPr>
        <w:t xml:space="preserve"> O UNIEWAŻNIENIU POSTĘPOWANIA</w:t>
      </w:r>
    </w:p>
    <w:p w:rsidR="006200FD" w:rsidRDefault="006200FD" w:rsidP="006200FD">
      <w:pPr>
        <w:jc w:val="both"/>
        <w:rPr>
          <w:sz w:val="24"/>
          <w:szCs w:val="24"/>
        </w:rPr>
      </w:pPr>
    </w:p>
    <w:p w:rsidR="006200FD" w:rsidRDefault="006200FD" w:rsidP="006200FD">
      <w:pPr>
        <w:jc w:val="both"/>
        <w:rPr>
          <w:sz w:val="24"/>
          <w:szCs w:val="24"/>
        </w:rPr>
      </w:pPr>
    </w:p>
    <w:p w:rsidR="005270FD" w:rsidRDefault="00D74E6C" w:rsidP="00990AC4">
      <w:pPr>
        <w:jc w:val="both"/>
        <w:rPr>
          <w:b/>
        </w:rPr>
      </w:pPr>
      <w:r w:rsidRPr="006200FD">
        <w:rPr>
          <w:b/>
          <w:sz w:val="24"/>
          <w:szCs w:val="24"/>
        </w:rPr>
        <w:t xml:space="preserve">Dotyczy: postępowania w trybie zamówienia z wolnej ręki, na podstawie art. 66 ust. 1 w związku z 67 ust.1 pkt 4 ustawy </w:t>
      </w:r>
      <w:proofErr w:type="spellStart"/>
      <w:r w:rsidRPr="006200FD">
        <w:rPr>
          <w:b/>
          <w:sz w:val="24"/>
          <w:szCs w:val="24"/>
        </w:rPr>
        <w:t>Pzp</w:t>
      </w:r>
      <w:proofErr w:type="spellEnd"/>
      <w:r w:rsidRPr="006200FD">
        <w:rPr>
          <w:b/>
          <w:sz w:val="24"/>
          <w:szCs w:val="24"/>
        </w:rPr>
        <w:t xml:space="preserve"> na wykonanie </w:t>
      </w:r>
      <w:r w:rsidR="00990AC4">
        <w:rPr>
          <w:b/>
          <w:sz w:val="24"/>
          <w:szCs w:val="24"/>
        </w:rPr>
        <w:t>usługi oznaczania kortyzolu i cholesterolu we krwi dla Katedry Hodowli małych Przeżuwaczy i Doradztwa Rolniczego Uniwersytetu Przyrodniczego w Lublinie</w:t>
      </w:r>
    </w:p>
    <w:p w:rsidR="001B4CD4" w:rsidRDefault="001B4CD4">
      <w:pPr>
        <w:rPr>
          <w:b/>
        </w:rPr>
      </w:pPr>
    </w:p>
    <w:p w:rsidR="00990AC4" w:rsidRDefault="00990AC4" w:rsidP="0045187A">
      <w:pPr>
        <w:ind w:firstLine="283"/>
        <w:jc w:val="both"/>
        <w:rPr>
          <w:b/>
          <w:sz w:val="24"/>
          <w:szCs w:val="24"/>
        </w:rPr>
      </w:pPr>
    </w:p>
    <w:p w:rsidR="00990AC4" w:rsidRPr="00990AC4" w:rsidRDefault="00990AC4" w:rsidP="00990AC4">
      <w:pPr>
        <w:spacing w:line="360" w:lineRule="auto"/>
        <w:ind w:firstLine="283"/>
        <w:jc w:val="both"/>
        <w:rPr>
          <w:sz w:val="24"/>
          <w:szCs w:val="24"/>
        </w:rPr>
      </w:pPr>
    </w:p>
    <w:p w:rsidR="007039F0" w:rsidRDefault="007039F0" w:rsidP="007039F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imieniu Uniwersytetu Przyrodniczego w Lublinie zwanego dalej Zamawiającym informuję, że niniejsze </w:t>
      </w:r>
      <w:r>
        <w:rPr>
          <w:b/>
          <w:sz w:val="24"/>
          <w:szCs w:val="24"/>
          <w:u w:val="single"/>
        </w:rPr>
        <w:t>postępowanie o udzielenie zamówienia zostało unieważnione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na podstawie art. 93 ust. 1 pkt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z dnia 29 stycznia 2004 r.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2015 r., poz. 2164) „Zamawiający unieważnia postępowanie o udzielenie zamówienia, jeżeli nie złożono żadnej oferty </w:t>
      </w:r>
      <w:proofErr w:type="spellStart"/>
      <w:r>
        <w:rPr>
          <w:sz w:val="24"/>
          <w:szCs w:val="24"/>
        </w:rPr>
        <w:t>niepodlegajacej</w:t>
      </w:r>
      <w:proofErr w:type="spellEnd"/>
      <w:r>
        <w:rPr>
          <w:sz w:val="24"/>
          <w:szCs w:val="24"/>
        </w:rPr>
        <w:t xml:space="preserve"> odrzuceniu …”, ponieważ zaproszony Wykonawca nie przystąpił do negocjacji w trybie zmówienia z wolnej ręki.</w:t>
      </w:r>
    </w:p>
    <w:p w:rsidR="001B4CD4" w:rsidRPr="00990AC4" w:rsidRDefault="00690B47" w:rsidP="00990AC4">
      <w:pPr>
        <w:spacing w:line="360" w:lineRule="auto"/>
        <w:ind w:firstLine="283"/>
        <w:jc w:val="both"/>
        <w:rPr>
          <w:sz w:val="24"/>
          <w:szCs w:val="24"/>
        </w:rPr>
      </w:pPr>
      <w:r w:rsidRPr="00990AC4">
        <w:rPr>
          <w:sz w:val="24"/>
          <w:szCs w:val="24"/>
        </w:rPr>
        <w:t xml:space="preserve"> </w:t>
      </w:r>
    </w:p>
    <w:p w:rsidR="00690B47" w:rsidRDefault="00690B47">
      <w:pPr>
        <w:rPr>
          <w:b/>
          <w:sz w:val="24"/>
          <w:szCs w:val="24"/>
        </w:rPr>
      </w:pPr>
    </w:p>
    <w:p w:rsidR="00690B47" w:rsidRDefault="00690B47">
      <w:pPr>
        <w:rPr>
          <w:b/>
          <w:sz w:val="24"/>
          <w:szCs w:val="24"/>
        </w:rPr>
      </w:pPr>
    </w:p>
    <w:p w:rsidR="00690B47" w:rsidRDefault="00690B47" w:rsidP="00690B47">
      <w:pPr>
        <w:pStyle w:val="Tekstpodstawowywcity"/>
        <w:spacing w:line="276" w:lineRule="auto"/>
        <w:jc w:val="center"/>
        <w:rPr>
          <w:bCs/>
          <w:szCs w:val="24"/>
        </w:rPr>
      </w:pPr>
    </w:p>
    <w:p w:rsidR="00690B47" w:rsidRDefault="00690B47" w:rsidP="00690B47">
      <w:pPr>
        <w:pStyle w:val="Tekstpodstawowywcity"/>
        <w:spacing w:line="276" w:lineRule="auto"/>
        <w:jc w:val="center"/>
        <w:rPr>
          <w:bCs/>
          <w:szCs w:val="24"/>
        </w:rPr>
      </w:pPr>
      <w:bookmarkStart w:id="0" w:name="_GoBack"/>
      <w:bookmarkEnd w:id="0"/>
    </w:p>
    <w:p w:rsidR="00690B47" w:rsidRPr="00ED37B7" w:rsidRDefault="00690B47" w:rsidP="00690B47">
      <w:pPr>
        <w:pStyle w:val="Tekstpodstawowywcity"/>
        <w:spacing w:line="276" w:lineRule="auto"/>
        <w:jc w:val="center"/>
        <w:rPr>
          <w:b/>
          <w:bCs/>
          <w:sz w:val="24"/>
          <w:szCs w:val="24"/>
        </w:rPr>
      </w:pPr>
      <w:r w:rsidRPr="00ED37B7">
        <w:rPr>
          <w:b/>
          <w:bCs/>
          <w:sz w:val="24"/>
          <w:szCs w:val="24"/>
        </w:rPr>
        <w:t>W imieniu Zamawiającego</w:t>
      </w:r>
    </w:p>
    <w:p w:rsidR="00690B47" w:rsidRPr="003C747C" w:rsidRDefault="003C747C" w:rsidP="00690B47">
      <w:pPr>
        <w:pStyle w:val="Tekstpodstawowywcity"/>
        <w:spacing w:line="276" w:lineRule="auto"/>
        <w:jc w:val="center"/>
        <w:rPr>
          <w:b/>
          <w:bCs/>
          <w:i/>
          <w:color w:val="FF0000"/>
          <w:sz w:val="24"/>
          <w:szCs w:val="24"/>
        </w:rPr>
      </w:pPr>
      <w:r w:rsidRPr="003C747C">
        <w:rPr>
          <w:b/>
          <w:bCs/>
          <w:i/>
          <w:color w:val="FF0000"/>
          <w:sz w:val="24"/>
          <w:szCs w:val="24"/>
        </w:rPr>
        <w:t>mgr Grażyna Szymczyk - KANCLERZ</w:t>
      </w:r>
    </w:p>
    <w:p w:rsidR="00690B47" w:rsidRPr="00ED37B7" w:rsidRDefault="00690B47" w:rsidP="00690B47">
      <w:pPr>
        <w:pStyle w:val="Tekstpodstawowywcity"/>
        <w:jc w:val="center"/>
        <w:rPr>
          <w:b/>
          <w:bCs/>
          <w:i/>
          <w:sz w:val="24"/>
          <w:szCs w:val="24"/>
        </w:rPr>
      </w:pPr>
      <w:r w:rsidRPr="00ED37B7">
        <w:rPr>
          <w:b/>
          <w:bCs/>
          <w:i/>
          <w:sz w:val="24"/>
          <w:szCs w:val="24"/>
        </w:rPr>
        <w:t>……………………………</w:t>
      </w:r>
      <w:r w:rsidR="00A5794A">
        <w:rPr>
          <w:b/>
          <w:bCs/>
          <w:i/>
          <w:sz w:val="24"/>
          <w:szCs w:val="24"/>
        </w:rPr>
        <w:t>..</w:t>
      </w:r>
      <w:r w:rsidRPr="00ED37B7">
        <w:rPr>
          <w:b/>
          <w:bCs/>
          <w:i/>
          <w:sz w:val="24"/>
          <w:szCs w:val="24"/>
        </w:rPr>
        <w:t>….</w:t>
      </w:r>
    </w:p>
    <w:p w:rsidR="00690B47" w:rsidRDefault="00690B47" w:rsidP="00690B47">
      <w:pPr>
        <w:pStyle w:val="Tekstpodstawowywcity"/>
        <w:spacing w:line="360" w:lineRule="auto"/>
        <w:jc w:val="center"/>
        <w:rPr>
          <w:bCs/>
        </w:rPr>
      </w:pPr>
    </w:p>
    <w:p w:rsidR="00690B47" w:rsidRPr="006200FD" w:rsidRDefault="00690B47">
      <w:pPr>
        <w:rPr>
          <w:b/>
        </w:rPr>
      </w:pPr>
    </w:p>
    <w:sectPr w:rsidR="00690B47" w:rsidRPr="0062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12"/>
    <w:rsid w:val="0002734B"/>
    <w:rsid w:val="001B4CD4"/>
    <w:rsid w:val="00235300"/>
    <w:rsid w:val="002C27DC"/>
    <w:rsid w:val="003C747C"/>
    <w:rsid w:val="0045187A"/>
    <w:rsid w:val="004F6EDB"/>
    <w:rsid w:val="005270FD"/>
    <w:rsid w:val="006200FD"/>
    <w:rsid w:val="00653293"/>
    <w:rsid w:val="00690B47"/>
    <w:rsid w:val="007039F0"/>
    <w:rsid w:val="0072342D"/>
    <w:rsid w:val="008D1ED7"/>
    <w:rsid w:val="00972A63"/>
    <w:rsid w:val="00990AC4"/>
    <w:rsid w:val="009D7912"/>
    <w:rsid w:val="00A5794A"/>
    <w:rsid w:val="00D267B1"/>
    <w:rsid w:val="00D74E6C"/>
    <w:rsid w:val="00ED37B7"/>
    <w:rsid w:val="00F1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53293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32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0B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0B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7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53293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32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0B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0B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7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NAZWA UŻYTKOWNIKA</cp:lastModifiedBy>
  <cp:revision>20</cp:revision>
  <cp:lastPrinted>2016-03-30T07:41:00Z</cp:lastPrinted>
  <dcterms:created xsi:type="dcterms:W3CDTF">2016-02-16T11:06:00Z</dcterms:created>
  <dcterms:modified xsi:type="dcterms:W3CDTF">2016-03-31T10:03:00Z</dcterms:modified>
</cp:coreProperties>
</file>