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26"/>
        <w:gridCol w:w="5953"/>
        <w:gridCol w:w="2921"/>
      </w:tblGrid>
      <w:tr w:rsidR="009E6CAF" w:rsidTr="000C2830">
        <w:trPr>
          <w:trHeight w:val="1412"/>
        </w:trPr>
        <w:tc>
          <w:tcPr>
            <w:tcW w:w="1526" w:type="dxa"/>
            <w:vAlign w:val="center"/>
          </w:tcPr>
          <w:p w:rsidR="009E6CAF" w:rsidRDefault="00335488" w:rsidP="00365E90">
            <w:pPr>
              <w:snapToGrid w:val="0"/>
              <w:spacing w:after="0"/>
              <w:ind w:right="360"/>
              <w:jc w:val="center"/>
              <w:rPr>
                <w:b/>
              </w:rPr>
            </w:pPr>
            <w:r>
              <w:rPr>
                <w:noProof/>
                <w:lang w:eastAsia="pl-P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76275" cy="676275"/>
                  <wp:effectExtent l="0" t="0" r="952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5953" w:type="dxa"/>
            <w:vAlign w:val="center"/>
          </w:tcPr>
          <w:p w:rsidR="009E6CAF" w:rsidRPr="00365E90" w:rsidRDefault="009E6CAF" w:rsidP="00365E90">
            <w:pPr>
              <w:snapToGrid w:val="0"/>
              <w:spacing w:after="0"/>
              <w:rPr>
                <w:rFonts w:ascii="Times New Roman" w:hAnsi="Times New Roman"/>
                <w:b/>
                <w:sz w:val="24"/>
                <w:szCs w:val="24"/>
              </w:rPr>
            </w:pPr>
            <w:r w:rsidRPr="00365E90">
              <w:rPr>
                <w:rFonts w:ascii="Times New Roman" w:hAnsi="Times New Roman"/>
                <w:b/>
                <w:sz w:val="24"/>
                <w:szCs w:val="24"/>
              </w:rPr>
              <w:t>Uniwersytet Przyrodniczy w Lublinie</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NIP 712-010-37-75, REGON 000001896</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tel. 081 445-66-03, 445-60-73, fax. 081 445-67-30</w:t>
            </w:r>
          </w:p>
          <w:p w:rsidR="009E6CAF" w:rsidRPr="00365E90" w:rsidRDefault="009E6CAF" w:rsidP="00365E90">
            <w:pPr>
              <w:pStyle w:val="Nagwek"/>
              <w:tabs>
                <w:tab w:val="clear" w:pos="9072"/>
                <w:tab w:val="right" w:pos="9781"/>
              </w:tabs>
              <w:ind w:firstLine="34"/>
              <w:rPr>
                <w:rFonts w:ascii="Times New Roman" w:hAnsi="Times New Roman"/>
                <w:b/>
                <w:sz w:val="24"/>
                <w:szCs w:val="24"/>
              </w:rPr>
            </w:pPr>
          </w:p>
          <w:p w:rsidR="009E6CAF" w:rsidRDefault="009E6CAF" w:rsidP="003B6819">
            <w:pPr>
              <w:spacing w:after="0"/>
              <w:ind w:firstLine="34"/>
              <w:rPr>
                <w:b/>
              </w:rPr>
            </w:pPr>
            <w:r>
              <w:rPr>
                <w:rFonts w:ascii="Times New Roman" w:hAnsi="Times New Roman"/>
                <w:b/>
                <w:sz w:val="24"/>
                <w:szCs w:val="24"/>
              </w:rPr>
              <w:t xml:space="preserve">Znak </w:t>
            </w:r>
            <w:r w:rsidR="003B6819">
              <w:rPr>
                <w:rFonts w:ascii="Times New Roman" w:hAnsi="Times New Roman"/>
                <w:b/>
                <w:sz w:val="24"/>
                <w:szCs w:val="24"/>
              </w:rPr>
              <w:t>s</w:t>
            </w:r>
            <w:r>
              <w:rPr>
                <w:rFonts w:ascii="Times New Roman" w:hAnsi="Times New Roman"/>
                <w:b/>
                <w:sz w:val="24"/>
                <w:szCs w:val="24"/>
              </w:rPr>
              <w:t>prawy: AZP/PN/</w:t>
            </w:r>
            <w:r w:rsidR="00240C45">
              <w:rPr>
                <w:rFonts w:ascii="Times New Roman" w:hAnsi="Times New Roman"/>
                <w:b/>
                <w:sz w:val="24"/>
                <w:szCs w:val="24"/>
              </w:rPr>
              <w:t>1</w:t>
            </w:r>
            <w:r w:rsidRPr="00365E90">
              <w:rPr>
                <w:rFonts w:ascii="Times New Roman" w:hAnsi="Times New Roman"/>
                <w:b/>
                <w:sz w:val="24"/>
                <w:szCs w:val="24"/>
              </w:rPr>
              <w:t>/201</w:t>
            </w:r>
            <w:r w:rsidR="00240C45">
              <w:rPr>
                <w:rFonts w:ascii="Times New Roman" w:hAnsi="Times New Roman"/>
                <w:b/>
                <w:sz w:val="24"/>
                <w:szCs w:val="24"/>
              </w:rPr>
              <w:t>4</w:t>
            </w:r>
          </w:p>
        </w:tc>
        <w:tc>
          <w:tcPr>
            <w:tcW w:w="2921" w:type="dxa"/>
          </w:tcPr>
          <w:p w:rsidR="009E6CAF" w:rsidRDefault="009E6CAF" w:rsidP="000C2830">
            <w:pPr>
              <w:pStyle w:val="Nagwek"/>
              <w:rPr>
                <w:b/>
              </w:rPr>
            </w:pPr>
            <w:r>
              <w:rPr>
                <w:rStyle w:val="Numerstrony"/>
              </w:rPr>
              <w:t xml:space="preserve">         </w:t>
            </w:r>
          </w:p>
          <w:p w:rsidR="009E6CAF" w:rsidRDefault="009E6CAF" w:rsidP="000C2830">
            <w:pPr>
              <w:jc w:val="right"/>
              <w:rPr>
                <w:b/>
              </w:rPr>
            </w:pPr>
          </w:p>
        </w:tc>
      </w:tr>
    </w:tbl>
    <w:p w:rsidR="009E6CAF" w:rsidRDefault="009E6CAF" w:rsidP="00533050"/>
    <w:p w:rsidR="009E6CAF" w:rsidRPr="00BA4F3F" w:rsidRDefault="009E6CAF" w:rsidP="00A92A68">
      <w:pPr>
        <w:suppressAutoHyphens/>
        <w:spacing w:after="0" w:line="240" w:lineRule="auto"/>
        <w:jc w:val="both"/>
        <w:rPr>
          <w:rFonts w:ascii="Times New Roman" w:hAnsi="Times New Roman"/>
          <w:b/>
          <w:bCs/>
          <w:sz w:val="24"/>
          <w:szCs w:val="24"/>
          <w:lang w:eastAsia="ar-SA"/>
        </w:rPr>
      </w:pPr>
      <w:r w:rsidRPr="00BA4F3F">
        <w:rPr>
          <w:rFonts w:ascii="Times New Roman" w:hAnsi="Times New Roman"/>
          <w:b/>
          <w:bCs/>
          <w:sz w:val="24"/>
          <w:szCs w:val="24"/>
          <w:lang w:eastAsia="ar-SA"/>
        </w:rPr>
        <w:t xml:space="preserve">Projekt współfinansowany jest z Programu Operacyjnego Rozwoju Polski Wschodniej 2007-2013, Oś Priorytetowa I: Nowoczesna Gospodarka, w ramach działania I.1 Infrastruktura Uczelni </w:t>
      </w:r>
      <w:proofErr w:type="spellStart"/>
      <w:r w:rsidRPr="00BA4F3F">
        <w:rPr>
          <w:rFonts w:ascii="Times New Roman" w:hAnsi="Times New Roman"/>
          <w:b/>
          <w:bCs/>
          <w:sz w:val="24"/>
          <w:szCs w:val="24"/>
          <w:lang w:eastAsia="ar-SA"/>
        </w:rPr>
        <w:t>pn</w:t>
      </w:r>
      <w:proofErr w:type="spellEnd"/>
      <w:r w:rsidRPr="00BA4F3F">
        <w:rPr>
          <w:rFonts w:ascii="Times New Roman" w:hAnsi="Times New Roman"/>
          <w:b/>
          <w:bCs/>
          <w:sz w:val="24"/>
          <w:szCs w:val="24"/>
          <w:lang w:eastAsia="ar-SA"/>
        </w:rPr>
        <w:t>: „Budowa Centrum Innowacyjno-Wdrożeniowego Nowych Technik i Technologii w Inżynierii Rolniczej”</w:t>
      </w:r>
    </w:p>
    <w:p w:rsidR="009E6CAF" w:rsidRPr="00BA4F3F" w:rsidRDefault="009E6CAF" w:rsidP="00BA4F3F">
      <w:pPr>
        <w:suppressAutoHyphens/>
        <w:spacing w:after="0" w:line="240" w:lineRule="auto"/>
        <w:rPr>
          <w:rFonts w:ascii="Times New Roman" w:hAnsi="Times New Roman"/>
          <w:sz w:val="16"/>
          <w:szCs w:val="16"/>
          <w:lang w:eastAsia="ar-SA"/>
        </w:rPr>
      </w:pPr>
    </w:p>
    <w:p w:rsidR="009E6CAF" w:rsidRPr="006B2E97" w:rsidRDefault="009E6CAF" w:rsidP="00A92A68">
      <w:pPr>
        <w:suppressAutoHyphens/>
        <w:spacing w:after="0" w:line="240" w:lineRule="auto"/>
        <w:rPr>
          <w:rFonts w:ascii="Times New Roman" w:hAnsi="Times New Roman"/>
          <w:b/>
          <w:sz w:val="32"/>
          <w:szCs w:val="32"/>
          <w:lang w:eastAsia="ar-SA"/>
        </w:rPr>
      </w:pPr>
    </w:p>
    <w:p w:rsidR="009E6CA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SPECYFIKACJA </w:t>
      </w:r>
    </w:p>
    <w:p w:rsidR="009E6CAF" w:rsidRPr="00BA4F3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ISTOTNYCH </w:t>
      </w:r>
      <w:r w:rsidRPr="00BA4F3F">
        <w:rPr>
          <w:rFonts w:ascii="Times New Roman" w:hAnsi="Times New Roman"/>
          <w:b/>
          <w:sz w:val="44"/>
          <w:szCs w:val="44"/>
          <w:lang w:eastAsia="ar-SA"/>
        </w:rPr>
        <w:t>WARUNKÓW</w:t>
      </w:r>
      <w:r>
        <w:rPr>
          <w:rFonts w:ascii="Times New Roman" w:hAnsi="Times New Roman"/>
          <w:b/>
          <w:sz w:val="44"/>
          <w:szCs w:val="44"/>
          <w:lang w:eastAsia="ar-SA"/>
        </w:rPr>
        <w:t xml:space="preserve"> </w:t>
      </w:r>
      <w:r w:rsidRPr="00BA4F3F">
        <w:rPr>
          <w:rFonts w:ascii="Times New Roman" w:hAnsi="Times New Roman"/>
          <w:b/>
          <w:sz w:val="44"/>
          <w:szCs w:val="44"/>
          <w:lang w:eastAsia="ar-SA"/>
        </w:rPr>
        <w:t>ZAMÓWIENIA</w:t>
      </w:r>
    </w:p>
    <w:p w:rsidR="009E6CAF" w:rsidRPr="00BA4F3F" w:rsidRDefault="009E6CAF" w:rsidP="00BA4F3F">
      <w:pPr>
        <w:suppressAutoHyphens/>
        <w:spacing w:after="0" w:line="240" w:lineRule="auto"/>
        <w:jc w:val="center"/>
        <w:rPr>
          <w:rFonts w:ascii="Times New Roman" w:hAnsi="Times New Roman"/>
          <w:b/>
          <w:sz w:val="16"/>
          <w:szCs w:val="16"/>
          <w:lang w:eastAsia="ar-SA"/>
        </w:rPr>
      </w:pPr>
    </w:p>
    <w:p w:rsidR="009E6CAF" w:rsidRDefault="009E6CAF" w:rsidP="006B2E97">
      <w:pPr>
        <w:suppressAutoHyphens/>
        <w:spacing w:after="0" w:line="240" w:lineRule="auto"/>
        <w:jc w:val="center"/>
        <w:rPr>
          <w:rFonts w:ascii="Times New Roman" w:hAnsi="Times New Roman"/>
          <w:b/>
          <w:sz w:val="28"/>
          <w:szCs w:val="28"/>
          <w:lang w:eastAsia="ar-SA"/>
        </w:rPr>
      </w:pPr>
      <w:r w:rsidRPr="00BA4F3F">
        <w:rPr>
          <w:rFonts w:ascii="Times New Roman" w:hAnsi="Times New Roman"/>
          <w:b/>
          <w:sz w:val="28"/>
          <w:szCs w:val="28"/>
          <w:lang w:eastAsia="ar-SA"/>
        </w:rPr>
        <w:t>w postępowaniu o udzielenie zamówienia publicznego</w:t>
      </w:r>
    </w:p>
    <w:p w:rsidR="009E6CAF" w:rsidRPr="00BA4F3F" w:rsidRDefault="009E6CAF" w:rsidP="006B2E97">
      <w:pPr>
        <w:suppressAutoHyphens/>
        <w:spacing w:after="0" w:line="240" w:lineRule="auto"/>
        <w:jc w:val="center"/>
        <w:rPr>
          <w:rFonts w:ascii="Times New Roman" w:hAnsi="Times New Roman"/>
          <w:b/>
          <w:sz w:val="28"/>
          <w:szCs w:val="28"/>
          <w:lang w:eastAsia="ar-SA"/>
        </w:rPr>
      </w:pPr>
    </w:p>
    <w:p w:rsidR="009E6CAF" w:rsidRPr="006B2E97" w:rsidRDefault="009E6CAF" w:rsidP="006B2E97">
      <w:pPr>
        <w:spacing w:after="0" w:line="240" w:lineRule="auto"/>
        <w:jc w:val="both"/>
        <w:rPr>
          <w:rFonts w:ascii="Times New Roman" w:hAnsi="Times New Roman"/>
          <w:b/>
          <w:bCs/>
          <w:sz w:val="28"/>
          <w:szCs w:val="28"/>
          <w:lang w:eastAsia="ar-SA"/>
        </w:rPr>
      </w:pPr>
      <w:r w:rsidRPr="006B2E97">
        <w:rPr>
          <w:rFonts w:ascii="Times New Roman" w:hAnsi="Times New Roman"/>
          <w:b/>
          <w:sz w:val="28"/>
          <w:szCs w:val="28"/>
          <w:lang w:eastAsia="ar-SA"/>
        </w:rPr>
        <w:t xml:space="preserve">na dostawę </w:t>
      </w:r>
      <w:r>
        <w:rPr>
          <w:rFonts w:ascii="Times New Roman" w:hAnsi="Times New Roman"/>
          <w:b/>
          <w:sz w:val="28"/>
          <w:szCs w:val="28"/>
          <w:lang w:eastAsia="ar-SA"/>
        </w:rPr>
        <w:t xml:space="preserve">urządzeń i </w:t>
      </w:r>
      <w:r w:rsidRPr="006B2E97">
        <w:rPr>
          <w:rFonts w:ascii="Times New Roman" w:hAnsi="Times New Roman"/>
          <w:b/>
          <w:sz w:val="28"/>
          <w:szCs w:val="28"/>
          <w:lang w:eastAsia="ar-SA"/>
        </w:rPr>
        <w:t xml:space="preserve">narzędzi </w:t>
      </w:r>
      <w:r w:rsidRPr="006B2E97">
        <w:rPr>
          <w:rFonts w:ascii="Times New Roman" w:hAnsi="Times New Roman"/>
          <w:b/>
          <w:sz w:val="28"/>
          <w:szCs w:val="28"/>
        </w:rPr>
        <w:t>warsztatow</w:t>
      </w:r>
      <w:r>
        <w:rPr>
          <w:rFonts w:ascii="Times New Roman" w:hAnsi="Times New Roman"/>
          <w:b/>
          <w:sz w:val="28"/>
          <w:szCs w:val="28"/>
        </w:rPr>
        <w:t>ych dla</w:t>
      </w:r>
      <w:r w:rsidRPr="006B2E97">
        <w:rPr>
          <w:rFonts w:ascii="Times New Roman" w:hAnsi="Times New Roman"/>
          <w:b/>
          <w:sz w:val="28"/>
          <w:szCs w:val="28"/>
          <w:lang w:eastAsia="ar-SA"/>
        </w:rPr>
        <w:t xml:space="preserve"> </w:t>
      </w:r>
      <w:r w:rsidRPr="006B2E97">
        <w:rPr>
          <w:rFonts w:ascii="Times New Roman" w:hAnsi="Times New Roman"/>
          <w:b/>
          <w:bCs/>
          <w:sz w:val="28"/>
          <w:szCs w:val="28"/>
          <w:lang w:eastAsia="ar-SA"/>
        </w:rPr>
        <w:t xml:space="preserve">Centrum Innowacyjno-Wdrożeniowego Nowych Technik i Technologii w Inżynierii Rolniczej przy ul. Głębokiej 28 w Lublinie z podziałem na </w:t>
      </w:r>
      <w:r w:rsidR="00240C45">
        <w:rPr>
          <w:rFonts w:ascii="Times New Roman" w:hAnsi="Times New Roman"/>
          <w:b/>
          <w:bCs/>
          <w:sz w:val="28"/>
          <w:szCs w:val="28"/>
          <w:lang w:eastAsia="ar-SA"/>
        </w:rPr>
        <w:t>4</w:t>
      </w:r>
      <w:r w:rsidRPr="006B2E97">
        <w:rPr>
          <w:rFonts w:ascii="Times New Roman" w:hAnsi="Times New Roman"/>
          <w:b/>
          <w:bCs/>
          <w:sz w:val="28"/>
          <w:szCs w:val="28"/>
          <w:lang w:eastAsia="ar-SA"/>
        </w:rPr>
        <w:t xml:space="preserve"> części.</w:t>
      </w:r>
    </w:p>
    <w:p w:rsidR="009E6CAF" w:rsidRPr="006B2E97" w:rsidRDefault="009E6CAF" w:rsidP="006B2E97">
      <w:pPr>
        <w:spacing w:line="240" w:lineRule="auto"/>
      </w:pPr>
    </w:p>
    <w:p w:rsidR="009E6CAF" w:rsidRDefault="009E6CAF" w:rsidP="00A92A68">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 xml:space="preserve">Podstawa prawna: </w:t>
      </w:r>
      <w:r w:rsidRPr="00A92A68">
        <w:rPr>
          <w:rFonts w:ascii="Times New Roman" w:hAnsi="Times New Roman"/>
          <w:b/>
          <w:sz w:val="24"/>
          <w:szCs w:val="24"/>
          <w:lang w:eastAsia="ar-SA"/>
        </w:rPr>
        <w:t>ustawa z dnia 29 stycznia 2004 r. Prawo zamówień publicznych (</w:t>
      </w:r>
      <w:proofErr w:type="spellStart"/>
      <w:r w:rsidRPr="00A92A68">
        <w:rPr>
          <w:rFonts w:ascii="Times New Roman" w:hAnsi="Times New Roman"/>
          <w:b/>
          <w:sz w:val="24"/>
          <w:szCs w:val="24"/>
          <w:lang w:eastAsia="ar-SA"/>
        </w:rPr>
        <w:t>t.j</w:t>
      </w:r>
      <w:proofErr w:type="spellEnd"/>
      <w:r w:rsidRPr="00A92A68">
        <w:rPr>
          <w:rFonts w:ascii="Times New Roman" w:hAnsi="Times New Roman"/>
          <w:b/>
          <w:sz w:val="24"/>
          <w:szCs w:val="24"/>
          <w:lang w:eastAsia="ar-SA"/>
        </w:rPr>
        <w:t>. Dz. U. z 201</w:t>
      </w:r>
      <w:r>
        <w:rPr>
          <w:rFonts w:ascii="Times New Roman" w:hAnsi="Times New Roman"/>
          <w:b/>
          <w:sz w:val="24"/>
          <w:szCs w:val="24"/>
          <w:lang w:eastAsia="ar-SA"/>
        </w:rPr>
        <w:t>3</w:t>
      </w:r>
      <w:r w:rsidRPr="00A92A68">
        <w:rPr>
          <w:rFonts w:ascii="Times New Roman" w:hAnsi="Times New Roman"/>
          <w:b/>
          <w:sz w:val="24"/>
          <w:szCs w:val="24"/>
          <w:lang w:eastAsia="ar-SA"/>
        </w:rPr>
        <w:t xml:space="preserve"> </w:t>
      </w:r>
      <w:r>
        <w:rPr>
          <w:rFonts w:ascii="Times New Roman" w:hAnsi="Times New Roman"/>
          <w:b/>
          <w:sz w:val="24"/>
          <w:szCs w:val="24"/>
          <w:lang w:eastAsia="ar-SA"/>
        </w:rPr>
        <w:t>poz.</w:t>
      </w:r>
      <w:r w:rsidRPr="00A92A68">
        <w:rPr>
          <w:rFonts w:ascii="Times New Roman" w:hAnsi="Times New Roman"/>
          <w:b/>
          <w:sz w:val="24"/>
          <w:szCs w:val="24"/>
          <w:lang w:eastAsia="ar-SA"/>
        </w:rPr>
        <w:t xml:space="preserve"> </w:t>
      </w:r>
      <w:r>
        <w:rPr>
          <w:rFonts w:ascii="Times New Roman" w:hAnsi="Times New Roman"/>
          <w:b/>
          <w:sz w:val="24"/>
          <w:szCs w:val="24"/>
          <w:lang w:eastAsia="ar-SA"/>
        </w:rPr>
        <w:t>907</w:t>
      </w:r>
      <w:r w:rsidR="00240C45">
        <w:rPr>
          <w:rFonts w:ascii="Times New Roman" w:hAnsi="Times New Roman"/>
          <w:b/>
          <w:sz w:val="24"/>
          <w:szCs w:val="24"/>
          <w:lang w:eastAsia="ar-SA"/>
        </w:rPr>
        <w:t xml:space="preserve"> z </w:t>
      </w:r>
      <w:proofErr w:type="spellStart"/>
      <w:r w:rsidR="00240C45">
        <w:rPr>
          <w:rFonts w:ascii="Times New Roman" w:hAnsi="Times New Roman"/>
          <w:b/>
          <w:sz w:val="24"/>
          <w:szCs w:val="24"/>
          <w:lang w:eastAsia="ar-SA"/>
        </w:rPr>
        <w:t>późn</w:t>
      </w:r>
      <w:proofErr w:type="spellEnd"/>
      <w:r w:rsidR="00240C45">
        <w:rPr>
          <w:rFonts w:ascii="Times New Roman" w:hAnsi="Times New Roman"/>
          <w:b/>
          <w:sz w:val="24"/>
          <w:szCs w:val="24"/>
          <w:lang w:eastAsia="ar-SA"/>
        </w:rPr>
        <w:t>. zm.</w:t>
      </w:r>
      <w:r w:rsidRPr="00A92A68">
        <w:rPr>
          <w:rFonts w:ascii="Times New Roman" w:hAnsi="Times New Roman"/>
          <w:b/>
          <w:sz w:val="24"/>
          <w:szCs w:val="24"/>
          <w:lang w:eastAsia="ar-SA"/>
        </w:rPr>
        <w:t>)</w:t>
      </w:r>
      <w:r>
        <w:rPr>
          <w:rFonts w:ascii="Times New Roman" w:hAnsi="Times New Roman"/>
          <w:b/>
          <w:sz w:val="24"/>
          <w:szCs w:val="24"/>
          <w:lang w:eastAsia="ar-SA"/>
        </w:rPr>
        <w:t>.</w:t>
      </w:r>
    </w:p>
    <w:p w:rsidR="009E6CAF" w:rsidRDefault="009E6CAF" w:rsidP="00A92A68">
      <w:pPr>
        <w:suppressAutoHyphens/>
        <w:spacing w:after="0" w:line="240" w:lineRule="auto"/>
        <w:jc w:val="both"/>
        <w:rPr>
          <w:rFonts w:ascii="Times New Roman" w:hAnsi="Times New Roman"/>
          <w:bCs/>
          <w:sz w:val="24"/>
          <w:szCs w:val="24"/>
          <w:lang w:eastAsia="ar-SA"/>
        </w:rPr>
      </w:pPr>
      <w:r w:rsidRPr="00A92A68">
        <w:rPr>
          <w:rFonts w:ascii="Times New Roman" w:hAnsi="Times New Roman"/>
          <w:bCs/>
          <w:sz w:val="24"/>
          <w:szCs w:val="24"/>
          <w:lang w:eastAsia="ar-SA"/>
        </w:rPr>
        <w:t xml:space="preserve"> </w:t>
      </w:r>
    </w:p>
    <w:p w:rsidR="009E6CAF" w:rsidRPr="00A92A68" w:rsidRDefault="009E6CAF" w:rsidP="006B2E97">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 xml:space="preserve">Tryb postępowania: </w:t>
      </w:r>
      <w:r w:rsidRPr="00A92A68">
        <w:rPr>
          <w:rFonts w:ascii="Times New Roman" w:hAnsi="Times New Roman"/>
          <w:b/>
          <w:sz w:val="24"/>
          <w:szCs w:val="24"/>
          <w:lang w:eastAsia="ar-SA"/>
        </w:rPr>
        <w:t>przetarg nieograniczony o wartości szacunkowej przedmiotu zamówienia po</w:t>
      </w:r>
      <w:r>
        <w:rPr>
          <w:rFonts w:ascii="Times New Roman" w:hAnsi="Times New Roman"/>
          <w:b/>
          <w:sz w:val="24"/>
          <w:szCs w:val="24"/>
          <w:lang w:eastAsia="ar-SA"/>
        </w:rPr>
        <w:t>niżej</w:t>
      </w:r>
      <w:r w:rsidRPr="00A92A68">
        <w:rPr>
          <w:rFonts w:ascii="Times New Roman" w:hAnsi="Times New Roman"/>
          <w:b/>
          <w:sz w:val="24"/>
          <w:szCs w:val="24"/>
          <w:lang w:eastAsia="ar-SA"/>
        </w:rPr>
        <w:t xml:space="preserve"> kwot określonych w przepisach wydanych na podstawie art. 11 ust. 8 ustawy Prawo zamówień publicznych tj.  </w:t>
      </w:r>
      <w:r>
        <w:rPr>
          <w:rFonts w:ascii="Times New Roman" w:hAnsi="Times New Roman"/>
          <w:b/>
          <w:sz w:val="24"/>
          <w:szCs w:val="24"/>
          <w:lang w:eastAsia="ar-SA"/>
        </w:rPr>
        <w:t xml:space="preserve">nie </w:t>
      </w:r>
      <w:r w:rsidRPr="00A92A68">
        <w:rPr>
          <w:rFonts w:ascii="Times New Roman" w:hAnsi="Times New Roman"/>
          <w:b/>
          <w:sz w:val="24"/>
          <w:szCs w:val="24"/>
          <w:lang w:eastAsia="ar-SA"/>
        </w:rPr>
        <w:t>przekracza równowartość w PLN kwoty 20</w:t>
      </w:r>
      <w:r w:rsidR="00240C45">
        <w:rPr>
          <w:rFonts w:ascii="Times New Roman" w:hAnsi="Times New Roman"/>
          <w:b/>
          <w:sz w:val="24"/>
          <w:szCs w:val="24"/>
          <w:lang w:eastAsia="ar-SA"/>
        </w:rPr>
        <w:t>7</w:t>
      </w:r>
      <w:r w:rsidRPr="00A92A68">
        <w:rPr>
          <w:rFonts w:ascii="Times New Roman" w:hAnsi="Times New Roman"/>
          <w:b/>
          <w:sz w:val="24"/>
          <w:szCs w:val="24"/>
          <w:lang w:eastAsia="ar-SA"/>
        </w:rPr>
        <w:t> 000 euro.</w:t>
      </w:r>
    </w:p>
    <w:p w:rsidR="009E6CAF" w:rsidRPr="00A92A68" w:rsidRDefault="009E6CAF" w:rsidP="006B2E97">
      <w:pPr>
        <w:suppressAutoHyphens/>
        <w:spacing w:after="0" w:line="240" w:lineRule="auto"/>
        <w:ind w:left="4248"/>
        <w:jc w:val="right"/>
        <w:rPr>
          <w:rFonts w:ascii="Times New Roman" w:hAnsi="Times New Roman"/>
          <w:b/>
          <w:sz w:val="24"/>
          <w:szCs w:val="24"/>
          <w:lang w:eastAsia="ar-SA"/>
        </w:rPr>
      </w:pPr>
      <w:r w:rsidRPr="00A92A68">
        <w:rPr>
          <w:rFonts w:ascii="Times New Roman" w:hAnsi="Times New Roman"/>
          <w:b/>
          <w:sz w:val="24"/>
          <w:szCs w:val="24"/>
          <w:lang w:eastAsia="ar-SA"/>
        </w:rPr>
        <w:t xml:space="preserve">                                                                                    Zatwierdził: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eastAsia="ar-SA"/>
        </w:rPr>
        <w:t>Rektor Uniwersytetu Przyrodniczego w Lublinie</w:t>
      </w:r>
    </w:p>
    <w:p w:rsidR="009E6CAF" w:rsidRPr="00A92A68" w:rsidRDefault="009E6CAF" w:rsidP="00A92A68">
      <w:pPr>
        <w:suppressAutoHyphens/>
        <w:spacing w:after="0" w:line="240" w:lineRule="auto"/>
        <w:rPr>
          <w:rFonts w:ascii="Times New Roman" w:hAnsi="Times New Roman"/>
          <w:b/>
          <w:sz w:val="24"/>
          <w:szCs w:val="24"/>
          <w:lang w:val="de-DE" w:eastAsia="ar-SA"/>
        </w:rPr>
      </w:pPr>
      <w:r w:rsidRPr="00A92A68">
        <w:rPr>
          <w:rFonts w:ascii="Times New Roman" w:hAnsi="Times New Roman"/>
          <w:b/>
          <w:sz w:val="24"/>
          <w:szCs w:val="24"/>
          <w:lang w:val="de-DE" w:eastAsia="ar-SA"/>
        </w:rPr>
        <w:t xml:space="preserve">                                                                              </w:t>
      </w:r>
    </w:p>
    <w:p w:rsidR="009E6CAF" w:rsidRPr="00A92A68" w:rsidRDefault="009E6CAF" w:rsidP="006B2E97">
      <w:pPr>
        <w:suppressAutoHyphens/>
        <w:spacing w:after="0" w:line="240" w:lineRule="auto"/>
        <w:rPr>
          <w:rFonts w:ascii="Times New Roman" w:hAnsi="Times New Roman"/>
          <w:b/>
          <w:sz w:val="24"/>
          <w:szCs w:val="24"/>
          <w:lang w:eastAsia="ar-SA"/>
        </w:rPr>
      </w:pPr>
      <w:r w:rsidRPr="00A92A68">
        <w:rPr>
          <w:rFonts w:ascii="Times New Roman" w:hAnsi="Times New Roman"/>
          <w:b/>
          <w:sz w:val="24"/>
          <w:szCs w:val="24"/>
          <w:lang w:val="de-DE" w:eastAsia="ar-SA"/>
        </w:rPr>
        <w:t xml:space="preserve">            </w:t>
      </w:r>
      <w:r w:rsidR="00240C45">
        <w:rPr>
          <w:rFonts w:ascii="Times New Roman" w:hAnsi="Times New Roman"/>
          <w:b/>
          <w:sz w:val="24"/>
          <w:szCs w:val="24"/>
          <w:lang w:val="de-DE" w:eastAsia="ar-SA"/>
        </w:rPr>
        <w:t xml:space="preserve">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val="de-DE" w:eastAsia="ar-SA"/>
        </w:rPr>
        <w:t xml:space="preserve">                                                        prof. </w:t>
      </w:r>
      <w:proofErr w:type="spellStart"/>
      <w:r w:rsidRPr="00A92A68">
        <w:rPr>
          <w:rFonts w:ascii="Times New Roman" w:hAnsi="Times New Roman"/>
          <w:b/>
          <w:sz w:val="24"/>
          <w:szCs w:val="24"/>
          <w:lang w:val="de-DE" w:eastAsia="ar-SA"/>
        </w:rPr>
        <w:t>dr</w:t>
      </w:r>
      <w:proofErr w:type="spellEnd"/>
      <w:r w:rsidRPr="00A92A68">
        <w:rPr>
          <w:rFonts w:ascii="Times New Roman" w:hAnsi="Times New Roman"/>
          <w:b/>
          <w:sz w:val="24"/>
          <w:szCs w:val="24"/>
          <w:lang w:val="de-DE" w:eastAsia="ar-SA"/>
        </w:rPr>
        <w:t xml:space="preserve"> hab. </w:t>
      </w:r>
      <w:r w:rsidRPr="00A92A68">
        <w:rPr>
          <w:rFonts w:ascii="Times New Roman" w:hAnsi="Times New Roman"/>
          <w:b/>
          <w:sz w:val="24"/>
          <w:szCs w:val="24"/>
          <w:lang w:eastAsia="ar-SA"/>
        </w:rPr>
        <w:t>Marian Wesołowski</w:t>
      </w:r>
    </w:p>
    <w:p w:rsidR="009E6CAF" w:rsidRPr="00A92A68" w:rsidRDefault="009E6CAF" w:rsidP="00A92A68">
      <w:pPr>
        <w:suppressAutoHyphens/>
        <w:spacing w:after="0" w:line="240" w:lineRule="auto"/>
        <w:rPr>
          <w:rFonts w:ascii="Times New Roman" w:hAnsi="Times New Roman"/>
          <w:b/>
          <w:sz w:val="24"/>
          <w:szCs w:val="24"/>
          <w:lang w:eastAsia="ar-SA"/>
        </w:rPr>
      </w:pPr>
    </w:p>
    <w:p w:rsidR="009E6CAF" w:rsidRDefault="009E6CAF" w:rsidP="006B2E97">
      <w:pPr>
        <w:spacing w:after="0"/>
        <w:rPr>
          <w:rFonts w:ascii="Times New Roman" w:hAnsi="Times New Roman"/>
          <w:b/>
          <w:i/>
          <w:sz w:val="28"/>
          <w:szCs w:val="28"/>
        </w:rPr>
      </w:pPr>
      <w:r w:rsidRPr="00A92A68">
        <w:rPr>
          <w:rFonts w:ascii="Times New Roman" w:hAnsi="Times New Roman"/>
          <w:b/>
          <w:sz w:val="24"/>
          <w:szCs w:val="24"/>
          <w:lang w:eastAsia="ar-SA"/>
        </w:rPr>
        <w:t>Lublin, dnia 2</w:t>
      </w:r>
      <w:r w:rsidR="00240C45">
        <w:rPr>
          <w:rFonts w:ascii="Times New Roman" w:hAnsi="Times New Roman"/>
          <w:b/>
          <w:sz w:val="24"/>
          <w:szCs w:val="24"/>
          <w:lang w:eastAsia="ar-SA"/>
        </w:rPr>
        <w:t>0</w:t>
      </w:r>
      <w:r w:rsidRPr="00A92A68">
        <w:rPr>
          <w:rFonts w:ascii="Times New Roman" w:hAnsi="Times New Roman"/>
          <w:b/>
          <w:sz w:val="24"/>
          <w:szCs w:val="24"/>
          <w:lang w:eastAsia="ar-SA"/>
        </w:rPr>
        <w:t>.</w:t>
      </w:r>
      <w:r w:rsidR="00240C45">
        <w:rPr>
          <w:rFonts w:ascii="Times New Roman" w:hAnsi="Times New Roman"/>
          <w:b/>
          <w:sz w:val="24"/>
          <w:szCs w:val="24"/>
          <w:lang w:eastAsia="ar-SA"/>
        </w:rPr>
        <w:t>01</w:t>
      </w:r>
      <w:r w:rsidRPr="00A92A68">
        <w:rPr>
          <w:rFonts w:ascii="Times New Roman" w:hAnsi="Times New Roman"/>
          <w:b/>
          <w:sz w:val="24"/>
          <w:szCs w:val="24"/>
          <w:lang w:eastAsia="ar-SA"/>
        </w:rPr>
        <w:t>.201</w:t>
      </w:r>
      <w:r w:rsidR="00240C45">
        <w:rPr>
          <w:rFonts w:ascii="Times New Roman" w:hAnsi="Times New Roman"/>
          <w:b/>
          <w:sz w:val="24"/>
          <w:szCs w:val="24"/>
          <w:lang w:eastAsia="ar-SA"/>
        </w:rPr>
        <w:t>4</w:t>
      </w:r>
      <w:r w:rsidRPr="00A92A68">
        <w:rPr>
          <w:rFonts w:ascii="Times New Roman" w:hAnsi="Times New Roman"/>
          <w:b/>
          <w:sz w:val="24"/>
          <w:szCs w:val="24"/>
          <w:lang w:eastAsia="ar-SA"/>
        </w:rPr>
        <w:t xml:space="preserve"> r.</w:t>
      </w:r>
    </w:p>
    <w:p w:rsidR="009E6CAF" w:rsidRDefault="009E6CAF" w:rsidP="00804EA3">
      <w:pPr>
        <w:tabs>
          <w:tab w:val="left" w:pos="709"/>
        </w:tabs>
        <w:spacing w:after="120"/>
        <w:rPr>
          <w:rFonts w:ascii="Times New Roman" w:hAnsi="Times New Roman"/>
          <w:b/>
          <w:sz w:val="28"/>
          <w:szCs w:val="28"/>
        </w:rPr>
      </w:pPr>
    </w:p>
    <w:p w:rsidR="009E6CAF" w:rsidRPr="00583595" w:rsidRDefault="009E6CAF" w:rsidP="00804EA3">
      <w:pPr>
        <w:tabs>
          <w:tab w:val="left" w:pos="709"/>
        </w:tabs>
        <w:spacing w:after="120"/>
        <w:rPr>
          <w:rFonts w:ascii="Times New Roman" w:hAnsi="Times New Roman"/>
          <w:b/>
          <w:sz w:val="28"/>
          <w:szCs w:val="28"/>
          <w:u w:val="single"/>
        </w:rPr>
      </w:pPr>
      <w:r w:rsidRPr="00583595">
        <w:rPr>
          <w:rFonts w:ascii="Times New Roman" w:hAnsi="Times New Roman"/>
          <w:b/>
          <w:sz w:val="28"/>
          <w:szCs w:val="28"/>
        </w:rPr>
        <w:lastRenderedPageBreak/>
        <w:t xml:space="preserve">Rozdział 1. </w:t>
      </w:r>
      <w:r w:rsidRPr="00583595">
        <w:rPr>
          <w:rFonts w:ascii="Times New Roman" w:hAnsi="Times New Roman"/>
          <w:b/>
          <w:sz w:val="28"/>
          <w:szCs w:val="28"/>
          <w:u w:val="single"/>
        </w:rPr>
        <w:t>Nazwa oraz adres Zamawiającego.</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Uniwersytet Przyrodniczy w Lublinie</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siedziba: ul. Akademicka 13, 20-950 Lublin</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REGON 000001896, NIP 712-010-37-75</w:t>
      </w:r>
    </w:p>
    <w:p w:rsidR="009E6CAF" w:rsidRDefault="009E6CAF" w:rsidP="00C439C6">
      <w:pPr>
        <w:autoSpaceDE w:val="0"/>
        <w:spacing w:after="0" w:line="240" w:lineRule="auto"/>
        <w:rPr>
          <w:rFonts w:ascii="Times New Roman" w:hAnsi="Times New Roman"/>
          <w:sz w:val="24"/>
          <w:szCs w:val="24"/>
        </w:rPr>
      </w:pPr>
      <w:r w:rsidRPr="00583595">
        <w:rPr>
          <w:rFonts w:ascii="Times New Roman" w:hAnsi="Times New Roman"/>
          <w:sz w:val="24"/>
          <w:szCs w:val="24"/>
        </w:rPr>
        <w:t xml:space="preserve">adres strony internetowej, na której są zamieszczane informacje w sprawie niniejszego postępowania: </w:t>
      </w:r>
      <w:hyperlink r:id="rId9" w:history="1">
        <w:r w:rsidRPr="00583595">
          <w:rPr>
            <w:rStyle w:val="Hipercze"/>
            <w:sz w:val="24"/>
            <w:szCs w:val="24"/>
          </w:rPr>
          <w:t>http://up.lublin.pl/szp/</w:t>
        </w:r>
      </w:hyperlink>
      <w:r w:rsidRPr="00583595">
        <w:rPr>
          <w:rFonts w:ascii="Times New Roman" w:hAnsi="Times New Roman"/>
          <w:sz w:val="24"/>
          <w:szCs w:val="24"/>
        </w:rPr>
        <w:t xml:space="preserve"> </w:t>
      </w:r>
    </w:p>
    <w:p w:rsidR="009E6CAF" w:rsidRPr="00C439C6" w:rsidRDefault="009E6CAF" w:rsidP="00583595">
      <w:pPr>
        <w:autoSpaceDE w:val="0"/>
        <w:spacing w:after="0"/>
        <w:rPr>
          <w:rFonts w:ascii="Times New Roman" w:hAnsi="Times New Roman"/>
          <w:b/>
          <w:sz w:val="16"/>
          <w:szCs w:val="16"/>
        </w:rPr>
      </w:pPr>
    </w:p>
    <w:p w:rsidR="009E6CAF" w:rsidRPr="00EC5DB4" w:rsidRDefault="009E6CAF" w:rsidP="00EC5DB4">
      <w:pPr>
        <w:pStyle w:val="Nagwek9"/>
        <w:spacing w:before="0" w:after="120"/>
        <w:rPr>
          <w:rFonts w:ascii="Times New Roman" w:hAnsi="Times New Roman"/>
          <w:b/>
          <w:sz w:val="28"/>
          <w:szCs w:val="28"/>
          <w:u w:val="single"/>
        </w:rPr>
      </w:pPr>
      <w:r w:rsidRPr="00EC5DB4">
        <w:rPr>
          <w:rFonts w:ascii="Times New Roman" w:hAnsi="Times New Roman"/>
          <w:b/>
          <w:sz w:val="28"/>
          <w:szCs w:val="28"/>
        </w:rPr>
        <w:t xml:space="preserve">Rozdział 2. </w:t>
      </w:r>
      <w:r w:rsidRPr="00EC5DB4">
        <w:rPr>
          <w:rFonts w:ascii="Times New Roman" w:hAnsi="Times New Roman"/>
          <w:b/>
          <w:sz w:val="28"/>
          <w:szCs w:val="28"/>
          <w:u w:val="single"/>
        </w:rPr>
        <w:t>Tryb udzielenia zamówienia.</w:t>
      </w:r>
    </w:p>
    <w:p w:rsidR="009E6CAF" w:rsidRPr="00583595" w:rsidRDefault="009E6CAF" w:rsidP="00583595">
      <w:pPr>
        <w:spacing w:after="0" w:line="240" w:lineRule="exact"/>
        <w:jc w:val="both"/>
        <w:rPr>
          <w:rFonts w:ascii="Times New Roman" w:hAnsi="Times New Roman"/>
          <w:sz w:val="24"/>
          <w:szCs w:val="24"/>
        </w:rPr>
      </w:pPr>
      <w:r w:rsidRPr="00583595">
        <w:rPr>
          <w:rFonts w:ascii="Times New Roman" w:hAnsi="Times New Roman"/>
          <w:b/>
          <w:sz w:val="24"/>
          <w:szCs w:val="24"/>
        </w:rPr>
        <w:t>2.1.</w:t>
      </w:r>
      <w:r w:rsidRPr="00583595">
        <w:rPr>
          <w:rFonts w:ascii="Times New Roman" w:hAnsi="Times New Roman"/>
          <w:sz w:val="24"/>
          <w:szCs w:val="24"/>
        </w:rPr>
        <w:t xml:space="preserve"> Postępowanie przeprowadzone jest w trybie przetargu nieograniczonego zgodnie z art. 10 ust. 1 i art. 39 ustawy z dnia 29 stycznia 2004 r. Prawo zamówień publicznych (</w:t>
      </w:r>
      <w:r>
        <w:rPr>
          <w:rFonts w:ascii="Times New Roman" w:hAnsi="Times New Roman"/>
          <w:sz w:val="24"/>
          <w:szCs w:val="24"/>
        </w:rPr>
        <w:t xml:space="preserve">tj. </w:t>
      </w:r>
      <w:r w:rsidRPr="00583595">
        <w:rPr>
          <w:rFonts w:ascii="Times New Roman" w:hAnsi="Times New Roman"/>
          <w:sz w:val="24"/>
          <w:szCs w:val="24"/>
        </w:rPr>
        <w:t>Dz. U. z 201</w:t>
      </w:r>
      <w:r>
        <w:rPr>
          <w:rFonts w:ascii="Times New Roman" w:hAnsi="Times New Roman"/>
          <w:sz w:val="24"/>
          <w:szCs w:val="24"/>
        </w:rPr>
        <w:t>3</w:t>
      </w:r>
      <w:r w:rsidRPr="00583595">
        <w:rPr>
          <w:rFonts w:ascii="Times New Roman" w:hAnsi="Times New Roman"/>
          <w:sz w:val="24"/>
          <w:szCs w:val="24"/>
        </w:rPr>
        <w:t xml:space="preserve"> poz. </w:t>
      </w:r>
      <w:r>
        <w:rPr>
          <w:rFonts w:ascii="Times New Roman" w:hAnsi="Times New Roman"/>
          <w:sz w:val="24"/>
          <w:szCs w:val="24"/>
        </w:rPr>
        <w:t>907</w:t>
      </w:r>
      <w:r w:rsidR="003B6819">
        <w:rPr>
          <w:rFonts w:ascii="Times New Roman" w:hAnsi="Times New Roman"/>
          <w:sz w:val="24"/>
          <w:szCs w:val="24"/>
        </w:rPr>
        <w:t xml:space="preserve"> z </w:t>
      </w:r>
      <w:proofErr w:type="spellStart"/>
      <w:r w:rsidR="003B6819">
        <w:rPr>
          <w:rFonts w:ascii="Times New Roman" w:hAnsi="Times New Roman"/>
          <w:sz w:val="24"/>
          <w:szCs w:val="24"/>
        </w:rPr>
        <w:t>późn</w:t>
      </w:r>
      <w:proofErr w:type="spellEnd"/>
      <w:r w:rsidR="003B6819">
        <w:rPr>
          <w:rFonts w:ascii="Times New Roman" w:hAnsi="Times New Roman"/>
          <w:sz w:val="24"/>
          <w:szCs w:val="24"/>
        </w:rPr>
        <w:t>. zm.</w:t>
      </w:r>
      <w:r w:rsidRPr="00583595">
        <w:rPr>
          <w:rFonts w:ascii="Times New Roman" w:hAnsi="Times New Roman"/>
          <w:sz w:val="24"/>
          <w:szCs w:val="24"/>
        </w:rPr>
        <w:t>),</w:t>
      </w:r>
      <w:r w:rsidRPr="00583595">
        <w:rPr>
          <w:rFonts w:ascii="Times New Roman" w:hAnsi="Times New Roman"/>
          <w:bCs/>
          <w:sz w:val="24"/>
          <w:szCs w:val="24"/>
        </w:rPr>
        <w:t xml:space="preserve"> </w:t>
      </w:r>
      <w:r w:rsidRPr="00583595">
        <w:rPr>
          <w:rFonts w:ascii="Times New Roman" w:hAnsi="Times New Roman"/>
          <w:sz w:val="24"/>
          <w:szCs w:val="24"/>
        </w:rPr>
        <w:t xml:space="preserve">zwaną dalej „ustawą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2.2.</w:t>
      </w:r>
      <w:r w:rsidRPr="00583595">
        <w:rPr>
          <w:rFonts w:ascii="Times New Roman" w:hAnsi="Times New Roman"/>
          <w:sz w:val="24"/>
          <w:szCs w:val="24"/>
        </w:rPr>
        <w:t xml:space="preserve"> Wartość szacunkowa przedmiotu zamówienia </w:t>
      </w:r>
      <w:r>
        <w:rPr>
          <w:rFonts w:ascii="Times New Roman" w:hAnsi="Times New Roman"/>
          <w:sz w:val="24"/>
          <w:szCs w:val="24"/>
        </w:rPr>
        <w:t xml:space="preserve">nie </w:t>
      </w:r>
      <w:r w:rsidRPr="00583595">
        <w:rPr>
          <w:rFonts w:ascii="Times New Roman" w:hAnsi="Times New Roman"/>
          <w:bCs/>
          <w:sz w:val="24"/>
          <w:szCs w:val="24"/>
        </w:rPr>
        <w:t>przekracza</w:t>
      </w:r>
      <w:r w:rsidRPr="00583595">
        <w:rPr>
          <w:rFonts w:ascii="Times New Roman" w:hAnsi="Times New Roman"/>
          <w:b/>
          <w:bCs/>
          <w:sz w:val="24"/>
          <w:szCs w:val="24"/>
        </w:rPr>
        <w:t xml:space="preserve"> </w:t>
      </w:r>
      <w:r w:rsidRPr="00583595">
        <w:rPr>
          <w:rFonts w:ascii="Times New Roman" w:hAnsi="Times New Roman"/>
          <w:sz w:val="24"/>
          <w:szCs w:val="24"/>
        </w:rPr>
        <w:t>równowartości w PLN kwoty 20</w:t>
      </w:r>
      <w:r w:rsidR="00240C45">
        <w:rPr>
          <w:rFonts w:ascii="Times New Roman" w:hAnsi="Times New Roman"/>
          <w:sz w:val="24"/>
          <w:szCs w:val="24"/>
        </w:rPr>
        <w:t>7</w:t>
      </w:r>
      <w:r w:rsidR="003B6819">
        <w:rPr>
          <w:rFonts w:ascii="Times New Roman" w:hAnsi="Times New Roman"/>
          <w:sz w:val="24"/>
          <w:szCs w:val="24"/>
        </w:rPr>
        <w:t xml:space="preserve"> </w:t>
      </w:r>
      <w:r w:rsidRPr="00583595">
        <w:rPr>
          <w:rFonts w:ascii="Times New Roman" w:hAnsi="Times New Roman"/>
          <w:sz w:val="24"/>
          <w:szCs w:val="24"/>
        </w:rPr>
        <w:t>000 euro.</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2.3.</w:t>
      </w:r>
      <w:r w:rsidRPr="00583595">
        <w:rPr>
          <w:rFonts w:ascii="Times New Roman" w:hAnsi="Times New Roman"/>
          <w:sz w:val="24"/>
          <w:szCs w:val="24"/>
        </w:rPr>
        <w:t xml:space="preserve"> Specyfikacja istotnych warunków zamówienia, zwana dalej „SIWZ” została przygotowana zgodnie z art. 36 ust.1 i 2 ustawy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 xml:space="preserve">. </w:t>
      </w:r>
    </w:p>
    <w:p w:rsidR="009E6CAF" w:rsidRPr="00583595" w:rsidRDefault="009E6CAF" w:rsidP="007C52C7">
      <w:pPr>
        <w:spacing w:after="0" w:line="240" w:lineRule="auto"/>
        <w:jc w:val="both"/>
        <w:rPr>
          <w:rFonts w:ascii="Times New Roman" w:hAnsi="Times New Roman"/>
          <w:bCs/>
          <w:sz w:val="24"/>
          <w:szCs w:val="24"/>
        </w:rPr>
      </w:pPr>
      <w:r w:rsidRPr="00583595">
        <w:rPr>
          <w:rFonts w:ascii="Times New Roman" w:hAnsi="Times New Roman"/>
          <w:b/>
          <w:sz w:val="24"/>
          <w:szCs w:val="24"/>
        </w:rPr>
        <w:t>2.4.</w:t>
      </w:r>
      <w:r w:rsidRPr="00583595">
        <w:rPr>
          <w:rFonts w:ascii="Times New Roman" w:hAnsi="Times New Roman"/>
          <w:sz w:val="24"/>
          <w:szCs w:val="24"/>
        </w:rPr>
        <w:t xml:space="preserve"> </w:t>
      </w:r>
      <w:r w:rsidRPr="00583595">
        <w:rPr>
          <w:rFonts w:ascii="Times New Roman" w:hAnsi="Times New Roman"/>
          <w:bCs/>
          <w:sz w:val="24"/>
          <w:szCs w:val="24"/>
        </w:rPr>
        <w:t>Oznaczenie postępowania:</w:t>
      </w:r>
    </w:p>
    <w:p w:rsidR="009E6CAF" w:rsidRDefault="009E6CAF" w:rsidP="007C52C7">
      <w:pPr>
        <w:autoSpaceDE w:val="0"/>
        <w:spacing w:after="0" w:line="240" w:lineRule="auto"/>
        <w:jc w:val="both"/>
        <w:rPr>
          <w:rFonts w:ascii="Times New Roman" w:hAnsi="Times New Roman"/>
          <w:sz w:val="24"/>
          <w:szCs w:val="24"/>
        </w:rPr>
      </w:pPr>
      <w:r w:rsidRPr="00583595">
        <w:rPr>
          <w:rFonts w:ascii="Times New Roman" w:hAnsi="Times New Roman"/>
          <w:sz w:val="24"/>
          <w:szCs w:val="24"/>
        </w:rPr>
        <w:t xml:space="preserve">Postępowanie, którego dotyczy niniejszy dokument oznaczone jest znakiem: </w:t>
      </w:r>
      <w:r>
        <w:rPr>
          <w:rFonts w:ascii="Times New Roman" w:hAnsi="Times New Roman"/>
          <w:b/>
          <w:sz w:val="24"/>
          <w:szCs w:val="24"/>
        </w:rPr>
        <w:t>AZP/PN/</w:t>
      </w:r>
      <w:r w:rsidR="00240C45">
        <w:rPr>
          <w:rFonts w:ascii="Times New Roman" w:hAnsi="Times New Roman"/>
          <w:b/>
          <w:sz w:val="24"/>
          <w:szCs w:val="24"/>
        </w:rPr>
        <w:t>1</w:t>
      </w:r>
      <w:r>
        <w:rPr>
          <w:rFonts w:ascii="Times New Roman" w:hAnsi="Times New Roman"/>
          <w:b/>
          <w:sz w:val="24"/>
          <w:szCs w:val="24"/>
        </w:rPr>
        <w:t>/201</w:t>
      </w:r>
      <w:r w:rsidR="00240C45">
        <w:rPr>
          <w:rFonts w:ascii="Times New Roman" w:hAnsi="Times New Roman"/>
          <w:b/>
          <w:sz w:val="24"/>
          <w:szCs w:val="24"/>
        </w:rPr>
        <w:t>4</w:t>
      </w:r>
      <w:r w:rsidRPr="00583595">
        <w:rPr>
          <w:rFonts w:ascii="Times New Roman" w:hAnsi="Times New Roman"/>
          <w:b/>
          <w:sz w:val="24"/>
          <w:szCs w:val="24"/>
        </w:rPr>
        <w:t>.</w:t>
      </w:r>
      <w:r w:rsidR="007C52C7">
        <w:rPr>
          <w:rFonts w:ascii="Times New Roman" w:hAnsi="Times New Roman"/>
          <w:b/>
          <w:sz w:val="24"/>
          <w:szCs w:val="24"/>
        </w:rPr>
        <w:t xml:space="preserve"> </w:t>
      </w:r>
      <w:r w:rsidRPr="00583595">
        <w:rPr>
          <w:rFonts w:ascii="Times New Roman" w:hAnsi="Times New Roman"/>
          <w:sz w:val="24"/>
          <w:szCs w:val="24"/>
        </w:rPr>
        <w:t>Wykonawcy zobowiązani są do powoływania się na wyżej podane oznaczenie we wszelkich kontaktach z Zamawiającym.</w:t>
      </w:r>
    </w:p>
    <w:p w:rsidR="009E6CAF" w:rsidRPr="00C439C6" w:rsidRDefault="009E6CAF" w:rsidP="00583595">
      <w:pPr>
        <w:autoSpaceDE w:val="0"/>
        <w:spacing w:after="0"/>
        <w:jc w:val="both"/>
        <w:rPr>
          <w:rFonts w:ascii="Times New Roman" w:hAnsi="Times New Roman"/>
          <w:sz w:val="16"/>
          <w:szCs w:val="16"/>
        </w:rPr>
      </w:pPr>
    </w:p>
    <w:p w:rsidR="009E6CAF" w:rsidRPr="00D72C44" w:rsidRDefault="009E6CAF" w:rsidP="00EC5DB4">
      <w:pPr>
        <w:spacing w:after="120"/>
        <w:ind w:right="6"/>
        <w:jc w:val="both"/>
        <w:rPr>
          <w:rFonts w:ascii="Times New Roman" w:hAnsi="Times New Roman"/>
          <w:b/>
          <w:sz w:val="28"/>
          <w:szCs w:val="28"/>
          <w:u w:val="single"/>
        </w:rPr>
      </w:pPr>
      <w:r w:rsidRPr="00D72C44">
        <w:rPr>
          <w:rFonts w:ascii="Times New Roman" w:hAnsi="Times New Roman"/>
          <w:b/>
          <w:bCs/>
          <w:sz w:val="28"/>
          <w:szCs w:val="28"/>
        </w:rPr>
        <w:t>Rozdział</w:t>
      </w:r>
      <w:r w:rsidRPr="00D72C44">
        <w:rPr>
          <w:rFonts w:ascii="Times New Roman" w:hAnsi="Times New Roman"/>
          <w:b/>
          <w:sz w:val="28"/>
          <w:szCs w:val="28"/>
        </w:rPr>
        <w:t xml:space="preserve"> 3. </w:t>
      </w:r>
      <w:r w:rsidRPr="00D72C44">
        <w:rPr>
          <w:rFonts w:ascii="Times New Roman" w:hAnsi="Times New Roman"/>
          <w:b/>
          <w:sz w:val="28"/>
          <w:szCs w:val="28"/>
          <w:u w:val="single"/>
        </w:rPr>
        <w:t xml:space="preserve">Opis przedmiotu zamówienia. </w:t>
      </w:r>
    </w:p>
    <w:p w:rsidR="009E6CAF" w:rsidRPr="006B2E97" w:rsidRDefault="009E6CAF" w:rsidP="006B2E97">
      <w:pPr>
        <w:spacing w:after="0" w:line="240" w:lineRule="auto"/>
        <w:jc w:val="both"/>
        <w:rPr>
          <w:rFonts w:ascii="Times New Roman" w:hAnsi="Times New Roman"/>
          <w:b/>
          <w:bCs/>
          <w:sz w:val="24"/>
          <w:szCs w:val="24"/>
          <w:lang w:eastAsia="ar-SA"/>
        </w:rPr>
      </w:pPr>
      <w:r w:rsidRPr="001C6751">
        <w:rPr>
          <w:rFonts w:ascii="Times New Roman" w:hAnsi="Times New Roman"/>
          <w:b/>
          <w:sz w:val="24"/>
          <w:szCs w:val="24"/>
        </w:rPr>
        <w:t xml:space="preserve">3.1.Przedmiotem zamówienia jest: dostawa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sz w:val="24"/>
          <w:szCs w:val="24"/>
        </w:rPr>
        <w:t xml:space="preserve"> </w:t>
      </w:r>
      <w:r w:rsidRPr="006B2E97">
        <w:rPr>
          <w:rFonts w:ascii="Times New Roman" w:hAnsi="Times New Roman"/>
          <w:b/>
          <w:sz w:val="24"/>
          <w:szCs w:val="24"/>
          <w:lang w:eastAsia="ar-SA"/>
        </w:rPr>
        <w:t xml:space="preserve"> </w:t>
      </w:r>
      <w:r w:rsidRPr="006B2E97">
        <w:rPr>
          <w:rFonts w:ascii="Times New Roman" w:hAnsi="Times New Roman"/>
          <w:b/>
          <w:bCs/>
          <w:sz w:val="24"/>
          <w:szCs w:val="24"/>
          <w:lang w:eastAsia="ar-SA"/>
        </w:rPr>
        <w:t xml:space="preserve">Centrum Innowacyjno-Wdrożeniowego Nowych Technik i Technologii w Inżynierii Rolniczej przy ul. Głębokiej 28 w Lublinie z podziałem na </w:t>
      </w:r>
      <w:r w:rsidR="00240C45">
        <w:rPr>
          <w:rFonts w:ascii="Times New Roman" w:hAnsi="Times New Roman"/>
          <w:b/>
          <w:bCs/>
          <w:sz w:val="24"/>
          <w:szCs w:val="24"/>
          <w:lang w:eastAsia="ar-SA"/>
        </w:rPr>
        <w:t>4</w:t>
      </w:r>
      <w:r w:rsidRPr="006B2E97">
        <w:rPr>
          <w:rFonts w:ascii="Times New Roman" w:hAnsi="Times New Roman"/>
          <w:b/>
          <w:bCs/>
          <w:sz w:val="24"/>
          <w:szCs w:val="24"/>
          <w:lang w:eastAsia="ar-SA"/>
        </w:rPr>
        <w:t xml:space="preserve"> części.</w:t>
      </w:r>
    </w:p>
    <w:p w:rsidR="009E6CAF" w:rsidRPr="001C6751" w:rsidRDefault="009E6CAF" w:rsidP="00941F9F">
      <w:pPr>
        <w:spacing w:after="0"/>
        <w:jc w:val="both"/>
        <w:rPr>
          <w:rFonts w:ascii="Times New Roman" w:hAnsi="Times New Roman"/>
          <w:b/>
          <w:sz w:val="24"/>
          <w:szCs w:val="24"/>
        </w:rPr>
      </w:pPr>
    </w:p>
    <w:p w:rsidR="009E6CAF" w:rsidRDefault="009E6CAF" w:rsidP="007C52C7">
      <w:pPr>
        <w:pStyle w:val="Tekstpodstawowy3"/>
        <w:spacing w:after="0"/>
        <w:jc w:val="both"/>
        <w:rPr>
          <w:rFonts w:ascii="Times New Roman" w:hAnsi="Times New Roman"/>
          <w:b/>
          <w:bCs/>
          <w:sz w:val="24"/>
          <w:szCs w:val="24"/>
        </w:rPr>
      </w:pPr>
      <w:r w:rsidRPr="001C6751">
        <w:rPr>
          <w:rFonts w:ascii="Times New Roman" w:hAnsi="Times New Roman"/>
          <w:b/>
          <w:bCs/>
          <w:sz w:val="24"/>
          <w:szCs w:val="24"/>
        </w:rPr>
        <w:t>3.2. Zamawiający przewiduje możliwość złożenia ofert częściowych.</w:t>
      </w:r>
    </w:p>
    <w:p w:rsidR="009E6CAF" w:rsidRDefault="009E6CAF" w:rsidP="007C52C7">
      <w:pPr>
        <w:pStyle w:val="Tekstpodstawowy3"/>
        <w:spacing w:after="0"/>
        <w:jc w:val="both"/>
        <w:rPr>
          <w:rFonts w:ascii="Times New Roman" w:hAnsi="Times New Roman"/>
          <w:b/>
          <w:bCs/>
          <w:sz w:val="24"/>
          <w:szCs w:val="24"/>
        </w:rPr>
      </w:pPr>
    </w:p>
    <w:p w:rsidR="009E6CAF" w:rsidRPr="00EC680B" w:rsidRDefault="009E6CAF" w:rsidP="007C52C7">
      <w:pPr>
        <w:spacing w:after="0" w:line="240" w:lineRule="auto"/>
        <w:jc w:val="both"/>
        <w:rPr>
          <w:rFonts w:ascii="Times New Roman" w:hAnsi="Times New Roman"/>
          <w:b/>
          <w:sz w:val="24"/>
          <w:szCs w:val="24"/>
          <w:lang w:eastAsia="pl-PL"/>
        </w:rPr>
      </w:pPr>
      <w:r>
        <w:rPr>
          <w:rFonts w:ascii="Times New Roman" w:hAnsi="Times New Roman"/>
          <w:b/>
          <w:bCs/>
          <w:sz w:val="24"/>
          <w:szCs w:val="24"/>
        </w:rPr>
        <w:t xml:space="preserve">Część 1 - </w:t>
      </w:r>
      <w:r w:rsidRPr="00EC680B">
        <w:rPr>
          <w:rFonts w:ascii="Times New Roman" w:hAnsi="Times New Roman"/>
          <w:b/>
          <w:sz w:val="24"/>
          <w:szCs w:val="24"/>
          <w:lang w:eastAsia="pl-PL"/>
        </w:rPr>
        <w:t xml:space="preserve">Wyposażenie do badania i obsługi podzespołów pojazdów </w:t>
      </w:r>
      <w:r>
        <w:rPr>
          <w:rFonts w:ascii="Times New Roman" w:hAnsi="Times New Roman"/>
          <w:b/>
          <w:sz w:val="24"/>
          <w:szCs w:val="24"/>
          <w:lang w:eastAsia="pl-PL"/>
        </w:rPr>
        <w:t>o</w:t>
      </w:r>
      <w:r w:rsidRPr="00EC680B">
        <w:rPr>
          <w:rFonts w:ascii="Times New Roman" w:hAnsi="Times New Roman"/>
          <w:b/>
          <w:sz w:val="24"/>
          <w:szCs w:val="24"/>
          <w:lang w:eastAsia="pl-PL"/>
        </w:rPr>
        <w:t xml:space="preserve">raz silników spalinowych – dostawa narzędzi i przyrządów do obsługi </w:t>
      </w:r>
      <w:r>
        <w:rPr>
          <w:rFonts w:ascii="Times New Roman" w:hAnsi="Times New Roman"/>
          <w:b/>
          <w:sz w:val="24"/>
          <w:szCs w:val="24"/>
          <w:lang w:eastAsia="pl-PL"/>
        </w:rPr>
        <w:t>u</w:t>
      </w:r>
      <w:r w:rsidRPr="00EC680B">
        <w:rPr>
          <w:rFonts w:ascii="Times New Roman" w:hAnsi="Times New Roman"/>
          <w:b/>
          <w:sz w:val="24"/>
          <w:szCs w:val="24"/>
          <w:lang w:eastAsia="pl-PL"/>
        </w:rPr>
        <w:t>kładów jezdnych oraz paliwowych w pojazdach</w:t>
      </w:r>
      <w:r>
        <w:rPr>
          <w:rFonts w:ascii="Times New Roman" w:hAnsi="Times New Roman"/>
          <w:b/>
          <w:sz w:val="24"/>
          <w:szCs w:val="24"/>
          <w:lang w:eastAsia="pl-PL"/>
        </w:rPr>
        <w:t>, zgodnie z załącznikiem nr 1 do SIWZ,</w:t>
      </w:r>
    </w:p>
    <w:p w:rsidR="009E6CAF" w:rsidRPr="0091209A" w:rsidRDefault="009E6CAF" w:rsidP="0091209A">
      <w:pPr>
        <w:spacing w:line="240" w:lineRule="auto"/>
        <w:jc w:val="both"/>
        <w:rPr>
          <w:rFonts w:ascii="Times New Roman" w:hAnsi="Times New Roman"/>
          <w:b/>
          <w:sz w:val="24"/>
          <w:szCs w:val="24"/>
          <w:lang w:eastAsia="pl-PL"/>
        </w:rPr>
      </w:pPr>
      <w:r w:rsidRPr="00D57737">
        <w:rPr>
          <w:rFonts w:ascii="Times New Roman" w:hAnsi="Times New Roman"/>
          <w:b/>
          <w:sz w:val="24"/>
          <w:szCs w:val="24"/>
          <w:lang w:eastAsia="ar-SA"/>
        </w:rPr>
        <w:t>Część 2 -</w:t>
      </w:r>
      <w:r w:rsidRPr="00ED62DA">
        <w:rPr>
          <w:rFonts w:ascii="Times New Roman" w:hAnsi="Times New Roman"/>
          <w:sz w:val="24"/>
          <w:szCs w:val="24"/>
          <w:lang w:eastAsia="ar-SA"/>
        </w:rPr>
        <w:t xml:space="preserve"> </w:t>
      </w:r>
      <w:r w:rsidRPr="005F529B">
        <w:rPr>
          <w:rFonts w:ascii="Times New Roman" w:hAnsi="Times New Roman"/>
          <w:sz w:val="24"/>
          <w:szCs w:val="24"/>
          <w:lang w:eastAsia="ar-SA"/>
        </w:rPr>
        <w:t xml:space="preserve"> </w:t>
      </w:r>
      <w:r w:rsidRPr="005F529B">
        <w:rPr>
          <w:rFonts w:ascii="Times New Roman" w:hAnsi="Times New Roman"/>
          <w:b/>
          <w:sz w:val="24"/>
          <w:szCs w:val="24"/>
          <w:lang w:eastAsia="ar-SA"/>
        </w:rPr>
        <w:t>Wyposażenie do badania i obsługi podzespołów pojazdów oraz silników spalinowych – dostawa narzędzi do regulacji układów rozruchowych i napędów elektrycznych w pojazdach</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2 do SIWZ,</w:t>
      </w:r>
    </w:p>
    <w:p w:rsidR="009E6CAF" w:rsidRPr="00EC680B" w:rsidRDefault="009E6CAF" w:rsidP="00D2552A">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0F097E">
        <w:rPr>
          <w:rFonts w:ascii="Times New Roman" w:hAnsi="Times New Roman"/>
          <w:b/>
          <w:sz w:val="24"/>
          <w:szCs w:val="24"/>
          <w:lang w:eastAsia="pl-PL"/>
        </w:rPr>
        <w:t xml:space="preserve">Część </w:t>
      </w:r>
      <w:r w:rsidR="0091209A">
        <w:rPr>
          <w:rFonts w:ascii="Times New Roman" w:hAnsi="Times New Roman"/>
          <w:b/>
          <w:sz w:val="24"/>
          <w:szCs w:val="24"/>
          <w:lang w:eastAsia="pl-PL"/>
        </w:rPr>
        <w:t>3</w:t>
      </w:r>
      <w:r w:rsidRPr="000F097E">
        <w:rPr>
          <w:rFonts w:ascii="Times New Roman" w:hAnsi="Times New Roman"/>
          <w:b/>
          <w:sz w:val="24"/>
          <w:szCs w:val="24"/>
          <w:lang w:eastAsia="pl-PL"/>
        </w:rPr>
        <w:t xml:space="preserve"> - Wyposażenie warsztatu technic</w:t>
      </w:r>
      <w:r>
        <w:rPr>
          <w:rFonts w:ascii="Times New Roman" w:hAnsi="Times New Roman"/>
          <w:b/>
          <w:sz w:val="24"/>
          <w:szCs w:val="24"/>
          <w:lang w:eastAsia="pl-PL"/>
        </w:rPr>
        <w:t>znego,</w:t>
      </w:r>
      <w:r w:rsidRPr="00D2552A">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91209A">
        <w:rPr>
          <w:rFonts w:ascii="Times New Roman" w:hAnsi="Times New Roman"/>
          <w:b/>
          <w:sz w:val="24"/>
          <w:szCs w:val="24"/>
          <w:lang w:eastAsia="pl-PL"/>
        </w:rPr>
        <w:t>3</w:t>
      </w:r>
      <w:r>
        <w:rPr>
          <w:rFonts w:ascii="Times New Roman" w:hAnsi="Times New Roman"/>
          <w:b/>
          <w:sz w:val="24"/>
          <w:szCs w:val="24"/>
          <w:lang w:eastAsia="pl-PL"/>
        </w:rPr>
        <w:t xml:space="preserve"> do SIWZ,</w:t>
      </w:r>
    </w:p>
    <w:p w:rsidR="009E6CAF" w:rsidRPr="007016DD" w:rsidRDefault="009E6CAF" w:rsidP="00D2552A">
      <w:pPr>
        <w:spacing w:after="0" w:line="240" w:lineRule="auto"/>
        <w:rPr>
          <w:rFonts w:ascii="Times New Roman" w:hAnsi="Times New Roman"/>
          <w:b/>
          <w:sz w:val="16"/>
          <w:szCs w:val="16"/>
          <w:lang w:eastAsia="pl-PL"/>
        </w:rPr>
      </w:pPr>
    </w:p>
    <w:p w:rsidR="009E6CAF" w:rsidRDefault="009E6CAF" w:rsidP="007016DD">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7016DD">
        <w:rPr>
          <w:rFonts w:ascii="Times New Roman" w:hAnsi="Times New Roman"/>
          <w:b/>
          <w:sz w:val="24"/>
          <w:szCs w:val="24"/>
          <w:lang w:eastAsia="pl-PL"/>
        </w:rPr>
        <w:t xml:space="preserve">Część </w:t>
      </w:r>
      <w:r w:rsidR="0091209A">
        <w:rPr>
          <w:rFonts w:ascii="Times New Roman" w:hAnsi="Times New Roman"/>
          <w:b/>
          <w:sz w:val="24"/>
          <w:szCs w:val="24"/>
          <w:lang w:eastAsia="pl-PL"/>
        </w:rPr>
        <w:t>4</w:t>
      </w:r>
      <w:r w:rsidRPr="007016DD">
        <w:rPr>
          <w:rFonts w:ascii="Times New Roman" w:hAnsi="Times New Roman"/>
          <w:b/>
          <w:sz w:val="24"/>
          <w:szCs w:val="24"/>
          <w:lang w:eastAsia="pl-PL"/>
        </w:rPr>
        <w:t xml:space="preserve"> - Techniczny sprzęt warsztatowy – dostawa wózka samojezdnego</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zgodnie z</w:t>
      </w:r>
    </w:p>
    <w:p w:rsidR="009E6CAF" w:rsidRDefault="009E6CAF" w:rsidP="007016DD">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Pr>
          <w:rFonts w:ascii="Times New Roman" w:hAnsi="Times New Roman"/>
          <w:b/>
          <w:sz w:val="24"/>
          <w:szCs w:val="24"/>
          <w:lang w:eastAsia="pl-PL"/>
        </w:rPr>
        <w:t xml:space="preserve">załącznikiem nr </w:t>
      </w:r>
      <w:r w:rsidR="0091209A">
        <w:rPr>
          <w:rFonts w:ascii="Times New Roman" w:hAnsi="Times New Roman"/>
          <w:b/>
          <w:sz w:val="24"/>
          <w:szCs w:val="24"/>
          <w:lang w:eastAsia="pl-PL"/>
        </w:rPr>
        <w:t>4</w:t>
      </w:r>
      <w:r>
        <w:rPr>
          <w:rFonts w:ascii="Times New Roman" w:hAnsi="Times New Roman"/>
          <w:b/>
          <w:sz w:val="24"/>
          <w:szCs w:val="24"/>
          <w:lang w:eastAsia="pl-PL"/>
        </w:rPr>
        <w:t xml:space="preserve"> </w:t>
      </w:r>
      <w:r w:rsidR="00C7522F">
        <w:rPr>
          <w:rFonts w:ascii="Times New Roman" w:hAnsi="Times New Roman"/>
          <w:b/>
          <w:sz w:val="24"/>
          <w:szCs w:val="24"/>
          <w:lang w:eastAsia="pl-PL"/>
        </w:rPr>
        <w:t>do SIWZ.</w:t>
      </w:r>
    </w:p>
    <w:p w:rsidR="00C7522F" w:rsidRPr="00EC680B" w:rsidRDefault="00C7522F" w:rsidP="007016DD">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p>
    <w:p w:rsidR="009E6CAF" w:rsidRPr="007016DD" w:rsidRDefault="009E6CAF" w:rsidP="007016DD">
      <w:pPr>
        <w:spacing w:after="0" w:line="240" w:lineRule="auto"/>
        <w:rPr>
          <w:rFonts w:ascii="Times New Roman" w:hAnsi="Times New Roman"/>
          <w:b/>
          <w:sz w:val="16"/>
          <w:szCs w:val="16"/>
          <w:lang w:eastAsia="pl-PL"/>
        </w:rPr>
      </w:pPr>
    </w:p>
    <w:p w:rsidR="009E6CAF" w:rsidRPr="00D57737" w:rsidRDefault="009E6CAF" w:rsidP="00D57737">
      <w:pPr>
        <w:spacing w:after="0" w:line="240" w:lineRule="auto"/>
        <w:rPr>
          <w:rFonts w:ascii="Times New Roman" w:hAnsi="Times New Roman"/>
          <w:sz w:val="24"/>
          <w:szCs w:val="24"/>
          <w:lang w:eastAsia="pl-PL"/>
        </w:rPr>
      </w:pPr>
    </w:p>
    <w:p w:rsidR="009E6CAF" w:rsidRDefault="009E6CAF" w:rsidP="00930EE0">
      <w:pPr>
        <w:spacing w:after="0"/>
        <w:rPr>
          <w:rFonts w:ascii="Times New Roman" w:hAnsi="Times New Roman"/>
          <w:sz w:val="24"/>
          <w:szCs w:val="24"/>
        </w:rPr>
      </w:pPr>
      <w:r w:rsidRPr="00930EE0">
        <w:rPr>
          <w:rFonts w:ascii="Times New Roman" w:hAnsi="Times New Roman"/>
          <w:b/>
          <w:sz w:val="24"/>
          <w:szCs w:val="24"/>
        </w:rPr>
        <w:lastRenderedPageBreak/>
        <w:t>3.</w:t>
      </w:r>
      <w:r>
        <w:rPr>
          <w:rFonts w:ascii="Times New Roman" w:hAnsi="Times New Roman"/>
          <w:b/>
          <w:sz w:val="24"/>
          <w:szCs w:val="24"/>
        </w:rPr>
        <w:t>3</w:t>
      </w:r>
      <w:r w:rsidRPr="00930EE0">
        <w:rPr>
          <w:rFonts w:ascii="Times New Roman" w:hAnsi="Times New Roman"/>
          <w:b/>
          <w:sz w:val="24"/>
          <w:szCs w:val="24"/>
        </w:rPr>
        <w:t>.</w:t>
      </w:r>
      <w:r w:rsidRPr="00930EE0">
        <w:rPr>
          <w:rFonts w:ascii="Times New Roman" w:hAnsi="Times New Roman"/>
          <w:sz w:val="24"/>
          <w:szCs w:val="24"/>
        </w:rPr>
        <w:t xml:space="preserve"> Nazwy i kody z Wspólnego Słownika Zamówień CPV:</w:t>
      </w:r>
      <w:r>
        <w:rPr>
          <w:rFonts w:ascii="Times New Roman" w:hAnsi="Times New Roman"/>
          <w:sz w:val="24"/>
          <w:szCs w:val="24"/>
        </w:rPr>
        <w:t xml:space="preserve"> </w:t>
      </w:r>
    </w:p>
    <w:p w:rsidR="009E6CAF" w:rsidRPr="00EC680B" w:rsidRDefault="009E6CAF" w:rsidP="00EC680B">
      <w:pPr>
        <w:spacing w:after="0" w:line="240" w:lineRule="auto"/>
        <w:rPr>
          <w:rFonts w:ascii="Times New Roman" w:hAnsi="Times New Roman"/>
          <w:b/>
          <w:sz w:val="24"/>
          <w:szCs w:val="24"/>
          <w:lang w:eastAsia="pl-PL"/>
        </w:rPr>
      </w:pPr>
      <w:r w:rsidRPr="00EC680B">
        <w:rPr>
          <w:rFonts w:ascii="Times New Roman" w:hAnsi="Times New Roman"/>
          <w:b/>
          <w:sz w:val="24"/>
          <w:szCs w:val="24"/>
        </w:rPr>
        <w:t xml:space="preserve">Cześć 1 - </w:t>
      </w:r>
      <w:r w:rsidRPr="00EC680B">
        <w:rPr>
          <w:rFonts w:ascii="Times New Roman" w:hAnsi="Times New Roman"/>
          <w:b/>
          <w:sz w:val="24"/>
          <w:szCs w:val="24"/>
          <w:lang w:eastAsia="pl-PL"/>
        </w:rPr>
        <w:t xml:space="preserve">38548000-8 </w:t>
      </w:r>
      <w:r>
        <w:rPr>
          <w:rFonts w:ascii="Times New Roman" w:hAnsi="Times New Roman"/>
          <w:b/>
          <w:sz w:val="24"/>
          <w:szCs w:val="24"/>
          <w:lang w:eastAsia="pl-PL"/>
        </w:rPr>
        <w:t>p</w:t>
      </w:r>
      <w:r w:rsidRPr="00EC680B">
        <w:rPr>
          <w:rFonts w:ascii="Times New Roman" w:hAnsi="Times New Roman"/>
          <w:b/>
          <w:sz w:val="24"/>
          <w:szCs w:val="24"/>
          <w:lang w:eastAsia="pl-PL"/>
        </w:rPr>
        <w:t xml:space="preserve">rzyrządy do pojazdów mechanicznych; </w:t>
      </w:r>
    </w:p>
    <w:p w:rsidR="009E6CAF" w:rsidRPr="00EC680B" w:rsidRDefault="009E6CAF" w:rsidP="00EC680B">
      <w:pPr>
        <w:spacing w:after="0" w:line="240" w:lineRule="auto"/>
        <w:rPr>
          <w:rFonts w:ascii="Times New Roman" w:hAnsi="Times New Roman"/>
          <w:b/>
          <w:sz w:val="24"/>
          <w:szCs w:val="24"/>
          <w:lang w:eastAsia="pl-PL"/>
        </w:rPr>
      </w:pPr>
      <w:r w:rsidRPr="00EC680B">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EC680B">
        <w:rPr>
          <w:rFonts w:ascii="Times New Roman" w:hAnsi="Times New Roman"/>
          <w:b/>
          <w:sz w:val="24"/>
          <w:szCs w:val="24"/>
          <w:lang w:eastAsia="pl-PL"/>
        </w:rPr>
        <w:t xml:space="preserve">16160000-4 </w:t>
      </w:r>
      <w:r>
        <w:rPr>
          <w:rFonts w:ascii="Times New Roman" w:hAnsi="Times New Roman"/>
          <w:b/>
          <w:sz w:val="24"/>
          <w:szCs w:val="24"/>
          <w:lang w:eastAsia="pl-PL"/>
        </w:rPr>
        <w:t>r</w:t>
      </w:r>
      <w:r w:rsidRPr="00EC680B">
        <w:rPr>
          <w:rFonts w:ascii="Times New Roman" w:hAnsi="Times New Roman"/>
          <w:b/>
          <w:sz w:val="24"/>
          <w:szCs w:val="24"/>
          <w:lang w:eastAsia="pl-PL"/>
        </w:rPr>
        <w:t>óżny sprzęt ogrodniczy</w:t>
      </w:r>
      <w:r>
        <w:rPr>
          <w:rFonts w:ascii="Times New Roman" w:hAnsi="Times New Roman"/>
          <w:b/>
          <w:sz w:val="24"/>
          <w:szCs w:val="24"/>
          <w:lang w:eastAsia="pl-PL"/>
        </w:rPr>
        <w:t>;</w:t>
      </w:r>
    </w:p>
    <w:p w:rsidR="009E6CAF" w:rsidRPr="00ED62DA" w:rsidRDefault="009E6CAF" w:rsidP="00930EE0">
      <w:pPr>
        <w:spacing w:after="0"/>
        <w:rPr>
          <w:rFonts w:ascii="Times New Roman" w:hAnsi="Times New Roman"/>
          <w:sz w:val="16"/>
          <w:szCs w:val="16"/>
        </w:rPr>
      </w:pPr>
    </w:p>
    <w:p w:rsidR="009E6CAF" w:rsidRPr="005F529B" w:rsidRDefault="009E6CAF" w:rsidP="00ED62DA">
      <w:pPr>
        <w:suppressAutoHyphens/>
        <w:spacing w:after="0" w:line="240" w:lineRule="auto"/>
        <w:rPr>
          <w:rFonts w:ascii="Times New Roman" w:hAnsi="Times New Roman"/>
          <w:b/>
          <w:sz w:val="24"/>
          <w:szCs w:val="24"/>
          <w:lang w:eastAsia="ar-SA"/>
        </w:rPr>
      </w:pPr>
      <w:r w:rsidRPr="00ED62DA">
        <w:rPr>
          <w:rFonts w:ascii="Times New Roman" w:hAnsi="Times New Roman"/>
          <w:b/>
          <w:sz w:val="24"/>
          <w:szCs w:val="24"/>
          <w:lang w:eastAsia="ar-SA"/>
        </w:rPr>
        <w:t xml:space="preserve">Część 2 - </w:t>
      </w:r>
      <w:r w:rsidRPr="005F529B">
        <w:rPr>
          <w:rFonts w:ascii="Times New Roman" w:hAnsi="Times New Roman"/>
          <w:b/>
          <w:sz w:val="24"/>
          <w:szCs w:val="24"/>
          <w:lang w:eastAsia="ar-SA"/>
        </w:rPr>
        <w:t xml:space="preserve">38548000-8 </w:t>
      </w:r>
      <w:r w:rsidRPr="00ED62DA">
        <w:rPr>
          <w:rFonts w:ascii="Times New Roman" w:hAnsi="Times New Roman"/>
          <w:b/>
          <w:sz w:val="24"/>
          <w:szCs w:val="24"/>
          <w:lang w:eastAsia="ar-SA"/>
        </w:rPr>
        <w:t>p</w:t>
      </w:r>
      <w:r w:rsidRPr="005F529B">
        <w:rPr>
          <w:rFonts w:ascii="Times New Roman" w:hAnsi="Times New Roman"/>
          <w:b/>
          <w:sz w:val="24"/>
          <w:szCs w:val="24"/>
          <w:lang w:eastAsia="ar-SA"/>
        </w:rPr>
        <w:t xml:space="preserve">rzyrządy do pojazdów mechanicznych; </w:t>
      </w:r>
    </w:p>
    <w:p w:rsidR="009E6CAF" w:rsidRPr="005F529B" w:rsidRDefault="009E6CAF" w:rsidP="00ED62DA">
      <w:pPr>
        <w:suppressAutoHyphens/>
        <w:spacing w:after="0" w:line="240" w:lineRule="auto"/>
        <w:rPr>
          <w:rFonts w:ascii="Times New Roman" w:hAnsi="Times New Roman"/>
          <w:b/>
          <w:sz w:val="24"/>
          <w:szCs w:val="24"/>
          <w:lang w:eastAsia="ar-SA"/>
        </w:rPr>
      </w:pPr>
      <w:r w:rsidRPr="00ED62DA">
        <w:rPr>
          <w:rFonts w:ascii="Times New Roman" w:hAnsi="Times New Roman"/>
          <w:b/>
          <w:sz w:val="24"/>
          <w:szCs w:val="24"/>
          <w:lang w:eastAsia="ar-SA"/>
        </w:rPr>
        <w:t xml:space="preserve">                </w:t>
      </w:r>
      <w:r w:rsidRPr="005F529B">
        <w:rPr>
          <w:rFonts w:ascii="Times New Roman" w:hAnsi="Times New Roman"/>
          <w:b/>
          <w:sz w:val="24"/>
          <w:szCs w:val="24"/>
          <w:lang w:eastAsia="ar-SA"/>
        </w:rPr>
        <w:t xml:space="preserve">31000000-6 </w:t>
      </w:r>
      <w:r w:rsidRPr="00ED62DA">
        <w:rPr>
          <w:rFonts w:ascii="Times New Roman" w:hAnsi="Times New Roman"/>
          <w:b/>
          <w:sz w:val="24"/>
          <w:szCs w:val="24"/>
          <w:lang w:eastAsia="ar-SA"/>
        </w:rPr>
        <w:t>m</w:t>
      </w:r>
      <w:r w:rsidRPr="005F529B">
        <w:rPr>
          <w:rFonts w:ascii="Times New Roman" w:hAnsi="Times New Roman"/>
          <w:b/>
          <w:sz w:val="24"/>
          <w:szCs w:val="24"/>
          <w:lang w:eastAsia="ar-SA"/>
        </w:rPr>
        <w:t>aszyny, urządzenia i wyroby elektryczne, oświetlenie</w:t>
      </w:r>
      <w:r w:rsidRPr="00ED62DA">
        <w:rPr>
          <w:rFonts w:ascii="Times New Roman" w:hAnsi="Times New Roman"/>
          <w:b/>
          <w:sz w:val="24"/>
          <w:szCs w:val="24"/>
          <w:lang w:eastAsia="ar-SA"/>
        </w:rPr>
        <w:t>;</w:t>
      </w:r>
    </w:p>
    <w:p w:rsidR="009E6CAF" w:rsidRPr="000F097E" w:rsidRDefault="009E6CAF" w:rsidP="000F097E">
      <w:pPr>
        <w:spacing w:after="0" w:line="240" w:lineRule="auto"/>
        <w:jc w:val="both"/>
        <w:rPr>
          <w:rFonts w:ascii="Times New Roman" w:hAnsi="Times New Roman"/>
          <w:b/>
          <w:sz w:val="16"/>
          <w:szCs w:val="16"/>
          <w:lang w:eastAsia="pl-PL"/>
        </w:rPr>
      </w:pPr>
    </w:p>
    <w:p w:rsidR="009E6CAF" w:rsidRPr="000F097E" w:rsidRDefault="009E6CAF" w:rsidP="000F097E">
      <w:pPr>
        <w:spacing w:after="0" w:line="240" w:lineRule="auto"/>
        <w:jc w:val="both"/>
        <w:rPr>
          <w:rFonts w:ascii="Times New Roman" w:hAnsi="Times New Roman"/>
          <w:b/>
          <w:sz w:val="24"/>
          <w:szCs w:val="24"/>
          <w:lang w:eastAsia="pl-PL"/>
        </w:rPr>
      </w:pPr>
      <w:r w:rsidRPr="000F097E">
        <w:rPr>
          <w:rFonts w:ascii="Times New Roman" w:hAnsi="Times New Roman"/>
          <w:b/>
          <w:sz w:val="24"/>
          <w:szCs w:val="20"/>
          <w:lang w:eastAsia="pl-PL"/>
        </w:rPr>
        <w:t xml:space="preserve">Część </w:t>
      </w:r>
      <w:r w:rsidR="007C52C7">
        <w:rPr>
          <w:rFonts w:ascii="Times New Roman" w:hAnsi="Times New Roman"/>
          <w:b/>
          <w:sz w:val="24"/>
          <w:szCs w:val="20"/>
          <w:lang w:eastAsia="pl-PL"/>
        </w:rPr>
        <w:t>3</w:t>
      </w:r>
      <w:r w:rsidRPr="000F097E">
        <w:rPr>
          <w:rFonts w:ascii="Times New Roman" w:hAnsi="Times New Roman"/>
          <w:b/>
          <w:sz w:val="24"/>
          <w:szCs w:val="20"/>
          <w:lang w:eastAsia="pl-PL"/>
        </w:rPr>
        <w:t xml:space="preserve"> - </w:t>
      </w:r>
      <w:r w:rsidRPr="000F097E">
        <w:rPr>
          <w:rFonts w:ascii="Times New Roman" w:hAnsi="Times New Roman"/>
          <w:b/>
          <w:sz w:val="24"/>
          <w:szCs w:val="24"/>
          <w:lang w:eastAsia="pl-PL"/>
        </w:rPr>
        <w:t xml:space="preserve">42621000-5 </w:t>
      </w:r>
      <w:r>
        <w:rPr>
          <w:rFonts w:ascii="Times New Roman" w:hAnsi="Times New Roman"/>
          <w:b/>
          <w:sz w:val="24"/>
          <w:szCs w:val="24"/>
          <w:lang w:eastAsia="pl-PL"/>
        </w:rPr>
        <w:t>t</w:t>
      </w:r>
      <w:r w:rsidRPr="000F097E">
        <w:rPr>
          <w:rFonts w:ascii="Times New Roman" w:hAnsi="Times New Roman"/>
          <w:b/>
          <w:sz w:val="24"/>
          <w:szCs w:val="24"/>
          <w:lang w:eastAsia="pl-PL"/>
        </w:rPr>
        <w:t xml:space="preserve">okarki; 42623000-9 </w:t>
      </w:r>
      <w:r>
        <w:rPr>
          <w:rFonts w:ascii="Times New Roman" w:hAnsi="Times New Roman"/>
          <w:b/>
          <w:sz w:val="24"/>
          <w:szCs w:val="24"/>
          <w:lang w:eastAsia="pl-PL"/>
        </w:rPr>
        <w:t>f</w:t>
      </w:r>
      <w:r w:rsidRPr="000F097E">
        <w:rPr>
          <w:rFonts w:ascii="Times New Roman" w:hAnsi="Times New Roman"/>
          <w:b/>
          <w:sz w:val="24"/>
          <w:szCs w:val="24"/>
          <w:lang w:eastAsia="pl-PL"/>
        </w:rPr>
        <w:t xml:space="preserve">rezarki; 42637200-2 </w:t>
      </w:r>
      <w:r>
        <w:rPr>
          <w:rFonts w:ascii="Times New Roman" w:hAnsi="Times New Roman"/>
          <w:b/>
          <w:sz w:val="24"/>
          <w:szCs w:val="24"/>
          <w:lang w:eastAsia="pl-PL"/>
        </w:rPr>
        <w:t>o</w:t>
      </w:r>
      <w:r w:rsidRPr="000F097E">
        <w:rPr>
          <w:rFonts w:ascii="Times New Roman" w:hAnsi="Times New Roman"/>
          <w:b/>
          <w:sz w:val="24"/>
          <w:szCs w:val="24"/>
          <w:lang w:eastAsia="pl-PL"/>
        </w:rPr>
        <w:t xml:space="preserve">brabiarki do wiercenia; 43812000-8 </w:t>
      </w:r>
      <w:r>
        <w:rPr>
          <w:rFonts w:ascii="Times New Roman" w:hAnsi="Times New Roman"/>
          <w:b/>
          <w:sz w:val="24"/>
          <w:szCs w:val="24"/>
          <w:lang w:eastAsia="pl-PL"/>
        </w:rPr>
        <w:t>p</w:t>
      </w:r>
      <w:r w:rsidRPr="000F097E">
        <w:rPr>
          <w:rFonts w:ascii="Times New Roman" w:hAnsi="Times New Roman"/>
          <w:b/>
          <w:sz w:val="24"/>
          <w:szCs w:val="24"/>
          <w:lang w:eastAsia="pl-PL"/>
        </w:rPr>
        <w:t xml:space="preserve">iły; </w:t>
      </w:r>
      <w:r>
        <w:rPr>
          <w:rFonts w:ascii="Times New Roman" w:hAnsi="Times New Roman"/>
          <w:b/>
          <w:sz w:val="24"/>
          <w:szCs w:val="24"/>
          <w:lang w:eastAsia="pl-PL"/>
        </w:rPr>
        <w:t>43414000-8</w:t>
      </w:r>
      <w:r w:rsidRPr="000F097E">
        <w:rPr>
          <w:rFonts w:ascii="Times New Roman" w:hAnsi="Times New Roman"/>
          <w:b/>
          <w:sz w:val="24"/>
          <w:szCs w:val="24"/>
          <w:lang w:eastAsia="pl-PL"/>
        </w:rPr>
        <w:t xml:space="preserve"> </w:t>
      </w:r>
      <w:r>
        <w:rPr>
          <w:rFonts w:ascii="Times New Roman" w:hAnsi="Times New Roman"/>
          <w:b/>
          <w:sz w:val="24"/>
          <w:szCs w:val="24"/>
          <w:lang w:eastAsia="pl-PL"/>
        </w:rPr>
        <w:t>s</w:t>
      </w:r>
      <w:r w:rsidRPr="000F097E">
        <w:rPr>
          <w:rFonts w:ascii="Times New Roman" w:hAnsi="Times New Roman"/>
          <w:b/>
          <w:sz w:val="24"/>
          <w:szCs w:val="24"/>
          <w:lang w:eastAsia="pl-PL"/>
        </w:rPr>
        <w:t xml:space="preserve">zlifierki; 42662100-5 </w:t>
      </w:r>
      <w:r>
        <w:rPr>
          <w:rFonts w:ascii="Times New Roman" w:hAnsi="Times New Roman"/>
          <w:b/>
          <w:sz w:val="24"/>
          <w:szCs w:val="24"/>
          <w:lang w:eastAsia="pl-PL"/>
        </w:rPr>
        <w:t>e</w:t>
      </w:r>
      <w:r w:rsidRPr="000F097E">
        <w:rPr>
          <w:rFonts w:ascii="Times New Roman" w:hAnsi="Times New Roman"/>
          <w:b/>
          <w:sz w:val="24"/>
          <w:szCs w:val="24"/>
          <w:lang w:eastAsia="pl-PL"/>
        </w:rPr>
        <w:t xml:space="preserve">lektryczny sprzęt spawalniczy; 42630000-1 </w:t>
      </w:r>
      <w:r>
        <w:rPr>
          <w:rFonts w:ascii="Times New Roman" w:hAnsi="Times New Roman"/>
          <w:b/>
          <w:sz w:val="24"/>
          <w:szCs w:val="24"/>
          <w:lang w:eastAsia="pl-PL"/>
        </w:rPr>
        <w:t>o</w:t>
      </w:r>
      <w:r w:rsidRPr="000F097E">
        <w:rPr>
          <w:rFonts w:ascii="Times New Roman" w:hAnsi="Times New Roman"/>
          <w:b/>
          <w:sz w:val="24"/>
          <w:szCs w:val="24"/>
          <w:lang w:eastAsia="pl-PL"/>
        </w:rPr>
        <w:t xml:space="preserve">brabiarki do obróbki metali; 42636000-3 </w:t>
      </w:r>
      <w:r>
        <w:rPr>
          <w:rFonts w:ascii="Times New Roman" w:hAnsi="Times New Roman"/>
          <w:b/>
          <w:sz w:val="24"/>
          <w:szCs w:val="24"/>
          <w:lang w:eastAsia="pl-PL"/>
        </w:rPr>
        <w:t>p</w:t>
      </w:r>
      <w:r w:rsidRPr="000F097E">
        <w:rPr>
          <w:rFonts w:ascii="Times New Roman" w:hAnsi="Times New Roman"/>
          <w:b/>
          <w:sz w:val="24"/>
          <w:szCs w:val="24"/>
          <w:lang w:eastAsia="pl-PL"/>
        </w:rPr>
        <w:t xml:space="preserve">rasy; 42633000-2 </w:t>
      </w:r>
      <w:r>
        <w:rPr>
          <w:rFonts w:ascii="Times New Roman" w:hAnsi="Times New Roman"/>
          <w:b/>
          <w:sz w:val="24"/>
          <w:szCs w:val="24"/>
          <w:lang w:eastAsia="pl-PL"/>
        </w:rPr>
        <w:t>g</w:t>
      </w:r>
      <w:r w:rsidRPr="000F097E">
        <w:rPr>
          <w:rFonts w:ascii="Times New Roman" w:hAnsi="Times New Roman"/>
          <w:b/>
          <w:sz w:val="24"/>
          <w:szCs w:val="24"/>
          <w:lang w:eastAsia="pl-PL"/>
        </w:rPr>
        <w:t xml:space="preserve">iętarki, składarki, prostownice lub </w:t>
      </w:r>
      <w:proofErr w:type="spellStart"/>
      <w:r w:rsidRPr="000F097E">
        <w:rPr>
          <w:rFonts w:ascii="Times New Roman" w:hAnsi="Times New Roman"/>
          <w:b/>
          <w:sz w:val="24"/>
          <w:szCs w:val="24"/>
          <w:lang w:eastAsia="pl-PL"/>
        </w:rPr>
        <w:t>płaskownice</w:t>
      </w:r>
      <w:proofErr w:type="spellEnd"/>
      <w:r w:rsidRPr="000F097E">
        <w:rPr>
          <w:rFonts w:ascii="Times New Roman" w:hAnsi="Times New Roman"/>
          <w:b/>
          <w:sz w:val="24"/>
          <w:szCs w:val="24"/>
          <w:lang w:eastAsia="pl-PL"/>
        </w:rPr>
        <w:t xml:space="preserve">; 42662100-5 </w:t>
      </w:r>
      <w:r>
        <w:rPr>
          <w:rFonts w:ascii="Times New Roman" w:hAnsi="Times New Roman"/>
          <w:b/>
          <w:sz w:val="24"/>
          <w:szCs w:val="24"/>
          <w:lang w:eastAsia="pl-PL"/>
        </w:rPr>
        <w:t>e</w:t>
      </w:r>
      <w:r w:rsidRPr="000F097E">
        <w:rPr>
          <w:rFonts w:ascii="Times New Roman" w:hAnsi="Times New Roman"/>
          <w:b/>
          <w:sz w:val="24"/>
          <w:szCs w:val="24"/>
          <w:lang w:eastAsia="pl-PL"/>
        </w:rPr>
        <w:t>lektryczny sprzęt spawalniczy</w:t>
      </w:r>
      <w:r>
        <w:rPr>
          <w:rFonts w:ascii="Times New Roman" w:hAnsi="Times New Roman"/>
          <w:b/>
          <w:sz w:val="24"/>
          <w:szCs w:val="24"/>
          <w:lang w:eastAsia="pl-PL"/>
        </w:rPr>
        <w:t>;</w:t>
      </w:r>
    </w:p>
    <w:p w:rsidR="009E6CAF" w:rsidRPr="007016DD" w:rsidRDefault="009E6CAF" w:rsidP="007016DD">
      <w:pPr>
        <w:spacing w:after="0" w:line="240" w:lineRule="auto"/>
        <w:jc w:val="both"/>
        <w:rPr>
          <w:rFonts w:ascii="Arial" w:hAnsi="Arial" w:cs="Arial"/>
          <w:b/>
          <w:sz w:val="16"/>
          <w:szCs w:val="16"/>
          <w:lang w:eastAsia="pl-PL"/>
        </w:rPr>
      </w:pPr>
    </w:p>
    <w:p w:rsidR="009E6CAF" w:rsidRPr="007016DD" w:rsidRDefault="007C52C7" w:rsidP="007016DD">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Część 4</w:t>
      </w:r>
      <w:r w:rsidR="009E6CAF" w:rsidRPr="007016DD">
        <w:rPr>
          <w:rFonts w:ascii="Times New Roman" w:hAnsi="Times New Roman"/>
          <w:b/>
          <w:sz w:val="24"/>
          <w:szCs w:val="24"/>
          <w:lang w:eastAsia="pl-PL"/>
        </w:rPr>
        <w:t xml:space="preserve">- 34900000-6 </w:t>
      </w:r>
      <w:r w:rsidR="009E6CAF">
        <w:rPr>
          <w:rFonts w:ascii="Times New Roman" w:hAnsi="Times New Roman"/>
          <w:b/>
          <w:sz w:val="24"/>
          <w:szCs w:val="24"/>
          <w:lang w:eastAsia="pl-PL"/>
        </w:rPr>
        <w:t>r</w:t>
      </w:r>
      <w:r w:rsidR="009E6CAF" w:rsidRPr="007016DD">
        <w:rPr>
          <w:rFonts w:ascii="Times New Roman" w:hAnsi="Times New Roman"/>
          <w:b/>
          <w:sz w:val="24"/>
          <w:szCs w:val="24"/>
          <w:lang w:eastAsia="pl-PL"/>
        </w:rPr>
        <w:t>óżny sprzęt transportowy i części zapasowe</w:t>
      </w:r>
      <w:r>
        <w:rPr>
          <w:rFonts w:ascii="Times New Roman" w:hAnsi="Times New Roman"/>
          <w:b/>
          <w:sz w:val="24"/>
          <w:szCs w:val="24"/>
          <w:lang w:eastAsia="pl-PL"/>
        </w:rPr>
        <w:t>.</w:t>
      </w:r>
    </w:p>
    <w:p w:rsidR="009E6CAF" w:rsidRPr="00C439C6" w:rsidRDefault="009E6CAF" w:rsidP="00D2552A">
      <w:pPr>
        <w:spacing w:after="0" w:line="240" w:lineRule="auto"/>
        <w:rPr>
          <w:rFonts w:ascii="Times New Roman" w:hAnsi="Times New Roman"/>
          <w:b/>
          <w:sz w:val="16"/>
          <w:szCs w:val="16"/>
          <w:lang w:eastAsia="pl-PL"/>
        </w:rPr>
      </w:pPr>
    </w:p>
    <w:p w:rsidR="009E6CAF" w:rsidRPr="00BA4F3F" w:rsidRDefault="009E6CAF" w:rsidP="003E0EA5">
      <w:pPr>
        <w:pStyle w:val="Tekstpodstawowywcity3"/>
        <w:ind w:left="0"/>
        <w:jc w:val="both"/>
        <w:rPr>
          <w:sz w:val="24"/>
          <w:szCs w:val="24"/>
          <w:lang w:eastAsia="ar-SA"/>
        </w:rPr>
      </w:pPr>
      <w:r w:rsidRPr="001C6751">
        <w:rPr>
          <w:bCs w:val="0"/>
          <w:sz w:val="24"/>
          <w:szCs w:val="24"/>
        </w:rPr>
        <w:t>3.</w:t>
      </w:r>
      <w:r>
        <w:rPr>
          <w:bCs w:val="0"/>
          <w:sz w:val="24"/>
          <w:szCs w:val="24"/>
        </w:rPr>
        <w:t>4</w:t>
      </w:r>
      <w:r w:rsidRPr="001C6751">
        <w:rPr>
          <w:bCs w:val="0"/>
          <w:sz w:val="24"/>
          <w:szCs w:val="24"/>
        </w:rPr>
        <w:t>.  Przedmiot zamówienia</w:t>
      </w:r>
      <w:r w:rsidRPr="001C6751">
        <w:rPr>
          <w:b w:val="0"/>
          <w:bCs w:val="0"/>
          <w:sz w:val="24"/>
          <w:szCs w:val="24"/>
        </w:rPr>
        <w:t xml:space="preserve"> jest </w:t>
      </w:r>
      <w:r w:rsidRPr="001C6751">
        <w:rPr>
          <w:sz w:val="24"/>
          <w:szCs w:val="24"/>
        </w:rPr>
        <w:t xml:space="preserve">współfinansowany ze środków Unii Europejskiej </w:t>
      </w:r>
      <w:r>
        <w:rPr>
          <w:sz w:val="24"/>
          <w:szCs w:val="24"/>
        </w:rPr>
        <w:t xml:space="preserve">w ramach </w:t>
      </w:r>
      <w:r>
        <w:rPr>
          <w:sz w:val="24"/>
          <w:szCs w:val="24"/>
          <w:lang w:eastAsia="ar-SA"/>
        </w:rPr>
        <w:t>Projektu pochodzącego</w:t>
      </w:r>
      <w:r w:rsidRPr="00BA4F3F">
        <w:rPr>
          <w:sz w:val="24"/>
          <w:szCs w:val="24"/>
          <w:lang w:eastAsia="ar-SA"/>
        </w:rPr>
        <w:t xml:space="preserve"> z Programu Operacyjnego Rozwoju Polski Wschodniej 2007-2013, Oś Priorytetowa I: Nowoczesna Gospodarka, w ramach działania I.1 Infrastruktura Uczelni </w:t>
      </w:r>
      <w:proofErr w:type="spellStart"/>
      <w:r w:rsidRPr="00BA4F3F">
        <w:rPr>
          <w:sz w:val="24"/>
          <w:szCs w:val="24"/>
          <w:lang w:eastAsia="ar-SA"/>
        </w:rPr>
        <w:t>pn</w:t>
      </w:r>
      <w:proofErr w:type="spellEnd"/>
      <w:r w:rsidRPr="00BA4F3F">
        <w:rPr>
          <w:sz w:val="24"/>
          <w:szCs w:val="24"/>
          <w:lang w:eastAsia="ar-SA"/>
        </w:rPr>
        <w:t>: „Budowa Centrum Innowacyjno-Wdrożeniowego Nowych Technik i Technologii w Inżynierii Rolniczej”</w:t>
      </w:r>
    </w:p>
    <w:p w:rsidR="009E6CAF" w:rsidRPr="00C439C6" w:rsidRDefault="009E6CAF" w:rsidP="00930EE0">
      <w:pPr>
        <w:spacing w:after="0"/>
        <w:rPr>
          <w:rFonts w:ascii="Times New Roman" w:hAnsi="Times New Roman"/>
          <w:sz w:val="16"/>
          <w:szCs w:val="16"/>
        </w:rPr>
      </w:pPr>
    </w:p>
    <w:p w:rsidR="009E6CAF" w:rsidRPr="001C6751" w:rsidRDefault="009E6CAF" w:rsidP="00FD7EAE">
      <w:pPr>
        <w:autoSpaceDE w:val="0"/>
        <w:autoSpaceDN w:val="0"/>
        <w:adjustRightInd w:val="0"/>
        <w:spacing w:after="0" w:line="240" w:lineRule="auto"/>
        <w:rPr>
          <w:rFonts w:ascii="Times New Roman" w:hAnsi="Times New Roman"/>
          <w:b/>
          <w:bCs/>
          <w:sz w:val="24"/>
          <w:szCs w:val="24"/>
          <w:lang w:eastAsia="pl-PL"/>
        </w:rPr>
      </w:pPr>
      <w:r w:rsidRPr="001C6751">
        <w:rPr>
          <w:rFonts w:ascii="Times New Roman" w:hAnsi="Times New Roman"/>
          <w:b/>
          <w:bCs/>
          <w:sz w:val="24"/>
          <w:szCs w:val="24"/>
          <w:lang w:eastAsia="pl-PL"/>
        </w:rPr>
        <w:t>3.5.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cy ż</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da, aby Wykonawca zapewnił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cemu:</w:t>
      </w:r>
    </w:p>
    <w:p w:rsidR="009E6CAF" w:rsidRPr="001C6751" w:rsidRDefault="009E6CAF" w:rsidP="00FD7EAE">
      <w:pPr>
        <w:autoSpaceDE w:val="0"/>
        <w:autoSpaceDN w:val="0"/>
        <w:adjustRightInd w:val="0"/>
        <w:spacing w:after="0" w:line="240" w:lineRule="auto"/>
        <w:jc w:val="both"/>
        <w:rPr>
          <w:rFonts w:ascii="Times New Roman" w:hAnsi="Times New Roman"/>
          <w:bCs/>
          <w:sz w:val="24"/>
          <w:szCs w:val="24"/>
          <w:lang w:eastAsia="pl-PL"/>
        </w:rPr>
      </w:pPr>
      <w:r w:rsidRPr="001C6751">
        <w:rPr>
          <w:rFonts w:ascii="Times New Roman" w:hAnsi="Times New Roman"/>
          <w:b/>
          <w:bCs/>
          <w:sz w:val="24"/>
          <w:szCs w:val="24"/>
          <w:lang w:eastAsia="pl-PL"/>
        </w:rPr>
        <w:t xml:space="preserve">1/ </w:t>
      </w:r>
      <w:r w:rsidRPr="001C6751">
        <w:rPr>
          <w:rFonts w:ascii="Times New Roman" w:hAnsi="Times New Roman"/>
          <w:bCs/>
          <w:sz w:val="24"/>
          <w:szCs w:val="24"/>
          <w:lang w:eastAsia="pl-PL"/>
        </w:rPr>
        <w:t>dostawę przedmiotu zamówienia o wymogach i parametrach technicznych opisanych w załącznikach nr 1</w:t>
      </w:r>
      <w:r w:rsidR="00CF4952">
        <w:rPr>
          <w:rFonts w:ascii="Times New Roman" w:hAnsi="Times New Roman"/>
          <w:bCs/>
          <w:sz w:val="24"/>
          <w:szCs w:val="24"/>
          <w:lang w:eastAsia="pl-PL"/>
        </w:rPr>
        <w:t>, 2, 3, 4</w:t>
      </w:r>
      <w:r w:rsidRPr="001C6751">
        <w:rPr>
          <w:rFonts w:ascii="Times New Roman" w:hAnsi="Times New Roman"/>
          <w:bCs/>
          <w:sz w:val="24"/>
          <w:szCs w:val="24"/>
          <w:lang w:eastAsia="pl-PL"/>
        </w:rPr>
        <w:t xml:space="preserve"> do SIWZ.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sz w:val="24"/>
          <w:szCs w:val="24"/>
          <w:lang w:eastAsia="pl-PL"/>
        </w:rPr>
        <w:t xml:space="preserve">2/ </w:t>
      </w:r>
      <w:r w:rsidRPr="001C6751">
        <w:rPr>
          <w:rFonts w:ascii="Times New Roman" w:hAnsi="Times New Roman"/>
          <w:sz w:val="24"/>
          <w:szCs w:val="24"/>
          <w:lang w:eastAsia="pl-PL"/>
        </w:rPr>
        <w:t xml:space="preserve">serwis gwarancyjny na przedmiot zamówienia. Wykonawca ma wskazać w </w:t>
      </w:r>
      <w:r>
        <w:rPr>
          <w:rFonts w:ascii="Times New Roman" w:hAnsi="Times New Roman"/>
          <w:sz w:val="24"/>
          <w:szCs w:val="24"/>
          <w:lang w:eastAsia="pl-PL"/>
        </w:rPr>
        <w:t xml:space="preserve">formularzu „Oferta Wykonawcy”, stanowiącym </w:t>
      </w:r>
      <w:r w:rsidRPr="00EF20AF">
        <w:rPr>
          <w:rFonts w:ascii="Times New Roman" w:hAnsi="Times New Roman"/>
          <w:b/>
          <w:sz w:val="24"/>
          <w:szCs w:val="24"/>
          <w:lang w:eastAsia="pl-PL"/>
        </w:rPr>
        <w:t>załącz</w:t>
      </w:r>
      <w:bookmarkStart w:id="0" w:name="_GoBack"/>
      <w:bookmarkEnd w:id="0"/>
      <w:r w:rsidRPr="00EF20AF">
        <w:rPr>
          <w:rFonts w:ascii="Times New Roman" w:hAnsi="Times New Roman"/>
          <w:b/>
          <w:sz w:val="24"/>
          <w:szCs w:val="24"/>
          <w:lang w:eastAsia="pl-PL"/>
        </w:rPr>
        <w:t xml:space="preserve">nik nr </w:t>
      </w:r>
      <w:r w:rsidR="00EF20AF" w:rsidRPr="00EF20AF">
        <w:rPr>
          <w:rFonts w:ascii="Times New Roman" w:hAnsi="Times New Roman"/>
          <w:b/>
          <w:sz w:val="24"/>
          <w:szCs w:val="24"/>
          <w:lang w:eastAsia="pl-PL"/>
        </w:rPr>
        <w:t>8</w:t>
      </w:r>
      <w:r w:rsidRPr="00EF20AF">
        <w:rPr>
          <w:rFonts w:ascii="Times New Roman" w:hAnsi="Times New Roman"/>
          <w:sz w:val="24"/>
          <w:szCs w:val="24"/>
          <w:lang w:eastAsia="pl-PL"/>
        </w:rPr>
        <w:t xml:space="preserve"> </w:t>
      </w:r>
      <w:r>
        <w:rPr>
          <w:rFonts w:ascii="Times New Roman" w:hAnsi="Times New Roman"/>
          <w:sz w:val="24"/>
          <w:szCs w:val="24"/>
          <w:lang w:eastAsia="pl-PL"/>
        </w:rPr>
        <w:t xml:space="preserve">do SIWZ </w:t>
      </w:r>
      <w:r w:rsidRPr="001C6751">
        <w:rPr>
          <w:rFonts w:ascii="Times New Roman" w:hAnsi="Times New Roman"/>
          <w:sz w:val="24"/>
          <w:szCs w:val="24"/>
          <w:lang w:eastAsia="pl-PL"/>
        </w:rPr>
        <w:t>dokładną nazwę i adres firmy serwisowej realizując</w:t>
      </w:r>
      <w:r>
        <w:rPr>
          <w:rFonts w:ascii="Times New Roman" w:hAnsi="Times New Roman"/>
          <w:sz w:val="24"/>
          <w:szCs w:val="24"/>
          <w:lang w:eastAsia="pl-PL"/>
        </w:rPr>
        <w:t>ej</w:t>
      </w:r>
      <w:r w:rsidRPr="001C6751">
        <w:rPr>
          <w:rFonts w:ascii="Times New Roman" w:hAnsi="Times New Roman"/>
          <w:sz w:val="24"/>
          <w:szCs w:val="24"/>
          <w:lang w:eastAsia="pl-PL"/>
        </w:rPr>
        <w:t xml:space="preserve"> usługi </w:t>
      </w:r>
      <w:r>
        <w:rPr>
          <w:rFonts w:ascii="Times New Roman" w:hAnsi="Times New Roman"/>
          <w:sz w:val="24"/>
          <w:szCs w:val="24"/>
          <w:lang w:eastAsia="pl-PL"/>
        </w:rPr>
        <w:t>serwisowe w ramach gwarancji,</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3/ </w:t>
      </w:r>
      <w:r w:rsidRPr="001C6751">
        <w:rPr>
          <w:rFonts w:ascii="Times New Roman" w:hAnsi="Times New Roman"/>
          <w:bCs/>
          <w:sz w:val="24"/>
          <w:szCs w:val="24"/>
          <w:lang w:eastAsia="pl-PL"/>
        </w:rPr>
        <w:t>udzielenie</w:t>
      </w:r>
      <w:r w:rsidRPr="001C6751">
        <w:rPr>
          <w:rFonts w:ascii="Times New Roman" w:hAnsi="Times New Roman"/>
          <w:b/>
          <w:bCs/>
          <w:sz w:val="24"/>
          <w:szCs w:val="24"/>
          <w:lang w:eastAsia="pl-PL"/>
        </w:rPr>
        <w:t xml:space="preserve"> gwarancji</w:t>
      </w:r>
      <w:r w:rsidRPr="001C6751">
        <w:rPr>
          <w:rFonts w:ascii="Times New Roman" w:eastAsia="TimesNewRoman,Bold" w:hAnsi="Times New Roman"/>
          <w:b/>
          <w:bCs/>
          <w:sz w:val="24"/>
          <w:szCs w:val="24"/>
          <w:lang w:eastAsia="pl-PL"/>
        </w:rPr>
        <w:t xml:space="preserve"> </w:t>
      </w:r>
      <w:r w:rsidRPr="001C6751">
        <w:rPr>
          <w:rFonts w:ascii="Times New Roman" w:hAnsi="Times New Roman"/>
          <w:bCs/>
          <w:sz w:val="24"/>
          <w:szCs w:val="24"/>
          <w:lang w:eastAsia="pl-PL"/>
        </w:rPr>
        <w:t xml:space="preserve">na </w:t>
      </w:r>
      <w:r w:rsidRPr="001C6751">
        <w:rPr>
          <w:rFonts w:ascii="Times New Roman" w:hAnsi="Times New Roman"/>
          <w:sz w:val="24"/>
          <w:szCs w:val="24"/>
          <w:lang w:eastAsia="pl-PL"/>
        </w:rPr>
        <w:t>przedmiot zamówienia</w:t>
      </w:r>
      <w:r w:rsidRPr="001C6751">
        <w:rPr>
          <w:rFonts w:ascii="Times New Roman" w:hAnsi="Times New Roman"/>
          <w:b/>
          <w:sz w:val="24"/>
          <w:szCs w:val="24"/>
          <w:lang w:eastAsia="pl-PL"/>
        </w:rPr>
        <w:t xml:space="preserve"> n</w:t>
      </w:r>
      <w:r w:rsidRPr="001C6751">
        <w:rPr>
          <w:rFonts w:ascii="Times New Roman" w:hAnsi="Times New Roman"/>
          <w:b/>
          <w:bCs/>
          <w:sz w:val="24"/>
          <w:szCs w:val="24"/>
          <w:lang w:eastAsia="pl-PL"/>
        </w:rPr>
        <w:t>a minimum 24 miesiące</w:t>
      </w:r>
      <w:r w:rsidRPr="001C6751">
        <w:rPr>
          <w:rFonts w:ascii="Times New Roman" w:hAnsi="Times New Roman"/>
          <w:sz w:val="24"/>
          <w:szCs w:val="24"/>
          <w:lang w:eastAsia="pl-PL"/>
        </w:rPr>
        <w:t>, w ramach której będzie</w:t>
      </w:r>
      <w:r w:rsidRPr="001C6751">
        <w:rPr>
          <w:rFonts w:ascii="Times New Roman" w:hAnsi="Times New Roman"/>
          <w:sz w:val="24"/>
          <w:szCs w:val="24"/>
        </w:rPr>
        <w:t xml:space="preserve"> bezpłatnie dokonywał napraw uszkodzonego przedmiotu lub wymieni reklamowany element. </w:t>
      </w:r>
      <w:r w:rsidRPr="001C6751">
        <w:rPr>
          <w:rFonts w:ascii="Times New Roman" w:hAnsi="Times New Roman"/>
          <w:sz w:val="24"/>
          <w:szCs w:val="24"/>
          <w:lang w:eastAsia="pl-PL"/>
        </w:rPr>
        <w:t xml:space="preserve">Gwarancja liczona będzie od daty podpisania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przez przedstawiciela Zamawiającego i Wykonawcy,</w:t>
      </w:r>
    </w:p>
    <w:p w:rsidR="009E6CAF" w:rsidRPr="001C6751" w:rsidRDefault="009E6CAF" w:rsidP="00FD7EAE">
      <w:pPr>
        <w:tabs>
          <w:tab w:val="num" w:pos="426"/>
        </w:tabs>
        <w:spacing w:after="0" w:line="240" w:lineRule="auto"/>
        <w:jc w:val="both"/>
        <w:rPr>
          <w:rFonts w:ascii="Times New Roman" w:hAnsi="Times New Roman"/>
          <w:sz w:val="24"/>
          <w:szCs w:val="24"/>
          <w:lang w:eastAsia="pl-PL"/>
        </w:rPr>
      </w:pPr>
      <w:r w:rsidRPr="001C6751">
        <w:rPr>
          <w:rFonts w:ascii="Times New Roman" w:hAnsi="Times New Roman"/>
          <w:b/>
          <w:sz w:val="24"/>
          <w:szCs w:val="24"/>
        </w:rPr>
        <w:t>4/</w:t>
      </w:r>
      <w:r w:rsidRPr="001C6751">
        <w:rPr>
          <w:rFonts w:ascii="Times New Roman" w:hAnsi="Times New Roman"/>
          <w:sz w:val="24"/>
          <w:szCs w:val="24"/>
        </w:rPr>
        <w:t xml:space="preserve"> Wykonawca zobowiązuje się do zapewnienia cz</w:t>
      </w:r>
      <w:r w:rsidRPr="001C6751">
        <w:rPr>
          <w:rFonts w:ascii="Times New Roman" w:hAnsi="Times New Roman"/>
          <w:sz w:val="24"/>
          <w:szCs w:val="24"/>
          <w:lang w:eastAsia="pl-PL"/>
        </w:rPr>
        <w:t>asu reakcji na zgłoszenie uszkodzenia przedmiotu umowy nie dłuższego niż 24</w:t>
      </w:r>
      <w:r w:rsidRPr="001C6751">
        <w:rPr>
          <w:rFonts w:ascii="Times New Roman" w:hAnsi="Times New Roman"/>
          <w:bCs/>
          <w:sz w:val="24"/>
          <w:szCs w:val="24"/>
          <w:lang w:eastAsia="pl-PL"/>
        </w:rPr>
        <w:t xml:space="preserve"> godz.</w:t>
      </w:r>
      <w:r w:rsidRPr="001C6751">
        <w:rPr>
          <w:rFonts w:ascii="Times New Roman" w:hAnsi="Times New Roman"/>
          <w:b/>
          <w:bCs/>
          <w:sz w:val="24"/>
          <w:szCs w:val="24"/>
          <w:lang w:eastAsia="pl-PL"/>
        </w:rPr>
        <w:t xml:space="preserve"> </w:t>
      </w:r>
      <w:r w:rsidRPr="001C6751">
        <w:rPr>
          <w:rFonts w:ascii="Times New Roman" w:hAnsi="Times New Roman"/>
          <w:bCs/>
          <w:sz w:val="24"/>
          <w:szCs w:val="24"/>
          <w:lang w:eastAsia="pl-PL"/>
        </w:rPr>
        <w:t>o</w:t>
      </w:r>
      <w:r w:rsidRPr="001C6751">
        <w:rPr>
          <w:rFonts w:ascii="Times New Roman" w:hAnsi="Times New Roman"/>
          <w:sz w:val="24"/>
          <w:szCs w:val="24"/>
          <w:lang w:eastAsia="pl-PL"/>
        </w:rPr>
        <w:t>d momentu telefonicznego zgłoszenia przez użytkownika, potwierdzonego pisemnym wezwaniem wysłanym faksem do naprawienia uszkodzenia przedmiotu umowy,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5/</w:t>
      </w:r>
      <w:r w:rsidRPr="001C6751">
        <w:rPr>
          <w:rFonts w:ascii="Times New Roman" w:hAnsi="Times New Roman"/>
          <w:sz w:val="24"/>
          <w:szCs w:val="24"/>
        </w:rPr>
        <w:t xml:space="preserve"> Wykonawca przystąpi do wykonania prac mających na celu usunięcie uszkodzenia opisanego w wezwaniu do naprawy, o którym mowa w pkt 4 w terminie 5 dni roboczych licząc od dnia otrzymania wezwania do naprawy,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6/</w:t>
      </w:r>
      <w:r w:rsidRPr="001C6751">
        <w:rPr>
          <w:rFonts w:ascii="Times New Roman" w:hAnsi="Times New Roman"/>
          <w:sz w:val="24"/>
          <w:szCs w:val="24"/>
        </w:rPr>
        <w:t xml:space="preserve"> Wykonawca usunie uszkodzenie, w ciągu 5 dni roboczych licząc od dnia </w:t>
      </w:r>
      <w:r w:rsidRPr="001C6751">
        <w:rPr>
          <w:rFonts w:ascii="Times New Roman" w:hAnsi="Times New Roman"/>
          <w:sz w:val="24"/>
          <w:szCs w:val="24"/>
          <w:lang w:eastAsia="pl-PL"/>
        </w:rPr>
        <w:t>rozpoczęcia naprawy</w:t>
      </w:r>
      <w:r w:rsidRPr="001C6751">
        <w:rPr>
          <w:rFonts w:ascii="Times New Roman" w:hAnsi="Times New Roman"/>
          <w:sz w:val="24"/>
          <w:szCs w:val="24"/>
        </w:rPr>
        <w:t xml:space="preserve">. </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t>7/</w:t>
      </w:r>
      <w:r w:rsidRPr="001C6751">
        <w:rPr>
          <w:rFonts w:ascii="Times New Roman" w:hAnsi="Times New Roman"/>
          <w:sz w:val="24"/>
          <w:szCs w:val="24"/>
        </w:rPr>
        <w:t xml:space="preserve"> Wykonawca wymieni część, element urządzenia na nowy po wykonaniu 3 – krotnej naprawy gwarancyjnej dotyczącej tej samej części, elementu,</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lastRenderedPageBreak/>
        <w:t>8/</w:t>
      </w:r>
      <w:r w:rsidRPr="001C6751">
        <w:rPr>
          <w:rFonts w:ascii="Times New Roman" w:hAnsi="Times New Roman"/>
          <w:sz w:val="24"/>
          <w:szCs w:val="24"/>
        </w:rPr>
        <w:t xml:space="preserve"> Wykonawca zobowiązuje się do każdorazowego przedłużenia okresu gwarancji przedmiotu umowy zgłoszonego do wymiany na nowy wolny od wad (usterki) lub zgłoszonego w celu usunięcia wad</w:t>
      </w:r>
      <w:r>
        <w:rPr>
          <w:rFonts w:ascii="Times New Roman" w:hAnsi="Times New Roman"/>
          <w:sz w:val="24"/>
          <w:szCs w:val="24"/>
        </w:rPr>
        <w:t>,</w:t>
      </w:r>
    </w:p>
    <w:p w:rsidR="009E6CAF" w:rsidRDefault="009E6CAF" w:rsidP="00FD7EAE">
      <w:pPr>
        <w:autoSpaceDE w:val="0"/>
        <w:autoSpaceDN w:val="0"/>
        <w:adjustRightInd w:val="0"/>
        <w:spacing w:after="0" w:line="240" w:lineRule="auto"/>
        <w:rPr>
          <w:rFonts w:ascii="Times New Roman" w:hAnsi="Times New Roman"/>
          <w:sz w:val="24"/>
          <w:szCs w:val="24"/>
          <w:lang w:eastAsia="pl-PL"/>
        </w:rPr>
      </w:pPr>
      <w:r w:rsidRPr="001C6751">
        <w:rPr>
          <w:rFonts w:ascii="Times New Roman" w:hAnsi="Times New Roman"/>
          <w:b/>
          <w:sz w:val="24"/>
          <w:szCs w:val="24"/>
          <w:lang w:eastAsia="pl-PL"/>
        </w:rPr>
        <w:t>9/</w:t>
      </w:r>
      <w:r w:rsidRPr="001C6751">
        <w:rPr>
          <w:rFonts w:ascii="Times New Roman" w:hAnsi="Times New Roman"/>
          <w:bCs/>
          <w:sz w:val="24"/>
          <w:szCs w:val="24"/>
          <w:lang w:eastAsia="pl-PL"/>
        </w:rPr>
        <w:t xml:space="preserve"> </w:t>
      </w:r>
      <w:r w:rsidRPr="001C6751">
        <w:rPr>
          <w:rFonts w:ascii="Times New Roman" w:hAnsi="Times New Roman"/>
          <w:sz w:val="24"/>
          <w:szCs w:val="24"/>
          <w:lang w:eastAsia="pl-PL"/>
        </w:rPr>
        <w:t xml:space="preserve">podpisanie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z którego będzie wynikało, że umowa dostawy została</w:t>
      </w:r>
      <w:r>
        <w:rPr>
          <w:rFonts w:ascii="Times New Roman" w:hAnsi="Times New Roman"/>
          <w:sz w:val="24"/>
          <w:szCs w:val="24"/>
          <w:lang w:eastAsia="pl-PL"/>
        </w:rPr>
        <w:t xml:space="preserve"> </w:t>
      </w:r>
      <w:r w:rsidRPr="001C6751">
        <w:rPr>
          <w:rFonts w:ascii="Times New Roman" w:hAnsi="Times New Roman"/>
          <w:sz w:val="24"/>
          <w:szCs w:val="24"/>
          <w:lang w:eastAsia="pl-PL"/>
        </w:rPr>
        <w:t>wykonana przez Wykonawcę z należytą starannością i we właściwym czasie,</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10/ </w:t>
      </w:r>
      <w:r w:rsidRPr="001C6751">
        <w:rPr>
          <w:rFonts w:ascii="Times New Roman" w:hAnsi="Times New Roman"/>
          <w:sz w:val="24"/>
          <w:szCs w:val="24"/>
          <w:lang w:eastAsia="pl-PL"/>
        </w:rPr>
        <w:t>dostarczenie przedmiotu zamówienia własnym transportem i na własny koszt do</w:t>
      </w:r>
      <w:r>
        <w:rPr>
          <w:rFonts w:ascii="Times New Roman" w:hAnsi="Times New Roman"/>
          <w:sz w:val="24"/>
          <w:szCs w:val="24"/>
          <w:lang w:eastAsia="pl-PL"/>
        </w:rPr>
        <w:t xml:space="preserve"> miejsca wykonania przedmiotu umowy,</w:t>
      </w:r>
      <w:r w:rsidRPr="001C6751">
        <w:rPr>
          <w:rFonts w:ascii="Times New Roman" w:hAnsi="Times New Roman"/>
          <w:sz w:val="24"/>
          <w:szCs w:val="24"/>
          <w:lang w:eastAsia="pl-PL"/>
        </w:rPr>
        <w:t xml:space="preserve"> </w:t>
      </w:r>
      <w:r>
        <w:rPr>
          <w:rFonts w:ascii="Times New Roman" w:hAnsi="Times New Roman"/>
          <w:sz w:val="24"/>
          <w:szCs w:val="24"/>
          <w:lang w:eastAsia="pl-PL"/>
        </w:rPr>
        <w:t>d</w:t>
      </w:r>
      <w:r w:rsidRPr="001C6751">
        <w:rPr>
          <w:rFonts w:ascii="Times New Roman" w:hAnsi="Times New Roman"/>
          <w:sz w:val="24"/>
          <w:szCs w:val="24"/>
          <w:lang w:eastAsia="pl-PL"/>
        </w:rPr>
        <w:t>otyczy to również napraw jakie mogą wystąpić w okresie trwania gwarancji,</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1</w:t>
      </w:r>
      <w:r>
        <w:rPr>
          <w:rFonts w:ascii="Times New Roman" w:hAnsi="Times New Roman"/>
          <w:b/>
          <w:bCs/>
          <w:sz w:val="24"/>
          <w:szCs w:val="24"/>
          <w:lang w:eastAsia="pl-PL"/>
        </w:rPr>
        <w:t>1</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 xml:space="preserve">wyrażenie zgody na </w:t>
      </w:r>
      <w:r w:rsidRPr="001C6751">
        <w:rPr>
          <w:rFonts w:ascii="Times New Roman" w:hAnsi="Times New Roman"/>
          <w:bCs/>
          <w:sz w:val="24"/>
          <w:szCs w:val="24"/>
          <w:lang w:eastAsia="pl-PL"/>
        </w:rPr>
        <w:t>30 dniowy termin płatno</w:t>
      </w:r>
      <w:r w:rsidRPr="001C6751">
        <w:rPr>
          <w:rFonts w:ascii="Times New Roman" w:eastAsia="TimesNewRoman,Bold" w:hAnsi="Times New Roman"/>
          <w:bCs/>
          <w:sz w:val="24"/>
          <w:szCs w:val="24"/>
          <w:lang w:eastAsia="pl-PL"/>
        </w:rPr>
        <w:t>ś</w:t>
      </w:r>
      <w:r w:rsidRPr="001C6751">
        <w:rPr>
          <w:rFonts w:ascii="Times New Roman" w:hAnsi="Times New Roman"/>
          <w:bCs/>
          <w:sz w:val="24"/>
          <w:szCs w:val="24"/>
          <w:lang w:eastAsia="pl-PL"/>
        </w:rPr>
        <w:t>ci od</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 xml:space="preserve">dnia otrzymaniu faktury VAT przez Zamawiającego,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1</w:t>
      </w:r>
      <w:r>
        <w:rPr>
          <w:rFonts w:ascii="Times New Roman" w:hAnsi="Times New Roman"/>
          <w:b/>
          <w:bCs/>
          <w:sz w:val="24"/>
          <w:szCs w:val="24"/>
          <w:lang w:eastAsia="pl-PL"/>
        </w:rPr>
        <w:t>2</w:t>
      </w:r>
      <w:r w:rsidRPr="001C6751">
        <w:rPr>
          <w:rFonts w:ascii="Times New Roman" w:hAnsi="Times New Roman"/>
          <w:b/>
          <w:bCs/>
          <w:sz w:val="24"/>
          <w:szCs w:val="24"/>
          <w:lang w:eastAsia="pl-PL"/>
        </w:rPr>
        <w:t xml:space="preserve">/ </w:t>
      </w:r>
      <w:r w:rsidR="00232604" w:rsidRPr="00232604">
        <w:rPr>
          <w:rFonts w:ascii="Times New Roman" w:hAnsi="Times New Roman"/>
          <w:bCs/>
          <w:sz w:val="24"/>
          <w:szCs w:val="24"/>
          <w:lang w:eastAsia="pl-PL"/>
        </w:rPr>
        <w:t xml:space="preserve">dostarczył </w:t>
      </w:r>
      <w:r w:rsidRPr="001C6751">
        <w:rPr>
          <w:rFonts w:ascii="Times New Roman" w:hAnsi="Times New Roman"/>
          <w:sz w:val="24"/>
          <w:szCs w:val="24"/>
          <w:lang w:eastAsia="pl-PL"/>
        </w:rPr>
        <w:t>przed</w:t>
      </w:r>
      <w:r>
        <w:rPr>
          <w:rFonts w:ascii="Times New Roman" w:hAnsi="Times New Roman"/>
          <w:sz w:val="24"/>
          <w:szCs w:val="24"/>
          <w:lang w:eastAsia="pl-PL"/>
        </w:rPr>
        <w:t>miot zamówienia fabrycznie nowy.</w:t>
      </w:r>
    </w:p>
    <w:p w:rsidR="009E6CAF" w:rsidRPr="00C439C6" w:rsidRDefault="009E6CAF" w:rsidP="00583595">
      <w:pPr>
        <w:spacing w:after="0"/>
        <w:rPr>
          <w:rFonts w:ascii="Times New Roman" w:hAnsi="Times New Roman"/>
          <w:b/>
          <w:color w:val="FF0000"/>
          <w:sz w:val="16"/>
          <w:szCs w:val="16"/>
        </w:rPr>
      </w:pPr>
    </w:p>
    <w:p w:rsidR="009E6CAF" w:rsidRPr="00EC5DB4" w:rsidRDefault="009E6CAF" w:rsidP="00EC5DB4">
      <w:pPr>
        <w:autoSpaceDE w:val="0"/>
        <w:spacing w:after="120"/>
        <w:rPr>
          <w:rFonts w:ascii="Times New Roman" w:hAnsi="Times New Roman"/>
          <w:b/>
          <w:bCs/>
          <w:sz w:val="28"/>
          <w:szCs w:val="28"/>
          <w:u w:val="single"/>
        </w:rPr>
      </w:pPr>
      <w:r w:rsidRPr="00012FAA">
        <w:rPr>
          <w:rFonts w:ascii="Times New Roman" w:hAnsi="Times New Roman"/>
          <w:b/>
          <w:bCs/>
          <w:sz w:val="28"/>
          <w:szCs w:val="28"/>
        </w:rPr>
        <w:t xml:space="preserve">Rozdział 4. </w:t>
      </w:r>
      <w:r w:rsidRPr="00012FAA">
        <w:rPr>
          <w:rFonts w:ascii="Times New Roman" w:hAnsi="Times New Roman"/>
          <w:b/>
          <w:bCs/>
          <w:sz w:val="28"/>
          <w:szCs w:val="28"/>
          <w:u w:val="single"/>
        </w:rPr>
        <w:t>Termin wykonania zamówienia.</w:t>
      </w:r>
    </w:p>
    <w:p w:rsidR="009E6CAF" w:rsidRDefault="009E6CAF" w:rsidP="00C439C6">
      <w:pPr>
        <w:spacing w:after="0"/>
        <w:jc w:val="both"/>
        <w:rPr>
          <w:rFonts w:ascii="Times New Roman" w:hAnsi="Times New Roman"/>
          <w:sz w:val="24"/>
          <w:szCs w:val="24"/>
        </w:rPr>
      </w:pPr>
      <w:r w:rsidRPr="00012FAA">
        <w:rPr>
          <w:rFonts w:ascii="Times New Roman" w:hAnsi="Times New Roman"/>
          <w:sz w:val="24"/>
          <w:szCs w:val="24"/>
        </w:rPr>
        <w:t>Wykonawca jest zobowiązany dostarczać przedmiot zamówienia w terminie:</w:t>
      </w:r>
    </w:p>
    <w:p w:rsidR="009E6CAF" w:rsidRPr="00CD4713" w:rsidRDefault="009E6CAF" w:rsidP="00C439C6">
      <w:pPr>
        <w:spacing w:after="0"/>
        <w:jc w:val="both"/>
        <w:rPr>
          <w:rFonts w:ascii="Times New Roman" w:hAnsi="Times New Roman"/>
          <w:b/>
          <w:sz w:val="16"/>
          <w:szCs w:val="16"/>
        </w:rPr>
      </w:pPr>
    </w:p>
    <w:p w:rsidR="009E6CAF" w:rsidRDefault="009E6CAF" w:rsidP="00C439C6">
      <w:pPr>
        <w:spacing w:after="0"/>
        <w:jc w:val="both"/>
        <w:rPr>
          <w:rFonts w:ascii="Times New Roman" w:hAnsi="Times New Roman"/>
          <w:b/>
          <w:sz w:val="24"/>
          <w:szCs w:val="24"/>
        </w:rPr>
      </w:pPr>
      <w:r>
        <w:rPr>
          <w:rFonts w:ascii="Times New Roman" w:hAnsi="Times New Roman"/>
          <w:b/>
          <w:sz w:val="24"/>
          <w:szCs w:val="24"/>
        </w:rPr>
        <w:t xml:space="preserve">- </w:t>
      </w:r>
      <w:r w:rsidRPr="00DF27EB">
        <w:rPr>
          <w:rFonts w:ascii="Times New Roman" w:hAnsi="Times New Roman"/>
          <w:b/>
          <w:sz w:val="24"/>
          <w:szCs w:val="24"/>
        </w:rPr>
        <w:t xml:space="preserve">do </w:t>
      </w:r>
      <w:r>
        <w:rPr>
          <w:rFonts w:ascii="Times New Roman" w:hAnsi="Times New Roman"/>
          <w:b/>
          <w:sz w:val="24"/>
          <w:szCs w:val="24"/>
        </w:rPr>
        <w:t xml:space="preserve">30 dni </w:t>
      </w:r>
      <w:r w:rsidRPr="00DF27EB">
        <w:rPr>
          <w:rFonts w:ascii="Times New Roman" w:hAnsi="Times New Roman"/>
          <w:b/>
          <w:sz w:val="24"/>
          <w:szCs w:val="24"/>
        </w:rPr>
        <w:t xml:space="preserve"> licząc od dnia podpisania umowy</w:t>
      </w:r>
      <w:r>
        <w:rPr>
          <w:rFonts w:ascii="Times New Roman" w:hAnsi="Times New Roman"/>
          <w:b/>
          <w:sz w:val="24"/>
          <w:szCs w:val="24"/>
        </w:rPr>
        <w:t xml:space="preserve"> w zakresie części  4</w:t>
      </w:r>
      <w:r w:rsidR="00CF4952">
        <w:rPr>
          <w:rFonts w:ascii="Times New Roman" w:hAnsi="Times New Roman"/>
          <w:b/>
          <w:sz w:val="24"/>
          <w:szCs w:val="24"/>
        </w:rPr>
        <w:t>,</w:t>
      </w:r>
    </w:p>
    <w:p w:rsidR="009E6CAF" w:rsidRPr="00CF4952" w:rsidRDefault="00CF4952" w:rsidP="00C439C6">
      <w:pPr>
        <w:spacing w:after="0"/>
        <w:jc w:val="both"/>
        <w:rPr>
          <w:rFonts w:ascii="Times New Roman" w:hAnsi="Times New Roman"/>
          <w:b/>
          <w:sz w:val="24"/>
          <w:szCs w:val="24"/>
        </w:rPr>
      </w:pPr>
      <w:r>
        <w:rPr>
          <w:rFonts w:ascii="Times New Roman" w:hAnsi="Times New Roman"/>
          <w:b/>
          <w:sz w:val="24"/>
          <w:szCs w:val="24"/>
        </w:rPr>
        <w:t xml:space="preserve">- </w:t>
      </w:r>
      <w:r w:rsidRPr="00DF27EB">
        <w:rPr>
          <w:rFonts w:ascii="Times New Roman" w:hAnsi="Times New Roman"/>
          <w:b/>
          <w:sz w:val="24"/>
          <w:szCs w:val="24"/>
        </w:rPr>
        <w:t xml:space="preserve">do </w:t>
      </w:r>
      <w:r>
        <w:rPr>
          <w:rFonts w:ascii="Times New Roman" w:hAnsi="Times New Roman"/>
          <w:b/>
          <w:sz w:val="24"/>
          <w:szCs w:val="24"/>
        </w:rPr>
        <w:t xml:space="preserve">45 dni </w:t>
      </w:r>
      <w:r w:rsidRPr="00DF27EB">
        <w:rPr>
          <w:rFonts w:ascii="Times New Roman" w:hAnsi="Times New Roman"/>
          <w:b/>
          <w:sz w:val="24"/>
          <w:szCs w:val="24"/>
        </w:rPr>
        <w:t xml:space="preserve"> licząc od dnia podpisania umowy</w:t>
      </w:r>
      <w:r>
        <w:rPr>
          <w:rFonts w:ascii="Times New Roman" w:hAnsi="Times New Roman"/>
          <w:b/>
          <w:sz w:val="24"/>
          <w:szCs w:val="24"/>
        </w:rPr>
        <w:t xml:space="preserve"> w zakresie części  2,</w:t>
      </w:r>
    </w:p>
    <w:p w:rsidR="009E6CAF" w:rsidRDefault="009E6CAF" w:rsidP="00C439C6">
      <w:pPr>
        <w:spacing w:after="0"/>
        <w:jc w:val="both"/>
        <w:rPr>
          <w:rFonts w:ascii="Times New Roman" w:hAnsi="Times New Roman"/>
          <w:sz w:val="24"/>
          <w:szCs w:val="24"/>
        </w:rPr>
      </w:pPr>
      <w:r w:rsidRPr="00CD4713">
        <w:rPr>
          <w:rFonts w:ascii="Times New Roman" w:hAnsi="Times New Roman"/>
          <w:b/>
          <w:sz w:val="24"/>
          <w:szCs w:val="24"/>
        </w:rPr>
        <w:t xml:space="preserve">- do </w:t>
      </w:r>
      <w:r w:rsidR="00CF4952">
        <w:rPr>
          <w:rFonts w:ascii="Times New Roman" w:hAnsi="Times New Roman"/>
          <w:b/>
          <w:sz w:val="24"/>
          <w:szCs w:val="24"/>
        </w:rPr>
        <w:t>60 dni</w:t>
      </w:r>
      <w:r w:rsidRPr="00CD4713">
        <w:rPr>
          <w:rFonts w:ascii="Times New Roman" w:hAnsi="Times New Roman"/>
          <w:b/>
          <w:sz w:val="24"/>
          <w:szCs w:val="24"/>
        </w:rPr>
        <w:t xml:space="preserve"> </w:t>
      </w:r>
      <w:r w:rsidR="00CF4952">
        <w:rPr>
          <w:rFonts w:ascii="Times New Roman" w:hAnsi="Times New Roman"/>
          <w:b/>
          <w:sz w:val="24"/>
          <w:szCs w:val="24"/>
        </w:rPr>
        <w:t xml:space="preserve"> </w:t>
      </w:r>
      <w:r w:rsidRPr="00DF27EB">
        <w:rPr>
          <w:rFonts w:ascii="Times New Roman" w:hAnsi="Times New Roman"/>
          <w:b/>
          <w:sz w:val="24"/>
          <w:szCs w:val="24"/>
        </w:rPr>
        <w:t>licząc od dnia podpisania umowy</w:t>
      </w:r>
      <w:r>
        <w:rPr>
          <w:rFonts w:ascii="Times New Roman" w:hAnsi="Times New Roman"/>
          <w:b/>
          <w:sz w:val="24"/>
          <w:szCs w:val="24"/>
        </w:rPr>
        <w:t xml:space="preserve"> w zakresie części </w:t>
      </w:r>
      <w:r w:rsidR="00CF4952">
        <w:rPr>
          <w:rFonts w:ascii="Times New Roman" w:hAnsi="Times New Roman"/>
          <w:b/>
          <w:sz w:val="24"/>
          <w:szCs w:val="24"/>
        </w:rPr>
        <w:t xml:space="preserve">1, </w:t>
      </w:r>
      <w:r>
        <w:rPr>
          <w:rFonts w:ascii="Times New Roman" w:hAnsi="Times New Roman"/>
          <w:b/>
          <w:sz w:val="24"/>
          <w:szCs w:val="24"/>
        </w:rPr>
        <w:t>3</w:t>
      </w:r>
      <w:r w:rsidR="00CF4952">
        <w:rPr>
          <w:rFonts w:ascii="Times New Roman" w:hAnsi="Times New Roman"/>
          <w:b/>
          <w:sz w:val="24"/>
          <w:szCs w:val="24"/>
        </w:rPr>
        <w:t>.</w:t>
      </w:r>
    </w:p>
    <w:p w:rsidR="009E6CAF" w:rsidRPr="00CD4713" w:rsidRDefault="009E6CAF" w:rsidP="00C439C6">
      <w:pPr>
        <w:spacing w:after="0"/>
        <w:jc w:val="both"/>
        <w:rPr>
          <w:rFonts w:ascii="Times New Roman" w:hAnsi="Times New Roman"/>
          <w:sz w:val="16"/>
          <w:szCs w:val="16"/>
        </w:rPr>
      </w:pPr>
    </w:p>
    <w:p w:rsidR="009E6CAF" w:rsidRDefault="009E6CAF" w:rsidP="00C439C6">
      <w:pPr>
        <w:spacing w:after="0"/>
        <w:ind w:right="6"/>
        <w:jc w:val="both"/>
        <w:rPr>
          <w:rFonts w:ascii="Times New Roman" w:hAnsi="Times New Roman"/>
          <w:b/>
          <w:sz w:val="28"/>
          <w:szCs w:val="28"/>
          <w:u w:val="single"/>
        </w:rPr>
      </w:pPr>
      <w:r w:rsidRPr="00012FAA">
        <w:rPr>
          <w:rFonts w:ascii="Times New Roman" w:hAnsi="Times New Roman"/>
          <w:b/>
          <w:sz w:val="28"/>
          <w:szCs w:val="28"/>
        </w:rPr>
        <w:t xml:space="preserve">Rozdział 5. </w:t>
      </w:r>
      <w:r w:rsidRPr="00012FAA">
        <w:rPr>
          <w:rFonts w:ascii="Times New Roman" w:hAnsi="Times New Roman"/>
          <w:b/>
          <w:sz w:val="28"/>
          <w:szCs w:val="28"/>
          <w:u w:val="single"/>
        </w:rPr>
        <w:t xml:space="preserve">Opis warunków udziału w postępowaniu oraz opis sposobu dokonania oceny spełnienia tych warunków.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 xml:space="preserve">5.1. W postępowaniu mogą wziąć udział wykonawcy, którzy spełniają na podstawie art. 22 ust. 1 ustawy </w:t>
      </w:r>
      <w:proofErr w:type="spellStart"/>
      <w:r w:rsidRPr="00C8254B">
        <w:rPr>
          <w:rFonts w:ascii="Times New Roman" w:hAnsi="Times New Roman"/>
          <w:b/>
          <w:iCs/>
          <w:sz w:val="24"/>
          <w:szCs w:val="24"/>
          <w:lang w:eastAsia="pl-PL"/>
        </w:rPr>
        <w:t>Pzp</w:t>
      </w:r>
      <w:proofErr w:type="spellEnd"/>
      <w:r w:rsidRPr="00C8254B">
        <w:rPr>
          <w:rFonts w:ascii="Times New Roman" w:hAnsi="Times New Roman"/>
          <w:b/>
          <w:iCs/>
          <w:sz w:val="24"/>
          <w:szCs w:val="24"/>
          <w:lang w:eastAsia="pl-PL"/>
        </w:rPr>
        <w:t xml:space="preserve"> warunki dotyczące:</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5.1.1.  posiadania uprawnień do wykonywania określonej działalności lub czynności, jeżeli przepisy prawa nakładają obowiązek ich posiadania;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lang w:eastAsia="pl-PL"/>
        </w:rPr>
        <w:t>Opis sposobu dokonywania oceny spełniania tego warunku:</w:t>
      </w:r>
      <w:r w:rsidRPr="00C8254B">
        <w:rPr>
          <w:rFonts w:ascii="Times New Roman" w:hAnsi="Times New Roman"/>
          <w:sz w:val="24"/>
          <w:szCs w:val="24"/>
          <w:lang w:eastAsia="pl-PL"/>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5.1.2. posiadania wiedzy i do</w:t>
      </w:r>
      <w:r w:rsidRPr="00C8254B">
        <w:rPr>
          <w:rFonts w:ascii="Times New Roman" w:eastAsia="TimesNewRoman,Italic" w:hAnsi="Times New Roman"/>
          <w:b/>
          <w:iCs/>
          <w:sz w:val="24"/>
          <w:szCs w:val="24"/>
          <w:lang w:eastAsia="pl-PL"/>
        </w:rPr>
        <w:t>ś</w:t>
      </w:r>
      <w:r w:rsidRPr="00C8254B">
        <w:rPr>
          <w:rFonts w:ascii="Times New Roman" w:hAnsi="Times New Roman"/>
          <w:b/>
          <w:iCs/>
          <w:sz w:val="24"/>
          <w:szCs w:val="24"/>
          <w:lang w:eastAsia="pl-PL"/>
        </w:rPr>
        <w:t>wiadczenia;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spacing w:after="0"/>
        <w:ind w:right="6"/>
        <w:jc w:val="both"/>
        <w:rPr>
          <w:rFonts w:ascii="Times New Roman" w:hAnsi="Times New Roman"/>
          <w:b/>
          <w:iCs/>
          <w:sz w:val="24"/>
          <w:szCs w:val="24"/>
          <w:lang w:eastAsia="pl-PL"/>
        </w:rPr>
      </w:pPr>
      <w:r w:rsidRPr="00C8254B">
        <w:rPr>
          <w:rFonts w:ascii="Times New Roman" w:hAnsi="Times New Roman"/>
          <w:b/>
          <w:iCs/>
          <w:sz w:val="24"/>
          <w:szCs w:val="24"/>
          <w:lang w:eastAsia="pl-PL"/>
        </w:rPr>
        <w:t>5.1.3. dysponowania odpowiednim potencjałem technicznym oraz osobami zdolnymi do wykonania zamówienia;</w:t>
      </w:r>
    </w:p>
    <w:p w:rsidR="009E6CAF" w:rsidRPr="00C8254B" w:rsidRDefault="009E6CAF" w:rsidP="00C8254B">
      <w:pPr>
        <w:autoSpaceDE w:val="0"/>
        <w:autoSpaceDN w:val="0"/>
        <w:adjustRightInd w:val="0"/>
        <w:spacing w:after="0"/>
        <w:rPr>
          <w:rFonts w:ascii="Times New Roman" w:hAnsi="Times New Roman"/>
          <w:bCs/>
          <w:i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b/>
          <w:sz w:val="24"/>
          <w:szCs w:val="24"/>
        </w:rPr>
        <w:t xml:space="preserve">: </w:t>
      </w:r>
      <w:r w:rsidRPr="00C8254B">
        <w:rPr>
          <w:rFonts w:ascii="Times New Roman" w:hAnsi="Times New Roman"/>
          <w:bCs/>
          <w:sz w:val="24"/>
          <w:szCs w:val="24"/>
          <w:lang w:eastAsia="pl-PL"/>
        </w:rPr>
        <w:t>Zamawiający nie określa opisu sposobu oceny spełniania warunku.</w:t>
      </w:r>
    </w:p>
    <w:p w:rsidR="009E6CAF" w:rsidRPr="00C8254B" w:rsidRDefault="009E6CAF" w:rsidP="00C8254B">
      <w:pPr>
        <w:spacing w:after="0" w:line="80" w:lineRule="atLeast"/>
        <w:ind w:right="4"/>
        <w:jc w:val="both"/>
        <w:rPr>
          <w:rFonts w:ascii="Times New Roman" w:hAnsi="Times New Roman"/>
          <w:b/>
          <w:iCs/>
          <w:sz w:val="24"/>
          <w:szCs w:val="24"/>
          <w:lang w:eastAsia="pl-PL"/>
        </w:rPr>
      </w:pPr>
      <w:r w:rsidRPr="00C8254B">
        <w:rPr>
          <w:rFonts w:ascii="Times New Roman" w:hAnsi="Times New Roman"/>
          <w:b/>
          <w:iCs/>
          <w:sz w:val="24"/>
          <w:szCs w:val="24"/>
          <w:lang w:eastAsia="pl-PL"/>
        </w:rPr>
        <w:t>5.1.4. sytuacji ekonomicznej i finansowej;</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pStyle w:val="Default"/>
      </w:pPr>
      <w:r w:rsidRPr="00C8254B">
        <w:rPr>
          <w:b/>
          <w:bCs/>
        </w:rPr>
        <w:lastRenderedPageBreak/>
        <w:t xml:space="preserve">5.2. O udzielenie zamówienia mogą ubiegać się Wykonawcy, wobec których jest brak podstaw wykluczenia na podstawie art. 24 ust. 1 ustawy </w:t>
      </w:r>
      <w:proofErr w:type="spellStart"/>
      <w:r w:rsidRPr="00C8254B">
        <w:rPr>
          <w:b/>
          <w:bCs/>
        </w:rPr>
        <w:t>Pzp</w:t>
      </w:r>
      <w:proofErr w:type="spellEnd"/>
      <w:r w:rsidRPr="00C8254B">
        <w:rPr>
          <w:b/>
          <w:bCs/>
        </w:rPr>
        <w:t>.</w:t>
      </w:r>
    </w:p>
    <w:p w:rsidR="009E6CAF" w:rsidRPr="00C8254B" w:rsidRDefault="009E6CAF" w:rsidP="00C8254B">
      <w:pPr>
        <w:spacing w:after="0"/>
        <w:ind w:right="6"/>
        <w:jc w:val="both"/>
        <w:rPr>
          <w:rFonts w:ascii="Times New Roman" w:hAnsi="Times New Roman"/>
          <w:b/>
          <w:bCs/>
          <w:sz w:val="24"/>
          <w:szCs w:val="24"/>
        </w:rPr>
      </w:pPr>
      <w:r w:rsidRPr="00C8254B">
        <w:rPr>
          <w:rFonts w:ascii="Times New Roman" w:hAnsi="Times New Roman"/>
          <w:b/>
          <w:bCs/>
          <w:sz w:val="24"/>
          <w:szCs w:val="24"/>
        </w:rPr>
        <w:t>5.3. Sposób dokonania oceny spełnienia warunków udział w postępowaniu:</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bCs/>
          <w:sz w:val="24"/>
          <w:szCs w:val="24"/>
        </w:rPr>
        <w:t>5.3.1.</w:t>
      </w:r>
      <w:r w:rsidRPr="00C8254B">
        <w:rPr>
          <w:rFonts w:ascii="Times New Roman" w:hAnsi="Times New Roman"/>
          <w:bCs/>
          <w:sz w:val="24"/>
          <w:szCs w:val="24"/>
        </w:rPr>
        <w:t xml:space="preserve"> Ocena spełniania warunków wymaganych od wykonawców będzie przeprowadzona według reguły</w:t>
      </w:r>
      <w:r w:rsidRPr="00C8254B">
        <w:rPr>
          <w:rFonts w:ascii="Times New Roman" w:hAnsi="Times New Roman"/>
          <w:sz w:val="24"/>
          <w:szCs w:val="24"/>
        </w:rPr>
        <w:t xml:space="preserve"> „spełnia” - „nie spełnia”, na podstawie dokumentów i oświadczeń załączonych przez Wykonawców do oferty, a także w wyniku ich uzupełnienia, w przypadku, o którym mowa w art. 26 ust. 3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lub w oparciu o wyjaśnienia ich treści dokonanych na podstawie art. 26 ust.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sz w:val="24"/>
          <w:szCs w:val="24"/>
        </w:rPr>
        <w:t>5.3.2.</w:t>
      </w:r>
      <w:r w:rsidRPr="00C8254B">
        <w:rPr>
          <w:rFonts w:ascii="Times New Roman" w:hAnsi="Times New Roman"/>
          <w:sz w:val="24"/>
          <w:szCs w:val="24"/>
        </w:rPr>
        <w:t xml:space="preserve">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9E6CAF" w:rsidRDefault="009E6CAF" w:rsidP="00C8254B">
      <w:pPr>
        <w:spacing w:after="0"/>
        <w:ind w:right="6"/>
        <w:jc w:val="both"/>
        <w:rPr>
          <w:rFonts w:ascii="Times New Roman" w:hAnsi="Times New Roman"/>
          <w:sz w:val="24"/>
          <w:szCs w:val="24"/>
        </w:rPr>
      </w:pPr>
      <w:r w:rsidRPr="00C8254B">
        <w:rPr>
          <w:rFonts w:ascii="Times New Roman" w:hAnsi="Times New Roman"/>
          <w:b/>
          <w:sz w:val="24"/>
          <w:szCs w:val="24"/>
        </w:rPr>
        <w:t>5.3.3.</w:t>
      </w:r>
      <w:r w:rsidRPr="00C8254B">
        <w:rPr>
          <w:rFonts w:ascii="Times New Roman" w:hAnsi="Times New Roman"/>
          <w:sz w:val="24"/>
          <w:szCs w:val="24"/>
        </w:rPr>
        <w:t xml:space="preserve"> Niespełnienie warunków wymaganych od Wykonawców, nie później niż w dniu, w którym upłynął termin składania ofert spowoduje jego wykluczenie z postępowania na podstawie art. 24 ust. 2 pkt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w:t>
      </w:r>
    </w:p>
    <w:p w:rsidR="009E6CAF" w:rsidRPr="00A57E5B" w:rsidRDefault="009E6CAF" w:rsidP="00C8254B">
      <w:pPr>
        <w:spacing w:after="0"/>
        <w:ind w:right="6"/>
        <w:jc w:val="both"/>
        <w:rPr>
          <w:rFonts w:ascii="Times New Roman" w:hAnsi="Times New Roman"/>
          <w:sz w:val="16"/>
          <w:szCs w:val="16"/>
        </w:rPr>
      </w:pPr>
    </w:p>
    <w:p w:rsidR="009E6CAF" w:rsidRPr="00EC5DB4" w:rsidRDefault="009E6CAF" w:rsidP="00EC5DB4">
      <w:pPr>
        <w:spacing w:after="120" w:line="80" w:lineRule="atLeast"/>
        <w:ind w:right="6"/>
        <w:jc w:val="both"/>
        <w:rPr>
          <w:rFonts w:ascii="Times New Roman" w:hAnsi="Times New Roman"/>
          <w:b/>
          <w:sz w:val="28"/>
          <w:szCs w:val="28"/>
          <w:u w:val="single"/>
        </w:rPr>
      </w:pPr>
      <w:r w:rsidRPr="00312BCB">
        <w:rPr>
          <w:rFonts w:ascii="Times New Roman" w:hAnsi="Times New Roman"/>
          <w:b/>
          <w:sz w:val="28"/>
          <w:szCs w:val="28"/>
        </w:rPr>
        <w:t xml:space="preserve">Rozdział 6. </w:t>
      </w:r>
      <w:r w:rsidRPr="00312BCB">
        <w:rPr>
          <w:rFonts w:ascii="Times New Roman" w:hAnsi="Times New Roman"/>
          <w:b/>
          <w:sz w:val="28"/>
          <w:szCs w:val="28"/>
          <w:u w:val="single"/>
        </w:rPr>
        <w:t>Wykaz oświadczeń lub dokumentów, jakie mają dostarczyć wykonawcy w celu potwierdzenia spełnienia warunków udziału w postępowaniu.</w:t>
      </w: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sz w:val="24"/>
          <w:szCs w:val="24"/>
          <w:lang w:eastAsia="ar-SA"/>
        </w:rPr>
        <w:t xml:space="preserve">6.1. </w:t>
      </w:r>
      <w:r w:rsidRPr="002F3FD5">
        <w:rPr>
          <w:rFonts w:ascii="Times New Roman" w:hAnsi="Times New Roman"/>
          <w:b/>
          <w:bCs/>
          <w:i/>
          <w:sz w:val="24"/>
          <w:szCs w:val="24"/>
          <w:lang w:eastAsia="ar-SA"/>
        </w:rPr>
        <w:t xml:space="preserve">W celu wykazania braku podstaw do wykluczenia z postępowania o udzielenie zamówienia Wykonawcy w okolicznościach, o których mowa w art. 24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postępowaniu określonym w art. 26 ust. 2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Zamawiający żąda, następujących dokumentów:</w:t>
      </w:r>
    </w:p>
    <w:p w:rsidR="009E6CAF" w:rsidRPr="002F3FD5" w:rsidRDefault="009E6CAF" w:rsidP="002F3FD5">
      <w:pPr>
        <w:suppressAutoHyphens/>
        <w:spacing w:after="0" w:line="80" w:lineRule="atLeast"/>
        <w:ind w:right="4"/>
        <w:jc w:val="both"/>
        <w:rPr>
          <w:rFonts w:ascii="Times New Roman" w:hAnsi="Times New Roman"/>
          <w:b/>
          <w:bCs/>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sz w:val="24"/>
          <w:szCs w:val="24"/>
          <w:lang w:eastAsia="ar-SA"/>
        </w:rPr>
        <w:t>6.1.1.</w:t>
      </w:r>
      <w:r w:rsidRPr="002F3FD5">
        <w:rPr>
          <w:rFonts w:ascii="Times New Roman" w:hAnsi="Times New Roman"/>
          <w:sz w:val="24"/>
          <w:szCs w:val="24"/>
          <w:lang w:eastAsia="ar-SA"/>
        </w:rPr>
        <w:t xml:space="preserve"> </w:t>
      </w:r>
      <w:r w:rsidRPr="002F3FD5">
        <w:rPr>
          <w:rFonts w:ascii="Times New Roman" w:hAnsi="Times New Roman"/>
          <w:b/>
          <w:sz w:val="24"/>
          <w:szCs w:val="24"/>
          <w:lang w:eastAsia="ar-SA"/>
        </w:rPr>
        <w:t>Oświadczenia o braku podstaw do wykluczenia</w:t>
      </w:r>
      <w:r w:rsidRPr="002F3FD5">
        <w:rPr>
          <w:rFonts w:ascii="Times New Roman" w:hAnsi="Times New Roman"/>
          <w:sz w:val="24"/>
          <w:szCs w:val="24"/>
          <w:lang w:eastAsia="ar-SA"/>
        </w:rPr>
        <w:t xml:space="preserve">, zgodnie z </w:t>
      </w:r>
      <w:r w:rsidRPr="002F3FD5">
        <w:rPr>
          <w:rFonts w:ascii="Times New Roman" w:hAnsi="Times New Roman"/>
          <w:b/>
          <w:sz w:val="24"/>
          <w:szCs w:val="24"/>
          <w:lang w:eastAsia="ar-SA"/>
        </w:rPr>
        <w:t xml:space="preserve">załącznikiem nr </w:t>
      </w:r>
      <w:r w:rsidR="00232604">
        <w:rPr>
          <w:rFonts w:ascii="Times New Roman" w:hAnsi="Times New Roman"/>
          <w:b/>
          <w:sz w:val="24"/>
          <w:szCs w:val="24"/>
          <w:lang w:eastAsia="ar-SA"/>
        </w:rPr>
        <w:t>5</w:t>
      </w:r>
      <w:r>
        <w:rPr>
          <w:rFonts w:ascii="Times New Roman" w:hAnsi="Times New Roman"/>
          <w:sz w:val="24"/>
          <w:szCs w:val="24"/>
          <w:lang w:eastAsia="ar-SA"/>
        </w:rPr>
        <w:t xml:space="preserve"> do SIWZ. </w:t>
      </w:r>
      <w:r w:rsidRPr="002F3FD5">
        <w:rPr>
          <w:rFonts w:ascii="Times New Roman" w:hAnsi="Times New Roman"/>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hAnsi="Times New Roman"/>
          <w:b/>
          <w:sz w:val="24"/>
          <w:szCs w:val="24"/>
          <w:lang w:eastAsia="ar-SA"/>
        </w:rPr>
      </w:pPr>
      <w:r w:rsidRPr="002F3FD5">
        <w:rPr>
          <w:rFonts w:ascii="Times New Roman" w:hAnsi="Times New Roman"/>
          <w:b/>
          <w:sz w:val="24"/>
          <w:szCs w:val="24"/>
          <w:lang w:eastAsia="ar-SA"/>
        </w:rPr>
        <w:t xml:space="preserve"> </w:t>
      </w:r>
    </w:p>
    <w:p w:rsidR="009E6CAF" w:rsidRPr="002F3FD5" w:rsidRDefault="009E6CAF" w:rsidP="002F3FD5">
      <w:pPr>
        <w:autoSpaceDE w:val="0"/>
        <w:autoSpaceDN w:val="0"/>
        <w:adjustRightInd w:val="0"/>
        <w:spacing w:after="0" w:line="240" w:lineRule="auto"/>
        <w:jc w:val="both"/>
        <w:rPr>
          <w:rFonts w:ascii="Times New Roman" w:hAnsi="Times New Roman"/>
          <w:color w:val="000000"/>
          <w:sz w:val="24"/>
          <w:szCs w:val="24"/>
          <w:lang w:eastAsia="ar-SA"/>
        </w:rPr>
      </w:pPr>
      <w:r w:rsidRPr="002F3FD5">
        <w:rPr>
          <w:rFonts w:ascii="Times New Roman" w:hAnsi="Times New Roman"/>
          <w:b/>
          <w:sz w:val="24"/>
          <w:szCs w:val="24"/>
          <w:lang w:eastAsia="ar-SA"/>
        </w:rPr>
        <w:t>6.1.2.</w:t>
      </w:r>
      <w:r w:rsidRPr="002F3FD5">
        <w:rPr>
          <w:rFonts w:ascii="Times New Roman" w:hAnsi="Times New Roman"/>
          <w:sz w:val="24"/>
          <w:szCs w:val="24"/>
          <w:lang w:eastAsia="ar-SA"/>
        </w:rPr>
        <w:t xml:space="preserve"> </w:t>
      </w:r>
      <w:r w:rsidRPr="002F3FD5">
        <w:rPr>
          <w:rFonts w:ascii="TimesNewRomanPSMT" w:hAnsi="TimesNewRomanPSMT" w:cs="TimesNewRomanPSMT"/>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w:t>
      </w:r>
      <w:r>
        <w:rPr>
          <w:rFonts w:ascii="TimesNewRomanPSMT" w:hAnsi="TimesNewRomanPSMT" w:cs="TimesNewRomanPSMT"/>
          <w:sz w:val="24"/>
          <w:szCs w:val="24"/>
          <w:lang w:eastAsia="pl-PL"/>
        </w:rPr>
        <w:t xml:space="preserve">upływem terminu składania ofert. </w:t>
      </w:r>
      <w:r w:rsidRPr="002F3FD5">
        <w:rPr>
          <w:rFonts w:ascii="Times New Roman" w:hAnsi="Times New Roman"/>
          <w:color w:val="000000"/>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eastAsia="Univers-PL" w:hAnsi="Times New Roman"/>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sz w:val="24"/>
          <w:szCs w:val="24"/>
          <w:lang w:eastAsia="ar-SA"/>
        </w:rPr>
      </w:pPr>
      <w:r w:rsidRPr="002F3FD5">
        <w:rPr>
          <w:rFonts w:ascii="Times New Roman" w:hAnsi="Times New Roman"/>
          <w:b/>
          <w:sz w:val="24"/>
          <w:szCs w:val="24"/>
          <w:lang w:eastAsia="ar-SA"/>
        </w:rPr>
        <w:t>6.2. Dokumenty podmiotów zagranicznych:</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16"/>
          <w:lang w:eastAsia="ar-SA"/>
        </w:rPr>
        <w:t xml:space="preserve">6.2.1. </w:t>
      </w:r>
      <w:r w:rsidRPr="002F3FD5">
        <w:rPr>
          <w:rFonts w:ascii="Times New Roman" w:hAnsi="Times New Roman"/>
          <w:sz w:val="24"/>
          <w:szCs w:val="24"/>
          <w:lang w:eastAsia="ar-SA"/>
        </w:rPr>
        <w:t>Jeżeli wykonawca ma siedzibę lub miejsce zamieszkania poza terytorium Rzeczpospolitej Polskiej, zamiast dokumentów, o których mowa w:</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24"/>
          <w:lang w:eastAsia="ar-SA"/>
        </w:rPr>
        <w:lastRenderedPageBreak/>
        <w:t xml:space="preserve">1) </w:t>
      </w:r>
      <w:r w:rsidRPr="002F3FD5">
        <w:rPr>
          <w:rFonts w:ascii="Times New Roman" w:hAnsi="Times New Roman"/>
          <w:sz w:val="24"/>
          <w:szCs w:val="24"/>
          <w:lang w:eastAsia="ar-SA"/>
        </w:rPr>
        <w:t>ust. 6.1.2 SIWZ- składa dokument lub dokumenty wystawione w kraju, w którym ma siedzibę lub miejsce zamieszkania, potwierdzające odpowiednio, że:</w:t>
      </w:r>
    </w:p>
    <w:p w:rsidR="009E6CAF" w:rsidRPr="002F3FD5" w:rsidRDefault="009E6CAF" w:rsidP="002F3FD5">
      <w:pPr>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 xml:space="preserve">     a) nie otwarto jego likwidacji ani nie ogłoszono upadłości,</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Dokumenty, o których mowa w powyżej lit. a powinny być wystawione nie wcześniej niż 6 miesięcy przed upływem terminu składania ofert.</w:t>
      </w:r>
    </w:p>
    <w:p w:rsidR="009E6CAF" w:rsidRPr="002F3FD5" w:rsidRDefault="009E6CAF" w:rsidP="002F3FD5">
      <w:pPr>
        <w:suppressAutoHyphens/>
        <w:spacing w:after="0" w:line="80" w:lineRule="atLeast"/>
        <w:ind w:right="4"/>
        <w:jc w:val="both"/>
        <w:rPr>
          <w:rFonts w:ascii="Times New Roman" w:hAnsi="Times New Roman"/>
          <w:b/>
          <w:bCs/>
          <w:color w:val="000000"/>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color w:val="000000"/>
          <w:sz w:val="24"/>
          <w:szCs w:val="24"/>
          <w:lang w:eastAsia="ar-SA"/>
        </w:rPr>
        <w:t>6.2.3.</w:t>
      </w:r>
      <w:r w:rsidRPr="002F3FD5">
        <w:rPr>
          <w:rFonts w:ascii="Times New Roman" w:hAnsi="Times New Roman"/>
          <w:color w:val="000000"/>
          <w:sz w:val="24"/>
          <w:szCs w:val="24"/>
          <w:lang w:eastAsia="ar-SA"/>
        </w:rPr>
        <w:t xml:space="preserve"> </w:t>
      </w:r>
      <w:r w:rsidRPr="002F3FD5">
        <w:rPr>
          <w:rFonts w:ascii="TimesNewRomanPSMT"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F3FD5">
        <w:rPr>
          <w:rFonts w:ascii="Times New Roman" w:hAnsi="Times New Roman"/>
          <w:sz w:val="24"/>
          <w:szCs w:val="24"/>
          <w:lang w:eastAsia="ar-SA"/>
        </w:rPr>
        <w:t>Dokumenty, o których mowa wyżej powinny być wystawione w terminie zgodnie z pkt. 6.2.1 .</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bCs/>
          <w:sz w:val="24"/>
          <w:szCs w:val="24"/>
          <w:lang w:eastAsia="ar-SA"/>
        </w:rPr>
      </w:pPr>
      <w:r w:rsidRPr="002F3FD5">
        <w:rPr>
          <w:rFonts w:ascii="Times New Roman" w:hAnsi="Times New Roman"/>
          <w:b/>
          <w:bCs/>
          <w:sz w:val="24"/>
          <w:szCs w:val="24"/>
          <w:lang w:eastAsia="ar-SA"/>
        </w:rPr>
        <w:t>6.2.4.</w:t>
      </w:r>
      <w:r w:rsidRPr="002F3FD5">
        <w:rPr>
          <w:rFonts w:ascii="Times New Roman" w:hAnsi="Times New Roman"/>
          <w:bCs/>
          <w:sz w:val="24"/>
          <w:szCs w:val="24"/>
          <w:lang w:eastAsia="ar-SA"/>
        </w:rPr>
        <w:t xml:space="preserve"> </w:t>
      </w:r>
      <w:r w:rsidRPr="002F3FD5">
        <w:rPr>
          <w:rFonts w:ascii="TimesNewRomanPSMT"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6CAF" w:rsidRPr="002F3FD5" w:rsidRDefault="009E6CAF" w:rsidP="002F3FD5">
      <w:pPr>
        <w:autoSpaceDE w:val="0"/>
        <w:autoSpaceDN w:val="0"/>
        <w:adjustRightInd w:val="0"/>
        <w:spacing w:after="0" w:line="240" w:lineRule="auto"/>
        <w:jc w:val="both"/>
        <w:rPr>
          <w:rFonts w:ascii="Times New Roman" w:hAnsi="Times New Roman"/>
          <w:b/>
          <w:color w:val="000000"/>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i/>
          <w:sz w:val="24"/>
          <w:szCs w:val="24"/>
          <w:lang w:eastAsia="ar-SA"/>
        </w:rPr>
        <w:t xml:space="preserve">6.3. W celu potwierdzenia spełnienia przez Wykonawców warunków udziału zgodnie z art. 22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niniejszym postępowaniu Zamawiający żąda, następujących dokumentów:</w:t>
      </w:r>
    </w:p>
    <w:p w:rsidR="009E6CAF" w:rsidRPr="002F3FD5" w:rsidRDefault="009E6CAF" w:rsidP="002F3FD5">
      <w:pPr>
        <w:autoSpaceDE w:val="0"/>
        <w:spacing w:after="0" w:line="240" w:lineRule="auto"/>
        <w:jc w:val="both"/>
        <w:rPr>
          <w:rFonts w:ascii="Times New Roman" w:eastAsia="Univers-PL" w:hAnsi="Times New Roman"/>
          <w:b/>
          <w:sz w:val="16"/>
          <w:szCs w:val="16"/>
          <w:lang w:eastAsia="pl-PL"/>
        </w:rPr>
      </w:pPr>
    </w:p>
    <w:p w:rsidR="009E6CAF" w:rsidRPr="002F3FD5" w:rsidRDefault="009E6CAF" w:rsidP="002F3FD5">
      <w:pPr>
        <w:autoSpaceDE w:val="0"/>
        <w:spacing w:after="0" w:line="240" w:lineRule="auto"/>
        <w:jc w:val="both"/>
        <w:rPr>
          <w:rFonts w:ascii="Times New Roman" w:hAnsi="Times New Roman"/>
          <w:color w:val="FF0000"/>
          <w:sz w:val="24"/>
          <w:szCs w:val="24"/>
          <w:lang w:eastAsia="ar-SA"/>
        </w:rPr>
      </w:pPr>
      <w:r w:rsidRPr="002F3FD5">
        <w:rPr>
          <w:rFonts w:ascii="Times New Roman" w:eastAsia="Univers-PL" w:hAnsi="Times New Roman"/>
          <w:b/>
          <w:sz w:val="24"/>
          <w:szCs w:val="24"/>
          <w:lang w:eastAsia="pl-PL"/>
        </w:rPr>
        <w:t>6.3.1.</w:t>
      </w:r>
      <w:r w:rsidRPr="002F3FD5">
        <w:rPr>
          <w:rFonts w:ascii="Times New Roman" w:hAnsi="Times New Roman"/>
          <w:sz w:val="24"/>
          <w:szCs w:val="24"/>
          <w:lang w:eastAsia="ar-SA"/>
        </w:rPr>
        <w:t xml:space="preserve"> Oświadczenia o spełnianiu warunków</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udziału w postępowaniu</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 </w:t>
      </w:r>
      <w:r w:rsidRPr="002F3FD5">
        <w:rPr>
          <w:rFonts w:ascii="Times New Roman" w:hAnsi="Times New Roman"/>
          <w:b/>
          <w:sz w:val="24"/>
          <w:szCs w:val="24"/>
          <w:lang w:eastAsia="ar-SA"/>
        </w:rPr>
        <w:t xml:space="preserve">załącznikiem nr </w:t>
      </w:r>
      <w:r w:rsidR="00232604">
        <w:rPr>
          <w:rFonts w:ascii="Times New Roman" w:hAnsi="Times New Roman"/>
          <w:b/>
          <w:sz w:val="24"/>
          <w:szCs w:val="24"/>
          <w:lang w:eastAsia="ar-SA"/>
        </w:rPr>
        <w:t>6</w:t>
      </w:r>
      <w:r w:rsidRPr="002F3FD5">
        <w:rPr>
          <w:rFonts w:ascii="Times New Roman" w:hAnsi="Times New Roman"/>
          <w:sz w:val="24"/>
          <w:szCs w:val="24"/>
          <w:lang w:eastAsia="ar-SA"/>
        </w:rPr>
        <w:t xml:space="preserve"> do SIWZ.</w:t>
      </w:r>
      <w:r w:rsidRPr="002F3FD5">
        <w:rPr>
          <w:rFonts w:ascii="Times New Roman" w:hAnsi="Times New Roman"/>
          <w:color w:val="FF0000"/>
          <w:sz w:val="24"/>
          <w:szCs w:val="24"/>
          <w:lang w:eastAsia="ar-SA"/>
        </w:rPr>
        <w:t xml:space="preserve"> </w:t>
      </w:r>
    </w:p>
    <w:p w:rsidR="009E6CAF" w:rsidRDefault="009E6CAF" w:rsidP="002F3FD5">
      <w:pPr>
        <w:autoSpaceDE w:val="0"/>
        <w:spacing w:after="0" w:line="240" w:lineRule="auto"/>
        <w:jc w:val="both"/>
        <w:rPr>
          <w:rFonts w:ascii="Times New Roman" w:hAnsi="Times New Roman"/>
          <w:color w:val="000000"/>
          <w:sz w:val="24"/>
          <w:szCs w:val="24"/>
          <w:lang w:eastAsia="ar-SA"/>
        </w:rPr>
      </w:pPr>
      <w:r w:rsidRPr="002F3FD5">
        <w:rPr>
          <w:rFonts w:ascii="Times New Roman" w:hAnsi="Times New Roman"/>
          <w:sz w:val="24"/>
          <w:szCs w:val="24"/>
          <w:lang w:eastAsia="ar-SA"/>
        </w:rPr>
        <w:t>W</w:t>
      </w:r>
      <w:r w:rsidRPr="002F3FD5">
        <w:rPr>
          <w:rFonts w:ascii="Times New Roman" w:hAnsi="Times New Roman"/>
          <w:color w:val="000000"/>
          <w:sz w:val="24"/>
          <w:szCs w:val="24"/>
          <w:lang w:eastAsia="ar-SA"/>
        </w:rPr>
        <w:t xml:space="preserve"> przypadku składania oferty przez podmioty występujące wspólnie dokument musi być złożony i podpisany przez pełnomocnika reprezentującego Wykonawców występujących </w:t>
      </w:r>
      <w:r w:rsidRPr="006027F6">
        <w:rPr>
          <w:rFonts w:ascii="Times New Roman" w:hAnsi="Times New Roman"/>
          <w:color w:val="000000"/>
          <w:sz w:val="24"/>
          <w:szCs w:val="24"/>
          <w:lang w:eastAsia="ar-SA"/>
        </w:rPr>
        <w:t>wspólnie.</w:t>
      </w:r>
    </w:p>
    <w:p w:rsidR="009E6CAF" w:rsidRPr="006027F6" w:rsidRDefault="009E6CAF" w:rsidP="002F3FD5">
      <w:pPr>
        <w:autoSpaceDE w:val="0"/>
        <w:spacing w:after="0" w:line="240" w:lineRule="auto"/>
        <w:jc w:val="both"/>
        <w:rPr>
          <w:rFonts w:ascii="Times New Roman" w:hAnsi="Times New Roman"/>
          <w:color w:val="000000"/>
          <w:sz w:val="24"/>
          <w:szCs w:val="24"/>
          <w:lang w:eastAsia="ar-SA"/>
        </w:rPr>
      </w:pPr>
    </w:p>
    <w:p w:rsidR="009E6CAF" w:rsidRPr="006027F6" w:rsidRDefault="009E6CAF" w:rsidP="006027F6">
      <w:pPr>
        <w:spacing w:line="80" w:lineRule="atLeast"/>
        <w:ind w:right="4"/>
        <w:jc w:val="both"/>
        <w:rPr>
          <w:rFonts w:ascii="Times New Roman" w:hAnsi="Times New Roman"/>
          <w:b/>
          <w:bCs/>
          <w:i/>
          <w:sz w:val="24"/>
          <w:szCs w:val="24"/>
        </w:rPr>
      </w:pPr>
      <w:r w:rsidRPr="006027F6">
        <w:rPr>
          <w:rFonts w:ascii="Times New Roman" w:hAnsi="Times New Roman"/>
          <w:b/>
          <w:sz w:val="24"/>
          <w:szCs w:val="24"/>
        </w:rPr>
        <w:t xml:space="preserve">6.4. </w:t>
      </w:r>
      <w:r w:rsidRPr="006027F6">
        <w:rPr>
          <w:rFonts w:ascii="Times New Roman" w:hAnsi="Times New Roman"/>
          <w:b/>
          <w:bCs/>
          <w:i/>
          <w:sz w:val="24"/>
          <w:szCs w:val="24"/>
        </w:rPr>
        <w:t>W celu potwierdzenia, że oferowane dostawy odpowiadają wymaganiom określonym przez Zamawiającego, Zamawiający żąda:</w:t>
      </w:r>
    </w:p>
    <w:p w:rsidR="009E6CAF" w:rsidRPr="006027F6" w:rsidRDefault="009E6CAF" w:rsidP="00232604">
      <w:pPr>
        <w:spacing w:before="120" w:line="240" w:lineRule="auto"/>
        <w:jc w:val="both"/>
        <w:rPr>
          <w:rFonts w:ascii="Times New Roman" w:hAnsi="Times New Roman"/>
          <w:color w:val="000000"/>
          <w:sz w:val="24"/>
          <w:szCs w:val="24"/>
        </w:rPr>
      </w:pPr>
      <w:r w:rsidRPr="006027F6">
        <w:rPr>
          <w:rFonts w:ascii="Times New Roman" w:hAnsi="Times New Roman"/>
          <w:b/>
          <w:color w:val="000000"/>
          <w:sz w:val="24"/>
          <w:szCs w:val="24"/>
        </w:rPr>
        <w:t xml:space="preserve">6.4.1. </w:t>
      </w:r>
      <w:r w:rsidRPr="006027F6">
        <w:rPr>
          <w:rFonts w:ascii="Times New Roman" w:hAnsi="Times New Roman"/>
          <w:color w:val="000000"/>
          <w:sz w:val="24"/>
          <w:szCs w:val="24"/>
        </w:rPr>
        <w:t>Wypełnionych załączników dotyczących opisu przedmiotu zamówienia w zależności od części, w której Wykonawca składa ofertę zgodnych z załącznikami nr 1 i/lub 2 i/lub 3 i/lub 4</w:t>
      </w:r>
      <w:r>
        <w:rPr>
          <w:rFonts w:ascii="Times New Roman" w:hAnsi="Times New Roman"/>
          <w:color w:val="000000"/>
          <w:sz w:val="24"/>
          <w:szCs w:val="24"/>
        </w:rPr>
        <w:t>.</w:t>
      </w:r>
    </w:p>
    <w:p w:rsidR="009E6CAF" w:rsidRDefault="009E6CAF" w:rsidP="00232604">
      <w:pPr>
        <w:suppressAutoHyphens/>
        <w:spacing w:after="0" w:line="240" w:lineRule="auto"/>
        <w:ind w:right="4"/>
        <w:jc w:val="both"/>
        <w:rPr>
          <w:rFonts w:ascii="Times New Roman" w:hAnsi="Times New Roman"/>
          <w:b/>
          <w:bCs/>
          <w:i/>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 xml:space="preserve">Poza oświadczeniami i dokumentami, jakie mają dostarczyć Wykonawcy w celu potwierdzenia spełnienia warunków udziału w postępowaniu </w:t>
      </w:r>
      <w:r w:rsidRPr="002F3FD5">
        <w:rPr>
          <w:rFonts w:ascii="Times New Roman" w:hAnsi="Times New Roman"/>
          <w:b/>
          <w:bCs/>
          <w:i/>
          <w:sz w:val="24"/>
          <w:szCs w:val="24"/>
          <w:lang w:eastAsia="ar-SA"/>
        </w:rPr>
        <w:t>oferta Wykonawcy musi zawierać także:</w:t>
      </w:r>
    </w:p>
    <w:p w:rsidR="009E6CAF" w:rsidRPr="007E5AE4" w:rsidRDefault="009E6CAF" w:rsidP="002F3FD5">
      <w:pPr>
        <w:autoSpaceDE w:val="0"/>
        <w:autoSpaceDN w:val="0"/>
        <w:adjustRightInd w:val="0"/>
        <w:spacing w:after="0"/>
        <w:jc w:val="both"/>
        <w:rPr>
          <w:rFonts w:ascii="Times New Roman" w:hAnsi="Times New Roman"/>
          <w:b/>
          <w:sz w:val="16"/>
          <w:szCs w:val="16"/>
          <w:lang w:eastAsia="ar-SA"/>
        </w:rPr>
      </w:pPr>
    </w:p>
    <w:p w:rsidR="009E6CAF" w:rsidRPr="002F3FD5" w:rsidRDefault="009E6CAF" w:rsidP="002F3FD5">
      <w:pPr>
        <w:autoSpaceDE w:val="0"/>
        <w:autoSpaceDN w:val="0"/>
        <w:adjustRightInd w:val="0"/>
        <w:spacing w:after="0"/>
        <w:jc w:val="both"/>
        <w:rPr>
          <w:rFonts w:ascii="Times New Roman" w:hAnsi="Times New Roman"/>
          <w:b/>
          <w:bCs/>
          <w:sz w:val="16"/>
          <w:szCs w:val="16"/>
          <w:lang w:eastAsia="ar-SA"/>
        </w:rPr>
      </w:pPr>
      <w:r w:rsidRPr="002F3FD5">
        <w:rPr>
          <w:rFonts w:ascii="Times New Roman" w:hAnsi="Times New Roman"/>
          <w:b/>
          <w:sz w:val="24"/>
          <w:szCs w:val="24"/>
          <w:lang w:eastAsia="ar-SA"/>
        </w:rPr>
        <w:t>6.</w:t>
      </w:r>
      <w:r>
        <w:rPr>
          <w:rFonts w:ascii="Times New Roman" w:hAnsi="Times New Roman"/>
          <w:b/>
          <w:sz w:val="24"/>
          <w:szCs w:val="24"/>
          <w:lang w:eastAsia="ar-SA"/>
        </w:rPr>
        <w:t>5</w:t>
      </w:r>
      <w:r w:rsidRPr="002F3FD5">
        <w:rPr>
          <w:rFonts w:ascii="Times New Roman" w:hAnsi="Times New Roman"/>
          <w:b/>
          <w:sz w:val="24"/>
          <w:szCs w:val="24"/>
          <w:lang w:eastAsia="ar-SA"/>
        </w:rPr>
        <w:t>.</w:t>
      </w:r>
      <w:r>
        <w:rPr>
          <w:rFonts w:ascii="Times New Roman" w:hAnsi="Times New Roman"/>
          <w:b/>
          <w:sz w:val="24"/>
          <w:szCs w:val="24"/>
          <w:lang w:eastAsia="ar-SA"/>
        </w:rPr>
        <w:t>1.</w:t>
      </w:r>
      <w:r w:rsidRPr="002F3FD5">
        <w:rPr>
          <w:rFonts w:ascii="Times New Roman" w:hAnsi="Times New Roman"/>
          <w:b/>
          <w:sz w:val="24"/>
          <w:szCs w:val="24"/>
          <w:lang w:eastAsia="ar-SA"/>
        </w:rPr>
        <w:t xml:space="preserve"> </w:t>
      </w:r>
      <w:r w:rsidRPr="009A3928">
        <w:rPr>
          <w:rFonts w:ascii="Times New Roman" w:hAnsi="Times New Roman"/>
          <w:bCs/>
          <w:color w:val="000000"/>
          <w:lang w:eastAsia="pl-PL"/>
        </w:rPr>
        <w:t>Dokument dotyczący przynależności do tej samej grupy kapitałowej w postaci</w:t>
      </w:r>
      <w:r>
        <w:rPr>
          <w:rFonts w:ascii="Times New Roman" w:hAnsi="Times New Roman"/>
          <w:b/>
          <w:bCs/>
          <w:color w:val="000000"/>
          <w:lang w:eastAsia="pl-PL"/>
        </w:rPr>
        <w:t xml:space="preserve"> </w:t>
      </w:r>
      <w:r w:rsidR="00232604">
        <w:rPr>
          <w:rFonts w:ascii="Times New Roman" w:hAnsi="Times New Roman"/>
          <w:b/>
          <w:bCs/>
          <w:color w:val="000000"/>
          <w:lang w:eastAsia="pl-PL"/>
        </w:rPr>
        <w:t>o</w:t>
      </w:r>
      <w:r>
        <w:rPr>
          <w:rFonts w:ascii="Times New Roman" w:hAnsi="Times New Roman"/>
          <w:b/>
          <w:bCs/>
          <w:color w:val="000000"/>
          <w:lang w:eastAsia="pl-PL"/>
        </w:rPr>
        <w:t>świadczenia</w:t>
      </w:r>
      <w:r w:rsidRPr="002F3FD5">
        <w:rPr>
          <w:rFonts w:ascii="Times New Roman" w:hAnsi="Times New Roman"/>
          <w:b/>
          <w:bCs/>
          <w:color w:val="000000"/>
          <w:lang w:eastAsia="pl-PL"/>
        </w:rPr>
        <w:t xml:space="preserve"> o przynależności lub braku przynależności do grupy kapitałowej</w:t>
      </w:r>
      <w:r w:rsidRPr="002F3FD5">
        <w:rPr>
          <w:rFonts w:ascii="Times New Roman" w:hAnsi="Times New Roman"/>
          <w:i/>
          <w:iCs/>
          <w:color w:val="000000"/>
          <w:lang w:eastAsia="pl-PL"/>
        </w:rPr>
        <w:t xml:space="preserve"> – </w:t>
      </w:r>
      <w:r w:rsidRPr="002F3FD5">
        <w:rPr>
          <w:rFonts w:ascii="Times New Roman" w:hAnsi="Times New Roman"/>
          <w:color w:val="000000"/>
          <w:lang w:eastAsia="pl-PL"/>
        </w:rPr>
        <w:t xml:space="preserve">według </w:t>
      </w:r>
      <w:r w:rsidRPr="002F3FD5">
        <w:rPr>
          <w:rFonts w:ascii="Times New Roman" w:hAnsi="Times New Roman"/>
          <w:b/>
          <w:bCs/>
          <w:color w:val="000000"/>
          <w:lang w:eastAsia="pl-PL"/>
        </w:rPr>
        <w:t xml:space="preserve">załącznika nr </w:t>
      </w:r>
      <w:r w:rsidR="00232604">
        <w:rPr>
          <w:rFonts w:ascii="Times New Roman" w:hAnsi="Times New Roman"/>
          <w:b/>
          <w:bCs/>
          <w:color w:val="000000"/>
          <w:lang w:eastAsia="pl-PL"/>
        </w:rPr>
        <w:t>7</w:t>
      </w:r>
      <w:r w:rsidRPr="002F3FD5">
        <w:rPr>
          <w:rFonts w:ascii="Times New Roman" w:hAnsi="Times New Roman"/>
          <w:b/>
          <w:bCs/>
          <w:color w:val="000000"/>
          <w:lang w:eastAsia="pl-PL"/>
        </w:rPr>
        <w:t xml:space="preserve"> do </w:t>
      </w:r>
      <w:r w:rsidRPr="002F3FD5">
        <w:rPr>
          <w:rFonts w:ascii="Times New Roman" w:hAnsi="Times New Roman"/>
          <w:b/>
          <w:bCs/>
          <w:color w:val="000000"/>
          <w:lang w:eastAsia="pl-PL"/>
        </w:rPr>
        <w:lastRenderedPageBreak/>
        <w:t xml:space="preserve">SIWZ. </w:t>
      </w:r>
      <w:r w:rsidRPr="002F3FD5">
        <w:rPr>
          <w:rFonts w:ascii="Times New Roman" w:hAnsi="Times New Roman"/>
          <w:color w:val="000000"/>
          <w:lang w:eastAsia="pl-PL"/>
        </w:rPr>
        <w:t>W przypadku przynależności do grupy kapitałowej należy przedłożyć listę podmiotów należących do tej samej grupy kapitałowej w rozumieniu ustawy z dnia 16 lutego 2007 r. o ochronie konkurencji i konsumentów.</w:t>
      </w:r>
    </w:p>
    <w:p w:rsidR="009E6CAF" w:rsidRPr="002F3FD5" w:rsidRDefault="009E6CAF" w:rsidP="002F3FD5">
      <w:pPr>
        <w:suppressAutoHyphens/>
        <w:spacing w:after="0" w:line="80" w:lineRule="atLeast"/>
        <w:ind w:right="4"/>
        <w:jc w:val="both"/>
        <w:rPr>
          <w:rFonts w:ascii="Times New Roman" w:hAnsi="Times New Roman"/>
          <w:b/>
          <w:bCs/>
          <w:i/>
          <w:sz w:val="16"/>
          <w:szCs w:val="16"/>
          <w:lang w:eastAsia="ar-SA"/>
        </w:rPr>
      </w:pPr>
    </w:p>
    <w:p w:rsidR="009E6CAF" w:rsidRPr="002F3FD5"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2</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Wypełniony formularz „Oferta Wykonawcy”</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ze wzorem stanowiącym </w:t>
      </w:r>
      <w:r w:rsidRPr="002F3FD5">
        <w:rPr>
          <w:rFonts w:ascii="Times New Roman" w:hAnsi="Times New Roman"/>
          <w:b/>
          <w:sz w:val="24"/>
          <w:szCs w:val="24"/>
          <w:lang w:eastAsia="ar-SA"/>
        </w:rPr>
        <w:t xml:space="preserve">załącznik nr </w:t>
      </w:r>
      <w:r w:rsidR="00232604">
        <w:rPr>
          <w:rFonts w:ascii="Times New Roman" w:hAnsi="Times New Roman"/>
          <w:b/>
          <w:sz w:val="24"/>
          <w:szCs w:val="24"/>
          <w:lang w:eastAsia="ar-SA"/>
        </w:rPr>
        <w:t>8</w:t>
      </w:r>
      <w:r w:rsidRPr="002F3FD5">
        <w:rPr>
          <w:rFonts w:ascii="Times New Roman" w:hAnsi="Times New Roman"/>
          <w:sz w:val="24"/>
          <w:szCs w:val="24"/>
          <w:lang w:eastAsia="ar-SA"/>
        </w:rPr>
        <w:t xml:space="preserve"> do SIWZ.</w:t>
      </w:r>
    </w:p>
    <w:p w:rsidR="009E6CAF" w:rsidRDefault="009E6CAF" w:rsidP="002F3FD5">
      <w:pPr>
        <w:suppressAutoHyphens/>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 xml:space="preserve">W przypadku </w:t>
      </w:r>
      <w:r w:rsidRPr="002F3FD5">
        <w:rPr>
          <w:rFonts w:ascii="Times New Roman" w:hAnsi="Times New Roman"/>
          <w:color w:val="000000"/>
          <w:sz w:val="24"/>
          <w:szCs w:val="24"/>
          <w:lang w:eastAsia="ar-SA"/>
        </w:rPr>
        <w:t xml:space="preserve">składania oferty przez podmioty występujące wspólnie </w:t>
      </w:r>
      <w:r w:rsidRPr="002F3FD5">
        <w:rPr>
          <w:rFonts w:ascii="Times New Roman" w:hAnsi="Times New Roman"/>
          <w:sz w:val="24"/>
          <w:szCs w:val="24"/>
          <w:lang w:eastAsia="ar-SA"/>
        </w:rPr>
        <w:t>należy złożyć jeden dokument.</w:t>
      </w:r>
    </w:p>
    <w:p w:rsidR="009E6CAF" w:rsidRPr="002F3FD5" w:rsidRDefault="009E6CAF" w:rsidP="002F3FD5">
      <w:pPr>
        <w:suppressAutoHyphens/>
        <w:spacing w:after="0" w:line="240" w:lineRule="auto"/>
        <w:jc w:val="both"/>
        <w:rPr>
          <w:rFonts w:ascii="Times New Roman" w:hAnsi="Times New Roman"/>
          <w:sz w:val="16"/>
          <w:szCs w:val="16"/>
          <w:lang w:eastAsia="ar-SA"/>
        </w:rPr>
      </w:pPr>
    </w:p>
    <w:p w:rsidR="009E6CAF" w:rsidRPr="00C46C72"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3</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Pełnomocnictwo do reprezentowania Wykonawcy, jeśli z dokumentów dostarczonych do oferty nie wynika sposób reprezentacji, w formie opisanej w Rozdziale 10 pkt 10.9 SIWZ.</w:t>
      </w: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sz w:val="24"/>
          <w:szCs w:val="24"/>
          <w:lang w:eastAsia="ar-SA"/>
        </w:rPr>
        <w:t>6.6</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Z</w:t>
      </w:r>
      <w:r w:rsidRPr="002F3FD5">
        <w:rPr>
          <w:rFonts w:ascii="Times New Roman" w:hAnsi="Times New Roman"/>
          <w:color w:val="000000"/>
          <w:sz w:val="24"/>
          <w:szCs w:val="24"/>
          <w:lang w:eastAsia="ar-SA"/>
        </w:rPr>
        <w:t xml:space="preserve">godnie z art. 26 ust. 2b ustawy </w:t>
      </w:r>
      <w:proofErr w:type="spellStart"/>
      <w:r>
        <w:rPr>
          <w:rFonts w:ascii="Times New Roman" w:hAnsi="Times New Roman"/>
          <w:color w:val="000000"/>
          <w:sz w:val="24"/>
          <w:szCs w:val="24"/>
          <w:lang w:eastAsia="ar-SA"/>
        </w:rPr>
        <w:t>P</w:t>
      </w:r>
      <w:r w:rsidRPr="002F3FD5">
        <w:rPr>
          <w:rFonts w:ascii="Times New Roman" w:hAnsi="Times New Roman"/>
          <w:color w:val="000000"/>
          <w:sz w:val="24"/>
          <w:szCs w:val="24"/>
          <w:lang w:eastAsia="ar-SA"/>
        </w:rPr>
        <w:t>zp</w:t>
      </w:r>
      <w:proofErr w:type="spellEnd"/>
      <w:r w:rsidRPr="002F3FD5">
        <w:rPr>
          <w:rFonts w:ascii="Times New Roman" w:hAnsi="Times New Roman"/>
          <w:color w:val="000000"/>
          <w:sz w:val="24"/>
          <w:szCs w:val="24"/>
          <w:lang w:eastAsia="ar-SA"/>
        </w:rPr>
        <w:t xml:space="preserve">, Wykonawca może polegać na wiedzy i doświadczeniu, potencjalne technicznym, osobach zdolnych do wykonania zamówienia lub zdolnościach finansowych innych podmiotów, niezależnie od charakteru prawnego łączących do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E6CAF" w:rsidRPr="002F3FD5" w:rsidRDefault="009E6CAF" w:rsidP="002F3FD5">
      <w:pPr>
        <w:autoSpaceDE w:val="0"/>
        <w:spacing w:after="0" w:line="240" w:lineRule="auto"/>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6.7</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Wszystkie dokumenty muszą być złożone w języku polskim.</w:t>
      </w:r>
    </w:p>
    <w:p w:rsidR="009E6CAF" w:rsidRPr="002F3FD5" w:rsidRDefault="009E6CAF" w:rsidP="002F3FD5">
      <w:pPr>
        <w:autoSpaceDE w:val="0"/>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Oświadczenia i dokumenty sporządzone w języku obcym należy złożyć wraz z ich tłumaczeniem na język polski i poświadczyć przez upoważnionego przedstawiciela Wykonawcy.</w:t>
      </w:r>
    </w:p>
    <w:p w:rsidR="009E6CAF" w:rsidRPr="002F3FD5" w:rsidRDefault="009E6CAF" w:rsidP="002F3FD5">
      <w:pPr>
        <w:autoSpaceDE w:val="0"/>
        <w:spacing w:after="0" w:line="240" w:lineRule="auto"/>
        <w:jc w:val="both"/>
        <w:rPr>
          <w:rFonts w:ascii="Times New Roman" w:hAnsi="Times New Roman"/>
          <w:b/>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6.8</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9E6CAF" w:rsidRPr="002F3FD5" w:rsidRDefault="009E6CAF" w:rsidP="002F3FD5">
      <w:pPr>
        <w:autoSpaceDE w:val="0"/>
        <w:spacing w:after="0" w:line="240" w:lineRule="auto"/>
        <w:jc w:val="both"/>
        <w:rPr>
          <w:rFonts w:ascii="Times New Roman" w:hAnsi="Times New Roman"/>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sz w:val="20"/>
          <w:szCs w:val="20"/>
          <w:lang w:eastAsia="pl-PL"/>
        </w:rPr>
      </w:pPr>
      <w:r>
        <w:rPr>
          <w:rFonts w:ascii="Times New Roman" w:hAnsi="Times New Roman"/>
          <w:b/>
          <w:color w:val="000000"/>
          <w:sz w:val="24"/>
          <w:szCs w:val="24"/>
          <w:lang w:eastAsia="ar-SA"/>
        </w:rPr>
        <w:t>6.9</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t>
      </w:r>
      <w:r w:rsidRPr="002F3FD5">
        <w:rPr>
          <w:rFonts w:ascii="Times New Roman" w:hAnsi="Times New Roman"/>
          <w:sz w:val="24"/>
          <w:szCs w:val="24"/>
          <w:lang w:eastAsia="ar-SA"/>
        </w:rPr>
        <w:t xml:space="preserve">Zgodnie z art. 26 ust. 3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 xml:space="preserve"> </w:t>
      </w:r>
      <w:r w:rsidRPr="002F3FD5">
        <w:rPr>
          <w:rFonts w:ascii="Times New Roman" w:hAnsi="Times New Roman"/>
          <w:sz w:val="24"/>
          <w:szCs w:val="24"/>
          <w:lang w:eastAsia="pl-PL"/>
        </w:rPr>
        <w:t>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cy wzywa wykonawców, którzy w 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lonym terminie nie złożyli wymaganych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lub dokumentów, o których mowa w art. 25 ust. 1 (</w:t>
      </w:r>
      <w:r w:rsidRPr="002F3FD5">
        <w:rPr>
          <w:rFonts w:ascii="Times New Roman" w:hAnsi="Times New Roman"/>
          <w:sz w:val="24"/>
          <w:szCs w:val="24"/>
          <w:lang w:eastAsia="ar-SA"/>
        </w:rPr>
        <w:t xml:space="preserve">oświadczenia i dokumenty potwierdzające: spełnianie warunków udziału w postępowaniu, przez oferowane dostawy wymagań określonych przez zamawiającego) </w:t>
      </w:r>
      <w:r w:rsidRPr="002F3FD5">
        <w:rPr>
          <w:rFonts w:ascii="Times New Roman" w:hAnsi="Times New Roman"/>
          <w:sz w:val="24"/>
          <w:szCs w:val="24"/>
          <w:lang w:eastAsia="pl-PL"/>
        </w:rPr>
        <w:t>lub którzy nie złożyli pełnomocnictw, albo którzy złożyli wymagane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o których mowa w art. 25 ust. 1, zawieraj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 bł</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dy lub którzy złożyli wadliwe pełnomocnictwa, do ich złożenia w wyznaczonym terminie, chyba że mimo ich złożenia oferta wykonawcy podlega odrzuceniu albo konieczne byłoby uniewa</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nienie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powania. Zło</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one na wezwanie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powinny potwierdza</w:t>
      </w:r>
      <w:r w:rsidRPr="002F3FD5">
        <w:rPr>
          <w:rFonts w:ascii="TimesNewRoman" w:eastAsia="Times New Roman" w:hAnsi="Times New Roman"/>
          <w:sz w:val="24"/>
          <w:szCs w:val="24"/>
          <w:lang w:eastAsia="pl-PL"/>
        </w:rPr>
        <w:t>ć</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spełnianie przez wykonawc</w:t>
      </w:r>
      <w:r w:rsidRPr="002F3FD5">
        <w:rPr>
          <w:rFonts w:ascii="TimesNewRoman" w:eastAsia="Times New Roman" w:hAnsi="Times New Roman"/>
          <w:sz w:val="24"/>
          <w:szCs w:val="24"/>
          <w:lang w:eastAsia="pl-PL"/>
        </w:rPr>
        <w:t>ę</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warunków udziału w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powaniu oraz spełnianie przez oferowane dostawy wymaga</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nie pó</w:t>
      </w:r>
      <w:r w:rsidRPr="002F3FD5">
        <w:rPr>
          <w:rFonts w:ascii="TimesNewRoman" w:eastAsia="Times New Roman" w:hAnsi="Times New Roman"/>
          <w:sz w:val="24"/>
          <w:szCs w:val="24"/>
          <w:lang w:eastAsia="pl-PL"/>
        </w:rPr>
        <w:t>ź</w:t>
      </w:r>
      <w:r w:rsidRPr="002F3FD5">
        <w:rPr>
          <w:rFonts w:ascii="Times New Roman" w:hAnsi="Times New Roman"/>
          <w:sz w:val="24"/>
          <w:szCs w:val="24"/>
          <w:lang w:eastAsia="pl-PL"/>
        </w:rPr>
        <w:t>niej niż</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 dniu, w którym upłyn</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ł termin składania ofert.</w:t>
      </w:r>
    </w:p>
    <w:p w:rsidR="009E6CAF" w:rsidRPr="002F3FD5" w:rsidRDefault="009E6CAF" w:rsidP="002F3FD5">
      <w:pPr>
        <w:suppressAutoHyphens/>
        <w:spacing w:after="0" w:line="240" w:lineRule="auto"/>
        <w:jc w:val="both"/>
        <w:rPr>
          <w:rFonts w:ascii="Times New Roman" w:hAnsi="Times New Roman"/>
          <w:sz w:val="16"/>
          <w:szCs w:val="16"/>
          <w:lang w:eastAsia="ar-SA"/>
        </w:rPr>
      </w:pPr>
      <w:r w:rsidRPr="002F3FD5">
        <w:rPr>
          <w:rFonts w:ascii="Times New Roman" w:hAnsi="Times New Roman"/>
          <w:sz w:val="16"/>
          <w:szCs w:val="16"/>
          <w:lang w:eastAsia="ar-SA"/>
        </w:rPr>
        <w:t xml:space="preserve">                                                              </w:t>
      </w:r>
    </w:p>
    <w:p w:rsidR="009E6CAF" w:rsidRPr="002F3FD5" w:rsidRDefault="009E6CAF" w:rsidP="002F3FD5">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6.10</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Oferty, których treść nie będzie odpowiadała treści SIWZ, zostaną odrzucone na podstawie art. 89 ust 1 pkt 2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i/>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Dodatkowe informacje dla Wykonawców wspólnie ubiegających się o udzielenie zamówienia publicznego</w:t>
      </w:r>
      <w:r w:rsidRPr="002F3FD5">
        <w:rPr>
          <w:rFonts w:ascii="Times New Roman" w:hAnsi="Times New Roman"/>
          <w:i/>
          <w:sz w:val="24"/>
          <w:szCs w:val="24"/>
          <w:lang w:eastAsia="ar-SA"/>
        </w:rPr>
        <w:t xml:space="preserve"> </w:t>
      </w:r>
      <w:r w:rsidRPr="002F3FD5">
        <w:rPr>
          <w:rFonts w:ascii="Times New Roman" w:hAnsi="Times New Roman"/>
          <w:b/>
          <w:i/>
          <w:sz w:val="24"/>
          <w:szCs w:val="24"/>
          <w:lang w:eastAsia="ar-SA"/>
        </w:rPr>
        <w:t xml:space="preserve">na podstawie art. 23 ustawy </w:t>
      </w:r>
      <w:proofErr w:type="spellStart"/>
      <w:r w:rsidRPr="002F3FD5">
        <w:rPr>
          <w:rFonts w:ascii="Times New Roman" w:hAnsi="Times New Roman"/>
          <w:b/>
          <w:i/>
          <w:sz w:val="24"/>
          <w:szCs w:val="24"/>
          <w:lang w:eastAsia="ar-SA"/>
        </w:rPr>
        <w:t>Pzp</w:t>
      </w:r>
      <w:proofErr w:type="spellEnd"/>
      <w:r w:rsidRPr="002F3FD5">
        <w:rPr>
          <w:rFonts w:ascii="Times New Roman" w:hAnsi="Times New Roman"/>
          <w:b/>
          <w:i/>
          <w:sz w:val="24"/>
          <w:szCs w:val="24"/>
          <w:lang w:eastAsia="ar-SA"/>
        </w:rPr>
        <w:t xml:space="preserve">: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.1.</w:t>
      </w:r>
      <w:r w:rsidRPr="002F3FD5">
        <w:rPr>
          <w:rFonts w:ascii="Times New Roman" w:hAnsi="Times New Roman"/>
          <w:sz w:val="24"/>
          <w:szCs w:val="24"/>
          <w:lang w:eastAsia="ar-SA"/>
        </w:rPr>
        <w:t xml:space="preserve"> Żaden z Wykonawców występujących wspólnie nie może podlegać wykluczeniu z postępowania na podstawie art. 24 ust. 1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.2. </w:t>
      </w:r>
      <w:r w:rsidRPr="002F3FD5">
        <w:rPr>
          <w:rFonts w:ascii="Times New Roman" w:hAnsi="Times New Roman"/>
          <w:sz w:val="24"/>
          <w:szCs w:val="24"/>
          <w:lang w:eastAsia="ar-SA"/>
        </w:rPr>
        <w:t>Wykonawcy występujący wspólnie ustanawiają pełnomocnika do reprezentowania ich w postępowaniu o udzielenie zamówienia albo reprezentowania w postępowaniu</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 xml:space="preserve">i do zawarcia umowy w sprawie zamówienia publicznego.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.3.</w:t>
      </w:r>
      <w:r w:rsidRPr="002F3FD5">
        <w:rPr>
          <w:rFonts w:ascii="Times New Roman" w:hAnsi="Times New Roman"/>
          <w:sz w:val="24"/>
          <w:szCs w:val="20"/>
          <w:lang w:eastAsia="ar-SA"/>
        </w:rPr>
        <w:t xml:space="preserve"> 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Każdy z Wykonawców winien się pod pełnomocnictwem podpisać (podpis składa osoba/y do tego upoważniona/e). </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9E6CAF" w:rsidRPr="007E5AE4"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b/>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 xml:space="preserve">.4. </w:t>
      </w:r>
      <w:r w:rsidRPr="002F3FD5">
        <w:rPr>
          <w:rFonts w:ascii="Times New Roman" w:hAnsi="Times New Roman"/>
          <w:sz w:val="24"/>
          <w:szCs w:val="20"/>
          <w:lang w:eastAsia="ar-SA"/>
        </w:rPr>
        <w:t>W</w:t>
      </w:r>
      <w:r w:rsidRPr="002F3FD5">
        <w:rPr>
          <w:rFonts w:ascii="Times New Roman" w:hAnsi="Times New Roman"/>
          <w:color w:val="000000"/>
          <w:sz w:val="24"/>
          <w:szCs w:val="24"/>
          <w:lang w:eastAsia="ar-SA"/>
        </w:rPr>
        <w:t xml:space="preserve"> przypadku Wykonawców wspólnie ubiegających się o udzielenie zamówienia oraz w przypadku podmiotów, o których mowa w pkt. 6.5. SIWZ, kopie dokumentów dotyczących odpowiednio Wykonawcy lub tych podmiotów są poświadczane za zgodność z oryginałem przez Wykonawcę lub te podmioty.</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EC5DB4" w:rsidRDefault="009E6CAF" w:rsidP="00EC5DB4">
      <w:pPr>
        <w:spacing w:after="120" w:line="240" w:lineRule="auto"/>
        <w:jc w:val="both"/>
        <w:rPr>
          <w:rFonts w:ascii="Times New Roman" w:hAnsi="Times New Roman"/>
          <w:b/>
          <w:sz w:val="28"/>
          <w:szCs w:val="28"/>
          <w:u w:val="single"/>
        </w:rPr>
      </w:pPr>
      <w:r w:rsidRPr="005132B2">
        <w:rPr>
          <w:rFonts w:ascii="Times New Roman" w:hAnsi="Times New Roman"/>
          <w:b/>
          <w:sz w:val="28"/>
          <w:szCs w:val="28"/>
        </w:rPr>
        <w:t xml:space="preserve">Rozdział 7. </w:t>
      </w:r>
      <w:r w:rsidRPr="005132B2">
        <w:rPr>
          <w:rFonts w:ascii="Times New Roman" w:hAnsi="Times New Roman"/>
          <w:b/>
          <w:sz w:val="28"/>
          <w:szCs w:val="28"/>
          <w:u w:val="single"/>
        </w:rPr>
        <w:t>Informacje o sposobie porozumiewania się Zamawiającego z Wykonawcami oraz przekazywania oświadczeń i dokumentów, a także wskazanie osób uprawnionych do porozumiewania się z Wykonawcami.</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7.1. </w:t>
      </w:r>
      <w:r w:rsidRPr="005132B2">
        <w:rPr>
          <w:rFonts w:ascii="Times New Roman" w:hAnsi="Times New Roman"/>
          <w:color w:val="000000"/>
          <w:sz w:val="24"/>
          <w:szCs w:val="24"/>
        </w:rPr>
        <w:t xml:space="preserve">Postępowanie o udzielenie zamówienia publicznego, z zastrzeżeniem wyjątków określonych w ustawie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 prowadzi się z zachowaniem formy pisemnej.</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7.2.</w:t>
      </w:r>
      <w:r w:rsidRPr="005132B2">
        <w:rPr>
          <w:rFonts w:ascii="Times New Roman" w:hAnsi="Times New Roman"/>
          <w:color w:val="000000"/>
          <w:sz w:val="24"/>
          <w:szCs w:val="24"/>
        </w:rPr>
        <w:t xml:space="preserve"> Wszelkie oświadczenia, zapytania, wnioski, zawiadomienia, wyjaśnienia, wezwania oraz inne informacje Zamawiający oraz Wykonawcy będą przekazywać pisemnie faksem numer (0-81) 445-67-30 lub e-mail  </w:t>
      </w:r>
      <w:hyperlink r:id="rId10" w:history="1">
        <w:r w:rsidRPr="005132B2">
          <w:rPr>
            <w:rStyle w:val="Hipercze"/>
            <w:sz w:val="24"/>
            <w:szCs w:val="24"/>
          </w:rPr>
          <w:t>zamowienia@up.lublin.pl</w:t>
        </w:r>
      </w:hyperlink>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7.3.</w:t>
      </w:r>
      <w:r w:rsidRPr="005132B2">
        <w:rPr>
          <w:rFonts w:ascii="Times New Roman" w:hAnsi="Times New Roman"/>
          <w:color w:val="000000"/>
          <w:sz w:val="24"/>
          <w:szCs w:val="24"/>
        </w:rPr>
        <w:t xml:space="preserve"> Zamawiający wymaga niezwłocznego potwierdzenia przez Wykonawcę faktu otrzymania każdej informacji przekazanej w innej formie niż pisemna, a na żądanie Wykonawcy potwierdzi fakt otrzymania od niego informacji. </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W przypadku oświadczeń, zapytań, wniosków, zawiadomień, wyjaśnień, wezwań lub innych informacji przekazanych faksem lub pocztą elektroniczną, każda ze stron potwierdza w tym samym dniu  fakt ich otrzymania w formie w jakiej została przesłana.</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żąda w każdym przypadku potwierdzenia otrzymania  przez Wykonawcę wiadomości bez względu na rodzaj i formę dokumentu.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lastRenderedPageBreak/>
        <w:t>- Zamawiający zastrzega, że warunkiem uznania, iż dokumenty, o których mowa wyżej składane w formie elektronicznej lub faksem zostały wniesione w terminie, jest niezwłoczne ich potwierdzenie przez drugą stronę.</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7.4.</w:t>
      </w:r>
      <w:r w:rsidRPr="005132B2">
        <w:rPr>
          <w:rFonts w:ascii="Times New Roman" w:hAnsi="Times New Roman"/>
          <w:color w:val="000000"/>
          <w:sz w:val="24"/>
          <w:szCs w:val="24"/>
        </w:rPr>
        <w:t xml:space="preserve"> Zamawiający zastrzega także, iż w przypadku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oraz przystąpień do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jedyną właściwą formą porozumienia się jest forma pisemna przesłana faksem oraz przesłana także droga pocztową za zwrotnym potwierdzeniem odbioru.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7.5. </w:t>
      </w:r>
      <w:r w:rsidRPr="005132B2">
        <w:rPr>
          <w:rFonts w:ascii="Times New Roman" w:hAnsi="Times New Roman"/>
          <w:color w:val="000000"/>
          <w:sz w:val="24"/>
          <w:szCs w:val="24"/>
        </w:rPr>
        <w:t>W przypadku Wykonawców występujących wspólnie wszelka korespondencja, oświadczenia,  pytania, wnioski, zawiadomienia oraz inne informacje  adresowane będą do pełnomocnika ze skutkiem wobec wszystkich Wykonawców występujących wspólnie.</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7.6.</w:t>
      </w:r>
      <w:r w:rsidRPr="005132B2">
        <w:rPr>
          <w:rFonts w:ascii="Times New Roman" w:hAnsi="Times New Roman"/>
          <w:color w:val="000000"/>
          <w:sz w:val="24"/>
          <w:szCs w:val="24"/>
        </w:rPr>
        <w:t xml:space="preserve"> Zamawiający nie przewiduje zebrania informacyjnego z Wykonawcami, o którym mowa w art. 38 ust. 3 ustawy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7.7.</w:t>
      </w:r>
      <w:r w:rsidRPr="005132B2">
        <w:rPr>
          <w:rFonts w:ascii="Times New Roman" w:hAnsi="Times New Roman"/>
          <w:color w:val="000000"/>
          <w:sz w:val="24"/>
          <w:szCs w:val="24"/>
        </w:rPr>
        <w:t xml:space="preserve"> W przypadku rozbieżności pomiędzy treścią niniejszej SIWZ a treścią udzielonych odpowiedzi, jako obowiązującą należy przyjąć treść pisma zawierającego późniejsze oświadczenie Zamawiającego.</w:t>
      </w:r>
    </w:p>
    <w:p w:rsidR="009E6CAF" w:rsidRPr="005132B2" w:rsidRDefault="009E6CAF" w:rsidP="005132B2">
      <w:pPr>
        <w:autoSpaceDE w:val="0"/>
        <w:spacing w:after="0" w:line="240" w:lineRule="auto"/>
        <w:jc w:val="both"/>
        <w:rPr>
          <w:rFonts w:ascii="Times New Roman" w:hAnsi="Times New Roman"/>
          <w:b/>
          <w:color w:val="000000"/>
          <w:sz w:val="24"/>
          <w:szCs w:val="24"/>
          <w:u w:val="single"/>
        </w:rPr>
      </w:pPr>
      <w:r w:rsidRPr="005132B2">
        <w:rPr>
          <w:rFonts w:ascii="Times New Roman" w:hAnsi="Times New Roman"/>
          <w:b/>
          <w:color w:val="000000"/>
          <w:sz w:val="24"/>
          <w:szCs w:val="24"/>
        </w:rPr>
        <w:t xml:space="preserve">7.8. </w:t>
      </w:r>
      <w:r w:rsidRPr="005132B2">
        <w:rPr>
          <w:rFonts w:ascii="Times New Roman" w:hAnsi="Times New Roman"/>
          <w:b/>
          <w:color w:val="000000"/>
          <w:sz w:val="24"/>
          <w:szCs w:val="24"/>
          <w:u w:val="single"/>
        </w:rPr>
        <w:t>Dane adresowe Zamawiającego:</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Cs/>
          <w:sz w:val="24"/>
          <w:szCs w:val="24"/>
        </w:rPr>
        <w:t>Sekcja ds. Zamówień Publicznych, Uniwersytet Przyrodniczy  w  Lublinie,  ul. Akademicka 13  pok. 54, 20-950 Lublin, tel.</w:t>
      </w:r>
      <w:r w:rsidRPr="005132B2">
        <w:rPr>
          <w:rFonts w:ascii="Times New Roman" w:hAnsi="Times New Roman"/>
          <w:color w:val="000000"/>
          <w:sz w:val="24"/>
          <w:szCs w:val="24"/>
        </w:rPr>
        <w:t xml:space="preserve"> (0-81) 445-66-03, 445-60-73, faks nr (0-81) 445-67-30,</w:t>
      </w:r>
    </w:p>
    <w:p w:rsidR="009E6CAF" w:rsidRPr="00C46C72" w:rsidRDefault="009E6CAF" w:rsidP="005132B2">
      <w:pPr>
        <w:autoSpaceDE w:val="0"/>
        <w:spacing w:after="0" w:line="240" w:lineRule="auto"/>
        <w:jc w:val="both"/>
        <w:rPr>
          <w:rFonts w:ascii="Times New Roman" w:hAnsi="Times New Roman"/>
          <w:color w:val="000000"/>
          <w:sz w:val="24"/>
          <w:szCs w:val="24"/>
          <w:lang w:val="en-US"/>
        </w:rPr>
      </w:pPr>
      <w:r w:rsidRPr="00C46C72">
        <w:rPr>
          <w:rFonts w:ascii="Times New Roman" w:hAnsi="Times New Roman"/>
          <w:color w:val="000000"/>
          <w:sz w:val="24"/>
          <w:szCs w:val="24"/>
          <w:lang w:val="en-US"/>
        </w:rPr>
        <w:t xml:space="preserve">e-mail  </w:t>
      </w:r>
      <w:hyperlink r:id="rId11" w:history="1">
        <w:r w:rsidRPr="00C46C72">
          <w:rPr>
            <w:rStyle w:val="Hipercze"/>
            <w:sz w:val="24"/>
            <w:szCs w:val="24"/>
            <w:lang w:val="en-US"/>
          </w:rPr>
          <w:t>zamowienia@up.lublin.pl</w:t>
        </w:r>
      </w:hyperlink>
      <w:r w:rsidRPr="00C46C72">
        <w:rPr>
          <w:rFonts w:ascii="Times New Roman" w:hAnsi="Times New Roman"/>
          <w:color w:val="000000"/>
          <w:sz w:val="24"/>
          <w:szCs w:val="24"/>
          <w:lang w:val="en-US"/>
        </w:rPr>
        <w:t xml:space="preserve">., </w:t>
      </w:r>
    </w:p>
    <w:p w:rsidR="009E6CAF" w:rsidRPr="005132B2" w:rsidRDefault="009E6CAF" w:rsidP="005132B2">
      <w:pPr>
        <w:autoSpaceDE w:val="0"/>
        <w:spacing w:after="0" w:line="240" w:lineRule="auto"/>
        <w:jc w:val="both"/>
        <w:rPr>
          <w:rFonts w:ascii="Times New Roman" w:hAnsi="Times New Roman"/>
          <w:sz w:val="24"/>
          <w:szCs w:val="24"/>
        </w:rPr>
      </w:pPr>
      <w:r w:rsidRPr="005132B2">
        <w:rPr>
          <w:rFonts w:ascii="Times New Roman" w:hAnsi="Times New Roman"/>
          <w:sz w:val="24"/>
          <w:szCs w:val="24"/>
        </w:rPr>
        <w:t xml:space="preserve">strona internetowa, na której umieszczona jest SIWZ wraz z innymi dokumentami </w:t>
      </w:r>
      <w:hyperlink r:id="rId12" w:history="1">
        <w:r w:rsidRPr="005132B2">
          <w:rPr>
            <w:rStyle w:val="Hipercze"/>
            <w:sz w:val="24"/>
            <w:szCs w:val="24"/>
          </w:rPr>
          <w:t>http://szp.up.lublin.pl</w:t>
        </w:r>
      </w:hyperlink>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
          <w:bCs/>
          <w:sz w:val="24"/>
          <w:szCs w:val="24"/>
        </w:rPr>
        <w:t>7.9.</w:t>
      </w:r>
      <w:r w:rsidRPr="005132B2">
        <w:rPr>
          <w:rFonts w:ascii="Times New Roman" w:hAnsi="Times New Roman"/>
          <w:bCs/>
          <w:sz w:val="24"/>
          <w:szCs w:val="24"/>
        </w:rPr>
        <w:t xml:space="preserve"> Wykonawca ma prawo zwrócić się do Zamawiającego o wyjaśnienie treści SIWZ w formach opisanych w pkt 7.1.,7.2.,7.3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Zamawiający jest obowiązany udzielić wyjaśnień niezwłocznie, jednak nie później niż na </w:t>
      </w:r>
      <w:r>
        <w:rPr>
          <w:rFonts w:ascii="Times New Roman" w:hAnsi="Times New Roman"/>
          <w:bCs/>
          <w:sz w:val="24"/>
          <w:szCs w:val="24"/>
        </w:rPr>
        <w:t>2</w:t>
      </w:r>
      <w:r w:rsidRPr="005132B2">
        <w:rPr>
          <w:rFonts w:ascii="Times New Roman" w:hAnsi="Times New Roman"/>
          <w:bCs/>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Jeśli wniosek o wyjaśnienie treści SIWZ wpłynął do Zamawiającego po terminie, o którym mowa wyżej lub dotyczy udzielonych wyjaśnień, Zamawiający może udzielić wyjaśnień albo pozostawić wniosek Wykonawcy bez rozpatrzenia.</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Przedłużenie terminu składania ofert nie wpływa na bieg terminu składania wniosku o wyjaśnienia treści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9E6CAF" w:rsidRDefault="009E6CAF" w:rsidP="005132B2">
      <w:pPr>
        <w:spacing w:after="0" w:line="240" w:lineRule="auto"/>
        <w:jc w:val="both"/>
        <w:rPr>
          <w:rFonts w:ascii="Times New Roman" w:hAnsi="Times New Roman"/>
          <w:bCs/>
          <w:sz w:val="24"/>
          <w:szCs w:val="24"/>
        </w:rPr>
      </w:pPr>
      <w:r w:rsidRPr="005132B2">
        <w:rPr>
          <w:rFonts w:ascii="Times New Roman" w:hAnsi="Times New Roman"/>
          <w:b/>
          <w:bCs/>
          <w:sz w:val="24"/>
          <w:szCs w:val="24"/>
        </w:rPr>
        <w:t>7.10.</w:t>
      </w:r>
      <w:r w:rsidRPr="005132B2">
        <w:rPr>
          <w:rFonts w:ascii="Times New Roman" w:hAnsi="Times New Roman"/>
          <w:bCs/>
          <w:sz w:val="24"/>
          <w:szCs w:val="24"/>
        </w:rPr>
        <w:t xml:space="preserve"> Osoby uprawnione do porozumiewania się z Wykonawcami:</w:t>
      </w:r>
    </w:p>
    <w:p w:rsidR="009E6CAF" w:rsidRPr="00C152F9" w:rsidRDefault="009E6CAF" w:rsidP="005132B2">
      <w:pPr>
        <w:spacing w:after="0" w:line="240" w:lineRule="auto"/>
        <w:jc w:val="both"/>
        <w:rPr>
          <w:rFonts w:ascii="Times New Roman" w:hAnsi="Times New Roman"/>
          <w:bCs/>
          <w:sz w:val="16"/>
          <w:szCs w:val="16"/>
        </w:rPr>
      </w:pPr>
    </w:p>
    <w:p w:rsidR="009E6CAF" w:rsidRPr="005132B2" w:rsidRDefault="009E6CAF" w:rsidP="005132B2">
      <w:pPr>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technicznych dotyczących przedmiotu zamówienia:</w:t>
      </w:r>
    </w:p>
    <w:p w:rsidR="009E6CAF" w:rsidRPr="00754F5C" w:rsidRDefault="009E6CAF" w:rsidP="00754F5C">
      <w:pPr>
        <w:spacing w:after="0" w:line="240" w:lineRule="auto"/>
        <w:rPr>
          <w:rFonts w:ascii="Times New Roman" w:hAnsi="Times New Roman"/>
          <w:lang w:eastAsia="pl-PL"/>
        </w:rPr>
      </w:pPr>
      <w:r w:rsidRPr="00754F5C">
        <w:rPr>
          <w:rFonts w:ascii="Times New Roman" w:hAnsi="Times New Roman"/>
          <w:b/>
          <w:lang w:eastAsia="pl-PL"/>
        </w:rPr>
        <w:t xml:space="preserve">dr </w:t>
      </w:r>
      <w:r w:rsidR="00CF4952">
        <w:rPr>
          <w:rFonts w:ascii="Times New Roman" w:hAnsi="Times New Roman"/>
          <w:b/>
          <w:lang w:eastAsia="pl-PL"/>
        </w:rPr>
        <w:t xml:space="preserve">inż. </w:t>
      </w:r>
      <w:r w:rsidRPr="00754F5C">
        <w:rPr>
          <w:rFonts w:ascii="Times New Roman" w:hAnsi="Times New Roman"/>
          <w:b/>
          <w:lang w:eastAsia="pl-PL"/>
        </w:rPr>
        <w:t xml:space="preserve">Paweł Krzaczek </w:t>
      </w:r>
      <w:r w:rsidRPr="00754F5C">
        <w:rPr>
          <w:rFonts w:ascii="Times New Roman" w:hAnsi="Times New Roman"/>
          <w:lang w:eastAsia="pl-PL"/>
        </w:rPr>
        <w:t xml:space="preserve"> tel. (81) 531-97-19, mail: pawel.krzaczek@up.lublin.pl</w:t>
      </w:r>
    </w:p>
    <w:p w:rsidR="009E6CAF" w:rsidRPr="0045328E" w:rsidRDefault="009E6CAF" w:rsidP="0045328E">
      <w:pPr>
        <w:suppressAutoHyphens/>
        <w:spacing w:after="0" w:line="240" w:lineRule="exact"/>
        <w:jc w:val="both"/>
        <w:rPr>
          <w:rFonts w:ascii="Times New Roman" w:hAnsi="Times New Roman"/>
          <w:bCs/>
          <w:sz w:val="16"/>
          <w:szCs w:val="16"/>
          <w:lang w:eastAsia="ar-SA"/>
        </w:rPr>
      </w:pPr>
    </w:p>
    <w:p w:rsidR="009E6CAF" w:rsidRPr="005132B2" w:rsidRDefault="009E6CAF" w:rsidP="005132B2">
      <w:pPr>
        <w:pStyle w:val="Tekstpodstawowy"/>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prawnych dotyczących postępowania:</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1/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w:t>
      </w:r>
      <w:proofErr w:type="spellStart"/>
      <w:r w:rsidRPr="00C152F9">
        <w:rPr>
          <w:rFonts w:ascii="Times New Roman" w:hAnsi="Times New Roman"/>
          <w:b/>
          <w:sz w:val="24"/>
          <w:szCs w:val="24"/>
          <w:lang w:val="de-DE" w:eastAsia="ar-SA"/>
        </w:rPr>
        <w:t>Małgorzata</w:t>
      </w:r>
      <w:proofErr w:type="spellEnd"/>
      <w:r w:rsidRPr="00C152F9">
        <w:rPr>
          <w:rFonts w:ascii="Times New Roman" w:hAnsi="Times New Roman"/>
          <w:b/>
          <w:sz w:val="24"/>
          <w:szCs w:val="24"/>
          <w:lang w:val="de-DE" w:eastAsia="ar-SA"/>
        </w:rPr>
        <w:t xml:space="preserve"> </w:t>
      </w:r>
      <w:proofErr w:type="spellStart"/>
      <w:r w:rsidRPr="00C152F9">
        <w:rPr>
          <w:rFonts w:ascii="Times New Roman" w:hAnsi="Times New Roman"/>
          <w:b/>
          <w:sz w:val="24"/>
          <w:szCs w:val="24"/>
          <w:lang w:val="de-DE" w:eastAsia="ar-SA"/>
        </w:rPr>
        <w:t>Jatczak</w:t>
      </w:r>
      <w:proofErr w:type="spellEnd"/>
      <w:r w:rsidRPr="00C152F9">
        <w:rPr>
          <w:rFonts w:ascii="Times New Roman" w:hAnsi="Times New Roman"/>
          <w:b/>
          <w:sz w:val="24"/>
          <w:szCs w:val="24"/>
          <w:lang w:val="de-DE" w:eastAsia="ar-SA"/>
        </w:rPr>
        <w:t xml:space="preserve"> </w:t>
      </w:r>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Kierownik</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Sekcji</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ds</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Zamówień</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Publicznych,tel</w:t>
      </w:r>
      <w:proofErr w:type="spellEnd"/>
      <w:r w:rsidRPr="00C152F9">
        <w:rPr>
          <w:rFonts w:ascii="Times New Roman" w:hAnsi="Times New Roman"/>
          <w:sz w:val="24"/>
          <w:szCs w:val="24"/>
          <w:lang w:val="de-DE" w:eastAsia="ar-SA"/>
        </w:rPr>
        <w:t>. (81) 445-60-73,</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lastRenderedPageBreak/>
        <w:t xml:space="preserve">2/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Justyna </w:t>
      </w:r>
      <w:proofErr w:type="spellStart"/>
      <w:r w:rsidRPr="00C152F9">
        <w:rPr>
          <w:rFonts w:ascii="Times New Roman" w:hAnsi="Times New Roman"/>
          <w:b/>
          <w:sz w:val="24"/>
          <w:szCs w:val="24"/>
          <w:lang w:val="de-DE" w:eastAsia="ar-SA"/>
        </w:rPr>
        <w:t>Muszyńska-Sadło</w:t>
      </w:r>
      <w:proofErr w:type="spellEnd"/>
      <w:r w:rsidRPr="00C152F9">
        <w:rPr>
          <w:rFonts w:ascii="Times New Roman" w:hAnsi="Times New Roman"/>
          <w:sz w:val="24"/>
          <w:szCs w:val="24"/>
          <w:lang w:val="de-DE" w:eastAsia="ar-SA"/>
        </w:rPr>
        <w:t xml:space="preserve"> – </w:t>
      </w:r>
      <w:proofErr w:type="spellStart"/>
      <w:r w:rsidRPr="00C152F9">
        <w:rPr>
          <w:rFonts w:ascii="Times New Roman" w:hAnsi="Times New Roman"/>
          <w:sz w:val="24"/>
          <w:szCs w:val="24"/>
          <w:lang w:val="de-DE" w:eastAsia="ar-SA"/>
        </w:rPr>
        <w:t>Starszy</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referent</w:t>
      </w:r>
      <w:proofErr w:type="spellEnd"/>
      <w:r w:rsidRPr="00C152F9">
        <w:rPr>
          <w:rFonts w:ascii="Times New Roman" w:hAnsi="Times New Roman"/>
          <w:sz w:val="24"/>
          <w:szCs w:val="24"/>
          <w:lang w:val="de-DE" w:eastAsia="ar-SA"/>
        </w:rPr>
        <w:t xml:space="preserve"> w </w:t>
      </w:r>
      <w:r w:rsidRPr="00C152F9">
        <w:rPr>
          <w:rFonts w:ascii="Times New Roman" w:hAnsi="Times New Roman"/>
          <w:sz w:val="24"/>
          <w:szCs w:val="24"/>
          <w:lang w:eastAsia="ar-SA"/>
        </w:rPr>
        <w:t xml:space="preserve">Sekcji ds. Zamówień Publicznych tel. </w:t>
      </w:r>
      <w:r w:rsidRPr="00C152F9">
        <w:rPr>
          <w:rFonts w:ascii="Times New Roman" w:hAnsi="Times New Roman"/>
          <w:sz w:val="24"/>
          <w:szCs w:val="24"/>
          <w:lang w:val="de-DE" w:eastAsia="ar-SA"/>
        </w:rPr>
        <w:t xml:space="preserve">(81) 445-66-03, </w:t>
      </w:r>
      <w:proofErr w:type="spellStart"/>
      <w:r w:rsidRPr="00C152F9">
        <w:rPr>
          <w:rFonts w:ascii="Times New Roman" w:hAnsi="Times New Roman"/>
          <w:sz w:val="24"/>
          <w:szCs w:val="24"/>
          <w:lang w:val="de-DE" w:eastAsia="ar-SA"/>
        </w:rPr>
        <w:t>e-mail</w:t>
      </w:r>
      <w:proofErr w:type="spellEnd"/>
      <w:r w:rsidRPr="00C152F9">
        <w:rPr>
          <w:rFonts w:ascii="Times New Roman" w:hAnsi="Times New Roman"/>
          <w:sz w:val="24"/>
          <w:szCs w:val="24"/>
          <w:lang w:val="de-DE" w:eastAsia="ar-SA"/>
        </w:rPr>
        <w:t xml:space="preserve">: </w:t>
      </w:r>
      <w:hyperlink r:id="rId13" w:history="1">
        <w:r w:rsidRPr="00C152F9">
          <w:rPr>
            <w:rFonts w:ascii="Times New Roman" w:hAnsi="Times New Roman"/>
            <w:color w:val="0000FF"/>
            <w:sz w:val="24"/>
            <w:szCs w:val="24"/>
            <w:u w:val="single"/>
            <w:lang w:val="de-DE" w:eastAsia="ar-SA"/>
          </w:rPr>
          <w:t>zamowienia@up.lublin.pl</w:t>
        </w:r>
      </w:hyperlink>
      <w:r w:rsidRPr="00C152F9">
        <w:rPr>
          <w:rFonts w:ascii="Times New Roman" w:hAnsi="Times New Roman"/>
          <w:sz w:val="24"/>
          <w:szCs w:val="24"/>
          <w:lang w:eastAsia="ar-SA"/>
        </w:rPr>
        <w:t>,</w:t>
      </w:r>
    </w:p>
    <w:p w:rsidR="009E6CAF" w:rsidRPr="00C152F9" w:rsidRDefault="009E6CAF" w:rsidP="00C152F9">
      <w:pPr>
        <w:suppressAutoHyphens/>
        <w:spacing w:after="0" w:line="80" w:lineRule="atLeast"/>
        <w:ind w:right="4"/>
        <w:jc w:val="both"/>
        <w:rPr>
          <w:rFonts w:ascii="Times New Roman" w:hAnsi="Times New Roman"/>
          <w:b/>
          <w:sz w:val="16"/>
          <w:szCs w:val="16"/>
          <w:lang w:eastAsia="ar-SA"/>
        </w:rPr>
      </w:pPr>
    </w:p>
    <w:p w:rsidR="009E6CAF" w:rsidRPr="005132B2" w:rsidRDefault="009E6CAF" w:rsidP="005132B2">
      <w:pPr>
        <w:spacing w:after="0" w:line="240" w:lineRule="auto"/>
        <w:jc w:val="both"/>
        <w:rPr>
          <w:rFonts w:ascii="Times New Roman" w:hAnsi="Times New Roman"/>
          <w:b/>
          <w:bCs/>
          <w:sz w:val="24"/>
          <w:szCs w:val="24"/>
          <w:u w:val="single"/>
        </w:rPr>
      </w:pPr>
      <w:r w:rsidRPr="005132B2">
        <w:rPr>
          <w:rFonts w:ascii="Times New Roman" w:hAnsi="Times New Roman"/>
          <w:b/>
          <w:sz w:val="24"/>
          <w:szCs w:val="24"/>
        </w:rPr>
        <w:t>7.11.</w:t>
      </w:r>
      <w:r w:rsidRPr="005132B2">
        <w:rPr>
          <w:rFonts w:ascii="Times New Roman" w:hAnsi="Times New Roman"/>
          <w:sz w:val="24"/>
          <w:szCs w:val="24"/>
        </w:rPr>
        <w:t xml:space="preserve"> SIWZ pobrana przez Wykonawców ze strony internetowej </w:t>
      </w:r>
      <w:hyperlink r:id="rId14" w:history="1">
        <w:r w:rsidRPr="005132B2">
          <w:rPr>
            <w:rStyle w:val="Hipercze"/>
            <w:sz w:val="24"/>
            <w:szCs w:val="24"/>
          </w:rPr>
          <w:t>http://szp.up.lublin.pl</w:t>
        </w:r>
      </w:hyperlink>
      <w:r w:rsidRPr="005132B2">
        <w:rPr>
          <w:rFonts w:ascii="Times New Roman" w:hAnsi="Times New Roman"/>
          <w:sz w:val="24"/>
          <w:szCs w:val="24"/>
        </w:rPr>
        <w:t xml:space="preserve"> jest bezpłatna</w:t>
      </w:r>
      <w:r w:rsidRPr="005132B2">
        <w:rPr>
          <w:rFonts w:ascii="Times New Roman" w:hAnsi="Times New Roman"/>
          <w:bCs/>
          <w:sz w:val="24"/>
          <w:szCs w:val="24"/>
        </w:rPr>
        <w:t>.</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Na wniosek Wykonawcy Zamawiający przekazuje w terminie 5 dni SIWZ.</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Opłata, jakiej  można  żądać  za  SIWZ, może pokrywać jedynie koszty jej druku oraz przekazania.</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Cena formularza SIWZ w formie papierowej wynosi 30,00 zł (słownie: trzydzieści złotych 00/100).</w:t>
      </w:r>
    </w:p>
    <w:p w:rsidR="009E6CAF" w:rsidRDefault="009E6CAF" w:rsidP="005132B2">
      <w:pPr>
        <w:spacing w:after="0" w:line="240" w:lineRule="auto"/>
        <w:jc w:val="both"/>
        <w:rPr>
          <w:rFonts w:ascii="Times New Roman" w:hAnsi="Times New Roman"/>
          <w:b/>
          <w:sz w:val="24"/>
          <w:szCs w:val="24"/>
        </w:rPr>
      </w:pPr>
      <w:r w:rsidRPr="005132B2">
        <w:rPr>
          <w:rFonts w:ascii="Times New Roman" w:hAnsi="Times New Roman"/>
          <w:sz w:val="24"/>
          <w:szCs w:val="24"/>
        </w:rPr>
        <w:t xml:space="preserve">Powyższą kwotę Wykonawca winien wpłacić na konto Zamawiającego w </w:t>
      </w:r>
      <w:r w:rsidRPr="005132B2">
        <w:rPr>
          <w:rFonts w:ascii="Times New Roman" w:hAnsi="Times New Roman"/>
          <w:b/>
          <w:sz w:val="24"/>
          <w:szCs w:val="24"/>
        </w:rPr>
        <w:t>Banku Pekao S.A. Oddział w Lublinie nr 69 1240 5497 1111 0000 5007 1353.</w:t>
      </w:r>
    </w:p>
    <w:p w:rsidR="009E6CAF" w:rsidRPr="00C03370" w:rsidRDefault="009E6CAF" w:rsidP="00C03370">
      <w:pPr>
        <w:spacing w:after="120" w:line="240" w:lineRule="auto"/>
        <w:jc w:val="both"/>
        <w:rPr>
          <w:rFonts w:ascii="Times New Roman" w:hAnsi="Times New Roman"/>
          <w:b/>
          <w:sz w:val="28"/>
          <w:szCs w:val="28"/>
          <w:u w:val="single"/>
        </w:rPr>
      </w:pPr>
      <w:r w:rsidRPr="001C6751">
        <w:rPr>
          <w:rFonts w:ascii="Times New Roman" w:hAnsi="Times New Roman"/>
          <w:b/>
          <w:sz w:val="28"/>
          <w:szCs w:val="28"/>
        </w:rPr>
        <w:t xml:space="preserve">Rozdział 8.  </w:t>
      </w:r>
      <w:r>
        <w:rPr>
          <w:rFonts w:ascii="Times New Roman" w:hAnsi="Times New Roman"/>
          <w:b/>
          <w:sz w:val="28"/>
          <w:szCs w:val="28"/>
          <w:u w:val="single"/>
        </w:rPr>
        <w:t>Wymagania dotyczące wadium</w:t>
      </w:r>
    </w:p>
    <w:p w:rsidR="009E6CAF" w:rsidRPr="00C03370" w:rsidRDefault="009E6CAF" w:rsidP="00C03370">
      <w:pPr>
        <w:suppressAutoHyphens/>
        <w:spacing w:after="0" w:line="80" w:lineRule="atLeast"/>
        <w:ind w:right="4"/>
        <w:jc w:val="both"/>
        <w:rPr>
          <w:rFonts w:ascii="Times New Roman" w:hAnsi="Times New Roman"/>
          <w:sz w:val="24"/>
          <w:szCs w:val="20"/>
          <w:lang w:eastAsia="ar-SA"/>
        </w:rPr>
      </w:pPr>
      <w:r w:rsidRPr="00C03370">
        <w:rPr>
          <w:rFonts w:ascii="Times New Roman" w:hAnsi="Times New Roman"/>
          <w:sz w:val="24"/>
          <w:szCs w:val="20"/>
          <w:lang w:eastAsia="ar-SA"/>
        </w:rPr>
        <w:t xml:space="preserve">Zamawiający </w:t>
      </w:r>
      <w:r w:rsidRPr="00C03370">
        <w:rPr>
          <w:rFonts w:ascii="Times New Roman" w:hAnsi="Times New Roman"/>
          <w:b/>
          <w:sz w:val="24"/>
          <w:szCs w:val="20"/>
          <w:lang w:eastAsia="ar-SA"/>
        </w:rPr>
        <w:t>nie wymaga</w:t>
      </w:r>
      <w:r w:rsidRPr="00C03370">
        <w:rPr>
          <w:rFonts w:ascii="Times New Roman" w:hAnsi="Times New Roman"/>
          <w:sz w:val="24"/>
          <w:szCs w:val="20"/>
          <w:lang w:eastAsia="ar-SA"/>
        </w:rPr>
        <w:t xml:space="preserve"> w niniejszym postępowania wniesienia wadium.</w:t>
      </w:r>
    </w:p>
    <w:p w:rsidR="009E6CAF" w:rsidRPr="00C439C6" w:rsidRDefault="009E6CAF" w:rsidP="004973E5">
      <w:pPr>
        <w:spacing w:after="0" w:line="240" w:lineRule="auto"/>
        <w:rPr>
          <w:rFonts w:ascii="Times New Roman" w:hAnsi="Times New Roman"/>
          <w:color w:val="000000"/>
          <w:sz w:val="16"/>
          <w:szCs w:val="16"/>
          <w:lang w:eastAsia="pl-PL"/>
        </w:rPr>
      </w:pPr>
    </w:p>
    <w:p w:rsidR="009E6CAF" w:rsidRPr="00D42B41" w:rsidRDefault="009E6CAF" w:rsidP="00EC5DB4">
      <w:pPr>
        <w:spacing w:after="120" w:line="240" w:lineRule="auto"/>
        <w:ind w:right="6"/>
        <w:jc w:val="both"/>
        <w:rPr>
          <w:rFonts w:ascii="Times New Roman" w:hAnsi="Times New Roman"/>
          <w:b/>
          <w:sz w:val="28"/>
          <w:szCs w:val="28"/>
          <w:u w:val="single"/>
        </w:rPr>
      </w:pPr>
      <w:r w:rsidRPr="00D42B41">
        <w:rPr>
          <w:rFonts w:ascii="Times New Roman" w:hAnsi="Times New Roman"/>
          <w:b/>
          <w:sz w:val="28"/>
          <w:szCs w:val="28"/>
        </w:rPr>
        <w:t>Rozdział 9.</w:t>
      </w:r>
      <w:r w:rsidRPr="00D42B41">
        <w:rPr>
          <w:rFonts w:ascii="Times New Roman" w:hAnsi="Times New Roman"/>
          <w:b/>
        </w:rPr>
        <w:t xml:space="preserve"> </w:t>
      </w:r>
      <w:r w:rsidRPr="00D42B41">
        <w:rPr>
          <w:rFonts w:ascii="Times New Roman" w:hAnsi="Times New Roman"/>
          <w:b/>
          <w:sz w:val="28"/>
          <w:szCs w:val="28"/>
          <w:u w:val="single"/>
        </w:rPr>
        <w:t>Termin związania ofertą.</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9.1.</w:t>
      </w:r>
      <w:r w:rsidRPr="00D42B41">
        <w:rPr>
          <w:rFonts w:ascii="Times New Roman" w:hAnsi="Times New Roman"/>
          <w:sz w:val="24"/>
          <w:szCs w:val="24"/>
        </w:rPr>
        <w:t xml:space="preserve"> Wykonawca będzie związany swoją ofertą przez okres </w:t>
      </w:r>
      <w:r>
        <w:rPr>
          <w:rFonts w:ascii="Times New Roman" w:hAnsi="Times New Roman"/>
          <w:b/>
          <w:sz w:val="24"/>
          <w:szCs w:val="24"/>
        </w:rPr>
        <w:t>30</w:t>
      </w:r>
      <w:r w:rsidRPr="00D42B41">
        <w:rPr>
          <w:rFonts w:ascii="Times New Roman" w:hAnsi="Times New Roman"/>
          <w:b/>
          <w:sz w:val="24"/>
          <w:szCs w:val="24"/>
        </w:rPr>
        <w:t xml:space="preserve"> dni</w:t>
      </w:r>
      <w:r w:rsidRPr="00D42B41">
        <w:rPr>
          <w:rFonts w:ascii="Times New Roman" w:hAnsi="Times New Roman"/>
          <w:sz w:val="24"/>
          <w:szCs w:val="24"/>
        </w:rPr>
        <w:t xml:space="preserve">, zgodnie z art. 85 ust. 1 pkt 3 ustawy </w:t>
      </w:r>
      <w:proofErr w:type="spellStart"/>
      <w:r w:rsidRPr="00D42B41">
        <w:rPr>
          <w:rFonts w:ascii="Times New Roman" w:hAnsi="Times New Roman"/>
          <w:sz w:val="24"/>
          <w:szCs w:val="24"/>
        </w:rPr>
        <w:t>Pzp</w:t>
      </w:r>
      <w:proofErr w:type="spellEnd"/>
      <w:r w:rsidRPr="00D42B41">
        <w:rPr>
          <w:rFonts w:ascii="Times New Roman" w:hAnsi="Times New Roman"/>
          <w:sz w:val="24"/>
          <w:szCs w:val="24"/>
        </w:rPr>
        <w:t>.</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9.2.</w:t>
      </w:r>
      <w:r w:rsidRPr="00D42B41">
        <w:rPr>
          <w:rFonts w:ascii="Times New Roman" w:hAnsi="Times New Roman"/>
          <w:sz w:val="24"/>
          <w:szCs w:val="24"/>
        </w:rPr>
        <w:t xml:space="preserve"> Bieg terminu związania ofertą rozpoczyna się wraz z upływem terminu składania ofert.</w:t>
      </w:r>
    </w:p>
    <w:p w:rsidR="009E6CAF" w:rsidRPr="00D42B41" w:rsidRDefault="009E6CAF" w:rsidP="00D42B41">
      <w:pPr>
        <w:spacing w:after="0" w:line="240" w:lineRule="auto"/>
        <w:ind w:right="6"/>
        <w:jc w:val="both"/>
        <w:rPr>
          <w:rFonts w:ascii="Times New Roman" w:hAnsi="Times New Roman"/>
          <w:bCs/>
          <w:sz w:val="24"/>
          <w:szCs w:val="24"/>
        </w:rPr>
      </w:pPr>
      <w:r w:rsidRPr="00D42B41">
        <w:rPr>
          <w:rFonts w:ascii="Times New Roman" w:hAnsi="Times New Roman"/>
          <w:b/>
          <w:bCs/>
          <w:sz w:val="24"/>
          <w:szCs w:val="24"/>
        </w:rPr>
        <w:t>9.3.</w:t>
      </w:r>
      <w:r w:rsidRPr="00D42B41">
        <w:rPr>
          <w:rFonts w:ascii="Times New Roman" w:hAnsi="Times New Roman"/>
          <w:bCs/>
          <w:sz w:val="24"/>
          <w:szCs w:val="24"/>
        </w:rPr>
        <w:t xml:space="preserve"> Zgodnie z art. 85 ust. 2 ustawy </w:t>
      </w:r>
      <w:proofErr w:type="spellStart"/>
      <w:r w:rsidRPr="00D42B41">
        <w:rPr>
          <w:rFonts w:ascii="Times New Roman" w:hAnsi="Times New Roman"/>
          <w:bCs/>
          <w:sz w:val="24"/>
          <w:szCs w:val="24"/>
        </w:rPr>
        <w:t>Pzp</w:t>
      </w:r>
      <w:proofErr w:type="spellEnd"/>
      <w:r w:rsidRPr="00D42B41">
        <w:rPr>
          <w:rFonts w:ascii="Times New Roman" w:hAnsi="Times New Roman"/>
          <w:bCs/>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9.4.</w:t>
      </w:r>
      <w:r w:rsidRPr="00426050">
        <w:rPr>
          <w:rFonts w:ascii="Times New Roman" w:hAnsi="Times New Roman"/>
          <w:sz w:val="24"/>
          <w:szCs w:val="24"/>
        </w:rPr>
        <w:t xml:space="preserve"> Odmowa wyrażenia zgody, o której mowa w pkt 9.3 nie powoduje utraty wadium.</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9.5.</w:t>
      </w:r>
      <w:r w:rsidRPr="00426050">
        <w:rPr>
          <w:rFonts w:ascii="Times New Roman" w:hAnsi="Times New Roman"/>
          <w:sz w:val="24"/>
          <w:szCs w:val="24"/>
        </w:rPr>
        <w:t xml:space="preserve"> Przedłużenie terminu związania ofertą jest dopuszczalne tylko z jednoznacznym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E6CAF" w:rsidRPr="00C439C6" w:rsidRDefault="009E6CAF" w:rsidP="00D42B41">
      <w:pPr>
        <w:spacing w:after="0" w:line="240" w:lineRule="auto"/>
        <w:ind w:right="6"/>
        <w:jc w:val="both"/>
        <w:rPr>
          <w:rFonts w:ascii="Times New Roman" w:hAnsi="Times New Roman"/>
          <w:color w:val="FF99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C75264">
        <w:rPr>
          <w:rFonts w:ascii="Times New Roman" w:hAnsi="Times New Roman"/>
          <w:b/>
          <w:sz w:val="28"/>
          <w:szCs w:val="28"/>
        </w:rPr>
        <w:t xml:space="preserve">Rozdział 10.  </w:t>
      </w:r>
      <w:r w:rsidRPr="00C75264">
        <w:rPr>
          <w:rFonts w:ascii="Times New Roman" w:hAnsi="Times New Roman"/>
          <w:b/>
          <w:sz w:val="28"/>
          <w:szCs w:val="28"/>
          <w:u w:val="single"/>
        </w:rPr>
        <w:t>Opis sposobu przygotowania ofert.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 </w:t>
      </w:r>
      <w:r w:rsidRPr="00C75264">
        <w:rPr>
          <w:rFonts w:ascii="Times New Roman" w:hAnsi="Times New Roman"/>
          <w:sz w:val="24"/>
          <w:szCs w:val="24"/>
        </w:rPr>
        <w:t>Oferta musi być przygotowana zgodnie z wymaganiami określonymi w SIWZ.</w:t>
      </w:r>
    </w:p>
    <w:p w:rsidR="009E6CAF" w:rsidRPr="00C75264" w:rsidRDefault="009E6CAF" w:rsidP="00C75264">
      <w:pPr>
        <w:autoSpaceDE w:val="0"/>
        <w:spacing w:after="0" w:line="240" w:lineRule="auto"/>
        <w:jc w:val="both"/>
        <w:rPr>
          <w:rFonts w:ascii="Times New Roman" w:hAnsi="Times New Roman"/>
          <w:bCs/>
          <w:color w:val="000000"/>
          <w:sz w:val="24"/>
          <w:szCs w:val="24"/>
        </w:rPr>
      </w:pPr>
      <w:r w:rsidRPr="00C75264">
        <w:rPr>
          <w:rFonts w:ascii="Times New Roman" w:hAnsi="Times New Roman"/>
          <w:b/>
          <w:color w:val="000000"/>
          <w:sz w:val="24"/>
          <w:szCs w:val="24"/>
        </w:rPr>
        <w:t>10.2</w:t>
      </w:r>
      <w:r w:rsidRPr="00C75264">
        <w:rPr>
          <w:rFonts w:ascii="Times New Roman" w:hAnsi="Times New Roman"/>
          <w:color w:val="000000"/>
          <w:sz w:val="24"/>
          <w:szCs w:val="24"/>
        </w:rPr>
        <w:t xml:space="preserve">. Wykonawca może złożyć tylko </w:t>
      </w:r>
      <w:r w:rsidRPr="00C75264">
        <w:rPr>
          <w:rFonts w:ascii="Times New Roman" w:hAnsi="Times New Roman"/>
          <w:bCs/>
          <w:color w:val="000000"/>
          <w:sz w:val="24"/>
          <w:szCs w:val="24"/>
        </w:rPr>
        <w:t>jedną ofertę, w jednym egzemplarzu.</w:t>
      </w:r>
    </w:p>
    <w:p w:rsidR="009E6CAF" w:rsidRDefault="009E6CAF" w:rsidP="009E621E">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10.3.</w:t>
      </w:r>
      <w:r w:rsidRPr="00C75264">
        <w:rPr>
          <w:rFonts w:ascii="Times New Roman" w:hAnsi="Times New Roman"/>
          <w:color w:val="000000"/>
          <w:sz w:val="24"/>
          <w:szCs w:val="24"/>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9E6CAF" w:rsidRDefault="009E6CAF" w:rsidP="009E621E">
      <w:pPr>
        <w:spacing w:after="0" w:line="80" w:lineRule="atLeast"/>
        <w:ind w:right="4"/>
        <w:jc w:val="both"/>
        <w:rPr>
          <w:rFonts w:ascii="Times New Roman" w:hAnsi="Times New Roman"/>
          <w:sz w:val="24"/>
        </w:rPr>
      </w:pPr>
      <w:r w:rsidRPr="009E621E">
        <w:rPr>
          <w:rFonts w:ascii="Times New Roman" w:hAnsi="Times New Roman"/>
          <w:b/>
          <w:sz w:val="24"/>
        </w:rPr>
        <w:lastRenderedPageBreak/>
        <w:t>10.4.</w:t>
      </w:r>
      <w:r w:rsidRPr="00D93F8B">
        <w:rPr>
          <w:rFonts w:ascii="Times New Roman" w:hAnsi="Times New Roman"/>
          <w:sz w:val="24"/>
        </w:rPr>
        <w:t>Wszystkie strony zapisane w ofercie powinny być kolejno ponumerowane i podpisane przez osobę  upoważnioną do występowania w imieniu Wykonawcy.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9E6CAF" w:rsidRPr="009E621E" w:rsidRDefault="009E6CAF" w:rsidP="009E621E">
      <w:pPr>
        <w:spacing w:after="0" w:line="80" w:lineRule="atLeast"/>
        <w:ind w:right="4"/>
        <w:jc w:val="both"/>
        <w:rPr>
          <w:rFonts w:ascii="Times New Roman" w:hAnsi="Times New Roman"/>
          <w:sz w:val="24"/>
        </w:rPr>
      </w:pPr>
      <w:r w:rsidRPr="00C75264">
        <w:rPr>
          <w:rFonts w:ascii="Times New Roman" w:hAnsi="Times New Roman"/>
          <w:b/>
          <w:bCs/>
          <w:color w:val="000000"/>
          <w:sz w:val="24"/>
          <w:szCs w:val="24"/>
        </w:rPr>
        <w:t>10.5.</w:t>
      </w:r>
      <w:r w:rsidRPr="00C75264">
        <w:rPr>
          <w:rFonts w:ascii="Times New Roman" w:hAnsi="Times New Roman"/>
          <w:bCs/>
          <w:color w:val="000000"/>
          <w:sz w:val="24"/>
          <w:szCs w:val="24"/>
        </w:rPr>
        <w:t xml:space="preserve"> Do oferty winny być dołączone wszystkie dokumenty i oświadczenia wskazane w Rozdziale 6 SIWZ we właściwej formie wymaganej przez Zamawiającego oraz wynikającej z obowiązujących przepisów prawa.</w:t>
      </w:r>
    </w:p>
    <w:p w:rsidR="009E6CAF" w:rsidRPr="00C75264" w:rsidRDefault="009E6CAF" w:rsidP="009E621E">
      <w:pPr>
        <w:autoSpaceDE w:val="0"/>
        <w:spacing w:after="0" w:line="240" w:lineRule="auto"/>
        <w:jc w:val="both"/>
        <w:rPr>
          <w:rFonts w:ascii="Times New Roman" w:hAnsi="Times New Roman"/>
          <w:bCs/>
          <w:color w:val="000000"/>
          <w:sz w:val="24"/>
          <w:szCs w:val="24"/>
        </w:rPr>
      </w:pPr>
      <w:r w:rsidRPr="00C75264">
        <w:rPr>
          <w:rFonts w:ascii="Times New Roman" w:hAnsi="Times New Roman"/>
          <w:b/>
          <w:bCs/>
          <w:color w:val="000000"/>
          <w:sz w:val="24"/>
          <w:szCs w:val="24"/>
        </w:rPr>
        <w:t>10.6.</w:t>
      </w:r>
      <w:r w:rsidRPr="00C75264">
        <w:rPr>
          <w:rFonts w:ascii="Times New Roman" w:hAnsi="Times New Roman"/>
          <w:bCs/>
          <w:color w:val="000000"/>
          <w:sz w:val="24"/>
          <w:szCs w:val="24"/>
        </w:rPr>
        <w:t xml:space="preserve"> </w:t>
      </w:r>
      <w:r w:rsidRPr="00C75264">
        <w:rPr>
          <w:rFonts w:ascii="Times New Roman" w:hAnsi="Times New Roman"/>
          <w:sz w:val="24"/>
          <w:szCs w:val="24"/>
        </w:rPr>
        <w:t xml:space="preserve">Dokumenty, jakich żąda Zamawiający muszą być złożone zgodnie z wyborem Wykonawcy w </w:t>
      </w:r>
      <w:r w:rsidRPr="00C75264">
        <w:rPr>
          <w:rFonts w:ascii="Times New Roman" w:hAnsi="Times New Roman"/>
          <w:bCs/>
          <w:color w:val="000000"/>
          <w:sz w:val="24"/>
          <w:szCs w:val="24"/>
        </w:rPr>
        <w:t xml:space="preserve">oryginale lub kopii poświadczonej za zgodność za pomocą klauzuli </w:t>
      </w:r>
      <w:r w:rsidRPr="00D93F8B">
        <w:rPr>
          <w:rFonts w:ascii="Times New Roman" w:hAnsi="Times New Roman"/>
          <w:b/>
          <w:bCs/>
          <w:color w:val="000000"/>
          <w:sz w:val="24"/>
          <w:szCs w:val="24"/>
        </w:rPr>
        <w:t>„Za zgodność z oryginałem”</w:t>
      </w:r>
      <w:r w:rsidRPr="00C75264">
        <w:rPr>
          <w:rFonts w:ascii="Times New Roman" w:hAnsi="Times New Roman"/>
          <w:bCs/>
          <w:color w:val="000000"/>
          <w:sz w:val="24"/>
          <w:szCs w:val="24"/>
        </w:rPr>
        <w:t xml:space="preserve"> </w:t>
      </w:r>
      <w:r>
        <w:rPr>
          <w:rFonts w:ascii="Times New Roman" w:hAnsi="Times New Roman"/>
          <w:bCs/>
          <w:color w:val="000000"/>
          <w:sz w:val="24"/>
          <w:szCs w:val="24"/>
        </w:rPr>
        <w:t xml:space="preserve">oraz opatrzonej podpisem </w:t>
      </w:r>
      <w:r w:rsidRPr="00C75264">
        <w:rPr>
          <w:rFonts w:ascii="Times New Roman" w:hAnsi="Times New Roman"/>
          <w:bCs/>
          <w:color w:val="000000"/>
          <w:sz w:val="24"/>
          <w:szCs w:val="24"/>
        </w:rPr>
        <w:t xml:space="preserve">przez Wykonawcę.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10.7.</w:t>
      </w:r>
      <w:r w:rsidRPr="00C75264">
        <w:rPr>
          <w:rFonts w:ascii="Times New Roman" w:hAnsi="Times New Roman"/>
          <w:color w:val="000000"/>
          <w:sz w:val="24"/>
          <w:szCs w:val="24"/>
        </w:rPr>
        <w:t xml:space="preserve"> Oferta Wykonawcy oraz pozostałe dokumenty, dla których Zamawiający określił wzory w niniejszej SIWZ, winny być sporządzone zgodnie z tymi wzorami, co do treści oraz opisu kolumn i wierszy.</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bCs/>
          <w:color w:val="000000"/>
          <w:sz w:val="24"/>
          <w:szCs w:val="24"/>
        </w:rPr>
        <w:t>10.8.</w:t>
      </w:r>
      <w:r w:rsidRPr="00C75264">
        <w:rPr>
          <w:rFonts w:ascii="Times New Roman" w:hAnsi="Times New Roman"/>
          <w:bCs/>
          <w:color w:val="000000"/>
          <w:sz w:val="24"/>
          <w:szCs w:val="24"/>
        </w:rPr>
        <w:t xml:space="preserve"> Złożenie oferty lub załączników do oferty w innej formie niż wskazanej w SIWZ jest dopuszczalne tylko pod warunkiem, że ich treść zawierać będzie wszystkie elementy wskazane przez Zamawiającego.</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10.9.</w:t>
      </w:r>
      <w:r w:rsidRPr="00C75264">
        <w:rPr>
          <w:rFonts w:ascii="Times New Roman" w:hAnsi="Times New Roman"/>
          <w:color w:val="000000"/>
          <w:sz w:val="24"/>
          <w:szCs w:val="24"/>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9E6CAF" w:rsidRPr="00FA3948" w:rsidRDefault="009E6CAF" w:rsidP="00C75264">
      <w:pPr>
        <w:autoSpaceDE w:val="0"/>
        <w:spacing w:after="0" w:line="240" w:lineRule="auto"/>
        <w:jc w:val="both"/>
        <w:rPr>
          <w:rFonts w:ascii="Times New Roman" w:hAnsi="Times New Roman"/>
          <w:b/>
          <w:color w:val="000000"/>
          <w:sz w:val="24"/>
          <w:szCs w:val="24"/>
        </w:rPr>
      </w:pPr>
      <w:r w:rsidRPr="00FA3948">
        <w:rPr>
          <w:rFonts w:ascii="Times New Roman" w:hAnsi="Times New Roman"/>
          <w:b/>
          <w:color w:val="000000"/>
          <w:sz w:val="24"/>
          <w:szCs w:val="24"/>
        </w:rPr>
        <w:t>Pełnomocnictwo należy dostarczyć w oryginale lub notarialnie poświadczonej kopii.</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10.10.</w:t>
      </w:r>
      <w:r w:rsidRPr="00C75264">
        <w:rPr>
          <w:rFonts w:ascii="Times New Roman" w:hAnsi="Times New Roman"/>
          <w:color w:val="000000"/>
          <w:sz w:val="24"/>
          <w:szCs w:val="24"/>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 nią połączonym i ponumerowanym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10.11.</w:t>
      </w:r>
      <w:r w:rsidRPr="00C75264">
        <w:rPr>
          <w:rFonts w:ascii="Times New Roman" w:hAnsi="Times New Roman"/>
          <w:color w:val="000000"/>
          <w:sz w:val="24"/>
          <w:szCs w:val="24"/>
        </w:rPr>
        <w:t xml:space="preserve"> Ofertę wraz z oświadczeniami i dokumentami należy umieścić w zamkniętym opakowaniu, uniemożliwiającym odczytanie jego zawartości bez uszkodzenia opakowania.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Opakowanie winno być oznaczone nazwą (firmą) i adresem Wykonawcy, zaadresowane do Zamawiającego na adres:</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Uniwersytet Przyrodniczy w Lublinie,</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ul. Akademicka 13 pokój 54</w:t>
      </w:r>
      <w:r>
        <w:rPr>
          <w:rFonts w:ascii="Times New Roman" w:hAnsi="Times New Roman"/>
          <w:b/>
          <w:sz w:val="24"/>
          <w:szCs w:val="24"/>
        </w:rPr>
        <w:t xml:space="preserve">, </w:t>
      </w:r>
      <w:r w:rsidRPr="00C75264">
        <w:rPr>
          <w:rFonts w:ascii="Times New Roman" w:hAnsi="Times New Roman"/>
          <w:b/>
          <w:sz w:val="24"/>
          <w:szCs w:val="24"/>
        </w:rPr>
        <w:t>20-950 Lublin</w:t>
      </w:r>
    </w:p>
    <w:p w:rsidR="009E6CAF" w:rsidRPr="00C75264" w:rsidRDefault="009E6CAF" w:rsidP="00C75264">
      <w:pPr>
        <w:spacing w:after="0" w:line="240" w:lineRule="auto"/>
        <w:ind w:right="4"/>
        <w:jc w:val="both"/>
        <w:rPr>
          <w:rFonts w:ascii="Times New Roman" w:hAnsi="Times New Roman"/>
          <w:b/>
          <w:sz w:val="24"/>
          <w:szCs w:val="24"/>
        </w:rPr>
      </w:pPr>
      <w:r>
        <w:rPr>
          <w:rFonts w:ascii="Times New Roman" w:hAnsi="Times New Roman"/>
          <w:b/>
          <w:sz w:val="24"/>
          <w:szCs w:val="24"/>
        </w:rPr>
        <w:lastRenderedPageBreak/>
        <w:t>oraz oznakowana: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9E6CAF" w:rsidRPr="00C75264" w:rsidTr="00C439C6">
        <w:trPr>
          <w:trHeight w:val="1984"/>
        </w:trPr>
        <w:tc>
          <w:tcPr>
            <w:tcW w:w="10202" w:type="dxa"/>
            <w:tcBorders>
              <w:top w:val="single" w:sz="4" w:space="0" w:color="auto"/>
              <w:bottom w:val="single" w:sz="4" w:space="0" w:color="auto"/>
            </w:tcBorders>
          </w:tcPr>
          <w:p w:rsidR="009E6CAF" w:rsidRPr="00C75264" w:rsidRDefault="009E6CAF" w:rsidP="00C75264">
            <w:pPr>
              <w:spacing w:after="0" w:line="240" w:lineRule="auto"/>
              <w:jc w:val="center"/>
              <w:rPr>
                <w:rFonts w:ascii="Times New Roman" w:hAnsi="Times New Roman"/>
                <w:b/>
                <w:sz w:val="24"/>
                <w:szCs w:val="24"/>
              </w:rPr>
            </w:pPr>
            <w:r>
              <w:rPr>
                <w:rFonts w:ascii="Times New Roman" w:hAnsi="Times New Roman"/>
                <w:b/>
                <w:sz w:val="24"/>
                <w:szCs w:val="24"/>
              </w:rPr>
              <w:t>P</w:t>
            </w:r>
            <w:r w:rsidRPr="00C75264">
              <w:rPr>
                <w:rFonts w:ascii="Times New Roman" w:hAnsi="Times New Roman"/>
                <w:b/>
                <w:sz w:val="24"/>
                <w:szCs w:val="24"/>
              </w:rPr>
              <w:t>rzetarg nie</w:t>
            </w:r>
            <w:r>
              <w:rPr>
                <w:rFonts w:ascii="Times New Roman" w:hAnsi="Times New Roman"/>
                <w:b/>
                <w:sz w:val="24"/>
                <w:szCs w:val="24"/>
              </w:rPr>
              <w:t>ograniczony, znak sprawy AZP/PN</w:t>
            </w:r>
            <w:r w:rsidRPr="00C75264">
              <w:rPr>
                <w:rFonts w:ascii="Times New Roman" w:hAnsi="Times New Roman"/>
                <w:b/>
                <w:sz w:val="24"/>
                <w:szCs w:val="24"/>
              </w:rPr>
              <w:t>/</w:t>
            </w:r>
            <w:r w:rsidR="008C6BDE">
              <w:rPr>
                <w:rFonts w:ascii="Times New Roman" w:hAnsi="Times New Roman"/>
                <w:b/>
                <w:sz w:val="24"/>
                <w:szCs w:val="24"/>
              </w:rPr>
              <w:t>1</w:t>
            </w:r>
            <w:r w:rsidRPr="00C75264">
              <w:rPr>
                <w:rFonts w:ascii="Times New Roman" w:hAnsi="Times New Roman"/>
                <w:b/>
                <w:sz w:val="24"/>
                <w:szCs w:val="24"/>
              </w:rPr>
              <w:t>/201</w:t>
            </w:r>
            <w:r w:rsidR="008C6BDE">
              <w:rPr>
                <w:rFonts w:ascii="Times New Roman" w:hAnsi="Times New Roman"/>
                <w:b/>
                <w:sz w:val="24"/>
                <w:szCs w:val="24"/>
              </w:rPr>
              <w:t>4</w:t>
            </w:r>
          </w:p>
          <w:p w:rsidR="009E6CAF" w:rsidRPr="00C439C6" w:rsidRDefault="009E6CAF" w:rsidP="00C75264">
            <w:pPr>
              <w:spacing w:after="0" w:line="240" w:lineRule="auto"/>
              <w:jc w:val="both"/>
              <w:rPr>
                <w:rFonts w:ascii="Times New Roman" w:hAnsi="Times New Roman"/>
                <w:b/>
                <w:sz w:val="16"/>
                <w:szCs w:val="16"/>
              </w:rPr>
            </w:pPr>
          </w:p>
          <w:p w:rsidR="009E6CAF" w:rsidRPr="006B2E97" w:rsidRDefault="009E6CAF" w:rsidP="00C03370">
            <w:pPr>
              <w:spacing w:after="0" w:line="240" w:lineRule="auto"/>
              <w:jc w:val="both"/>
              <w:rPr>
                <w:rFonts w:ascii="Times New Roman" w:hAnsi="Times New Roman"/>
                <w:b/>
                <w:bCs/>
                <w:sz w:val="24"/>
                <w:szCs w:val="24"/>
                <w:lang w:eastAsia="ar-SA"/>
              </w:rPr>
            </w:pPr>
            <w:r w:rsidRPr="00C75264">
              <w:rPr>
                <w:rFonts w:ascii="Times New Roman" w:hAnsi="Times New Roman"/>
                <w:b/>
                <w:bCs/>
                <w:color w:val="000000"/>
                <w:sz w:val="24"/>
                <w:szCs w:val="24"/>
              </w:rPr>
              <w:t xml:space="preserve">„Oferta na </w:t>
            </w:r>
            <w:r w:rsidRPr="00C75264">
              <w:rPr>
                <w:rFonts w:ascii="Times New Roman" w:hAnsi="Times New Roman"/>
                <w:b/>
                <w:sz w:val="24"/>
                <w:szCs w:val="24"/>
              </w:rPr>
              <w:t xml:space="preserve">dostawę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232604">
              <w:rPr>
                <w:rFonts w:ascii="Times New Roman" w:hAnsi="Times New Roman"/>
                <w:b/>
                <w:bCs/>
                <w:sz w:val="24"/>
                <w:szCs w:val="24"/>
                <w:lang w:eastAsia="ar-SA"/>
              </w:rPr>
              <w:t>4</w:t>
            </w:r>
            <w:r>
              <w:rPr>
                <w:rFonts w:ascii="Times New Roman" w:hAnsi="Times New Roman"/>
                <w:b/>
                <w:bCs/>
                <w:sz w:val="24"/>
                <w:szCs w:val="24"/>
                <w:lang w:eastAsia="ar-SA"/>
              </w:rPr>
              <w:t xml:space="preserve"> części:</w:t>
            </w:r>
          </w:p>
          <w:p w:rsidR="009E6CAF" w:rsidRPr="00C439C6" w:rsidRDefault="009E6CAF" w:rsidP="00C439C6">
            <w:pPr>
              <w:spacing w:after="0"/>
              <w:rPr>
                <w:rFonts w:ascii="Times New Roman" w:hAnsi="Times New Roman"/>
                <w:b/>
                <w:sz w:val="24"/>
                <w:szCs w:val="24"/>
              </w:rPr>
            </w:pPr>
            <w:r>
              <w:rPr>
                <w:rFonts w:ascii="Times New Roman" w:hAnsi="Times New Roman"/>
                <w:b/>
                <w:sz w:val="24"/>
                <w:szCs w:val="24"/>
              </w:rPr>
              <w:t>w zakresie części ……………………………………………………………..</w:t>
            </w:r>
          </w:p>
          <w:p w:rsidR="009E6CAF" w:rsidRPr="00C439C6" w:rsidRDefault="009E6CAF" w:rsidP="008C6BDE">
            <w:pPr>
              <w:autoSpaceDE w:val="0"/>
              <w:spacing w:after="0" w:line="240" w:lineRule="auto"/>
              <w:jc w:val="center"/>
              <w:rPr>
                <w:rFonts w:ascii="Times New Roman" w:hAnsi="Times New Roman"/>
                <w:b/>
                <w:bCs/>
                <w:sz w:val="24"/>
                <w:szCs w:val="24"/>
              </w:rPr>
            </w:pPr>
            <w:r w:rsidRPr="00CF70EB">
              <w:rPr>
                <w:rFonts w:ascii="Times New Roman" w:hAnsi="Times New Roman"/>
                <w:b/>
                <w:bCs/>
                <w:sz w:val="24"/>
                <w:szCs w:val="24"/>
              </w:rPr>
              <w:t xml:space="preserve">Nie otwierać przed dniem </w:t>
            </w:r>
            <w:r w:rsidR="008C6BDE">
              <w:rPr>
                <w:rFonts w:ascii="Times New Roman" w:hAnsi="Times New Roman"/>
                <w:b/>
                <w:bCs/>
                <w:sz w:val="24"/>
                <w:szCs w:val="24"/>
              </w:rPr>
              <w:t>03</w:t>
            </w:r>
            <w:r>
              <w:rPr>
                <w:rFonts w:ascii="Times New Roman" w:hAnsi="Times New Roman"/>
                <w:b/>
                <w:bCs/>
                <w:sz w:val="24"/>
                <w:szCs w:val="24"/>
              </w:rPr>
              <w:t>.</w:t>
            </w:r>
            <w:r w:rsidR="008C6BDE">
              <w:rPr>
                <w:rFonts w:ascii="Times New Roman" w:hAnsi="Times New Roman"/>
                <w:b/>
                <w:bCs/>
                <w:sz w:val="24"/>
                <w:szCs w:val="24"/>
              </w:rPr>
              <w:t>02</w:t>
            </w:r>
            <w:r w:rsidRPr="00CF70EB">
              <w:rPr>
                <w:rFonts w:ascii="Times New Roman" w:hAnsi="Times New Roman"/>
                <w:b/>
                <w:bCs/>
                <w:sz w:val="24"/>
                <w:szCs w:val="24"/>
              </w:rPr>
              <w:t>.201</w:t>
            </w:r>
            <w:r w:rsidR="008C6BDE">
              <w:rPr>
                <w:rFonts w:ascii="Times New Roman" w:hAnsi="Times New Roman"/>
                <w:b/>
                <w:bCs/>
                <w:sz w:val="24"/>
                <w:szCs w:val="24"/>
              </w:rPr>
              <w:t xml:space="preserve">4 </w:t>
            </w:r>
            <w:r w:rsidRPr="00CF70EB">
              <w:rPr>
                <w:rFonts w:ascii="Times New Roman" w:hAnsi="Times New Roman"/>
                <w:b/>
                <w:bCs/>
                <w:sz w:val="24"/>
                <w:szCs w:val="24"/>
              </w:rPr>
              <w:t>r  przed godz. 1</w:t>
            </w:r>
            <w:r>
              <w:rPr>
                <w:rFonts w:ascii="Times New Roman" w:hAnsi="Times New Roman"/>
                <w:b/>
                <w:bCs/>
                <w:sz w:val="24"/>
                <w:szCs w:val="24"/>
              </w:rPr>
              <w:t>2</w:t>
            </w:r>
            <w:r w:rsidRPr="00CF70EB">
              <w:rPr>
                <w:rFonts w:ascii="Times New Roman" w:hAnsi="Times New Roman"/>
                <w:b/>
                <w:bCs/>
                <w:sz w:val="24"/>
                <w:szCs w:val="24"/>
                <w:vertAlign w:val="superscript"/>
              </w:rPr>
              <w:t>15</w:t>
            </w:r>
            <w:r>
              <w:rPr>
                <w:rFonts w:ascii="Times New Roman" w:hAnsi="Times New Roman"/>
                <w:b/>
                <w:bCs/>
                <w:sz w:val="24"/>
                <w:szCs w:val="24"/>
              </w:rPr>
              <w:t>.</w:t>
            </w:r>
          </w:p>
        </w:tc>
      </w:tr>
    </w:tbl>
    <w:p w:rsidR="009E6CAF" w:rsidRPr="00C75264" w:rsidRDefault="009E6CAF" w:rsidP="00C75264">
      <w:pPr>
        <w:autoSpaceDE w:val="0"/>
        <w:spacing w:after="0" w:line="240" w:lineRule="auto"/>
        <w:rPr>
          <w:rFonts w:ascii="Times New Roman" w:hAnsi="Times New Roman"/>
          <w:color w:val="000000"/>
          <w:sz w:val="24"/>
          <w:szCs w:val="24"/>
        </w:rPr>
      </w:pPr>
    </w:p>
    <w:p w:rsidR="009E6CAF" w:rsidRPr="00C75264" w:rsidRDefault="009E6CAF" w:rsidP="00C75264">
      <w:pPr>
        <w:autoSpaceDE w:val="0"/>
        <w:spacing w:after="0" w:line="240" w:lineRule="auto"/>
        <w:rPr>
          <w:rFonts w:ascii="Times New Roman" w:hAnsi="Times New Roman"/>
          <w:sz w:val="24"/>
          <w:szCs w:val="24"/>
        </w:rPr>
      </w:pPr>
      <w:r w:rsidRPr="00C75264">
        <w:rPr>
          <w:rFonts w:ascii="Times New Roman" w:hAnsi="Times New Roman"/>
          <w:b/>
          <w:color w:val="000000"/>
          <w:sz w:val="24"/>
          <w:szCs w:val="24"/>
        </w:rPr>
        <w:t>10.12.</w:t>
      </w:r>
      <w:r w:rsidRPr="00C75264">
        <w:rPr>
          <w:rFonts w:ascii="Times New Roman" w:hAnsi="Times New Roman"/>
          <w:color w:val="000000"/>
          <w:sz w:val="24"/>
          <w:szCs w:val="24"/>
        </w:rPr>
        <w:t xml:space="preserve"> </w:t>
      </w:r>
      <w:r w:rsidRPr="00C75264">
        <w:rPr>
          <w:rFonts w:ascii="Times New Roman" w:hAnsi="Times New Roman"/>
          <w:sz w:val="24"/>
          <w:szCs w:val="24"/>
        </w:rPr>
        <w:t xml:space="preserve">Wykonawca może, przed upływem terminu do składania ofert, zmienić lub wycofać ofertę.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10.13. </w:t>
      </w:r>
      <w:r w:rsidRPr="00C75264">
        <w:rPr>
          <w:rFonts w:ascii="Times New Roman" w:hAnsi="Times New Roman"/>
          <w:sz w:val="24"/>
          <w:szCs w:val="24"/>
        </w:rPr>
        <w:t xml:space="preserve">Wykonawca ponosi wszystkie koszty związane z przygotowaniem i złożeniem oferty, a Zamawiający nie przewiduje zwrotu kosztów udziału w postępowaniu.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10.14.</w:t>
      </w:r>
      <w:r w:rsidRPr="00C75264">
        <w:rPr>
          <w:rFonts w:ascii="Times New Roman" w:hAnsi="Times New Roman"/>
          <w:sz w:val="24"/>
          <w:szCs w:val="24"/>
        </w:rPr>
        <w:t xml:space="preserve"> Zamawiający </w:t>
      </w:r>
      <w:r w:rsidRPr="009E621E">
        <w:rPr>
          <w:rFonts w:ascii="Times New Roman" w:hAnsi="Times New Roman"/>
          <w:b/>
          <w:bCs/>
          <w:sz w:val="24"/>
          <w:szCs w:val="24"/>
        </w:rPr>
        <w:t xml:space="preserve">dopuszcza </w:t>
      </w:r>
      <w:r w:rsidRPr="009E621E">
        <w:rPr>
          <w:rFonts w:ascii="Times New Roman" w:hAnsi="Times New Roman"/>
          <w:b/>
          <w:sz w:val="24"/>
          <w:szCs w:val="24"/>
        </w:rPr>
        <w:t>składania</w:t>
      </w:r>
      <w:r w:rsidRPr="00C75264">
        <w:rPr>
          <w:rFonts w:ascii="Times New Roman" w:hAnsi="Times New Roman"/>
          <w:sz w:val="24"/>
          <w:szCs w:val="24"/>
        </w:rPr>
        <w:t xml:space="preserve"> ofert częściowych.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10.15.</w:t>
      </w:r>
      <w:r w:rsidRPr="00C75264">
        <w:rPr>
          <w:rFonts w:ascii="Times New Roman" w:hAnsi="Times New Roman"/>
          <w:sz w:val="24"/>
          <w:szCs w:val="24"/>
        </w:rPr>
        <w:t xml:space="preserve"> Zamawiający </w:t>
      </w:r>
      <w:r w:rsidRPr="00C75264">
        <w:rPr>
          <w:rFonts w:ascii="Times New Roman" w:hAnsi="Times New Roman"/>
          <w:bCs/>
          <w:sz w:val="24"/>
          <w:szCs w:val="24"/>
        </w:rPr>
        <w:t>nie dopuszcza</w:t>
      </w:r>
      <w:r w:rsidRPr="00C75264">
        <w:rPr>
          <w:rFonts w:ascii="Times New Roman" w:hAnsi="Times New Roman"/>
          <w:sz w:val="24"/>
          <w:szCs w:val="24"/>
        </w:rPr>
        <w:t xml:space="preserve"> złożenia ofert wariantowych.</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10.16.</w:t>
      </w:r>
      <w:r w:rsidRPr="00C75264">
        <w:rPr>
          <w:rFonts w:ascii="Times New Roman" w:hAnsi="Times New Roman"/>
          <w:sz w:val="24"/>
          <w:szCs w:val="24"/>
        </w:rPr>
        <w:t xml:space="preserve"> Zamawiający dopuszcza</w:t>
      </w:r>
      <w:r w:rsidRPr="00C75264">
        <w:rPr>
          <w:rFonts w:ascii="Times New Roman" w:hAnsi="Times New Roman"/>
          <w:bCs/>
          <w:sz w:val="24"/>
          <w:szCs w:val="24"/>
        </w:rPr>
        <w:t xml:space="preserve"> składania</w:t>
      </w:r>
      <w:r w:rsidRPr="00C75264">
        <w:rPr>
          <w:rFonts w:ascii="Times New Roman" w:hAnsi="Times New Roman"/>
          <w:sz w:val="24"/>
          <w:szCs w:val="24"/>
        </w:rPr>
        <w:t xml:space="preserve"> ofert równoważnych o </w:t>
      </w:r>
      <w:proofErr w:type="spellStart"/>
      <w:r w:rsidRPr="00C75264">
        <w:rPr>
          <w:rFonts w:ascii="Times New Roman" w:hAnsi="Times New Roman"/>
          <w:sz w:val="24"/>
          <w:szCs w:val="24"/>
        </w:rPr>
        <w:t>niegorszych</w:t>
      </w:r>
      <w:proofErr w:type="spellEnd"/>
      <w:r w:rsidRPr="00C75264">
        <w:rPr>
          <w:rFonts w:ascii="Times New Roman" w:hAnsi="Times New Roman"/>
          <w:sz w:val="24"/>
          <w:szCs w:val="24"/>
        </w:rPr>
        <w:t xml:space="preserve"> parametrach niż opisane w załącznikach dotyczących opisu przedmiotu zamówienia zawartym w SIWZ.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10.17.</w:t>
      </w:r>
      <w:r w:rsidRPr="00C75264">
        <w:rPr>
          <w:rFonts w:ascii="Times New Roman" w:hAnsi="Times New Roman"/>
          <w:sz w:val="24"/>
          <w:szCs w:val="24"/>
        </w:rPr>
        <w:t xml:space="preserve"> </w:t>
      </w:r>
      <w:r w:rsidRPr="00C75264">
        <w:rPr>
          <w:rFonts w:ascii="Times New Roman" w:hAnsi="Times New Roman"/>
          <w:bCs/>
          <w:sz w:val="24"/>
          <w:szCs w:val="24"/>
        </w:rPr>
        <w:t>Zamawiający nie przewiduje zawarcia</w:t>
      </w:r>
      <w:r w:rsidRPr="00C75264">
        <w:rPr>
          <w:rFonts w:ascii="Times New Roman" w:hAnsi="Times New Roman"/>
          <w:sz w:val="24"/>
          <w:szCs w:val="24"/>
        </w:rPr>
        <w:t xml:space="preserve"> umowy ramowej.</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10.18.</w:t>
      </w:r>
      <w:r w:rsidRPr="00C75264">
        <w:rPr>
          <w:rFonts w:ascii="Times New Roman" w:hAnsi="Times New Roman"/>
          <w:sz w:val="24"/>
          <w:szCs w:val="24"/>
        </w:rPr>
        <w:t xml:space="preserve"> Zamawiający w niniejszym postępowaniu nie stawia wymagań opisanych w art. 29 ust. 4 ustawy </w:t>
      </w:r>
      <w:proofErr w:type="spellStart"/>
      <w:r w:rsidRPr="00C75264">
        <w:rPr>
          <w:rFonts w:ascii="Times New Roman" w:hAnsi="Times New Roman"/>
          <w:sz w:val="24"/>
          <w:szCs w:val="24"/>
        </w:rPr>
        <w:t>Pzp</w:t>
      </w:r>
      <w:proofErr w:type="spellEnd"/>
      <w:r w:rsidRPr="00C75264">
        <w:rPr>
          <w:rFonts w:ascii="Times New Roman" w:hAnsi="Times New Roman"/>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10.19. </w:t>
      </w:r>
      <w:r w:rsidRPr="00C75264">
        <w:rPr>
          <w:rFonts w:ascii="Times New Roman" w:hAnsi="Times New Roman"/>
          <w:sz w:val="24"/>
          <w:szCs w:val="24"/>
        </w:rPr>
        <w:t>Zamawiający nie przewiduje wyboru najkorzystniejszej oferty z zastosowaniem aukcji</w:t>
      </w:r>
      <w:r w:rsidRPr="00C75264">
        <w:rPr>
          <w:rFonts w:ascii="Times New Roman" w:hAnsi="Times New Roman"/>
          <w:b/>
          <w:sz w:val="24"/>
          <w:szCs w:val="24"/>
        </w:rPr>
        <w:t xml:space="preserve"> </w:t>
      </w:r>
      <w:r w:rsidRPr="00C75264">
        <w:rPr>
          <w:rFonts w:ascii="Times New Roman" w:hAnsi="Times New Roman"/>
          <w:sz w:val="24"/>
          <w:szCs w:val="24"/>
        </w:rPr>
        <w:t xml:space="preserve">elektronicznej. </w:t>
      </w:r>
    </w:p>
    <w:p w:rsidR="009E6CAF" w:rsidRPr="00C75264" w:rsidRDefault="009E6CAF" w:rsidP="00C75264">
      <w:pPr>
        <w:autoSpaceDE w:val="0"/>
        <w:autoSpaceDN w:val="0"/>
        <w:adjustRightInd w:val="0"/>
        <w:spacing w:after="0" w:line="240" w:lineRule="auto"/>
        <w:jc w:val="both"/>
        <w:rPr>
          <w:rFonts w:ascii="Times New Roman" w:hAnsi="Times New Roman"/>
          <w:bCs/>
          <w:sz w:val="24"/>
          <w:szCs w:val="24"/>
        </w:rPr>
      </w:pPr>
      <w:r w:rsidRPr="00C75264">
        <w:rPr>
          <w:rFonts w:ascii="Times New Roman" w:hAnsi="Times New Roman"/>
          <w:b/>
          <w:sz w:val="24"/>
          <w:szCs w:val="24"/>
        </w:rPr>
        <w:t>10.2</w:t>
      </w:r>
      <w:r w:rsidR="00232604">
        <w:rPr>
          <w:rFonts w:ascii="Times New Roman" w:hAnsi="Times New Roman"/>
          <w:b/>
          <w:sz w:val="24"/>
          <w:szCs w:val="24"/>
        </w:rPr>
        <w:t>0</w:t>
      </w:r>
      <w:r w:rsidRPr="00C75264">
        <w:rPr>
          <w:rFonts w:ascii="Times New Roman" w:hAnsi="Times New Roman"/>
          <w:bCs/>
          <w:sz w:val="24"/>
          <w:szCs w:val="24"/>
        </w:rPr>
        <w:t xml:space="preserve">. Zamawiający nie przewiduje rozliczeń w walutach obcych. </w:t>
      </w:r>
      <w:r w:rsidRPr="00C75264">
        <w:rPr>
          <w:rFonts w:ascii="Times New Roman" w:hAnsi="Times New Roman"/>
          <w:sz w:val="24"/>
          <w:szCs w:val="24"/>
          <w:lang w:eastAsia="pl-PL"/>
        </w:rPr>
        <w:t>Rozliczenia mogą być prowadzone tylko w walucie polskiej (PLN).</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10.2</w:t>
      </w:r>
      <w:r w:rsidR="00232604">
        <w:rPr>
          <w:rFonts w:ascii="Times New Roman" w:hAnsi="Times New Roman"/>
          <w:b/>
          <w:sz w:val="24"/>
          <w:szCs w:val="24"/>
        </w:rPr>
        <w:t>1</w:t>
      </w:r>
      <w:r w:rsidRPr="00C75264">
        <w:rPr>
          <w:rFonts w:ascii="Times New Roman" w:hAnsi="Times New Roman"/>
          <w:b/>
          <w:sz w:val="24"/>
          <w:szCs w:val="24"/>
        </w:rPr>
        <w:t>.</w:t>
      </w:r>
      <w:r w:rsidRPr="00C75264">
        <w:rPr>
          <w:rFonts w:ascii="Times New Roman" w:hAnsi="Times New Roman"/>
          <w:sz w:val="24"/>
          <w:szCs w:val="24"/>
        </w:rPr>
        <w:t xml:space="preserve"> Zamawiający nie przewiduje udzielenia zamówień uzupełniających.</w:t>
      </w:r>
    </w:p>
    <w:p w:rsidR="009E6CAF" w:rsidRPr="00C439C6" w:rsidRDefault="009E6CAF" w:rsidP="00C75264">
      <w:pPr>
        <w:spacing w:after="0" w:line="240" w:lineRule="auto"/>
        <w:ind w:right="4"/>
        <w:jc w:val="both"/>
        <w:rPr>
          <w:rFonts w:ascii="Times New Roman" w:hAnsi="Times New Roman"/>
          <w:b/>
          <w:sz w:val="16"/>
          <w:szCs w:val="16"/>
        </w:rPr>
      </w:pPr>
    </w:p>
    <w:p w:rsidR="009E6CAF" w:rsidRPr="004732A5"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rPr>
        <w:t>Rozdział 11. M</w:t>
      </w:r>
      <w:r w:rsidRPr="004732A5">
        <w:rPr>
          <w:rFonts w:ascii="Times New Roman" w:hAnsi="Times New Roman"/>
          <w:b/>
          <w:sz w:val="28"/>
          <w:szCs w:val="28"/>
          <w:u w:val="single"/>
        </w:rPr>
        <w:t>iejsce oraz termin składania i otwarcia ofert.</w:t>
      </w:r>
    </w:p>
    <w:p w:rsidR="009E6CAF" w:rsidRPr="00CF70EB" w:rsidRDefault="009E6CAF" w:rsidP="00C152F9">
      <w:pPr>
        <w:autoSpaceDE w:val="0"/>
        <w:spacing w:after="0" w:line="240" w:lineRule="auto"/>
        <w:jc w:val="both"/>
        <w:rPr>
          <w:rFonts w:ascii="Times New Roman" w:hAnsi="Times New Roman"/>
          <w:b/>
          <w:bCs/>
          <w:sz w:val="24"/>
          <w:szCs w:val="24"/>
        </w:rPr>
      </w:pPr>
      <w:r w:rsidRPr="00C75264">
        <w:rPr>
          <w:rFonts w:ascii="Times New Roman" w:hAnsi="Times New Roman"/>
          <w:b/>
          <w:sz w:val="24"/>
          <w:szCs w:val="24"/>
        </w:rPr>
        <w:t>11.1.</w:t>
      </w:r>
      <w:r w:rsidRPr="00C75264">
        <w:rPr>
          <w:rFonts w:ascii="Times New Roman" w:hAnsi="Times New Roman"/>
          <w:sz w:val="24"/>
          <w:szCs w:val="24"/>
        </w:rPr>
        <w:t xml:space="preserve"> W przetargu nieograniczonym wezmą udział tylko te oferty, które wpłyną do Zamawiającego </w:t>
      </w:r>
      <w:r w:rsidRPr="005256D0">
        <w:rPr>
          <w:rFonts w:ascii="Times New Roman" w:hAnsi="Times New Roman"/>
          <w:sz w:val="24"/>
          <w:szCs w:val="24"/>
        </w:rPr>
        <w:t xml:space="preserve">do dnia </w:t>
      </w:r>
      <w:r w:rsidR="008C6BDE" w:rsidRPr="008C6BDE">
        <w:rPr>
          <w:rFonts w:ascii="Times New Roman" w:hAnsi="Times New Roman"/>
          <w:b/>
          <w:sz w:val="24"/>
          <w:szCs w:val="24"/>
        </w:rPr>
        <w:t>03</w:t>
      </w:r>
      <w:r>
        <w:rPr>
          <w:rFonts w:ascii="Times New Roman" w:hAnsi="Times New Roman"/>
          <w:b/>
          <w:bCs/>
          <w:sz w:val="24"/>
          <w:szCs w:val="24"/>
        </w:rPr>
        <w:t>.</w:t>
      </w:r>
      <w:r w:rsidR="008C6BDE">
        <w:rPr>
          <w:rFonts w:ascii="Times New Roman" w:hAnsi="Times New Roman"/>
          <w:b/>
          <w:bCs/>
          <w:sz w:val="24"/>
          <w:szCs w:val="24"/>
        </w:rPr>
        <w:t>02</w:t>
      </w:r>
      <w:r w:rsidRPr="00CF70EB">
        <w:rPr>
          <w:rFonts w:ascii="Times New Roman" w:hAnsi="Times New Roman"/>
          <w:b/>
          <w:bCs/>
          <w:sz w:val="24"/>
          <w:szCs w:val="24"/>
        </w:rPr>
        <w:t>.201</w:t>
      </w:r>
      <w:r w:rsidR="001F745E">
        <w:rPr>
          <w:rFonts w:ascii="Times New Roman" w:hAnsi="Times New Roman"/>
          <w:b/>
          <w:bCs/>
          <w:sz w:val="24"/>
          <w:szCs w:val="24"/>
        </w:rPr>
        <w:t xml:space="preserve">4 </w:t>
      </w:r>
      <w:r w:rsidRPr="00CF70EB">
        <w:rPr>
          <w:rFonts w:ascii="Times New Roman" w:hAnsi="Times New Roman"/>
          <w:b/>
          <w:bCs/>
          <w:sz w:val="24"/>
          <w:szCs w:val="24"/>
        </w:rPr>
        <w:t>r  przed godz. 1</w:t>
      </w:r>
      <w:r>
        <w:rPr>
          <w:rFonts w:ascii="Times New Roman" w:hAnsi="Times New Roman"/>
          <w:b/>
          <w:bCs/>
          <w:sz w:val="24"/>
          <w:szCs w:val="24"/>
        </w:rPr>
        <w:t>2</w:t>
      </w:r>
      <w:r>
        <w:rPr>
          <w:rFonts w:ascii="Times New Roman" w:hAnsi="Times New Roman"/>
          <w:b/>
          <w:bCs/>
          <w:sz w:val="24"/>
          <w:szCs w:val="24"/>
          <w:vertAlign w:val="superscript"/>
        </w:rPr>
        <w:t>00</w:t>
      </w:r>
      <w:r w:rsidRPr="00CF70EB">
        <w:rPr>
          <w:rFonts w:ascii="Times New Roman" w:hAnsi="Times New Roman"/>
          <w:b/>
          <w:bCs/>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11.2.</w:t>
      </w:r>
      <w:r w:rsidRPr="00C75264">
        <w:rPr>
          <w:rFonts w:ascii="Times New Roman" w:hAnsi="Times New Roman"/>
          <w:sz w:val="24"/>
          <w:szCs w:val="24"/>
        </w:rPr>
        <w:t xml:space="preserve"> Oferty należy składać w zaklejonych kopertach (opakowaniach) do Sekcji ds. Zamówień Publicznych Uniwersytetu Przyrodniczego w Lublinie ul. Akademicka 13, pokój 54.</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11.3.</w:t>
      </w:r>
      <w:r w:rsidRPr="00C75264">
        <w:rPr>
          <w:rFonts w:ascii="Times New Roman" w:hAnsi="Times New Roman"/>
          <w:sz w:val="24"/>
          <w:szCs w:val="24"/>
        </w:rPr>
        <w:t xml:space="preserve"> Otwarcie ofert nastąpi </w:t>
      </w:r>
      <w:r w:rsidRPr="005256D0">
        <w:rPr>
          <w:rFonts w:ascii="Times New Roman" w:hAnsi="Times New Roman"/>
          <w:sz w:val="24"/>
          <w:szCs w:val="24"/>
        </w:rPr>
        <w:t xml:space="preserve">w dniu </w:t>
      </w:r>
      <w:r w:rsidR="008C6BDE" w:rsidRPr="008C6BDE">
        <w:rPr>
          <w:rFonts w:ascii="Times New Roman" w:hAnsi="Times New Roman"/>
          <w:b/>
          <w:sz w:val="24"/>
          <w:szCs w:val="24"/>
        </w:rPr>
        <w:t>03</w:t>
      </w:r>
      <w:r w:rsidRPr="008C6BDE">
        <w:rPr>
          <w:rFonts w:ascii="Times New Roman" w:hAnsi="Times New Roman"/>
          <w:b/>
          <w:bCs/>
          <w:sz w:val="24"/>
          <w:szCs w:val="24"/>
        </w:rPr>
        <w:t>.</w:t>
      </w:r>
      <w:r w:rsidR="008C6BDE">
        <w:rPr>
          <w:rFonts w:ascii="Times New Roman" w:hAnsi="Times New Roman"/>
          <w:b/>
          <w:bCs/>
          <w:sz w:val="24"/>
          <w:szCs w:val="24"/>
        </w:rPr>
        <w:t>02</w:t>
      </w:r>
      <w:r w:rsidRPr="00CF70EB">
        <w:rPr>
          <w:rFonts w:ascii="Times New Roman" w:hAnsi="Times New Roman"/>
          <w:b/>
          <w:bCs/>
          <w:sz w:val="24"/>
          <w:szCs w:val="24"/>
        </w:rPr>
        <w:t>.201</w:t>
      </w:r>
      <w:r w:rsidR="001F745E">
        <w:rPr>
          <w:rFonts w:ascii="Times New Roman" w:hAnsi="Times New Roman"/>
          <w:b/>
          <w:bCs/>
          <w:sz w:val="24"/>
          <w:szCs w:val="24"/>
        </w:rPr>
        <w:t xml:space="preserve">4 </w:t>
      </w:r>
      <w:r w:rsidRPr="00CF70EB">
        <w:rPr>
          <w:rFonts w:ascii="Times New Roman" w:hAnsi="Times New Roman"/>
          <w:b/>
          <w:bCs/>
          <w:sz w:val="24"/>
          <w:szCs w:val="24"/>
        </w:rPr>
        <w:t>r  przed godz. 1</w:t>
      </w:r>
      <w:r>
        <w:rPr>
          <w:rFonts w:ascii="Times New Roman" w:hAnsi="Times New Roman"/>
          <w:b/>
          <w:bCs/>
          <w:sz w:val="24"/>
          <w:szCs w:val="24"/>
        </w:rPr>
        <w:t>2</w:t>
      </w:r>
      <w:r>
        <w:rPr>
          <w:rFonts w:ascii="Times New Roman" w:hAnsi="Times New Roman"/>
          <w:b/>
          <w:bCs/>
          <w:sz w:val="24"/>
          <w:szCs w:val="24"/>
          <w:vertAlign w:val="superscript"/>
        </w:rPr>
        <w:t>15</w:t>
      </w:r>
      <w:r w:rsidRPr="005256D0">
        <w:rPr>
          <w:rFonts w:ascii="Times New Roman" w:hAnsi="Times New Roman"/>
          <w:b/>
          <w:bCs/>
          <w:sz w:val="24"/>
          <w:szCs w:val="24"/>
        </w:rPr>
        <w:t xml:space="preserve"> </w:t>
      </w:r>
      <w:r w:rsidRPr="005256D0">
        <w:rPr>
          <w:rFonts w:ascii="Times New Roman" w:hAnsi="Times New Roman"/>
          <w:bCs/>
          <w:sz w:val="24"/>
          <w:szCs w:val="24"/>
        </w:rPr>
        <w:t>w</w:t>
      </w:r>
      <w:r w:rsidRPr="00C75264">
        <w:rPr>
          <w:rFonts w:ascii="Times New Roman" w:hAnsi="Times New Roman"/>
          <w:sz w:val="24"/>
          <w:szCs w:val="24"/>
        </w:rPr>
        <w:t xml:space="preserve"> Uniwersytecie Przyrodniczym w Lublinie ul. Akademicka 13, Sala Kolegialna – I p.</w:t>
      </w:r>
    </w:p>
    <w:p w:rsidR="009E6CAF" w:rsidRPr="00C75264" w:rsidRDefault="009E6CAF" w:rsidP="00C75264">
      <w:pPr>
        <w:spacing w:after="0" w:line="240" w:lineRule="auto"/>
        <w:ind w:right="4"/>
        <w:jc w:val="both"/>
        <w:rPr>
          <w:rFonts w:ascii="Times New Roman" w:hAnsi="Times New Roman"/>
          <w:sz w:val="24"/>
          <w:szCs w:val="24"/>
          <w:lang w:eastAsia="pl-PL"/>
        </w:rPr>
      </w:pPr>
      <w:r w:rsidRPr="00C75264">
        <w:rPr>
          <w:rFonts w:ascii="Times New Roman" w:hAnsi="Times New Roman"/>
          <w:b/>
          <w:sz w:val="24"/>
          <w:szCs w:val="24"/>
        </w:rPr>
        <w:t>11.4.</w:t>
      </w:r>
      <w:r w:rsidRPr="00C75264">
        <w:rPr>
          <w:rFonts w:ascii="Times New Roman" w:hAnsi="Times New Roman"/>
          <w:sz w:val="24"/>
          <w:szCs w:val="24"/>
        </w:rPr>
        <w:t xml:space="preserve"> </w:t>
      </w:r>
      <w:r w:rsidRPr="00C75264">
        <w:rPr>
          <w:rFonts w:ascii="Times New Roman" w:hAnsi="Times New Roman"/>
          <w:sz w:val="24"/>
          <w:szCs w:val="24"/>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9E6CAF"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lastRenderedPageBreak/>
        <w:t>11.5.</w:t>
      </w:r>
      <w:r w:rsidRPr="00C75264">
        <w:rPr>
          <w:rFonts w:ascii="Times New Roman" w:hAnsi="Times New Roman"/>
          <w:sz w:val="24"/>
          <w:szCs w:val="24"/>
        </w:rPr>
        <w:t xml:space="preserve"> Zamawiający niezwłocznie zawiadamia Wykonawcę o złożeniu oferty po terminie oraz zwraca ofertę po upływie terminu do wniesienia odwołania. </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u w:val="single"/>
        </w:rPr>
        <w:t xml:space="preserve">Rozdział 12. Opis sposobu obliczania ceny. </w:t>
      </w:r>
    </w:p>
    <w:p w:rsidR="009E6CAF" w:rsidRPr="004732A5" w:rsidRDefault="009E6CAF" w:rsidP="001F745E">
      <w:pPr>
        <w:numPr>
          <w:ilvl w:val="1"/>
          <w:numId w:val="1"/>
        </w:numPr>
        <w:tabs>
          <w:tab w:val="clear" w:pos="480"/>
          <w:tab w:val="num" w:pos="0"/>
        </w:tabs>
        <w:spacing w:after="0" w:line="240" w:lineRule="auto"/>
        <w:ind w:left="0" w:right="4" w:firstLine="0"/>
        <w:jc w:val="both"/>
        <w:rPr>
          <w:rFonts w:ascii="Times New Roman" w:hAnsi="Times New Roman"/>
          <w:sz w:val="24"/>
          <w:szCs w:val="24"/>
        </w:rPr>
      </w:pPr>
      <w:r w:rsidRPr="004732A5">
        <w:rPr>
          <w:rFonts w:ascii="Times New Roman" w:hAnsi="Times New Roman"/>
          <w:sz w:val="24"/>
          <w:szCs w:val="24"/>
        </w:rPr>
        <w:t xml:space="preserve">Przez cenę na użytek prawa zamówień publicznych należy rozumieć zapis zawarty w art. 3 ust.1 pkt 1 ustawy z dnia 5 lipca 2001 r. o cenach (Dz. U. nr 97, poz. 1050 z </w:t>
      </w:r>
      <w:proofErr w:type="spellStart"/>
      <w:r w:rsidRPr="004732A5">
        <w:rPr>
          <w:rFonts w:ascii="Times New Roman" w:hAnsi="Times New Roman"/>
          <w:sz w:val="24"/>
          <w:szCs w:val="24"/>
        </w:rPr>
        <w:t>późn</w:t>
      </w:r>
      <w:proofErr w:type="spellEnd"/>
      <w:r w:rsidRPr="004732A5">
        <w:rPr>
          <w:rFonts w:ascii="Times New Roman" w:hAnsi="Times New Roman"/>
          <w:sz w:val="24"/>
          <w:szCs w:val="24"/>
        </w:rPr>
        <w:t>. zm.).</w:t>
      </w:r>
    </w:p>
    <w:p w:rsidR="009E6CAF" w:rsidRPr="004732A5" w:rsidRDefault="009E6CAF" w:rsidP="004732A5">
      <w:pPr>
        <w:pStyle w:val="western"/>
        <w:suppressAutoHyphens w:val="0"/>
        <w:autoSpaceDE w:val="0"/>
        <w:spacing w:before="0" w:after="0"/>
        <w:jc w:val="both"/>
      </w:pPr>
      <w:r w:rsidRPr="004732A5">
        <w:t xml:space="preserve">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podlega temu obciążeniu. </w:t>
      </w:r>
    </w:p>
    <w:p w:rsidR="009E6CAF" w:rsidRPr="00232604" w:rsidRDefault="009E6CAF" w:rsidP="004732A5">
      <w:pPr>
        <w:autoSpaceDE w:val="0"/>
        <w:autoSpaceDN w:val="0"/>
        <w:adjustRightInd w:val="0"/>
        <w:spacing w:after="0" w:line="240" w:lineRule="auto"/>
        <w:jc w:val="both"/>
        <w:rPr>
          <w:rFonts w:ascii="Times New Roman" w:hAnsi="Times New Roman"/>
          <w:b/>
          <w:color w:val="000000"/>
          <w:sz w:val="16"/>
          <w:szCs w:val="16"/>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color w:val="000000"/>
          <w:sz w:val="24"/>
          <w:szCs w:val="24"/>
        </w:rPr>
        <w:t xml:space="preserve">12.2. </w:t>
      </w:r>
      <w:r w:rsidRPr="004732A5">
        <w:rPr>
          <w:rFonts w:ascii="Times New Roman" w:hAnsi="Times New Roman"/>
          <w:color w:val="000000"/>
          <w:sz w:val="24"/>
          <w:szCs w:val="24"/>
        </w:rPr>
        <w:t xml:space="preserve">Cena podana w ofercie jest ceną ryczałtową i stanowi </w:t>
      </w:r>
      <w:r>
        <w:rPr>
          <w:rFonts w:ascii="Times New Roman" w:hAnsi="Times New Roman"/>
          <w:sz w:val="24"/>
          <w:szCs w:val="24"/>
          <w:lang w:eastAsia="pl-PL"/>
        </w:rPr>
        <w:t>wycenę przedmiotów zamówienia opisanych</w:t>
      </w:r>
      <w:r w:rsidRPr="004732A5">
        <w:rPr>
          <w:rFonts w:ascii="Times New Roman" w:hAnsi="Times New Roman"/>
          <w:sz w:val="24"/>
          <w:szCs w:val="24"/>
          <w:lang w:eastAsia="pl-PL"/>
        </w:rPr>
        <w:t xml:space="preserve"> </w:t>
      </w:r>
      <w:r w:rsidR="00232604">
        <w:rPr>
          <w:rFonts w:ascii="Times New Roman" w:hAnsi="Times New Roman"/>
          <w:sz w:val="24"/>
          <w:szCs w:val="24"/>
          <w:lang w:eastAsia="pl-PL"/>
        </w:rPr>
        <w:t xml:space="preserve">odpowiednio </w:t>
      </w:r>
      <w:r w:rsidRPr="004732A5">
        <w:rPr>
          <w:rFonts w:ascii="Times New Roman" w:hAnsi="Times New Roman"/>
          <w:sz w:val="24"/>
          <w:szCs w:val="24"/>
          <w:lang w:eastAsia="pl-PL"/>
        </w:rPr>
        <w:t>w załą</w:t>
      </w:r>
      <w:r>
        <w:rPr>
          <w:rFonts w:ascii="Times New Roman" w:hAnsi="Times New Roman"/>
          <w:sz w:val="24"/>
          <w:szCs w:val="24"/>
          <w:lang w:eastAsia="pl-PL"/>
        </w:rPr>
        <w:t>cznikach 1</w:t>
      </w:r>
      <w:r w:rsidR="00232604">
        <w:rPr>
          <w:rFonts w:ascii="Times New Roman" w:hAnsi="Times New Roman"/>
          <w:sz w:val="24"/>
          <w:szCs w:val="24"/>
          <w:lang w:eastAsia="pl-PL"/>
        </w:rPr>
        <w:t xml:space="preserve"> </w:t>
      </w:r>
      <w:r>
        <w:rPr>
          <w:rFonts w:ascii="Times New Roman" w:hAnsi="Times New Roman"/>
          <w:sz w:val="24"/>
          <w:szCs w:val="24"/>
          <w:lang w:eastAsia="pl-PL"/>
        </w:rPr>
        <w:t>i/lub</w:t>
      </w:r>
      <w:r w:rsidR="00232604">
        <w:rPr>
          <w:rFonts w:ascii="Times New Roman" w:hAnsi="Times New Roman"/>
          <w:sz w:val="24"/>
          <w:szCs w:val="24"/>
          <w:lang w:eastAsia="pl-PL"/>
        </w:rPr>
        <w:t xml:space="preserve"> </w:t>
      </w:r>
      <w:r>
        <w:rPr>
          <w:rFonts w:ascii="Times New Roman" w:hAnsi="Times New Roman"/>
          <w:sz w:val="24"/>
          <w:szCs w:val="24"/>
          <w:lang w:eastAsia="pl-PL"/>
        </w:rPr>
        <w:t>2</w:t>
      </w:r>
      <w:r w:rsidR="00232604">
        <w:rPr>
          <w:rFonts w:ascii="Times New Roman" w:hAnsi="Times New Roman"/>
          <w:sz w:val="24"/>
          <w:szCs w:val="24"/>
          <w:lang w:eastAsia="pl-PL"/>
        </w:rPr>
        <w:t xml:space="preserve"> </w:t>
      </w:r>
      <w:r>
        <w:rPr>
          <w:rFonts w:ascii="Times New Roman" w:hAnsi="Times New Roman"/>
          <w:sz w:val="24"/>
          <w:szCs w:val="24"/>
          <w:lang w:eastAsia="pl-PL"/>
        </w:rPr>
        <w:t>i/lub</w:t>
      </w:r>
      <w:r w:rsidR="00232604">
        <w:rPr>
          <w:rFonts w:ascii="Times New Roman" w:hAnsi="Times New Roman"/>
          <w:sz w:val="24"/>
          <w:szCs w:val="24"/>
          <w:lang w:eastAsia="pl-PL"/>
        </w:rPr>
        <w:t xml:space="preserve"> </w:t>
      </w:r>
      <w:r>
        <w:rPr>
          <w:rFonts w:ascii="Times New Roman" w:hAnsi="Times New Roman"/>
          <w:sz w:val="24"/>
          <w:szCs w:val="24"/>
          <w:lang w:eastAsia="pl-PL"/>
        </w:rPr>
        <w:t>3</w:t>
      </w:r>
      <w:r w:rsidR="00232604">
        <w:rPr>
          <w:rFonts w:ascii="Times New Roman" w:hAnsi="Times New Roman"/>
          <w:sz w:val="24"/>
          <w:szCs w:val="24"/>
          <w:lang w:eastAsia="pl-PL"/>
        </w:rPr>
        <w:t xml:space="preserve"> </w:t>
      </w:r>
      <w:r>
        <w:rPr>
          <w:rFonts w:ascii="Times New Roman" w:hAnsi="Times New Roman"/>
          <w:sz w:val="24"/>
          <w:szCs w:val="24"/>
          <w:lang w:eastAsia="pl-PL"/>
        </w:rPr>
        <w:t>i/lub</w:t>
      </w:r>
      <w:r w:rsidR="00232604">
        <w:rPr>
          <w:rFonts w:ascii="Times New Roman" w:hAnsi="Times New Roman"/>
          <w:sz w:val="24"/>
          <w:szCs w:val="24"/>
          <w:lang w:eastAsia="pl-PL"/>
        </w:rPr>
        <w:t xml:space="preserve"> 4</w:t>
      </w:r>
      <w:r>
        <w:rPr>
          <w:rFonts w:ascii="Times New Roman" w:hAnsi="Times New Roman"/>
          <w:sz w:val="24"/>
          <w:szCs w:val="24"/>
          <w:lang w:eastAsia="pl-PL"/>
        </w:rPr>
        <w:t xml:space="preserve"> </w:t>
      </w:r>
      <w:r w:rsidRPr="004732A5">
        <w:rPr>
          <w:rFonts w:ascii="Times New Roman" w:hAnsi="Times New Roman"/>
          <w:sz w:val="24"/>
          <w:szCs w:val="24"/>
          <w:lang w:eastAsia="pl-PL"/>
        </w:rPr>
        <w:t xml:space="preserve">do SIWZ wraz z wyceną innych składników tj. podatek od towarów i usług, </w:t>
      </w:r>
      <w:r>
        <w:rPr>
          <w:rFonts w:ascii="Times New Roman" w:hAnsi="Times New Roman"/>
          <w:sz w:val="24"/>
          <w:szCs w:val="24"/>
          <w:lang w:eastAsia="pl-PL"/>
        </w:rPr>
        <w:t>oraz</w:t>
      </w:r>
      <w:r w:rsidRPr="004732A5">
        <w:rPr>
          <w:rFonts w:ascii="Times New Roman" w:hAnsi="Times New Roman"/>
          <w:sz w:val="24"/>
          <w:szCs w:val="24"/>
        </w:rPr>
        <w:t xml:space="preserve"> wszystkie inne składniki w tym transport, opakowanie, ubezpieczenie, opusty, rabaty, gwarancję, itp. </w:t>
      </w:r>
    </w:p>
    <w:p w:rsidR="009E6CAF" w:rsidRPr="00232604" w:rsidRDefault="009E6CAF" w:rsidP="004732A5">
      <w:pPr>
        <w:autoSpaceDE w:val="0"/>
        <w:autoSpaceDN w:val="0"/>
        <w:adjustRightInd w:val="0"/>
        <w:spacing w:after="0" w:line="240" w:lineRule="auto"/>
        <w:jc w:val="both"/>
        <w:rPr>
          <w:rFonts w:ascii="Times New Roman" w:hAnsi="Times New Roman"/>
          <w:b/>
          <w:sz w:val="16"/>
          <w:szCs w:val="16"/>
          <w:lang w:eastAsia="pl-PL"/>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sz w:val="24"/>
          <w:szCs w:val="24"/>
          <w:lang w:eastAsia="pl-PL"/>
        </w:rPr>
        <w:t>12.3.</w:t>
      </w:r>
      <w:r w:rsidRPr="004732A5">
        <w:rPr>
          <w:rFonts w:ascii="Times New Roman" w:hAnsi="Times New Roman"/>
          <w:sz w:val="24"/>
          <w:szCs w:val="24"/>
          <w:lang w:eastAsia="pl-PL"/>
        </w:rPr>
        <w:t xml:space="preserve"> Cenę </w:t>
      </w:r>
      <w:r w:rsidRPr="009E621E">
        <w:rPr>
          <w:rFonts w:ascii="Times New Roman" w:hAnsi="Times New Roman"/>
          <w:sz w:val="24"/>
          <w:szCs w:val="24"/>
          <w:lang w:eastAsia="pl-PL"/>
        </w:rPr>
        <w:t xml:space="preserve">ofertową brutto należy podać cyfrowo i słownie do formularza „Oferta wykonawcy” stanowiącego </w:t>
      </w:r>
      <w:r w:rsidRPr="009E621E">
        <w:rPr>
          <w:rFonts w:ascii="Times New Roman" w:hAnsi="Times New Roman"/>
          <w:b/>
          <w:sz w:val="24"/>
          <w:szCs w:val="24"/>
          <w:lang w:eastAsia="pl-PL"/>
        </w:rPr>
        <w:t xml:space="preserve">załącznik nr </w:t>
      </w:r>
      <w:r w:rsidR="001F745E">
        <w:rPr>
          <w:rFonts w:ascii="Times New Roman" w:hAnsi="Times New Roman"/>
          <w:b/>
          <w:sz w:val="24"/>
          <w:szCs w:val="24"/>
          <w:lang w:eastAsia="pl-PL"/>
        </w:rPr>
        <w:t>8</w:t>
      </w:r>
      <w:r>
        <w:rPr>
          <w:rFonts w:ascii="Times New Roman" w:hAnsi="Times New Roman"/>
          <w:b/>
          <w:sz w:val="24"/>
          <w:szCs w:val="24"/>
          <w:lang w:eastAsia="pl-PL"/>
        </w:rPr>
        <w:t xml:space="preserve"> </w:t>
      </w:r>
      <w:r w:rsidRPr="009E621E">
        <w:rPr>
          <w:rFonts w:ascii="Times New Roman" w:hAnsi="Times New Roman"/>
          <w:b/>
          <w:sz w:val="24"/>
          <w:szCs w:val="24"/>
          <w:lang w:eastAsia="pl-PL"/>
        </w:rPr>
        <w:t>do SIWZ.</w:t>
      </w:r>
    </w:p>
    <w:p w:rsidR="009E6CAF" w:rsidRPr="00232604" w:rsidRDefault="009E6CAF" w:rsidP="004732A5">
      <w:pPr>
        <w:spacing w:after="0" w:line="240" w:lineRule="auto"/>
        <w:ind w:right="6"/>
        <w:jc w:val="both"/>
        <w:rPr>
          <w:rFonts w:ascii="Times New Roman" w:hAnsi="Times New Roman"/>
          <w:b/>
          <w:sz w:val="16"/>
          <w:szCs w:val="16"/>
          <w:lang w:eastAsia="pl-PL"/>
        </w:rPr>
      </w:pPr>
    </w:p>
    <w:p w:rsidR="009E6CAF" w:rsidRPr="004732A5" w:rsidRDefault="009E6CAF" w:rsidP="004732A5">
      <w:pPr>
        <w:spacing w:after="0" w:line="240" w:lineRule="auto"/>
        <w:ind w:right="6"/>
        <w:jc w:val="both"/>
        <w:rPr>
          <w:rFonts w:ascii="Times New Roman" w:hAnsi="Times New Roman"/>
          <w:sz w:val="24"/>
          <w:szCs w:val="24"/>
        </w:rPr>
      </w:pPr>
      <w:r w:rsidRPr="004732A5">
        <w:rPr>
          <w:rFonts w:ascii="Times New Roman" w:hAnsi="Times New Roman"/>
          <w:b/>
          <w:sz w:val="24"/>
          <w:szCs w:val="24"/>
          <w:lang w:eastAsia="pl-PL"/>
        </w:rPr>
        <w:t>12.</w:t>
      </w:r>
      <w:r>
        <w:rPr>
          <w:rFonts w:ascii="Times New Roman" w:hAnsi="Times New Roman"/>
          <w:b/>
          <w:sz w:val="24"/>
          <w:szCs w:val="24"/>
          <w:lang w:eastAsia="pl-PL"/>
        </w:rPr>
        <w:t>4</w:t>
      </w:r>
      <w:r w:rsidRPr="004732A5">
        <w:rPr>
          <w:rFonts w:ascii="Times New Roman" w:hAnsi="Times New Roman"/>
          <w:b/>
          <w:sz w:val="24"/>
          <w:szCs w:val="24"/>
          <w:lang w:eastAsia="pl-PL"/>
        </w:rPr>
        <w:t>5.</w:t>
      </w:r>
      <w:r w:rsidRPr="004732A5">
        <w:rPr>
          <w:rFonts w:ascii="Times New Roman" w:hAnsi="Times New Roman"/>
          <w:sz w:val="24"/>
          <w:szCs w:val="24"/>
          <w:lang w:eastAsia="pl-PL"/>
        </w:rPr>
        <w:t xml:space="preserve"> </w:t>
      </w:r>
      <w:r w:rsidRPr="004732A5">
        <w:rPr>
          <w:rFonts w:ascii="Times New Roman" w:hAnsi="Times New Roman"/>
          <w:sz w:val="24"/>
          <w:szCs w:val="24"/>
        </w:rPr>
        <w:t>W przypadku zmiany przepisów dotyczących podatku od towarów i usług, wynagrodzenie brutto może ulec zmianie i będzie uzależnione od wysokości nowej stawki podatku VAT dla przedmiotu umowy.</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pStyle w:val="Tekstpodstawowy"/>
        <w:spacing w:line="240" w:lineRule="auto"/>
        <w:rPr>
          <w:rFonts w:ascii="Times New Roman" w:hAnsi="Times New Roman"/>
          <w:b/>
          <w:sz w:val="28"/>
          <w:szCs w:val="28"/>
          <w:u w:val="single"/>
        </w:rPr>
      </w:pPr>
      <w:r w:rsidRPr="00EC5DB4">
        <w:rPr>
          <w:rFonts w:ascii="Times New Roman" w:hAnsi="Times New Roman"/>
          <w:b/>
          <w:sz w:val="28"/>
          <w:szCs w:val="28"/>
        </w:rPr>
        <w:t>Rozdział 13</w:t>
      </w:r>
      <w:r w:rsidRPr="00EC5DB4">
        <w:rPr>
          <w:rFonts w:ascii="Times New Roman" w:hAnsi="Times New Roman"/>
          <w:b/>
          <w:sz w:val="28"/>
          <w:szCs w:val="28"/>
          <w:u w:val="single"/>
        </w:rPr>
        <w:t>.  Opis kryteriów, którymi Zamawiający będzie się kierował przy wyborze oferty, wraz z podaniem znaczenia tych kryteriów oraz sposobu oceny ofert.</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color w:val="000000"/>
          <w:sz w:val="24"/>
          <w:szCs w:val="24"/>
        </w:rPr>
      </w:pPr>
      <w:r w:rsidRPr="00811A0F">
        <w:rPr>
          <w:rFonts w:ascii="Times New Roman" w:hAnsi="Times New Roman"/>
          <w:b/>
          <w:sz w:val="24"/>
          <w:szCs w:val="24"/>
        </w:rPr>
        <w:t>13.1.</w:t>
      </w:r>
      <w:r w:rsidRPr="00811A0F">
        <w:rPr>
          <w:rFonts w:ascii="Times New Roman" w:hAnsi="Times New Roman"/>
          <w:sz w:val="24"/>
          <w:szCs w:val="24"/>
        </w:rPr>
        <w:t xml:space="preserve">  </w:t>
      </w:r>
      <w:r w:rsidRPr="00811A0F">
        <w:rPr>
          <w:rFonts w:ascii="Times New Roman" w:hAnsi="Times New Roman"/>
          <w:color w:val="000000"/>
          <w:sz w:val="24"/>
          <w:szCs w:val="24"/>
        </w:rPr>
        <w:t xml:space="preserve">Wszystkie oferty niepodlegające odrzuceniu oceniane będą na podstawie następującego kryterium: </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b/>
          <w:bCs/>
          <w:sz w:val="24"/>
          <w:szCs w:val="24"/>
        </w:rPr>
      </w:pPr>
      <w:r w:rsidRPr="00811A0F">
        <w:rPr>
          <w:rFonts w:ascii="Times New Roman" w:hAnsi="Times New Roman"/>
          <w:b/>
          <w:sz w:val="24"/>
          <w:szCs w:val="24"/>
        </w:rPr>
        <w:t>Cena – 10</w:t>
      </w:r>
      <w:r w:rsidRPr="00811A0F">
        <w:rPr>
          <w:rFonts w:ascii="Times New Roman" w:hAnsi="Times New Roman"/>
          <w:b/>
          <w:bCs/>
          <w:sz w:val="24"/>
          <w:szCs w:val="24"/>
        </w:rPr>
        <w:t xml:space="preserve">0% kryterium wyboru. </w:t>
      </w:r>
    </w:p>
    <w:p w:rsidR="009E6CAF" w:rsidRPr="00811A0F" w:rsidRDefault="009E6CAF" w:rsidP="00811A0F">
      <w:pPr>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Wybrana zostanie oferta, która uzyska największą liczbę punktów.</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96"/>
      </w:tblGrid>
      <w:tr w:rsidR="009E6CAF" w:rsidRPr="00811A0F" w:rsidTr="00C439C6">
        <w:trPr>
          <w:trHeight w:val="765"/>
        </w:trPr>
        <w:tc>
          <w:tcPr>
            <w:tcW w:w="6096" w:type="dxa"/>
            <w:tcBorders>
              <w:top w:val="double" w:sz="4" w:space="0" w:color="auto"/>
              <w:left w:val="double" w:sz="4" w:space="0" w:color="auto"/>
              <w:bottom w:val="thickThinSmallGap" w:sz="24" w:space="0" w:color="auto"/>
              <w:right w:val="thickThinSmallGap" w:sz="24" w:space="0" w:color="auto"/>
            </w:tcBorders>
          </w:tcPr>
          <w:p w:rsidR="009E6CAF" w:rsidRPr="00811A0F" w:rsidRDefault="009E6CAF" w:rsidP="00811A0F">
            <w:pPr>
              <w:spacing w:after="0" w:line="240" w:lineRule="auto"/>
              <w:ind w:left="703"/>
              <w:rPr>
                <w:rFonts w:ascii="Times New Roman" w:hAnsi="Times New Roman"/>
                <w:b/>
                <w:sz w:val="24"/>
                <w:szCs w:val="24"/>
                <w:lang w:val="nl-NL"/>
              </w:rPr>
            </w:pPr>
            <w:r w:rsidRPr="00811A0F">
              <w:rPr>
                <w:rFonts w:ascii="Times New Roman" w:hAnsi="Times New Roman"/>
                <w:b/>
                <w:sz w:val="24"/>
                <w:szCs w:val="24"/>
              </w:rPr>
              <w:t xml:space="preserve">                            </w:t>
            </w:r>
            <w:r w:rsidRPr="00811A0F">
              <w:rPr>
                <w:rFonts w:ascii="Times New Roman" w:hAnsi="Times New Roman"/>
                <w:b/>
                <w:sz w:val="24"/>
                <w:szCs w:val="24"/>
                <w:lang w:val="nl-NL"/>
              </w:rPr>
              <w:t>C N</w:t>
            </w:r>
          </w:p>
          <w:p w:rsidR="009E6CAF" w:rsidRPr="00811A0F" w:rsidRDefault="009E6CAF" w:rsidP="00811A0F">
            <w:pPr>
              <w:spacing w:after="0" w:line="240" w:lineRule="auto"/>
              <w:jc w:val="center"/>
              <w:rPr>
                <w:rFonts w:ascii="Times New Roman" w:hAnsi="Times New Roman"/>
                <w:b/>
                <w:sz w:val="24"/>
                <w:szCs w:val="24"/>
                <w:lang w:val="nl-NL"/>
              </w:rPr>
            </w:pPr>
            <w:r w:rsidRPr="00811A0F">
              <w:rPr>
                <w:rFonts w:ascii="Times New Roman" w:hAnsi="Times New Roman"/>
                <w:b/>
                <w:sz w:val="24"/>
                <w:szCs w:val="24"/>
                <w:lang w:val="nl-NL"/>
              </w:rPr>
              <w:t>PB = ------------ x 100</w:t>
            </w:r>
          </w:p>
          <w:p w:rsidR="009E6CAF" w:rsidRPr="00811A0F" w:rsidRDefault="009E6CAF" w:rsidP="00811A0F">
            <w:pPr>
              <w:tabs>
                <w:tab w:val="left" w:pos="4290"/>
              </w:tabs>
              <w:spacing w:after="0" w:line="240" w:lineRule="auto"/>
              <w:rPr>
                <w:rFonts w:ascii="Times New Roman" w:hAnsi="Times New Roman"/>
                <w:sz w:val="24"/>
                <w:szCs w:val="24"/>
                <w:lang w:val="nl-NL"/>
              </w:rPr>
            </w:pPr>
            <w:r w:rsidRPr="00811A0F">
              <w:rPr>
                <w:rFonts w:ascii="Times New Roman" w:hAnsi="Times New Roman"/>
                <w:b/>
                <w:sz w:val="24"/>
                <w:szCs w:val="24"/>
                <w:lang w:val="nl-NL"/>
              </w:rPr>
              <w:t xml:space="preserve">                                       CR</w:t>
            </w:r>
            <w:r w:rsidRPr="00811A0F">
              <w:rPr>
                <w:rFonts w:ascii="Times New Roman" w:hAnsi="Times New Roman"/>
                <w:b/>
                <w:sz w:val="24"/>
                <w:szCs w:val="24"/>
                <w:lang w:val="nl-NL"/>
              </w:rPr>
              <w:tab/>
            </w:r>
          </w:p>
        </w:tc>
      </w:tr>
    </w:tbl>
    <w:p w:rsidR="009E6CAF" w:rsidRPr="00232604" w:rsidRDefault="009E6CAF" w:rsidP="00811A0F">
      <w:pPr>
        <w:spacing w:after="0" w:line="240" w:lineRule="auto"/>
        <w:rPr>
          <w:rFonts w:ascii="Times New Roman" w:hAnsi="Times New Roman"/>
          <w:b/>
          <w:sz w:val="24"/>
          <w:szCs w:val="24"/>
          <w:lang w:val="nl-NL"/>
        </w:rPr>
      </w:pP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gdzie:</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PB – ilość punktów oferty badanej,</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CN– najniższa cena brutto spośród wszystkich podlegających ocenie ofert,</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 xml:space="preserve">CR – cena brutto oferty rozpatrywanej, </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sz w:val="24"/>
          <w:szCs w:val="24"/>
        </w:rPr>
        <w:t>100 – waga ocenianego kryterium,</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13.2.</w:t>
      </w:r>
      <w:r w:rsidRPr="00811A0F">
        <w:rPr>
          <w:rFonts w:ascii="Times New Roman" w:hAnsi="Times New Roman"/>
          <w:sz w:val="24"/>
          <w:szCs w:val="24"/>
        </w:rPr>
        <w:t xml:space="preserve">  Zgodnie z art. 2 ust. 1 pkt 5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za najkorzystniejszą zostanie uznana oferta z najniższą ceną. Zamawiający wybierze ofertę najkorzystniejszą spośród ofert ważnych i nieodrzuconych.</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13.3.</w:t>
      </w:r>
      <w:r w:rsidRPr="00811A0F">
        <w:rPr>
          <w:rFonts w:ascii="Times New Roman" w:hAnsi="Times New Roman"/>
          <w:sz w:val="24"/>
          <w:szCs w:val="24"/>
        </w:rPr>
        <w:t xml:space="preserve"> </w:t>
      </w:r>
      <w:r w:rsidRPr="00811A0F">
        <w:rPr>
          <w:rFonts w:ascii="Times New Roman" w:hAnsi="Times New Roman"/>
          <w:sz w:val="24"/>
          <w:szCs w:val="24"/>
          <w:lang w:eastAsia="pl-PL"/>
        </w:rPr>
        <w:t xml:space="preserve">Jeżeli złożono ofertę, której wybór prowadziłby do powstania obowiązku podatkowego </w:t>
      </w:r>
      <w:r w:rsidR="00232604">
        <w:rPr>
          <w:rFonts w:ascii="Times New Roman" w:hAnsi="Times New Roman"/>
          <w:sz w:val="24"/>
          <w:szCs w:val="24"/>
          <w:lang w:eastAsia="pl-PL"/>
        </w:rPr>
        <w:t>Z</w:t>
      </w:r>
      <w:r w:rsidRPr="00811A0F">
        <w:rPr>
          <w:rFonts w:ascii="Times New Roman" w:hAnsi="Times New Roman"/>
          <w:sz w:val="24"/>
          <w:szCs w:val="24"/>
          <w:lang w:eastAsia="pl-PL"/>
        </w:rPr>
        <w:t xml:space="preserve">amawiającego zgodnie z przepisami o podatku od towarów i usług w zakresie dotyczącym wewnątrzwspólnotowego nabycia towarów, zamawiający </w:t>
      </w:r>
      <w:r w:rsidRPr="00232604">
        <w:rPr>
          <w:rFonts w:ascii="Times New Roman" w:hAnsi="Times New Roman"/>
          <w:sz w:val="24"/>
          <w:szCs w:val="24"/>
          <w:u w:val="single"/>
          <w:lang w:eastAsia="pl-PL"/>
        </w:rPr>
        <w:t>w celu oceny takiej oferty</w:t>
      </w:r>
      <w:r w:rsidRPr="00811A0F">
        <w:rPr>
          <w:rFonts w:ascii="Times New Roman" w:hAnsi="Times New Roman"/>
          <w:sz w:val="24"/>
          <w:szCs w:val="24"/>
          <w:lang w:eastAsia="pl-PL"/>
        </w:rPr>
        <w:t xml:space="preserve"> dolicza do przedstawionej w niej ceny podatek od towarów i usług, który miałby obowiązek wpłacić zgodnie z obowiązującymi przepisami.</w:t>
      </w:r>
    </w:p>
    <w:p w:rsidR="009E6CAF" w:rsidRPr="00811A0F" w:rsidRDefault="009E6CAF" w:rsidP="00811A0F">
      <w:pPr>
        <w:pStyle w:val="Tekstblokowy1"/>
        <w:spacing w:line="240" w:lineRule="auto"/>
        <w:ind w:left="0"/>
        <w:rPr>
          <w:szCs w:val="24"/>
          <w:u w:val="none"/>
        </w:rPr>
      </w:pPr>
    </w:p>
    <w:p w:rsidR="009E6CAF" w:rsidRPr="00EC5DB4" w:rsidRDefault="009E6CAF" w:rsidP="00EC5DB4">
      <w:pPr>
        <w:pStyle w:val="Tekstblokowy1"/>
        <w:spacing w:after="120" w:line="240" w:lineRule="auto"/>
        <w:ind w:left="0" w:right="6"/>
        <w:rPr>
          <w:sz w:val="28"/>
          <w:szCs w:val="28"/>
        </w:rPr>
      </w:pPr>
      <w:r w:rsidRPr="00EC5DB4">
        <w:rPr>
          <w:sz w:val="28"/>
          <w:szCs w:val="28"/>
          <w:u w:val="none"/>
        </w:rPr>
        <w:t xml:space="preserve">Rozdział 14. </w:t>
      </w:r>
      <w:r w:rsidRPr="00EC5DB4">
        <w:rPr>
          <w:sz w:val="28"/>
          <w:szCs w:val="28"/>
        </w:rPr>
        <w:t>Informacje o formalnościach, jakie powinny zostać dopełnione po wyborze oferty w celu zawarcia umowy w sprawie  zamówienia publicznego.</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rPr>
      </w:pPr>
      <w:r w:rsidRPr="00811A0F">
        <w:rPr>
          <w:rFonts w:ascii="Times New Roman" w:hAnsi="Times New Roman"/>
          <w:b/>
          <w:sz w:val="24"/>
          <w:szCs w:val="24"/>
        </w:rPr>
        <w:t>14.1.</w:t>
      </w:r>
      <w:r w:rsidRPr="00811A0F">
        <w:rPr>
          <w:rFonts w:ascii="Times New Roman" w:hAnsi="Times New Roman"/>
          <w:sz w:val="24"/>
          <w:szCs w:val="24"/>
        </w:rPr>
        <w:t xml:space="preserve">  Wykonawca, którego oferta zostanie </w:t>
      </w:r>
      <w:r w:rsidRPr="009E621E">
        <w:rPr>
          <w:rFonts w:ascii="Times New Roman" w:hAnsi="Times New Roman"/>
          <w:sz w:val="24"/>
          <w:szCs w:val="24"/>
        </w:rPr>
        <w:t xml:space="preserve">wybrana, jako najkorzystniejszej zobowiązany jest podpisać umowę zgodnie z projektem, który stanowi </w:t>
      </w:r>
      <w:r w:rsidRPr="009E621E">
        <w:rPr>
          <w:rFonts w:ascii="Times New Roman" w:hAnsi="Times New Roman"/>
          <w:b/>
          <w:bCs/>
          <w:sz w:val="24"/>
          <w:szCs w:val="24"/>
        </w:rPr>
        <w:t xml:space="preserve">załącznik </w:t>
      </w:r>
      <w:r w:rsidR="001F745E">
        <w:rPr>
          <w:rFonts w:ascii="Times New Roman" w:hAnsi="Times New Roman"/>
          <w:b/>
          <w:bCs/>
          <w:sz w:val="24"/>
          <w:szCs w:val="24"/>
        </w:rPr>
        <w:t>9</w:t>
      </w:r>
      <w:r w:rsidRPr="009E621E">
        <w:rPr>
          <w:rFonts w:ascii="Times New Roman" w:hAnsi="Times New Roman"/>
          <w:b/>
          <w:sz w:val="24"/>
          <w:szCs w:val="24"/>
        </w:rPr>
        <w:t xml:space="preserve"> do SIWZ</w:t>
      </w:r>
      <w:r w:rsidRPr="009E621E">
        <w:rPr>
          <w:rFonts w:ascii="Times New Roman" w:hAnsi="Times New Roman"/>
          <w:sz w:val="24"/>
          <w:szCs w:val="24"/>
        </w:rPr>
        <w:t xml:space="preserve"> w</w:t>
      </w:r>
      <w:r w:rsidRPr="00811A0F">
        <w:rPr>
          <w:rFonts w:ascii="Times New Roman" w:hAnsi="Times New Roman"/>
          <w:sz w:val="24"/>
          <w:szCs w:val="24"/>
        </w:rPr>
        <w:t xml:space="preserve"> terminie wyznaczonym przez Zamawiającego</w:t>
      </w:r>
      <w:r>
        <w:rPr>
          <w:rFonts w:ascii="Times New Roman" w:hAnsi="Times New Roman"/>
          <w:sz w:val="24"/>
          <w:szCs w:val="24"/>
        </w:rPr>
        <w:t>.</w:t>
      </w:r>
    </w:p>
    <w:p w:rsidR="009E6CAF" w:rsidRPr="00811A0F" w:rsidRDefault="009E6CAF" w:rsidP="00811A0F">
      <w:pPr>
        <w:spacing w:after="0" w:line="240" w:lineRule="auto"/>
        <w:ind w:right="4"/>
        <w:jc w:val="both"/>
        <w:rPr>
          <w:rFonts w:ascii="Times New Roman" w:hAnsi="Times New Roman"/>
          <w:color w:val="000000"/>
          <w:sz w:val="24"/>
          <w:szCs w:val="24"/>
        </w:rPr>
      </w:pPr>
      <w:r>
        <w:rPr>
          <w:rFonts w:ascii="Times New Roman" w:hAnsi="Times New Roman"/>
          <w:b/>
          <w:color w:val="000000"/>
          <w:sz w:val="24"/>
          <w:szCs w:val="24"/>
        </w:rPr>
        <w:t>14.2</w:t>
      </w:r>
      <w:r w:rsidRPr="00811A0F">
        <w:rPr>
          <w:rFonts w:ascii="Times New Roman" w:hAnsi="Times New Roman"/>
          <w:b/>
          <w:color w:val="000000"/>
          <w:sz w:val="24"/>
          <w:szCs w:val="24"/>
        </w:rPr>
        <w:t>.</w:t>
      </w:r>
      <w:r w:rsidRPr="00811A0F">
        <w:rPr>
          <w:rFonts w:ascii="Times New Roman" w:hAnsi="Times New Roman"/>
          <w:color w:val="000000"/>
          <w:sz w:val="24"/>
          <w:szCs w:val="24"/>
        </w:rPr>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9E6CAF" w:rsidRPr="00811A0F" w:rsidRDefault="009E6CAF" w:rsidP="00811A0F">
      <w:pPr>
        <w:autoSpaceDE w:val="0"/>
        <w:spacing w:after="0" w:line="240" w:lineRule="auto"/>
        <w:jc w:val="both"/>
        <w:rPr>
          <w:rFonts w:ascii="Times New Roman" w:hAnsi="Times New Roman"/>
          <w:sz w:val="24"/>
          <w:szCs w:val="24"/>
        </w:rPr>
      </w:pPr>
      <w:r w:rsidRPr="00811A0F">
        <w:rPr>
          <w:rFonts w:ascii="Times New Roman" w:hAnsi="Times New Roman"/>
          <w:b/>
          <w:bCs/>
          <w:sz w:val="24"/>
          <w:szCs w:val="24"/>
        </w:rPr>
        <w:t>14.</w:t>
      </w:r>
      <w:r>
        <w:rPr>
          <w:rFonts w:ascii="Times New Roman" w:hAnsi="Times New Roman"/>
          <w:b/>
          <w:bCs/>
          <w:sz w:val="24"/>
          <w:szCs w:val="24"/>
        </w:rPr>
        <w:t>3</w:t>
      </w:r>
      <w:r w:rsidRPr="00811A0F">
        <w:rPr>
          <w:rFonts w:ascii="Times New Roman" w:hAnsi="Times New Roman"/>
          <w:sz w:val="24"/>
          <w:szCs w:val="24"/>
        </w:rPr>
        <w:t xml:space="preserve">. Jeżeli Wykonawca, którego oferta została wybrana, uchylał się od zawarcia umowy w sprawie zamówienia publicznego, </w:t>
      </w:r>
      <w:r>
        <w:rPr>
          <w:rFonts w:ascii="Times New Roman" w:hAnsi="Times New Roman"/>
          <w:sz w:val="24"/>
          <w:szCs w:val="24"/>
        </w:rPr>
        <w:t>Z</w:t>
      </w:r>
      <w:r w:rsidRPr="00811A0F">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którym mowa w art. 93 ust. 1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C439C6" w:rsidRDefault="009E6CAF" w:rsidP="00811A0F">
      <w:pPr>
        <w:spacing w:after="0" w:line="240" w:lineRule="auto"/>
        <w:ind w:right="4"/>
        <w:jc w:val="both"/>
        <w:rPr>
          <w:rFonts w:ascii="Times New Roman" w:hAnsi="Times New Roman"/>
          <w:b/>
          <w:sz w:val="16"/>
          <w:szCs w:val="16"/>
        </w:rPr>
      </w:pPr>
    </w:p>
    <w:p w:rsidR="009E6CAF" w:rsidRPr="00426050" w:rsidRDefault="009E6CAF" w:rsidP="00EC5DB4">
      <w:pPr>
        <w:spacing w:after="120" w:line="240" w:lineRule="auto"/>
        <w:ind w:right="6"/>
        <w:jc w:val="both"/>
        <w:rPr>
          <w:rFonts w:ascii="Times New Roman" w:hAnsi="Times New Roman"/>
          <w:b/>
          <w:sz w:val="28"/>
          <w:szCs w:val="28"/>
          <w:u w:val="single"/>
        </w:rPr>
      </w:pPr>
      <w:r w:rsidRPr="00426050">
        <w:rPr>
          <w:rFonts w:ascii="Times New Roman" w:hAnsi="Times New Roman"/>
          <w:b/>
          <w:sz w:val="28"/>
          <w:szCs w:val="28"/>
        </w:rPr>
        <w:t xml:space="preserve">Rozdział 15. </w:t>
      </w:r>
      <w:r w:rsidRPr="00426050">
        <w:rPr>
          <w:rFonts w:ascii="Times New Roman" w:hAnsi="Times New Roman"/>
          <w:b/>
          <w:sz w:val="28"/>
          <w:szCs w:val="28"/>
          <w:u w:val="single"/>
        </w:rPr>
        <w:t>Wymagania dotyczące zabezpieczenia należytego wykonania umowy.</w:t>
      </w:r>
    </w:p>
    <w:p w:rsidR="009E6CAF" w:rsidRPr="00C152F9" w:rsidRDefault="009E6CAF" w:rsidP="00C152F9">
      <w:pPr>
        <w:autoSpaceDE w:val="0"/>
        <w:spacing w:after="0"/>
        <w:jc w:val="both"/>
        <w:rPr>
          <w:rFonts w:ascii="Times New Roman" w:hAnsi="Times New Roman"/>
          <w:b/>
          <w:color w:val="FF0000"/>
          <w:sz w:val="24"/>
          <w:szCs w:val="24"/>
        </w:rPr>
      </w:pPr>
      <w:r w:rsidRPr="00426050">
        <w:rPr>
          <w:rFonts w:ascii="Times New Roman" w:hAnsi="Times New Roman"/>
          <w:sz w:val="24"/>
          <w:szCs w:val="24"/>
        </w:rPr>
        <w:t>Zamawiający nie żąda wpłacenia lub wniesienia zabezpieczenia należytego wykonania umowy.</w:t>
      </w: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16. </w:t>
      </w:r>
      <w:r w:rsidRPr="00811A0F">
        <w:rPr>
          <w:rFonts w:ascii="Times New Roman" w:hAnsi="Times New Roman"/>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16.1.</w:t>
      </w:r>
      <w:r w:rsidRPr="00811A0F">
        <w:rPr>
          <w:rFonts w:ascii="Times New Roman" w:hAnsi="Times New Roman"/>
          <w:sz w:val="24"/>
          <w:szCs w:val="24"/>
        </w:rPr>
        <w:t xml:space="preserve"> Do SIWZ</w:t>
      </w:r>
      <w:r w:rsidRPr="009E621E">
        <w:rPr>
          <w:rFonts w:ascii="Times New Roman" w:hAnsi="Times New Roman"/>
          <w:sz w:val="24"/>
          <w:szCs w:val="24"/>
        </w:rPr>
        <w:t xml:space="preserve"> dołączony jest projekt umowy stanowiący jej integralną część zgodnie z </w:t>
      </w:r>
      <w:r w:rsidRPr="009E621E">
        <w:rPr>
          <w:rFonts w:ascii="Times New Roman" w:hAnsi="Times New Roman"/>
          <w:b/>
          <w:sz w:val="24"/>
          <w:szCs w:val="24"/>
        </w:rPr>
        <w:t xml:space="preserve">załącznikiem nr </w:t>
      </w:r>
      <w:r w:rsidR="001F745E">
        <w:rPr>
          <w:rFonts w:ascii="Times New Roman" w:hAnsi="Times New Roman"/>
          <w:b/>
          <w:sz w:val="24"/>
          <w:szCs w:val="24"/>
        </w:rPr>
        <w:t>9</w:t>
      </w:r>
      <w:r w:rsidRPr="009E621E">
        <w:rPr>
          <w:rFonts w:ascii="Times New Roman" w:hAnsi="Times New Roman"/>
          <w:b/>
          <w:sz w:val="24"/>
          <w:szCs w:val="24"/>
        </w:rPr>
        <w:t xml:space="preserve"> SIWZ</w:t>
      </w:r>
      <w:r w:rsidRPr="009E621E">
        <w:rPr>
          <w:rFonts w:ascii="Times New Roman" w:hAnsi="Times New Roman"/>
          <w:sz w:val="24"/>
          <w:szCs w:val="24"/>
        </w:rPr>
        <w:t xml:space="preserve">, </w:t>
      </w:r>
      <w:r w:rsidRPr="00811A0F">
        <w:rPr>
          <w:rFonts w:ascii="Times New Roman" w:hAnsi="Times New Roman"/>
          <w:sz w:val="24"/>
          <w:szCs w:val="24"/>
        </w:rPr>
        <w:t>w którym Zamawiający przewidział wszystkie istotne dla stron postanowienia oraz przyszłe zobowiązania Wykonawcy i Zamawiającego.</w:t>
      </w:r>
    </w:p>
    <w:p w:rsidR="009E6CAF" w:rsidRPr="00C152F9" w:rsidRDefault="009E6CAF" w:rsidP="00811A0F">
      <w:pPr>
        <w:spacing w:after="0" w:line="240" w:lineRule="auto"/>
        <w:ind w:right="4"/>
        <w:jc w:val="both"/>
        <w:rPr>
          <w:rFonts w:ascii="Times New Roman" w:hAnsi="Times New Roman"/>
          <w:b/>
          <w:color w:val="FF00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17. </w:t>
      </w:r>
      <w:r w:rsidRPr="00811A0F">
        <w:rPr>
          <w:rFonts w:ascii="Times New Roman" w:hAnsi="Times New Roman"/>
          <w:b/>
          <w:sz w:val="28"/>
          <w:szCs w:val="28"/>
          <w:u w:val="single"/>
        </w:rPr>
        <w:t>Pouczenie o środkach ochrony prawnej przysługujących wykonawcy w toku postępowania o udzielenie zamówienia.</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lastRenderedPageBreak/>
        <w:t>17.1.</w:t>
      </w:r>
      <w:r w:rsidRPr="00811A0F">
        <w:rPr>
          <w:rFonts w:ascii="Times New Roman" w:hAnsi="Times New Roman"/>
          <w:sz w:val="24"/>
          <w:szCs w:val="24"/>
        </w:rPr>
        <w:t xml:space="preserve"> Ustawa z dnia 29 stycznia 2004 r. Prawo zamówień publicznych (Dz. U. z 201</w:t>
      </w:r>
      <w:r>
        <w:rPr>
          <w:rFonts w:ascii="Times New Roman" w:hAnsi="Times New Roman"/>
          <w:sz w:val="24"/>
          <w:szCs w:val="24"/>
        </w:rPr>
        <w:t>3</w:t>
      </w:r>
      <w:r w:rsidRPr="00811A0F">
        <w:rPr>
          <w:rFonts w:ascii="Times New Roman" w:hAnsi="Times New Roman"/>
          <w:sz w:val="24"/>
          <w:szCs w:val="24"/>
        </w:rPr>
        <w:t xml:space="preserve">  poz. </w:t>
      </w:r>
      <w:r>
        <w:rPr>
          <w:rFonts w:ascii="Times New Roman" w:hAnsi="Times New Roman"/>
          <w:sz w:val="24"/>
          <w:szCs w:val="24"/>
        </w:rPr>
        <w:t>907</w:t>
      </w:r>
      <w:r w:rsidRPr="00811A0F">
        <w:rPr>
          <w:rFonts w:ascii="Times New Roman" w:hAnsi="Times New Roman"/>
          <w:sz w:val="24"/>
          <w:szCs w:val="24"/>
        </w:rPr>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w:t>
      </w:r>
      <w:r w:rsidRPr="00811A0F">
        <w:rPr>
          <w:rFonts w:ascii="Times New Roman" w:hAnsi="Times New Roman"/>
          <w:sz w:val="24"/>
          <w:szCs w:val="24"/>
        </w:rPr>
        <w:t xml:space="preserve"> Do środków ochrony prawnej należą:</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17.2.1.</w:t>
      </w:r>
      <w:r w:rsidRPr="00811A0F">
        <w:rPr>
          <w:rFonts w:ascii="Times New Roman" w:hAnsi="Times New Roman"/>
          <w:sz w:val="24"/>
          <w:szCs w:val="24"/>
        </w:rPr>
        <w:t xml:space="preserve"> Odwołanie, zgodnie z postanowieniami art. 180 - 198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xml:space="preserve">, </w:t>
      </w:r>
      <w:r w:rsidRPr="00811A0F">
        <w:rPr>
          <w:rFonts w:ascii="Times New Roman" w:hAnsi="Times New Roman"/>
          <w:bCs/>
          <w:sz w:val="24"/>
          <w:szCs w:val="24"/>
          <w:lang w:eastAsia="pl-PL"/>
        </w:rPr>
        <w:t>przysługuje wył</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cznie od niezgodnej z przepisami ustawy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cego podj</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tej w post</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powaniu o udzielenie zamówienia lub zaniechania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do której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cy jest zobowi</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zany na podstawie ustawy.</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17.2.2.</w:t>
      </w:r>
      <w:r w:rsidRPr="00811A0F">
        <w:rPr>
          <w:rFonts w:ascii="Times New Roman" w:hAnsi="Times New Roman"/>
          <w:sz w:val="24"/>
          <w:szCs w:val="24"/>
        </w:rPr>
        <w:t xml:space="preserve"> Skarga do sądu, zgodnie z postanowieniami art. 198a-198g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Na orzeczenie Izby stronom oraz uczestnikom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odwoławczego przysługuje skarga do s</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du.</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powaniu tocz</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cym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wskutek wniesienia skargi stosuje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odpowiednio przepisy ustawy z dnia 17 listopada 1964 r. – Kodeks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cywilnego o apelacji, jeżeli przepisy niniejszego rozdziału nie stanowi</w:t>
      </w:r>
      <w:r w:rsidRPr="00811A0F">
        <w:rPr>
          <w:rFonts w:ascii="Times New Roman" w:eastAsia="TimesNewRoman,Bold" w:hAnsi="Times New Roman"/>
          <w:sz w:val="24"/>
          <w:szCs w:val="24"/>
          <w:lang w:eastAsia="pl-PL"/>
        </w:rPr>
        <w:t xml:space="preserve">ą </w:t>
      </w:r>
      <w:r w:rsidRPr="00811A0F">
        <w:rPr>
          <w:rFonts w:ascii="Times New Roman" w:hAnsi="Times New Roman"/>
          <w:sz w:val="24"/>
          <w:szCs w:val="24"/>
          <w:lang w:eastAsia="pl-PL"/>
        </w:rPr>
        <w:t>inaczej.</w:t>
      </w:r>
    </w:p>
    <w:p w:rsidR="009E6CAF" w:rsidRDefault="009E6CAF" w:rsidP="00811A0F">
      <w:pPr>
        <w:spacing w:after="0" w:line="240" w:lineRule="auto"/>
        <w:jc w:val="both"/>
        <w:rPr>
          <w:rFonts w:ascii="Times New Roman" w:hAnsi="Times New Roman"/>
          <w:b/>
          <w:sz w:val="24"/>
          <w:szCs w:val="24"/>
        </w:rPr>
      </w:pPr>
    </w:p>
    <w:p w:rsidR="009E6CAF" w:rsidRPr="00811A0F" w:rsidRDefault="009E6CAF" w:rsidP="00811A0F">
      <w:pPr>
        <w:spacing w:after="0" w:line="240" w:lineRule="auto"/>
        <w:jc w:val="both"/>
        <w:rPr>
          <w:rFonts w:ascii="Times New Roman" w:hAnsi="Times New Roman"/>
          <w:b/>
          <w:sz w:val="24"/>
          <w:szCs w:val="24"/>
        </w:rPr>
      </w:pPr>
      <w:r w:rsidRPr="00811A0F">
        <w:rPr>
          <w:rFonts w:ascii="Times New Roman" w:hAnsi="Times New Roman"/>
          <w:b/>
          <w:sz w:val="24"/>
          <w:szCs w:val="24"/>
        </w:rPr>
        <w:t>Wykaz załączników do SIWZ:</w:t>
      </w:r>
    </w:p>
    <w:p w:rsidR="009E6CAF" w:rsidRPr="00811A0F" w:rsidRDefault="009E6CAF" w:rsidP="00811A0F">
      <w:pPr>
        <w:spacing w:after="0" w:line="240" w:lineRule="auto"/>
        <w:ind w:right="4"/>
        <w:jc w:val="both"/>
        <w:rPr>
          <w:rFonts w:ascii="Times New Roman" w:hAnsi="Times New Roman"/>
          <w:b/>
          <w:sz w:val="24"/>
          <w:szCs w:val="24"/>
        </w:rPr>
      </w:pPr>
    </w:p>
    <w:p w:rsidR="009E6CAF" w:rsidRPr="00811A0F" w:rsidRDefault="009E6CAF" w:rsidP="001F745E">
      <w:pPr>
        <w:numPr>
          <w:ilvl w:val="0"/>
          <w:numId w:val="2"/>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Opis paramet</w:t>
      </w:r>
      <w:r>
        <w:rPr>
          <w:rFonts w:ascii="Times New Roman" w:hAnsi="Times New Roman"/>
          <w:sz w:val="24"/>
          <w:szCs w:val="24"/>
        </w:rPr>
        <w:t>rów technicznych - załączniki nr 1,2,3,4,</w:t>
      </w:r>
    </w:p>
    <w:p w:rsidR="009E6CAF" w:rsidRPr="00811A0F" w:rsidRDefault="009E6CAF" w:rsidP="001F745E">
      <w:pPr>
        <w:numPr>
          <w:ilvl w:val="0"/>
          <w:numId w:val="2"/>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Oświadczenie zgodnie z art. 24 ust. 1 ustawy </w:t>
      </w:r>
      <w:proofErr w:type="spellStart"/>
      <w:r w:rsidRPr="00811A0F">
        <w:rPr>
          <w:rFonts w:ascii="Times New Roman" w:hAnsi="Times New Roman"/>
          <w:sz w:val="24"/>
          <w:szCs w:val="24"/>
        </w:rPr>
        <w:t>Pzp</w:t>
      </w:r>
      <w:proofErr w:type="spellEnd"/>
      <w:r>
        <w:rPr>
          <w:rFonts w:ascii="Times New Roman" w:hAnsi="Times New Roman"/>
          <w:sz w:val="24"/>
          <w:szCs w:val="24"/>
        </w:rPr>
        <w:t xml:space="preserve"> </w:t>
      </w:r>
      <w:r w:rsidRPr="00811A0F">
        <w:rPr>
          <w:rFonts w:ascii="Times New Roman" w:hAnsi="Times New Roman"/>
          <w:sz w:val="24"/>
          <w:szCs w:val="24"/>
        </w:rPr>
        <w:t xml:space="preserve">- załącznik nr </w:t>
      </w:r>
      <w:r w:rsidR="007C52C7">
        <w:rPr>
          <w:rFonts w:ascii="Times New Roman" w:hAnsi="Times New Roman"/>
          <w:sz w:val="24"/>
          <w:szCs w:val="24"/>
        </w:rPr>
        <w:t>5</w:t>
      </w:r>
      <w:r>
        <w:rPr>
          <w:rFonts w:ascii="Times New Roman" w:hAnsi="Times New Roman"/>
          <w:sz w:val="24"/>
          <w:szCs w:val="24"/>
        </w:rPr>
        <w:t>,</w:t>
      </w:r>
    </w:p>
    <w:p w:rsidR="009E6CAF" w:rsidRPr="00811A0F" w:rsidRDefault="009E6CAF" w:rsidP="001F745E">
      <w:pPr>
        <w:numPr>
          <w:ilvl w:val="0"/>
          <w:numId w:val="2"/>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Oświadczenie zgodnie z art. 22 ust. 1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xml:space="preserve"> – załącznik nr </w:t>
      </w:r>
      <w:r w:rsidR="007C52C7">
        <w:rPr>
          <w:rFonts w:ascii="Times New Roman" w:hAnsi="Times New Roman"/>
          <w:sz w:val="24"/>
          <w:szCs w:val="24"/>
        </w:rPr>
        <w:t>6</w:t>
      </w:r>
      <w:r>
        <w:rPr>
          <w:rFonts w:ascii="Times New Roman" w:hAnsi="Times New Roman"/>
          <w:sz w:val="24"/>
          <w:szCs w:val="24"/>
        </w:rPr>
        <w:t>,</w:t>
      </w:r>
    </w:p>
    <w:p w:rsidR="009E6CAF" w:rsidRPr="00C439C6" w:rsidRDefault="009E6CAF"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Formularz „Grupa kapitałowa” – </w:t>
      </w:r>
      <w:r w:rsidRPr="00811A0F">
        <w:rPr>
          <w:rFonts w:ascii="Times New Roman" w:hAnsi="Times New Roman"/>
          <w:sz w:val="24"/>
          <w:szCs w:val="24"/>
        </w:rPr>
        <w:t xml:space="preserve">załącznik nr </w:t>
      </w:r>
      <w:r w:rsidR="007C52C7">
        <w:rPr>
          <w:rFonts w:ascii="Times New Roman" w:hAnsi="Times New Roman"/>
          <w:sz w:val="24"/>
          <w:szCs w:val="24"/>
        </w:rPr>
        <w:t>7</w:t>
      </w:r>
      <w:r>
        <w:rPr>
          <w:rFonts w:ascii="Times New Roman" w:hAnsi="Times New Roman"/>
          <w:sz w:val="24"/>
          <w:szCs w:val="24"/>
        </w:rPr>
        <w:t>,</w:t>
      </w:r>
    </w:p>
    <w:p w:rsidR="009E6CAF" w:rsidRDefault="009E6CAF" w:rsidP="001F745E">
      <w:pPr>
        <w:numPr>
          <w:ilvl w:val="0"/>
          <w:numId w:val="2"/>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Oferta Wykonawcy – załącznik nr </w:t>
      </w:r>
      <w:r w:rsidR="007C52C7">
        <w:rPr>
          <w:rFonts w:ascii="Times New Roman" w:hAnsi="Times New Roman"/>
          <w:sz w:val="24"/>
          <w:szCs w:val="24"/>
        </w:rPr>
        <w:t>8</w:t>
      </w:r>
      <w:r>
        <w:rPr>
          <w:rFonts w:ascii="Times New Roman" w:hAnsi="Times New Roman"/>
          <w:sz w:val="24"/>
          <w:szCs w:val="24"/>
        </w:rPr>
        <w:t>,</w:t>
      </w:r>
    </w:p>
    <w:p w:rsidR="009E6CAF" w:rsidRDefault="009E6CAF"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Wzór</w:t>
      </w:r>
      <w:r w:rsidRPr="00811A0F">
        <w:rPr>
          <w:rFonts w:ascii="Times New Roman" w:hAnsi="Times New Roman"/>
          <w:sz w:val="24"/>
          <w:szCs w:val="24"/>
        </w:rPr>
        <w:t xml:space="preserve"> umowy – załącznik nr </w:t>
      </w:r>
      <w:r w:rsidR="007C52C7">
        <w:rPr>
          <w:rFonts w:ascii="Times New Roman" w:hAnsi="Times New Roman"/>
          <w:sz w:val="24"/>
          <w:szCs w:val="24"/>
        </w:rPr>
        <w:t>9</w:t>
      </w:r>
      <w:r w:rsidRPr="00811A0F">
        <w:rPr>
          <w:rFonts w:ascii="Times New Roman" w:hAnsi="Times New Roman"/>
          <w:sz w:val="24"/>
          <w:szCs w:val="24"/>
        </w:rPr>
        <w:t>.</w:t>
      </w: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Default="007F2A82" w:rsidP="007F2A82">
      <w:pPr>
        <w:suppressAutoHyphens/>
        <w:spacing w:after="0" w:line="240" w:lineRule="auto"/>
        <w:jc w:val="both"/>
        <w:rPr>
          <w:rFonts w:ascii="Times New Roman" w:hAnsi="Times New Roman"/>
          <w:sz w:val="24"/>
          <w:szCs w:val="24"/>
        </w:rPr>
      </w:pPr>
    </w:p>
    <w:p w:rsidR="007F2A82" w:rsidRPr="007C52C7" w:rsidRDefault="007F2A82" w:rsidP="007F2A82">
      <w:pPr>
        <w:suppressAutoHyphens/>
        <w:spacing w:after="0" w:line="240" w:lineRule="auto"/>
        <w:jc w:val="both"/>
        <w:rPr>
          <w:rFonts w:ascii="Times New Roman" w:hAnsi="Times New Roman"/>
          <w:sz w:val="24"/>
          <w:szCs w:val="24"/>
        </w:rPr>
      </w:pPr>
    </w:p>
    <w:p w:rsidR="009E6CAF" w:rsidRPr="00680E12" w:rsidRDefault="009E6CAF" w:rsidP="00680E12">
      <w:pPr>
        <w:autoSpaceDE w:val="0"/>
        <w:spacing w:after="0" w:line="240" w:lineRule="auto"/>
        <w:jc w:val="right"/>
        <w:rPr>
          <w:rFonts w:ascii="Times New Roman" w:hAnsi="Times New Roman"/>
          <w:b/>
          <w:bCs/>
          <w:i/>
          <w:iCs/>
          <w:color w:val="000000"/>
          <w:sz w:val="20"/>
          <w:szCs w:val="20"/>
          <w:lang w:eastAsia="pl-PL"/>
        </w:rPr>
      </w:pPr>
      <w:r w:rsidRPr="00680E12">
        <w:rPr>
          <w:rFonts w:ascii="Times New Roman" w:hAnsi="Times New Roman"/>
          <w:b/>
          <w:bCs/>
          <w:i/>
          <w:iCs/>
          <w:color w:val="000000"/>
          <w:sz w:val="20"/>
          <w:szCs w:val="20"/>
          <w:lang w:eastAsia="pl-PL"/>
        </w:rPr>
        <w:lastRenderedPageBreak/>
        <w:t>Zał</w:t>
      </w:r>
      <w:r w:rsidRPr="00680E12">
        <w:rPr>
          <w:rFonts w:ascii="Times New Roman" w:hAnsi="Times New Roman"/>
          <w:b/>
          <w:color w:val="000000"/>
          <w:sz w:val="20"/>
          <w:szCs w:val="20"/>
          <w:lang w:eastAsia="pl-PL"/>
        </w:rPr>
        <w:t>ą</w:t>
      </w:r>
      <w:r w:rsidRPr="00680E12">
        <w:rPr>
          <w:rFonts w:ascii="Times New Roman" w:hAnsi="Times New Roman"/>
          <w:b/>
          <w:bCs/>
          <w:i/>
          <w:iCs/>
          <w:color w:val="000000"/>
          <w:sz w:val="20"/>
          <w:szCs w:val="20"/>
          <w:lang w:eastAsia="pl-PL"/>
        </w:rPr>
        <w:t xml:space="preserve">cznik nr </w:t>
      </w:r>
      <w:r>
        <w:rPr>
          <w:rFonts w:ascii="Times New Roman" w:hAnsi="Times New Roman"/>
          <w:b/>
          <w:bCs/>
          <w:i/>
          <w:iCs/>
          <w:color w:val="000000"/>
          <w:sz w:val="20"/>
          <w:szCs w:val="20"/>
          <w:lang w:eastAsia="pl-PL"/>
        </w:rPr>
        <w:t>1</w:t>
      </w:r>
    </w:p>
    <w:p w:rsidR="009E6CAF" w:rsidRPr="00680E12" w:rsidRDefault="009E6CAF" w:rsidP="00680E12">
      <w:pPr>
        <w:autoSpaceDE w:val="0"/>
        <w:spacing w:after="0" w:line="240" w:lineRule="auto"/>
        <w:jc w:val="right"/>
        <w:rPr>
          <w:rFonts w:ascii="Times New Roman" w:hAnsi="Times New Roman"/>
          <w:b/>
          <w:i/>
          <w:iCs/>
          <w:color w:val="000000"/>
          <w:sz w:val="20"/>
          <w:szCs w:val="20"/>
          <w:lang w:eastAsia="pl-PL"/>
        </w:rPr>
      </w:pPr>
      <w:r w:rsidRPr="00680E12">
        <w:rPr>
          <w:rFonts w:ascii="Times New Roman" w:hAnsi="Times New Roman"/>
          <w:b/>
          <w:i/>
          <w:iCs/>
          <w:color w:val="000000"/>
          <w:sz w:val="20"/>
          <w:szCs w:val="20"/>
          <w:lang w:eastAsia="pl-PL"/>
        </w:rPr>
        <w:t>do Specyfikacji Istotnych</w:t>
      </w:r>
    </w:p>
    <w:p w:rsidR="009E6CAF" w:rsidRPr="00680E12" w:rsidRDefault="009E6CAF" w:rsidP="00680E12">
      <w:pPr>
        <w:spacing w:after="0" w:line="240" w:lineRule="auto"/>
        <w:jc w:val="right"/>
        <w:rPr>
          <w:rFonts w:ascii="Arial" w:hAnsi="Arial"/>
          <w:b/>
          <w:sz w:val="20"/>
          <w:szCs w:val="20"/>
          <w:u w:val="single"/>
          <w:lang w:eastAsia="pl-PL"/>
        </w:rPr>
      </w:pPr>
      <w:r w:rsidRPr="00680E12">
        <w:rPr>
          <w:rFonts w:ascii="Times New Roman" w:hAnsi="Times New Roman"/>
          <w:b/>
          <w:i/>
          <w:iCs/>
          <w:color w:val="000000"/>
          <w:sz w:val="20"/>
          <w:szCs w:val="20"/>
          <w:lang w:eastAsia="pl-PL"/>
        </w:rPr>
        <w:t>Warunków Zamówienia</w:t>
      </w:r>
    </w:p>
    <w:p w:rsidR="009E6CAF" w:rsidRPr="00680E12" w:rsidRDefault="009E6CAF" w:rsidP="00680E12">
      <w:pPr>
        <w:spacing w:after="0" w:line="240" w:lineRule="auto"/>
        <w:jc w:val="center"/>
        <w:rPr>
          <w:rFonts w:ascii="Arial" w:hAnsi="Arial"/>
          <w:b/>
          <w:sz w:val="32"/>
          <w:szCs w:val="24"/>
          <w:u w:val="single"/>
          <w:lang w:eastAsia="pl-PL"/>
        </w:rPr>
      </w:pPr>
    </w:p>
    <w:p w:rsidR="009E6CAF" w:rsidRPr="00680E12" w:rsidRDefault="009E6CAF" w:rsidP="00680E12">
      <w:pPr>
        <w:spacing w:after="0" w:line="240" w:lineRule="auto"/>
        <w:jc w:val="center"/>
        <w:rPr>
          <w:rFonts w:ascii="Arial" w:hAnsi="Arial"/>
          <w:b/>
          <w:sz w:val="32"/>
          <w:szCs w:val="24"/>
          <w:u w:val="single"/>
          <w:lang w:eastAsia="pl-PL"/>
        </w:rPr>
      </w:pPr>
      <w:r>
        <w:rPr>
          <w:rFonts w:ascii="Arial" w:hAnsi="Arial"/>
          <w:b/>
          <w:sz w:val="32"/>
          <w:szCs w:val="24"/>
          <w:u w:val="single"/>
          <w:lang w:eastAsia="pl-PL"/>
        </w:rPr>
        <w:t>S</w:t>
      </w:r>
      <w:r w:rsidRPr="00680E12">
        <w:rPr>
          <w:rFonts w:ascii="Arial" w:hAnsi="Arial"/>
          <w:b/>
          <w:sz w:val="32"/>
          <w:szCs w:val="24"/>
          <w:u w:val="single"/>
          <w:lang w:eastAsia="pl-PL"/>
        </w:rPr>
        <w:t>pecyfikacja techniczna zamawianego sprzętu</w:t>
      </w:r>
    </w:p>
    <w:p w:rsidR="009E6CAF" w:rsidRPr="00680E12" w:rsidRDefault="009E6CAF" w:rsidP="00680E12">
      <w:pPr>
        <w:spacing w:after="0" w:line="240" w:lineRule="auto"/>
        <w:rPr>
          <w:rFonts w:ascii="Arial" w:hAnsi="Arial"/>
          <w:sz w:val="24"/>
          <w:szCs w:val="24"/>
          <w:lang w:eastAsia="pl-PL"/>
        </w:rPr>
      </w:pPr>
    </w:p>
    <w:p w:rsidR="009E6CAF" w:rsidRPr="001371F8" w:rsidRDefault="009E6CAF" w:rsidP="00ED62DA">
      <w:pPr>
        <w:spacing w:after="0" w:line="240" w:lineRule="auto"/>
        <w:jc w:val="both"/>
        <w:rPr>
          <w:rFonts w:ascii="Times New Roman" w:hAnsi="Times New Roman"/>
          <w:b/>
          <w:sz w:val="24"/>
          <w:szCs w:val="24"/>
          <w:lang w:eastAsia="pl-PL"/>
        </w:rPr>
      </w:pPr>
      <w:r w:rsidRPr="001371F8">
        <w:rPr>
          <w:rFonts w:ascii="Times New Roman" w:hAnsi="Times New Roman"/>
          <w:sz w:val="24"/>
          <w:szCs w:val="24"/>
          <w:lang w:eastAsia="pl-PL"/>
        </w:rPr>
        <w:t xml:space="preserve">Nazwa sprzętu: </w:t>
      </w:r>
      <w:r w:rsidRPr="001371F8">
        <w:rPr>
          <w:rFonts w:ascii="Times New Roman" w:hAnsi="Times New Roman"/>
          <w:b/>
          <w:sz w:val="24"/>
          <w:szCs w:val="24"/>
          <w:lang w:eastAsia="pl-PL"/>
        </w:rPr>
        <w:t xml:space="preserve">Wyposażenie do badania i obsługi podzespołów pojazdów </w:t>
      </w:r>
      <w:r w:rsidRPr="001371F8">
        <w:rPr>
          <w:rFonts w:ascii="Times New Roman" w:hAnsi="Times New Roman"/>
          <w:b/>
          <w:sz w:val="24"/>
          <w:szCs w:val="24"/>
          <w:lang w:eastAsia="pl-PL"/>
        </w:rPr>
        <w:br/>
        <w:t>oraz silników spalinowych – dostawa narzędzi i przyrządów do obsługi układów jezdnych oraz paliwowych w pojazdach</w:t>
      </w:r>
    </w:p>
    <w:p w:rsidR="009E6CAF" w:rsidRPr="001371F8" w:rsidRDefault="009E6CAF" w:rsidP="00680E12">
      <w:pPr>
        <w:spacing w:after="0" w:line="240" w:lineRule="auto"/>
        <w:rPr>
          <w:rFonts w:ascii="Times New Roman" w:hAnsi="Times New Roman"/>
          <w:sz w:val="16"/>
          <w:szCs w:val="16"/>
          <w:lang w:eastAsia="pl-PL"/>
        </w:rPr>
      </w:pPr>
    </w:p>
    <w:p w:rsidR="009E6CAF" w:rsidRPr="001371F8" w:rsidRDefault="009E6CAF" w:rsidP="00680E12">
      <w:pPr>
        <w:spacing w:after="0" w:line="240" w:lineRule="auto"/>
        <w:rPr>
          <w:rFonts w:ascii="Times New Roman" w:hAnsi="Times New Roman"/>
          <w:sz w:val="24"/>
          <w:szCs w:val="24"/>
          <w:lang w:eastAsia="pl-PL"/>
        </w:rPr>
      </w:pPr>
      <w:r w:rsidRPr="001371F8">
        <w:rPr>
          <w:rFonts w:ascii="Times New Roman" w:hAnsi="Times New Roman"/>
          <w:sz w:val="24"/>
          <w:szCs w:val="24"/>
          <w:lang w:eastAsia="pl-PL"/>
        </w:rPr>
        <w:t xml:space="preserve">Nr kontraktu/poz. w kontrakcie: </w:t>
      </w:r>
      <w:r w:rsidRPr="001371F8">
        <w:rPr>
          <w:rFonts w:ascii="Times New Roman" w:hAnsi="Times New Roman"/>
          <w:b/>
          <w:sz w:val="24"/>
          <w:szCs w:val="24"/>
          <w:lang w:eastAsia="pl-PL"/>
        </w:rPr>
        <w:t>4 poz. 3 (część 1 z 2)</w:t>
      </w:r>
    </w:p>
    <w:p w:rsidR="009E6CAF" w:rsidRPr="001371F8" w:rsidRDefault="009E6CAF" w:rsidP="00680E12">
      <w:pPr>
        <w:spacing w:after="0" w:line="240" w:lineRule="auto"/>
        <w:rPr>
          <w:rFonts w:ascii="Times New Roman" w:hAnsi="Times New Roman"/>
          <w:sz w:val="24"/>
          <w:szCs w:val="24"/>
          <w:lang w:eastAsia="pl-PL"/>
        </w:rPr>
      </w:pPr>
      <w:r w:rsidRPr="001371F8">
        <w:rPr>
          <w:rFonts w:ascii="Times New Roman" w:hAnsi="Times New Roman"/>
          <w:sz w:val="24"/>
          <w:szCs w:val="24"/>
          <w:lang w:eastAsia="pl-PL"/>
        </w:rPr>
        <w:t>Zamawiana ilość (szt.): 1 zestaw</w:t>
      </w:r>
    </w:p>
    <w:p w:rsidR="009E6CAF" w:rsidRPr="001371F8" w:rsidRDefault="009E6CAF" w:rsidP="00680E12">
      <w:pPr>
        <w:spacing w:after="0" w:line="240" w:lineRule="auto"/>
        <w:rPr>
          <w:rFonts w:ascii="Times New Roman" w:hAnsi="Times New Roman"/>
          <w:sz w:val="24"/>
          <w:szCs w:val="24"/>
          <w:lang w:eastAsia="pl-PL"/>
        </w:rPr>
      </w:pPr>
      <w:r w:rsidRPr="001371F8">
        <w:rPr>
          <w:rFonts w:ascii="Times New Roman" w:hAnsi="Times New Roman"/>
          <w:sz w:val="24"/>
          <w:szCs w:val="24"/>
          <w:lang w:eastAsia="pl-PL"/>
        </w:rPr>
        <w:t xml:space="preserve">Grupa i kod z CPV w ramach grupy: </w:t>
      </w:r>
    </w:p>
    <w:p w:rsidR="001371F8" w:rsidRPr="001371F8" w:rsidRDefault="009E6CAF" w:rsidP="001371F8">
      <w:pPr>
        <w:spacing w:after="0" w:line="240" w:lineRule="auto"/>
        <w:rPr>
          <w:rFonts w:ascii="Times New Roman" w:hAnsi="Times New Roman"/>
          <w:b/>
          <w:sz w:val="24"/>
          <w:szCs w:val="24"/>
          <w:lang w:eastAsia="pl-PL"/>
        </w:rPr>
      </w:pPr>
      <w:r w:rsidRPr="001371F8">
        <w:rPr>
          <w:rFonts w:ascii="Times New Roman" w:hAnsi="Times New Roman"/>
          <w:b/>
          <w:sz w:val="24"/>
          <w:szCs w:val="24"/>
          <w:lang w:eastAsia="pl-PL"/>
        </w:rPr>
        <w:t>38548000-8 Przyrządy do pojazdów mechanicznych; 16160000-4 Różny sprzęt ogro</w:t>
      </w:r>
      <w:r w:rsidR="001371F8" w:rsidRPr="001371F8">
        <w:rPr>
          <w:rFonts w:ascii="Times New Roman" w:hAnsi="Times New Roman"/>
          <w:b/>
          <w:sz w:val="24"/>
          <w:szCs w:val="24"/>
          <w:lang w:eastAsia="pl-PL"/>
        </w:rPr>
        <w:t>dniczy.</w:t>
      </w:r>
    </w:p>
    <w:p w:rsidR="008C6BDE" w:rsidRPr="008C6BDE" w:rsidRDefault="008C6BDE" w:rsidP="008C6BDE">
      <w:pPr>
        <w:spacing w:after="0" w:line="240" w:lineRule="auto"/>
        <w:rPr>
          <w:rFonts w:ascii="Times New Roman" w:eastAsia="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245"/>
        <w:gridCol w:w="2126"/>
        <w:gridCol w:w="2120"/>
        <w:gridCol w:w="6"/>
      </w:tblGrid>
      <w:tr w:rsidR="008C6BDE" w:rsidRPr="008C6BDE" w:rsidTr="008C6BDE">
        <w:trPr>
          <w:trHeight w:val="799"/>
        </w:trPr>
        <w:tc>
          <w:tcPr>
            <w:tcW w:w="10206" w:type="dxa"/>
            <w:gridSpan w:val="5"/>
            <w:tcBorders>
              <w:bottom w:val="single" w:sz="4" w:space="0" w:color="000000"/>
            </w:tcBorders>
            <w:shd w:val="clear" w:color="auto" w:fill="FFFFFF"/>
          </w:tcPr>
          <w:p w:rsidR="008C6BDE" w:rsidRPr="001F745E" w:rsidRDefault="008C6BDE" w:rsidP="008C6BDE">
            <w:pPr>
              <w:keepNext/>
              <w:spacing w:after="0" w:line="240" w:lineRule="auto"/>
              <w:outlineLvl w:val="0"/>
              <w:rPr>
                <w:rFonts w:ascii="Arial" w:eastAsia="Times New Roman" w:hAnsi="Arial"/>
                <w:color w:val="000000"/>
                <w:sz w:val="24"/>
                <w:szCs w:val="24"/>
                <w:lang w:eastAsia="pl-PL"/>
              </w:rPr>
            </w:pPr>
            <w:r w:rsidRPr="008C6BDE">
              <w:rPr>
                <w:rFonts w:ascii="Arial" w:eastAsia="Times New Roman" w:hAnsi="Arial"/>
                <w:color w:val="000000"/>
                <w:sz w:val="24"/>
                <w:szCs w:val="24"/>
                <w:lang w:eastAsia="pl-PL"/>
              </w:rPr>
              <w:t>1. Zamawiający:</w:t>
            </w:r>
            <w:r w:rsidRPr="008C6BDE">
              <w:rPr>
                <w:rFonts w:ascii="Arial" w:eastAsia="Times New Roman" w:hAnsi="Arial"/>
                <w:b/>
                <w:color w:val="000000"/>
                <w:sz w:val="24"/>
                <w:szCs w:val="24"/>
                <w:lang w:eastAsia="pl-PL"/>
              </w:rPr>
              <w:t xml:space="preserve"> </w:t>
            </w:r>
            <w:r w:rsidRPr="001F745E">
              <w:rPr>
                <w:rFonts w:ascii="Arial" w:eastAsia="Times New Roman" w:hAnsi="Arial"/>
                <w:color w:val="000000"/>
                <w:sz w:val="24"/>
                <w:szCs w:val="24"/>
                <w:lang w:eastAsia="pl-PL"/>
              </w:rPr>
              <w:t>Uniwersytet Przyrodniczy w Lublinie, Centrum Innowacyjno-Wdrożeniowe Nowych Technik i Technologii w Inżynierii Rolniczej</w:t>
            </w:r>
          </w:p>
          <w:p w:rsidR="001F745E" w:rsidRPr="005F529B" w:rsidRDefault="008C6BDE" w:rsidP="001F745E">
            <w:pPr>
              <w:suppressAutoHyphens/>
              <w:spacing w:after="0" w:line="240" w:lineRule="auto"/>
              <w:rPr>
                <w:rFonts w:ascii="Arial" w:hAnsi="Arial"/>
                <w:sz w:val="24"/>
                <w:szCs w:val="24"/>
                <w:lang w:eastAsia="pl-PL"/>
              </w:rPr>
            </w:pPr>
            <w:r w:rsidRPr="008C6BDE">
              <w:rPr>
                <w:rFonts w:ascii="Arial" w:eastAsia="Times New Roman" w:hAnsi="Arial"/>
                <w:sz w:val="24"/>
                <w:szCs w:val="24"/>
                <w:lang w:eastAsia="pl-PL"/>
              </w:rPr>
              <w:t xml:space="preserve">2. Osoba </w:t>
            </w:r>
            <w:r w:rsidR="001F745E">
              <w:rPr>
                <w:rFonts w:ascii="Arial" w:eastAsia="Times New Roman" w:hAnsi="Arial"/>
                <w:sz w:val="24"/>
                <w:szCs w:val="24"/>
                <w:lang w:eastAsia="pl-PL"/>
              </w:rPr>
              <w:t>do kontaktów</w:t>
            </w:r>
            <w:r w:rsidR="001F745E" w:rsidRPr="005F529B">
              <w:rPr>
                <w:rFonts w:ascii="Arial" w:hAnsi="Arial"/>
                <w:sz w:val="24"/>
                <w:szCs w:val="24"/>
                <w:lang w:eastAsia="ar-SA"/>
              </w:rPr>
              <w:t xml:space="preserve">: </w:t>
            </w:r>
            <w:r w:rsidR="001F745E" w:rsidRPr="001F745E">
              <w:rPr>
                <w:rFonts w:ascii="Arial" w:hAnsi="Arial"/>
                <w:b/>
                <w:sz w:val="24"/>
                <w:szCs w:val="24"/>
                <w:u w:val="single"/>
                <w:lang w:eastAsia="ar-SA"/>
              </w:rPr>
              <w:t>dr inż. Paweł</w:t>
            </w:r>
            <w:r w:rsidR="001F745E" w:rsidRPr="005F529B">
              <w:rPr>
                <w:rFonts w:ascii="Arial" w:hAnsi="Arial"/>
                <w:b/>
                <w:sz w:val="24"/>
                <w:szCs w:val="24"/>
                <w:u w:val="single"/>
                <w:lang w:eastAsia="ar-SA"/>
              </w:rPr>
              <w:t xml:space="preserve"> Krzaczek</w:t>
            </w:r>
          </w:p>
          <w:p w:rsidR="001F745E" w:rsidRPr="005F529B" w:rsidRDefault="001F745E" w:rsidP="001F745E">
            <w:pPr>
              <w:suppressAutoHyphens/>
              <w:spacing w:after="0" w:line="240" w:lineRule="auto"/>
              <w:rPr>
                <w:rFonts w:ascii="Arial" w:hAnsi="Arial"/>
                <w:sz w:val="24"/>
                <w:szCs w:val="24"/>
                <w:lang w:eastAsia="ar-SA"/>
              </w:rPr>
            </w:pPr>
            <w:r>
              <w:rPr>
                <w:rFonts w:ascii="Arial" w:hAnsi="Arial"/>
                <w:sz w:val="24"/>
                <w:szCs w:val="24"/>
                <w:lang w:eastAsia="ar-SA"/>
              </w:rPr>
              <w:t xml:space="preserve">    </w:t>
            </w:r>
            <w:r w:rsidRPr="005F529B">
              <w:rPr>
                <w:rFonts w:ascii="Arial" w:hAnsi="Arial"/>
                <w:sz w:val="24"/>
                <w:szCs w:val="24"/>
                <w:lang w:eastAsia="ar-SA"/>
              </w:rPr>
              <w:t>telefon stacjonarny: 81-531-97-19</w:t>
            </w:r>
            <w:r>
              <w:rPr>
                <w:rFonts w:ascii="Arial" w:hAnsi="Arial"/>
                <w:sz w:val="24"/>
                <w:szCs w:val="24"/>
                <w:lang w:eastAsia="ar-SA"/>
              </w:rPr>
              <w:t>,</w:t>
            </w:r>
            <w:r w:rsidRPr="005F529B">
              <w:rPr>
                <w:rFonts w:ascii="Arial" w:hAnsi="Arial"/>
                <w:sz w:val="24"/>
                <w:szCs w:val="24"/>
                <w:lang w:eastAsia="ar-SA"/>
              </w:rPr>
              <w:t xml:space="preserve"> mail: pawel.krzaczek@up.lublin.pl</w:t>
            </w:r>
          </w:p>
          <w:p w:rsidR="008C6BDE" w:rsidRPr="001F745E" w:rsidRDefault="008C6BDE" w:rsidP="008C6BDE">
            <w:pPr>
              <w:keepNext/>
              <w:spacing w:after="0" w:line="240" w:lineRule="auto"/>
              <w:outlineLvl w:val="0"/>
              <w:rPr>
                <w:rFonts w:ascii="Arial" w:eastAsia="Times New Roman" w:hAnsi="Arial"/>
                <w:color w:val="000000"/>
                <w:sz w:val="24"/>
                <w:szCs w:val="24"/>
                <w:lang w:eastAsia="pl-PL"/>
              </w:rPr>
            </w:pPr>
            <w:r w:rsidRPr="008C6BDE">
              <w:rPr>
                <w:rFonts w:ascii="Arial" w:eastAsia="Times New Roman" w:hAnsi="Arial"/>
                <w:color w:val="000000"/>
                <w:sz w:val="24"/>
                <w:szCs w:val="24"/>
                <w:lang w:eastAsia="pl-PL"/>
              </w:rPr>
              <w:t>3. Miejsce dostawy:</w:t>
            </w:r>
            <w:r w:rsidRPr="008C6BDE">
              <w:rPr>
                <w:rFonts w:ascii="Arial" w:eastAsia="Times New Roman" w:hAnsi="Arial"/>
                <w:b/>
                <w:color w:val="000000"/>
                <w:sz w:val="24"/>
                <w:szCs w:val="24"/>
                <w:lang w:eastAsia="pl-PL"/>
              </w:rPr>
              <w:t xml:space="preserve"> </w:t>
            </w:r>
            <w:r w:rsidRPr="001F745E">
              <w:rPr>
                <w:rFonts w:ascii="Arial" w:eastAsia="Times New Roman" w:hAnsi="Arial"/>
                <w:color w:val="000000"/>
                <w:sz w:val="24"/>
                <w:szCs w:val="24"/>
                <w:lang w:eastAsia="pl-PL"/>
              </w:rPr>
              <w:t>ul. Głęboka 28, 20-612 Lublin</w:t>
            </w:r>
          </w:p>
          <w:p w:rsidR="008C6BDE" w:rsidRPr="001F745E" w:rsidRDefault="008C6BDE" w:rsidP="008C6BDE">
            <w:pPr>
              <w:spacing w:after="0" w:line="240" w:lineRule="auto"/>
              <w:rPr>
                <w:rFonts w:ascii="Arial" w:eastAsia="Times New Roman" w:hAnsi="Arial"/>
                <w:sz w:val="24"/>
                <w:szCs w:val="24"/>
                <w:lang w:eastAsia="pl-PL"/>
              </w:rPr>
            </w:pPr>
            <w:r w:rsidRPr="001F745E">
              <w:rPr>
                <w:rFonts w:ascii="Arial" w:eastAsia="Times New Roman" w:hAnsi="Arial"/>
                <w:sz w:val="24"/>
                <w:szCs w:val="24"/>
                <w:lang w:eastAsia="pl-PL"/>
              </w:rPr>
              <w:t xml:space="preserve">    Nazwa Jednostki: Katedra Energetyki i Pojazdów</w:t>
            </w:r>
          </w:p>
          <w:p w:rsidR="008C6BDE" w:rsidRPr="008C6BDE" w:rsidRDefault="008C6BDE" w:rsidP="008C6BDE">
            <w:pPr>
              <w:spacing w:after="0" w:line="240" w:lineRule="auto"/>
              <w:rPr>
                <w:rFonts w:ascii="Arial" w:eastAsia="Times New Roman" w:hAnsi="Arial"/>
                <w:sz w:val="24"/>
                <w:szCs w:val="24"/>
                <w:lang w:eastAsia="pl-PL"/>
              </w:rPr>
            </w:pPr>
            <w:r w:rsidRPr="001F745E">
              <w:rPr>
                <w:rFonts w:ascii="Arial" w:eastAsia="Times New Roman" w:hAnsi="Arial"/>
                <w:sz w:val="24"/>
                <w:szCs w:val="24"/>
                <w:lang w:eastAsia="pl-PL"/>
              </w:rPr>
              <w:t xml:space="preserve">    Pokój/pomieszczenie nr:  Budynek B, pom. 0.59, 0.55</w:t>
            </w:r>
            <w:r w:rsidRPr="008C6BDE">
              <w:rPr>
                <w:rFonts w:ascii="Arial" w:eastAsia="Times New Roman" w:hAnsi="Arial"/>
                <w:b/>
                <w:sz w:val="24"/>
                <w:szCs w:val="24"/>
                <w:lang w:eastAsia="pl-PL"/>
              </w:rPr>
              <w:t xml:space="preserve">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45"/>
        </w:trPr>
        <w:tc>
          <w:tcPr>
            <w:tcW w:w="709" w:type="dxa"/>
            <w:tcBorders>
              <w:top w:val="single" w:sz="4" w:space="0" w:color="000000"/>
              <w:left w:val="single" w:sz="4" w:space="0" w:color="000000"/>
              <w:right w:val="single" w:sz="4" w:space="0" w:color="auto"/>
            </w:tcBorders>
            <w:vAlign w:val="center"/>
          </w:tcPr>
          <w:p w:rsidR="008C6BDE" w:rsidRPr="001F745E" w:rsidRDefault="008C6BDE" w:rsidP="008C6BDE">
            <w:pPr>
              <w:tabs>
                <w:tab w:val="left" w:pos="214"/>
              </w:tabs>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Lp.</w:t>
            </w:r>
          </w:p>
        </w:tc>
        <w:tc>
          <w:tcPr>
            <w:tcW w:w="5245" w:type="dxa"/>
            <w:tcBorders>
              <w:top w:val="single" w:sz="4" w:space="0" w:color="000000"/>
              <w:left w:val="single" w:sz="4" w:space="0" w:color="auto"/>
              <w:right w:val="single" w:sz="6" w:space="0" w:color="000000"/>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Oczekiwane  parametry techniczne</w:t>
            </w:r>
          </w:p>
        </w:tc>
        <w:tc>
          <w:tcPr>
            <w:tcW w:w="2126" w:type="dxa"/>
            <w:tcBorders>
              <w:top w:val="single" w:sz="4" w:space="0" w:color="000000"/>
              <w:left w:val="single" w:sz="6" w:space="0" w:color="000000"/>
              <w:right w:val="single" w:sz="4" w:space="0" w:color="auto"/>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Wymagane</w:t>
            </w:r>
            <w:r w:rsidR="001F745E" w:rsidRPr="001F745E">
              <w:rPr>
                <w:rFonts w:ascii="Times New Roman" w:eastAsia="Times New Roman" w:hAnsi="Times New Roman"/>
                <w:b/>
                <w:sz w:val="24"/>
                <w:szCs w:val="24"/>
                <w:lang w:eastAsia="pl-PL"/>
              </w:rPr>
              <w:t xml:space="preserve"> parametry techniczne</w:t>
            </w:r>
          </w:p>
        </w:tc>
        <w:tc>
          <w:tcPr>
            <w:tcW w:w="2120" w:type="dxa"/>
            <w:tcBorders>
              <w:top w:val="single" w:sz="4" w:space="0" w:color="000000"/>
              <w:left w:val="single" w:sz="4" w:space="0" w:color="auto"/>
              <w:right w:val="single" w:sz="6" w:space="0" w:color="000000"/>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Oferowane</w:t>
            </w:r>
            <w:r w:rsidR="001F745E">
              <w:rPr>
                <w:rFonts w:ascii="Times New Roman" w:eastAsia="Times New Roman" w:hAnsi="Times New Roman"/>
                <w:b/>
                <w:sz w:val="24"/>
                <w:szCs w:val="24"/>
                <w:lang w:eastAsia="pl-PL"/>
              </w:rPr>
              <w:t xml:space="preserve"> parametry techniczne</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13"/>
        </w:trPr>
        <w:tc>
          <w:tcPr>
            <w:tcW w:w="709" w:type="dxa"/>
            <w:tcBorders>
              <w:top w:val="single" w:sz="4" w:space="0" w:color="000000"/>
              <w:left w:val="single" w:sz="4" w:space="0" w:color="000000"/>
              <w:right w:val="single" w:sz="4" w:space="0" w:color="auto"/>
            </w:tcBorders>
            <w:vAlign w:val="center"/>
          </w:tcPr>
          <w:p w:rsidR="008C6BDE" w:rsidRPr="001F745E" w:rsidRDefault="008C6BDE" w:rsidP="008C6BDE">
            <w:pPr>
              <w:tabs>
                <w:tab w:val="left" w:pos="214"/>
              </w:tabs>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 xml:space="preserve">1. </w:t>
            </w:r>
          </w:p>
        </w:tc>
        <w:tc>
          <w:tcPr>
            <w:tcW w:w="5245" w:type="dxa"/>
            <w:tcBorders>
              <w:top w:val="single" w:sz="4" w:space="0" w:color="000000"/>
              <w:left w:val="single" w:sz="4" w:space="0" w:color="auto"/>
              <w:right w:val="single" w:sz="6" w:space="0" w:color="000000"/>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2.</w:t>
            </w:r>
          </w:p>
        </w:tc>
        <w:tc>
          <w:tcPr>
            <w:tcW w:w="2126" w:type="dxa"/>
            <w:tcBorders>
              <w:top w:val="single" w:sz="4" w:space="0" w:color="000000"/>
              <w:left w:val="single" w:sz="6" w:space="0" w:color="000000"/>
              <w:right w:val="single" w:sz="4" w:space="0" w:color="auto"/>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3.</w:t>
            </w:r>
          </w:p>
        </w:tc>
        <w:tc>
          <w:tcPr>
            <w:tcW w:w="2120" w:type="dxa"/>
            <w:tcBorders>
              <w:top w:val="single" w:sz="4" w:space="0" w:color="000000"/>
              <w:left w:val="single" w:sz="4" w:space="0" w:color="auto"/>
              <w:right w:val="single" w:sz="6" w:space="0" w:color="000000"/>
            </w:tcBorders>
            <w:vAlign w:val="center"/>
          </w:tcPr>
          <w:p w:rsidR="008C6BDE" w:rsidRPr="001F745E" w:rsidRDefault="008C6BDE" w:rsidP="008C6BDE">
            <w:pPr>
              <w:spacing w:after="0" w:line="240" w:lineRule="auto"/>
              <w:jc w:val="center"/>
              <w:rPr>
                <w:rFonts w:ascii="Times New Roman" w:eastAsia="Times New Roman" w:hAnsi="Times New Roman"/>
                <w:b/>
                <w:sz w:val="24"/>
                <w:szCs w:val="24"/>
                <w:lang w:eastAsia="pl-PL"/>
              </w:rPr>
            </w:pPr>
            <w:r w:rsidRPr="001F745E">
              <w:rPr>
                <w:rFonts w:ascii="Times New Roman" w:eastAsia="Times New Roman" w:hAnsi="Times New Roman"/>
                <w:b/>
                <w:sz w:val="24"/>
                <w:szCs w:val="24"/>
                <w:lang w:eastAsia="pl-PL"/>
              </w:rPr>
              <w:t>4.</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Podnośnik samochodowy dwukolumnowy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do podnoszenia  pojazdów o dopuszczalnej masie całkowitej do </w:t>
            </w:r>
            <w:smartTag w:uri="urn:schemas-microsoft-com:office:smarttags" w:element="metricconverter">
              <w:smartTagPr>
                <w:attr w:name="ProductID" w:val="3000 kg"/>
              </w:smartTagPr>
              <w:r w:rsidRPr="008C6BDE">
                <w:rPr>
                  <w:rFonts w:ascii="Arial" w:eastAsia="Times New Roman" w:hAnsi="Arial"/>
                  <w:sz w:val="24"/>
                  <w:szCs w:val="24"/>
                  <w:lang w:eastAsia="pl-PL"/>
                </w:rPr>
                <w:t>3000 kg</w:t>
              </w:r>
            </w:smartTag>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indywidualne napędy na kolumnach, synchronizowane elektronicznie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najazd bez podstawy łączącej kolumny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prześwit między kolumnami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min 2450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wysokość podnoszenia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min </w:t>
            </w:r>
            <w:smartTag w:uri="urn:schemas-microsoft-com:office:smarttags" w:element="metricconverter">
              <w:smartTagPr>
                <w:attr w:name="ProductID" w:val="1950 mm"/>
              </w:smartTagPr>
              <w:r w:rsidRPr="008C6BDE">
                <w:rPr>
                  <w:rFonts w:ascii="Arial" w:eastAsia="Times New Roman" w:hAnsi="Arial"/>
                  <w:sz w:val="24"/>
                  <w:szCs w:val="24"/>
                  <w:lang w:eastAsia="pl-PL"/>
                </w:rPr>
                <w:t>1950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zasilanie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400V/50Hz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2.</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Wyważarka do kół samochodów osobowych i dostawczych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średnic obręczy wyważanych kół </w:t>
            </w:r>
            <w:r w:rsidRPr="008C6BDE">
              <w:rPr>
                <w:rFonts w:ascii="Arial" w:eastAsia="Times New Roman"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od </w:t>
            </w:r>
            <w:smartTag w:uri="urn:schemas-microsoft-com:office:smarttags" w:element="metricconverter">
              <w:smartTagPr>
                <w:attr w:name="ProductID" w:val="12”"/>
              </w:smartTagPr>
              <w:r w:rsidRPr="008C6BDE">
                <w:rPr>
                  <w:rFonts w:ascii="Arial" w:eastAsia="Times New Roman" w:hAnsi="Arial"/>
                  <w:sz w:val="24"/>
                  <w:szCs w:val="24"/>
                  <w:lang w:eastAsia="pl-PL"/>
                </w:rPr>
                <w:t>12”</w:t>
              </w:r>
            </w:smartTag>
            <w:r w:rsidRPr="008C6BDE">
              <w:rPr>
                <w:rFonts w:ascii="Arial" w:eastAsia="Times New Roman" w:hAnsi="Arial"/>
                <w:sz w:val="24"/>
                <w:szCs w:val="24"/>
                <w:lang w:eastAsia="pl-PL"/>
              </w:rPr>
              <w:t xml:space="preserve"> do </w:t>
            </w:r>
            <w:smartTag w:uri="urn:schemas-microsoft-com:office:smarttags" w:element="metricconverter">
              <w:smartTagPr>
                <w:attr w:name="ProductID" w:val="24”"/>
              </w:smartTagPr>
              <w:r w:rsidRPr="008C6BDE">
                <w:rPr>
                  <w:rFonts w:ascii="Arial" w:eastAsia="Times New Roman" w:hAnsi="Arial"/>
                  <w:sz w:val="24"/>
                  <w:szCs w:val="24"/>
                  <w:lang w:eastAsia="pl-PL"/>
                </w:rPr>
                <w:t>24”</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szerokości obręczy wyważanych kół </w:t>
            </w:r>
            <w:r w:rsidRPr="008C6BDE">
              <w:rPr>
                <w:rFonts w:ascii="Arial" w:eastAsia="Times New Roman"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od </w:t>
            </w:r>
            <w:smartTag w:uri="urn:schemas-microsoft-com:office:smarttags" w:element="metricconverter">
              <w:smartTagPr>
                <w:attr w:name="ProductID" w:val="2”"/>
              </w:smartTagPr>
              <w:r w:rsidRPr="008C6BDE">
                <w:rPr>
                  <w:rFonts w:ascii="Arial" w:eastAsia="Times New Roman" w:hAnsi="Arial"/>
                  <w:sz w:val="24"/>
                  <w:szCs w:val="24"/>
                  <w:lang w:eastAsia="pl-PL"/>
                </w:rPr>
                <w:t>2”</w:t>
              </w:r>
            </w:smartTag>
            <w:r w:rsidRPr="008C6BDE">
              <w:rPr>
                <w:rFonts w:ascii="Arial" w:eastAsia="Times New Roman" w:hAnsi="Arial"/>
                <w:sz w:val="24"/>
                <w:szCs w:val="24"/>
                <w:lang w:eastAsia="pl-PL"/>
              </w:rPr>
              <w:t xml:space="preserve"> do </w:t>
            </w:r>
            <w:smartTag w:uri="urn:schemas-microsoft-com:office:smarttags" w:element="metricconverter">
              <w:smartTagPr>
                <w:attr w:name="ProductID" w:val="10”"/>
              </w:smartTagPr>
              <w:r w:rsidRPr="008C6BDE">
                <w:rPr>
                  <w:rFonts w:ascii="Arial" w:eastAsia="Times New Roman" w:hAnsi="Arial"/>
                  <w:sz w:val="24"/>
                  <w:szCs w:val="24"/>
                  <w:lang w:eastAsia="pl-PL"/>
                </w:rPr>
                <w:t>10”</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Masa maksymalna wyważanego koła</w:t>
            </w:r>
            <w:r w:rsidRPr="008C6BDE">
              <w:rPr>
                <w:rFonts w:ascii="Arial" w:eastAsia="Times New Roman" w:hAnsi="Arial"/>
                <w:sz w:val="24"/>
                <w:szCs w:val="24"/>
                <w:lang w:eastAsia="pl-PL"/>
              </w:rPr>
              <w:tab/>
            </w:r>
            <w:r w:rsidRPr="008C6BDE">
              <w:rPr>
                <w:rFonts w:ascii="Arial" w:eastAsia="Times New Roman"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55 kg"/>
              </w:smartTagPr>
              <w:r w:rsidRPr="008C6BDE">
                <w:rPr>
                  <w:rFonts w:ascii="Arial" w:eastAsia="Times New Roman" w:hAnsi="Arial"/>
                  <w:sz w:val="24"/>
                  <w:szCs w:val="24"/>
                  <w:lang w:eastAsia="pl-PL"/>
                </w:rPr>
                <w:t>55 kg</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Szerokość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do </w:t>
            </w:r>
            <w:smartTag w:uri="urn:schemas-microsoft-com:office:smarttags" w:element="metricconverter">
              <w:smartTagPr>
                <w:attr w:name="ProductID" w:val="1200 mm"/>
              </w:smartTagPr>
              <w:r w:rsidRPr="008C6BDE">
                <w:rPr>
                  <w:rFonts w:ascii="Arial" w:eastAsia="Times New Roman" w:hAnsi="Arial"/>
                  <w:sz w:val="24"/>
                  <w:szCs w:val="24"/>
                  <w:lang w:eastAsia="pl-PL"/>
                </w:rPr>
                <w:t>1200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Wysokość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do </w:t>
            </w:r>
            <w:smartTag w:uri="urn:schemas-microsoft-com:office:smarttags" w:element="metricconverter">
              <w:smartTagPr>
                <w:attr w:name="ProductID" w:val="1500 mm"/>
              </w:smartTagPr>
              <w:r w:rsidRPr="008C6BDE">
                <w:rPr>
                  <w:rFonts w:ascii="Arial" w:eastAsia="Times New Roman" w:hAnsi="Arial"/>
                  <w:sz w:val="24"/>
                  <w:szCs w:val="24"/>
                  <w:lang w:eastAsia="pl-PL"/>
                </w:rPr>
                <w:t>1500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Głębokość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do </w:t>
            </w:r>
            <w:smartTag w:uri="urn:schemas-microsoft-com:office:smarttags" w:element="metricconverter">
              <w:smartTagPr>
                <w:attr w:name="ProductID" w:val="1200 mm"/>
              </w:smartTagPr>
              <w:r w:rsidRPr="008C6BDE">
                <w:rPr>
                  <w:rFonts w:ascii="Arial" w:eastAsia="Times New Roman" w:hAnsi="Arial"/>
                  <w:sz w:val="24"/>
                  <w:szCs w:val="24"/>
                  <w:lang w:eastAsia="pl-PL"/>
                </w:rPr>
                <w:t>1200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Moc silnika napędzającego </w:t>
            </w:r>
            <w:r w:rsidRPr="008C6BDE">
              <w:rPr>
                <w:rFonts w:ascii="Arial" w:eastAsia="Times New Roman" w:hAnsi="Arial"/>
                <w:sz w:val="24"/>
                <w:szCs w:val="24"/>
                <w:lang w:eastAsia="pl-PL"/>
              </w:rPr>
              <w:tab/>
            </w:r>
            <w:r w:rsidRPr="008C6BDE">
              <w:rPr>
                <w:rFonts w:ascii="Arial" w:eastAsia="Times New Roman"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0,2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Prędkość obrotowa wrzeciona w trakcie pomiaru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200 </w:t>
            </w:r>
            <w:proofErr w:type="spellStart"/>
            <w:r w:rsidRPr="008C6BDE">
              <w:rPr>
                <w:rFonts w:ascii="Arial" w:eastAsia="Times New Roman" w:hAnsi="Arial"/>
                <w:sz w:val="24"/>
                <w:szCs w:val="24"/>
                <w:lang w:eastAsia="pl-PL"/>
              </w:rPr>
              <w:t>obr</w:t>
            </w:r>
            <w:proofErr w:type="spellEnd"/>
            <w:r w:rsidRPr="008C6BDE">
              <w:rPr>
                <w:rFonts w:ascii="Arial" w:eastAsia="Times New Roman" w:hAnsi="Arial"/>
                <w:sz w:val="24"/>
                <w:szCs w:val="24"/>
                <w:lang w:eastAsia="pl-PL"/>
              </w:rPr>
              <w:t>/min</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Precyzja wskazań wartości niewyważenia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1 g"/>
              </w:smartTagPr>
              <w:r w:rsidRPr="008C6BDE">
                <w:rPr>
                  <w:rFonts w:ascii="Arial" w:eastAsia="Times New Roman" w:hAnsi="Arial"/>
                  <w:sz w:val="24"/>
                  <w:szCs w:val="24"/>
                  <w:lang w:eastAsia="pl-PL"/>
                </w:rPr>
                <w:t>1 g</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Precyzja wskazania położenia niewyważenia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3º</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elektryczne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230 V/50 </w:t>
            </w:r>
            <w:proofErr w:type="spellStart"/>
            <w:r w:rsidRPr="008C6BDE">
              <w:rPr>
                <w:rFonts w:ascii="Arial" w:eastAsia="Times New Roman" w:hAnsi="Arial"/>
                <w:sz w:val="24"/>
                <w:szCs w:val="24"/>
                <w:lang w:eastAsia="pl-PL"/>
              </w:rPr>
              <w:t>Hz</w:t>
            </w:r>
            <w:proofErr w:type="spellEnd"/>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Masa własna urządzenia</w:t>
            </w:r>
            <w:r w:rsidRPr="008C6BDE">
              <w:rPr>
                <w:rFonts w:ascii="Arial" w:eastAsia="Times New Roman" w:hAnsi="Arial"/>
                <w:sz w:val="24"/>
                <w:szCs w:val="24"/>
                <w:lang w:eastAsia="pl-PL"/>
              </w:rPr>
              <w:tab/>
            </w:r>
            <w:r w:rsidRPr="008C6BDE">
              <w:rPr>
                <w:rFonts w:ascii="Arial" w:eastAsia="Times New Roman"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130 kg"/>
              </w:smartTagPr>
              <w:r w:rsidRPr="008C6BDE">
                <w:rPr>
                  <w:rFonts w:ascii="Arial" w:eastAsia="Times New Roman" w:hAnsi="Arial"/>
                  <w:sz w:val="24"/>
                  <w:szCs w:val="24"/>
                  <w:lang w:eastAsia="pl-PL"/>
                </w:rPr>
                <w:t>130 kg</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Uchwyt mocujący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Osłona koła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Szczypce do demontażu i nabijania ciężarków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Mikroprocesorowy system sterujący z monitorem LCD umożliwiający:</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głosowe wspomaganie przebiegu pomiaru</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automatyczne zatrzymanie w miejscu niewyważenia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przeliczanie niewyważeń</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ukrywanie ciężarka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optymalizację ustawienia opony względem obręczy</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wykonanie </w:t>
            </w:r>
            <w:proofErr w:type="spellStart"/>
            <w:r w:rsidRPr="008C6BDE">
              <w:rPr>
                <w:rFonts w:ascii="Arial" w:eastAsia="Times New Roman" w:hAnsi="Arial"/>
                <w:sz w:val="24"/>
                <w:szCs w:val="24"/>
                <w:lang w:eastAsia="pl-PL"/>
              </w:rPr>
              <w:t>autokalibracji</w:t>
            </w:r>
            <w:proofErr w:type="spellEnd"/>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zapamiętywanie parametrów kół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licznik wykonanych pomiarów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Ciężarki FE do felg stalowych – różne: </w:t>
            </w:r>
            <w:r w:rsidRPr="008C6BDE">
              <w:rPr>
                <w:rFonts w:ascii="Arial" w:eastAsia="Times New Roman" w:hAnsi="Arial"/>
                <w:sz w:val="24"/>
                <w:szCs w:val="24"/>
                <w:lang w:eastAsia="pl-PL"/>
              </w:rPr>
              <w:br/>
              <w:t>5-</w:t>
            </w:r>
            <w:smartTag w:uri="urn:schemas-microsoft-com:office:smarttags" w:element="metricconverter">
              <w:smartTagPr>
                <w:attr w:name="ProductID" w:val="25 g"/>
              </w:smartTagPr>
              <w:r w:rsidRPr="008C6BDE">
                <w:rPr>
                  <w:rFonts w:ascii="Arial" w:eastAsia="Times New Roman" w:hAnsi="Arial"/>
                  <w:sz w:val="24"/>
                  <w:szCs w:val="24"/>
                  <w:lang w:eastAsia="pl-PL"/>
                </w:rPr>
                <w:t>25 g</w:t>
              </w:r>
            </w:smartTag>
            <w:r w:rsidRPr="008C6BDE">
              <w:rPr>
                <w:rFonts w:ascii="Arial" w:eastAsia="Times New Roman" w:hAnsi="Arial"/>
                <w:sz w:val="24"/>
                <w:szCs w:val="24"/>
                <w:lang w:eastAsia="pl-PL"/>
              </w:rPr>
              <w:t xml:space="preserve"> – łącznie 1000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Ciężarki ocynkowane FE klejone – różne:</w:t>
            </w:r>
            <w:r w:rsidRPr="008C6BDE">
              <w:rPr>
                <w:rFonts w:ascii="Arial" w:eastAsia="Times New Roman" w:hAnsi="Arial"/>
                <w:sz w:val="24"/>
                <w:szCs w:val="24"/>
                <w:lang w:eastAsia="pl-PL"/>
              </w:rPr>
              <w:br/>
              <w:t>5-</w:t>
            </w:r>
            <w:smartTag w:uri="urn:schemas-microsoft-com:office:smarttags" w:element="metricconverter">
              <w:smartTagPr>
                <w:attr w:name="ProductID" w:val="10 g"/>
              </w:smartTagPr>
              <w:r w:rsidRPr="008C6BDE">
                <w:rPr>
                  <w:rFonts w:ascii="Arial" w:eastAsia="Times New Roman" w:hAnsi="Arial"/>
                  <w:sz w:val="24"/>
                  <w:szCs w:val="24"/>
                  <w:lang w:eastAsia="pl-PL"/>
                </w:rPr>
                <w:t>10 g</w:t>
              </w:r>
            </w:smartTag>
            <w:r w:rsidRPr="008C6BDE">
              <w:rPr>
                <w:rFonts w:ascii="Arial" w:eastAsia="Times New Roman" w:hAnsi="Arial"/>
                <w:sz w:val="24"/>
                <w:szCs w:val="24"/>
                <w:lang w:eastAsia="pl-PL"/>
              </w:rPr>
              <w:t xml:space="preserve"> – łącznie 1000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3.</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proofErr w:type="spellStart"/>
            <w:r w:rsidRPr="008C6BDE">
              <w:rPr>
                <w:rFonts w:ascii="Arial" w:eastAsia="Times New Roman" w:hAnsi="Arial"/>
                <w:b/>
                <w:sz w:val="24"/>
                <w:szCs w:val="24"/>
                <w:lang w:eastAsia="pl-PL"/>
              </w:rPr>
              <w:t>Montażownica</w:t>
            </w:r>
            <w:proofErr w:type="spellEnd"/>
            <w:r w:rsidRPr="008C6BDE">
              <w:rPr>
                <w:rFonts w:ascii="Arial" w:eastAsia="Times New Roman" w:hAnsi="Arial"/>
                <w:b/>
                <w:sz w:val="24"/>
                <w:szCs w:val="24"/>
                <w:lang w:eastAsia="pl-PL"/>
              </w:rPr>
              <w:t xml:space="preserve"> do kół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Zakres średnic montowanych opon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od </w:t>
            </w:r>
            <w:smartTag w:uri="urn:schemas-microsoft-com:office:smarttags" w:element="metricconverter">
              <w:smartTagPr>
                <w:attr w:name="ProductID" w:val="12”"/>
              </w:smartTagPr>
              <w:r w:rsidRPr="008C6BDE">
                <w:rPr>
                  <w:rFonts w:ascii="Arial" w:eastAsia="Times New Roman" w:hAnsi="Arial"/>
                  <w:sz w:val="24"/>
                  <w:szCs w:val="24"/>
                  <w:lang w:eastAsia="pl-PL"/>
                </w:rPr>
                <w:t>12”</w:t>
              </w:r>
            </w:smartTag>
            <w:r w:rsidRPr="008C6BDE">
              <w:rPr>
                <w:rFonts w:ascii="Arial" w:eastAsia="Times New Roman" w:hAnsi="Arial"/>
                <w:sz w:val="24"/>
                <w:szCs w:val="24"/>
                <w:lang w:eastAsia="pl-PL"/>
              </w:rPr>
              <w:t xml:space="preserve"> do </w:t>
            </w:r>
            <w:smartTag w:uri="urn:schemas-microsoft-com:office:smarttags" w:element="metricconverter">
              <w:smartTagPr>
                <w:attr w:name="ProductID" w:val="22”"/>
              </w:smartTagPr>
              <w:r w:rsidRPr="008C6BDE">
                <w:rPr>
                  <w:rFonts w:ascii="Arial" w:eastAsia="Times New Roman" w:hAnsi="Arial"/>
                  <w:sz w:val="24"/>
                  <w:szCs w:val="24"/>
                  <w:lang w:eastAsia="pl-PL"/>
                </w:rPr>
                <w:t>22”</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Maksymalna szerokość opon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12”"/>
              </w:smartTagPr>
              <w:r w:rsidRPr="008C6BDE">
                <w:rPr>
                  <w:rFonts w:ascii="Arial" w:eastAsia="Times New Roman" w:hAnsi="Arial"/>
                  <w:sz w:val="24"/>
                  <w:szCs w:val="24"/>
                  <w:lang w:eastAsia="pl-PL"/>
                </w:rPr>
                <w:t>12”</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Sterowanie czterema pedałami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Osłona na łyżkę demontażową</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tak </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Dwie prędkości obrotowe zabieraka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Nakładki na zaczepy do obręczy ze stopów lekkich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Zabezpieczenie głowicy demontażowej przed uszkodzeniem felgi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Mocowanie obręczy koła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pneumatyczne</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pneumatyczne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8 – 10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elektryczne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400V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Moc silnika napędowego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0,75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Masa </w:t>
            </w:r>
            <w:proofErr w:type="spellStart"/>
            <w:r w:rsidRPr="008C6BDE">
              <w:rPr>
                <w:rFonts w:ascii="Arial" w:eastAsia="Times New Roman" w:hAnsi="Arial"/>
                <w:sz w:val="24"/>
                <w:szCs w:val="24"/>
                <w:lang w:eastAsia="pl-PL"/>
              </w:rPr>
              <w:t>montażownicy</w:t>
            </w:r>
            <w:proofErr w:type="spellEnd"/>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230 kg"/>
              </w:smartTagPr>
              <w:r w:rsidRPr="008C6BDE">
                <w:rPr>
                  <w:rFonts w:ascii="Arial" w:eastAsia="Times New Roman" w:hAnsi="Arial"/>
                  <w:sz w:val="24"/>
                  <w:szCs w:val="24"/>
                  <w:lang w:eastAsia="pl-PL"/>
                </w:rPr>
                <w:t>230 kg</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Łyżka wulkanizatorska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Cyrkiel wulkanizatorski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Pistolet z manometrem do pompowania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4.</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Indywidualny przenośny odsysacz spalin do samochodów osobowych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Przewód spalinowy elastyczny długość </w:t>
            </w:r>
            <w:smartTag w:uri="urn:schemas-microsoft-com:office:smarttags" w:element="metricconverter">
              <w:smartTagPr>
                <w:attr w:name="ProductID" w:val="10 m"/>
              </w:smartTagPr>
              <w:r w:rsidRPr="008C6BDE">
                <w:rPr>
                  <w:rFonts w:ascii="Arial" w:eastAsia="Times New Roman" w:hAnsi="Arial"/>
                  <w:sz w:val="24"/>
                  <w:szCs w:val="24"/>
                  <w:lang w:eastAsia="pl-PL"/>
                </w:rPr>
                <w:t>10 m</w:t>
              </w:r>
            </w:smartTag>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6"/>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Średnica przewodu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125 mm"/>
              </w:smartTagPr>
              <w:r w:rsidRPr="008C6BDE">
                <w:rPr>
                  <w:rFonts w:ascii="Arial" w:eastAsia="Times New Roman" w:hAnsi="Arial"/>
                  <w:sz w:val="24"/>
                  <w:szCs w:val="24"/>
                  <w:lang w:eastAsia="pl-PL"/>
                </w:rPr>
                <w:t>125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5.</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Przenośny samochodowy tester diagnostyczny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kolorowy wyświetlacz TFT o rozdzielczości nie gorszej niż 320x240 </w:t>
            </w:r>
            <w:proofErr w:type="spellStart"/>
            <w:r w:rsidRPr="008C6BDE">
              <w:rPr>
                <w:rFonts w:ascii="Arial" w:eastAsia="Times New Roman" w:hAnsi="Arial"/>
                <w:sz w:val="24"/>
                <w:szCs w:val="24"/>
                <w:lang w:eastAsia="pl-PL"/>
              </w:rPr>
              <w:t>dpi</w:t>
            </w:r>
            <w:proofErr w:type="spellEnd"/>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gniazdo kart pamięci SD z możliwością obsługi kart o pojemności co najmniej 8 GB</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karta pamięci SD o pojemności 8GB </w:t>
            </w:r>
            <w:r w:rsidRPr="008C6BDE">
              <w:rPr>
                <w:rFonts w:ascii="Arial" w:eastAsia="Times New Roman" w:hAnsi="Arial"/>
                <w:sz w:val="24"/>
                <w:szCs w:val="24"/>
                <w:lang w:eastAsia="pl-PL"/>
              </w:rPr>
              <w:br/>
              <w:t>z oprogramowaniem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płyta CD z instrukcją obsługi i oprogramowaniem do aktualizacji testera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przewód połączeniowy do pojazdu w standardzie OBD II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przewód USB do komunikacji z komputerem PC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elektryczne z gniazda OBD II pojazdu lub z zasilacza sieciowego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przystosowanie do pracy na napięciu zasilającym w zakresie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12 - 18 V </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możliwość wyboru jednostek miar: system metryczny lub anglosaski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temperatury otoczenia podczas pracy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węższy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0 - 60ºC</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wymiary testera bez przewodu połączeniowego</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długość</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szerokość</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wysokość</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mniejsze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200 mm</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110 mm</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35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masa testera bez przewodu połączeniowego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więcej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0,3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masa testera z przewodem OBD II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więcej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2"/>
              </w:numPr>
              <w:tabs>
                <w:tab w:val="left" w:pos="214"/>
              </w:tabs>
              <w:spacing w:after="0" w:line="240" w:lineRule="auto"/>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sztywna plastikowa walizka do przechowywania testera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realizacja wszystkich funkcji wymaganych standardem OBD II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val="en-US"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val="en-US"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val="en-US"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Arial"/>
                <w:sz w:val="24"/>
                <w:szCs w:val="24"/>
                <w:lang w:eastAsia="pl-PL"/>
              </w:rPr>
            </w:pPr>
            <w:r w:rsidRPr="008C6BDE">
              <w:rPr>
                <w:rFonts w:ascii="Arial" w:eastAsia="Times New Roman" w:hAnsi="Arial" w:cs="Arial"/>
                <w:sz w:val="24"/>
                <w:szCs w:val="24"/>
                <w:lang w:eastAsia="pl-PL"/>
              </w:rPr>
              <w:t>komunikacja z wykorzystaniem protokołów transmisji:</w:t>
            </w:r>
            <w:r w:rsidRPr="008C6BDE">
              <w:rPr>
                <w:rFonts w:ascii="Arial" w:eastAsia="Times New Roman" w:hAnsi="Arial" w:cs="Arial"/>
                <w:sz w:val="24"/>
                <w:szCs w:val="24"/>
                <w:lang w:eastAsia="pl-PL"/>
              </w:rPr>
              <w:br/>
              <w:t xml:space="preserve">- ISO 9141-2, KWP 2000 </w:t>
            </w:r>
            <w:proofErr w:type="spellStart"/>
            <w:r w:rsidRPr="008C6BDE">
              <w:rPr>
                <w:rFonts w:ascii="Arial" w:eastAsia="Times New Roman" w:hAnsi="Arial" w:cs="Arial"/>
                <w:sz w:val="24"/>
                <w:szCs w:val="24"/>
                <w:lang w:eastAsia="pl-PL"/>
              </w:rPr>
              <w:t>slow</w:t>
            </w:r>
            <w:proofErr w:type="spellEnd"/>
            <w:r w:rsidRPr="008C6BDE">
              <w:rPr>
                <w:rFonts w:ascii="Arial" w:eastAsia="Times New Roman" w:hAnsi="Arial" w:cs="Arial"/>
                <w:sz w:val="24"/>
                <w:szCs w:val="24"/>
                <w:lang w:eastAsia="pl-PL"/>
              </w:rPr>
              <w:t>, KWP 2000 fast, J1850 PWM, J1850 VPW, CAN 11bit/250kB, CAN 11bit/500kB, CAN 29bit/250kB, CAN 29bit/500kB</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dodatkowe złącza do komunikacji </w:t>
            </w:r>
            <w:r w:rsidRPr="008C6BDE">
              <w:rPr>
                <w:rFonts w:ascii="Arial" w:eastAsia="Times New Roman" w:hAnsi="Arial"/>
                <w:sz w:val="24"/>
                <w:szCs w:val="24"/>
                <w:lang w:eastAsia="pl-PL"/>
              </w:rPr>
              <w:br/>
              <w:t>ze sterownikami pojazdów:</w:t>
            </w:r>
            <w:r w:rsidRPr="008C6BDE">
              <w:rPr>
                <w:rFonts w:ascii="Arial" w:eastAsia="Times New Roman" w:hAnsi="Arial"/>
                <w:sz w:val="24"/>
                <w:szCs w:val="24"/>
                <w:lang w:eastAsia="pl-PL"/>
              </w:rPr>
              <w:br/>
              <w:t xml:space="preserve">MERCEDES - 38pin </w:t>
            </w:r>
            <w:r w:rsidRPr="008C6BDE">
              <w:rPr>
                <w:rFonts w:ascii="Arial" w:eastAsia="Times New Roman" w:hAnsi="Arial"/>
                <w:sz w:val="24"/>
                <w:szCs w:val="24"/>
                <w:lang w:eastAsia="pl-PL"/>
              </w:rPr>
              <w:br/>
              <w:t xml:space="preserve">BMW - 20pin </w:t>
            </w:r>
            <w:r w:rsidRPr="008C6BDE">
              <w:rPr>
                <w:rFonts w:ascii="Arial" w:eastAsia="Times New Roman" w:hAnsi="Arial"/>
                <w:sz w:val="24"/>
                <w:szCs w:val="24"/>
                <w:lang w:eastAsia="pl-PL"/>
              </w:rPr>
              <w:br/>
              <w:t>NISSAN - 14pin</w:t>
            </w:r>
            <w:r w:rsidRPr="008C6BDE">
              <w:rPr>
                <w:rFonts w:ascii="Arial" w:eastAsia="Times New Roman" w:hAnsi="Arial"/>
                <w:sz w:val="24"/>
                <w:szCs w:val="24"/>
                <w:lang w:eastAsia="pl-PL"/>
              </w:rPr>
              <w:br/>
              <w:t xml:space="preserve">MITSUBISHI -  12+16pin </w:t>
            </w:r>
            <w:r w:rsidRPr="008C6BDE">
              <w:rPr>
                <w:rFonts w:ascii="Arial" w:eastAsia="Times New Roman" w:hAnsi="Arial"/>
                <w:sz w:val="24"/>
                <w:szCs w:val="24"/>
                <w:lang w:eastAsia="pl-PL"/>
              </w:rPr>
              <w:br/>
              <w:t>HONDA - 3pin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bezpłatna aktualizacja oprogramowania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minimum 1 rok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możliwość pracy testera bez konieczności aktualizacji oprogramowania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Times New Roman" w:eastAsia="Times New Roman" w:hAnsi="Times New Roman"/>
                <w:sz w:val="24"/>
                <w:szCs w:val="24"/>
                <w:lang w:eastAsia="pl-PL"/>
              </w:rPr>
            </w:pPr>
            <w:r w:rsidRPr="008C6BDE">
              <w:rPr>
                <w:rFonts w:ascii="Arial" w:eastAsia="Times New Roman" w:hAnsi="Arial"/>
                <w:sz w:val="24"/>
                <w:szCs w:val="24"/>
                <w:lang w:eastAsia="pl-PL"/>
              </w:rPr>
              <w:t>Funkcje:</w:t>
            </w:r>
            <w:r w:rsidRPr="008C6BDE">
              <w:rPr>
                <w:rFonts w:ascii="Arial" w:eastAsia="Times New Roman" w:hAnsi="Arial"/>
                <w:sz w:val="24"/>
                <w:szCs w:val="24"/>
                <w:lang w:eastAsia="pl-PL"/>
              </w:rPr>
              <w:br/>
              <w:t>- współpraca z systemem OBDI oraz OBDII</w:t>
            </w:r>
            <w:r w:rsidRPr="008C6BDE">
              <w:rPr>
                <w:rFonts w:ascii="Times New Roman" w:eastAsia="Times New Roman" w:hAnsi="Times New Roman"/>
                <w:sz w:val="24"/>
                <w:szCs w:val="24"/>
                <w:lang w:eastAsia="pl-PL"/>
              </w:rPr>
              <w:t xml:space="preserve">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odczyt informacji o pojeździe</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identyfikacja sterownika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odczyt informacji o wybranym kodzie błędu</w:t>
            </w:r>
            <w:r w:rsidRPr="008C6BDE">
              <w:rPr>
                <w:rFonts w:ascii="Arial" w:eastAsia="Times New Roman" w:hAnsi="Arial"/>
                <w:sz w:val="24"/>
                <w:szCs w:val="24"/>
                <w:lang w:eastAsia="pl-PL"/>
              </w:rPr>
              <w:br/>
              <w:t xml:space="preserve">- odczyt kodów błędów </w:t>
            </w:r>
            <w:r w:rsidRPr="008C6BDE">
              <w:rPr>
                <w:rFonts w:ascii="Arial" w:eastAsia="Times New Roman" w:hAnsi="Arial"/>
                <w:sz w:val="24"/>
                <w:szCs w:val="24"/>
                <w:lang w:eastAsia="pl-PL"/>
              </w:rPr>
              <w:br/>
              <w:t>- kasowanie kodów błędów</w:t>
            </w:r>
            <w:r w:rsidRPr="008C6BDE">
              <w:rPr>
                <w:rFonts w:ascii="Arial" w:eastAsia="Times New Roman" w:hAnsi="Arial"/>
                <w:sz w:val="24"/>
                <w:szCs w:val="24"/>
                <w:lang w:eastAsia="pl-PL"/>
              </w:rPr>
              <w:br/>
              <w:t>- kasowanie inspekcji serwisowych</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odczyt bieżących parametrów pracy</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odczyt „zamrożonych ramek”</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kontrola czujnika tlenu</w:t>
            </w:r>
            <w:r w:rsidRPr="008C6BDE">
              <w:rPr>
                <w:rFonts w:ascii="Arial" w:eastAsia="Times New Roman" w:hAnsi="Arial"/>
                <w:sz w:val="24"/>
                <w:szCs w:val="24"/>
                <w:lang w:eastAsia="pl-PL"/>
              </w:rPr>
              <w:br/>
              <w:t xml:space="preserve">- kontrola systemu hamulca postojowego  EPB </w:t>
            </w:r>
          </w:p>
          <w:p w:rsidR="008C6BDE" w:rsidRPr="008C6BDE" w:rsidRDefault="008C6BDE" w:rsidP="008C6BDE">
            <w:pPr>
              <w:spacing w:after="0" w:line="240" w:lineRule="auto"/>
              <w:rPr>
                <w:rFonts w:ascii="Times New Roman" w:eastAsia="Times New Roman" w:hAnsi="Times New Roman"/>
                <w:sz w:val="24"/>
                <w:szCs w:val="24"/>
                <w:lang w:eastAsia="pl-PL"/>
              </w:rPr>
            </w:pPr>
            <w:r w:rsidRPr="008C6BDE">
              <w:rPr>
                <w:rFonts w:ascii="Arial" w:eastAsia="Times New Roman" w:hAnsi="Arial"/>
                <w:sz w:val="24"/>
                <w:szCs w:val="24"/>
                <w:lang w:eastAsia="pl-PL"/>
              </w:rPr>
              <w:t>- kontrola systemu przeciwblokującego ABS</w:t>
            </w:r>
            <w:r w:rsidRPr="008C6BDE">
              <w:rPr>
                <w:rFonts w:ascii="Times New Roman" w:eastAsia="Times New Roman" w:hAnsi="Times New Roman"/>
                <w:sz w:val="24"/>
                <w:szCs w:val="24"/>
                <w:lang w:eastAsia="pl-PL"/>
              </w:rPr>
              <w:t xml:space="preserve">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kontrola systemu poduszek gazowych SRS </w:t>
            </w:r>
            <w:r w:rsidRPr="008C6BDE">
              <w:rPr>
                <w:rFonts w:ascii="Arial" w:eastAsia="Times New Roman" w:hAnsi="Arial"/>
                <w:sz w:val="24"/>
                <w:szCs w:val="24"/>
                <w:lang w:eastAsia="pl-PL"/>
              </w:rPr>
              <w:br/>
              <w:t>- kontrola filtra cząstek stałych DPF</w:t>
            </w:r>
            <w:r w:rsidRPr="008C6BDE">
              <w:rPr>
                <w:rFonts w:ascii="Arial" w:eastAsia="Times New Roman" w:hAnsi="Arial"/>
                <w:sz w:val="24"/>
                <w:szCs w:val="24"/>
                <w:lang w:eastAsia="pl-PL"/>
              </w:rPr>
              <w:br/>
              <w:t>- kontrola i kalibracja czujnika kąta skrętu kierownicy SAS</w:t>
            </w:r>
            <w:r w:rsidRPr="008C6BDE">
              <w:rPr>
                <w:rFonts w:ascii="Arial" w:eastAsia="Times New Roman" w:hAnsi="Arial"/>
                <w:sz w:val="24"/>
                <w:szCs w:val="24"/>
                <w:lang w:eastAsia="pl-PL"/>
              </w:rPr>
              <w:br/>
              <w:t xml:space="preserve">- kontrola i kalibracja systemu monitorowania ciśnienia w oponach TMPS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dodatkowe funkcje:</w:t>
            </w:r>
          </w:p>
          <w:p w:rsidR="008C6BDE" w:rsidRPr="008C6BDE" w:rsidRDefault="008C6BDE" w:rsidP="008C6BDE">
            <w:pPr>
              <w:spacing w:after="0" w:line="240" w:lineRule="auto"/>
              <w:jc w:val="both"/>
              <w:rPr>
                <w:rFonts w:ascii="Arial" w:eastAsia="Times New Roman" w:hAnsi="Arial"/>
                <w:sz w:val="24"/>
                <w:szCs w:val="24"/>
                <w:lang w:eastAsia="pl-PL"/>
              </w:rPr>
            </w:pPr>
            <w:r w:rsidRPr="008C6BDE">
              <w:rPr>
                <w:rFonts w:ascii="Arial" w:eastAsia="Times New Roman" w:hAnsi="Arial"/>
                <w:sz w:val="24"/>
                <w:szCs w:val="24"/>
                <w:lang w:eastAsia="pl-PL"/>
              </w:rPr>
              <w:t xml:space="preserve">w odniesieniu do wybranych modeli pojazdów możliwość diagnostyki funkcjonowania systemów: </w:t>
            </w:r>
          </w:p>
          <w:p w:rsidR="008C6BDE" w:rsidRPr="008C6BDE" w:rsidRDefault="008C6BDE" w:rsidP="008C6BDE">
            <w:pPr>
              <w:spacing w:after="0" w:line="240" w:lineRule="auto"/>
              <w:jc w:val="both"/>
              <w:rPr>
                <w:rFonts w:ascii="Arial" w:eastAsia="Times New Roman" w:hAnsi="Arial"/>
                <w:sz w:val="24"/>
                <w:szCs w:val="24"/>
                <w:lang w:eastAsia="pl-PL"/>
              </w:rPr>
            </w:pPr>
            <w:r w:rsidRPr="008C6BDE">
              <w:rPr>
                <w:rFonts w:ascii="Arial" w:eastAsia="Times New Roman" w:hAnsi="Arial"/>
                <w:sz w:val="24"/>
                <w:szCs w:val="24"/>
                <w:lang w:eastAsia="pl-PL"/>
              </w:rPr>
              <w:tab/>
              <w:t xml:space="preserve">automatycznej skrzyni biegów, asystenta parkowania, </w:t>
            </w:r>
            <w:proofErr w:type="spellStart"/>
            <w:r w:rsidRPr="008C6BDE">
              <w:rPr>
                <w:rFonts w:ascii="Arial" w:eastAsia="Times New Roman" w:hAnsi="Arial"/>
                <w:sz w:val="24"/>
                <w:szCs w:val="24"/>
                <w:lang w:eastAsia="pl-PL"/>
              </w:rPr>
              <w:t>tempomatu</w:t>
            </w:r>
            <w:proofErr w:type="spellEnd"/>
            <w:r w:rsidRPr="008C6BDE">
              <w:rPr>
                <w:rFonts w:ascii="Arial" w:eastAsia="Times New Roman" w:hAnsi="Arial"/>
                <w:sz w:val="24"/>
                <w:szCs w:val="24"/>
                <w:lang w:eastAsia="pl-PL"/>
              </w:rPr>
              <w:t xml:space="preserve">, klimatyzacji, modułu komfortu, centralnego zamka, oświetlenia, </w:t>
            </w:r>
            <w:proofErr w:type="spellStart"/>
            <w:r w:rsidRPr="008C6BDE">
              <w:rPr>
                <w:rFonts w:ascii="Arial" w:eastAsia="Times New Roman" w:hAnsi="Arial"/>
                <w:sz w:val="24"/>
                <w:szCs w:val="24"/>
                <w:lang w:eastAsia="pl-PL"/>
              </w:rPr>
              <w:t>immobilizera</w:t>
            </w:r>
            <w:proofErr w:type="spellEnd"/>
            <w:r w:rsidRPr="008C6BDE">
              <w:rPr>
                <w:rFonts w:ascii="Arial" w:eastAsia="Times New Roman" w:hAnsi="Arial"/>
                <w:sz w:val="24"/>
                <w:szCs w:val="24"/>
                <w:lang w:eastAsia="pl-PL"/>
              </w:rPr>
              <w:t xml:space="preserve">, czujnika deszczu, czujnika zmierzchu, szyberdachu, zawieszenia, instalacji radiowej, instalacji audio, wskaźników  itp.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4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Obsługiwane marki pojazdów</w:t>
            </w:r>
          </w:p>
          <w:p w:rsidR="008C6BDE" w:rsidRPr="008C6BDE" w:rsidRDefault="008C6BDE" w:rsidP="008C6BDE">
            <w:pPr>
              <w:spacing w:after="0" w:line="240" w:lineRule="auto"/>
              <w:jc w:val="both"/>
              <w:rPr>
                <w:rFonts w:ascii="Arial" w:eastAsia="Times New Roman" w:hAnsi="Arial"/>
                <w:sz w:val="24"/>
                <w:szCs w:val="24"/>
                <w:lang w:eastAsia="pl-PL"/>
              </w:rPr>
            </w:pPr>
            <w:r w:rsidRPr="008C6BDE">
              <w:rPr>
                <w:rFonts w:ascii="Arial" w:eastAsia="Times New Roman" w:hAnsi="Arial"/>
                <w:sz w:val="24"/>
                <w:szCs w:val="24"/>
                <w:lang w:eastAsia="pl-PL"/>
              </w:rPr>
              <w:t>- europejskie:</w:t>
            </w:r>
            <w:r w:rsidRPr="008C6BDE">
              <w:rPr>
                <w:rFonts w:ascii="Arial" w:eastAsia="Times New Roman" w:hAnsi="Arial"/>
                <w:sz w:val="24"/>
                <w:szCs w:val="24"/>
                <w:lang w:eastAsia="pl-PL"/>
              </w:rPr>
              <w:tab/>
            </w:r>
            <w:r w:rsidRPr="008C6BDE">
              <w:rPr>
                <w:rFonts w:ascii="Arial" w:eastAsia="Times New Roman" w:hAnsi="Arial"/>
                <w:sz w:val="24"/>
                <w:szCs w:val="24"/>
                <w:lang w:eastAsia="pl-PL"/>
              </w:rPr>
              <w:br/>
            </w:r>
            <w:proofErr w:type="spellStart"/>
            <w:r w:rsidRPr="008C6BDE">
              <w:rPr>
                <w:rFonts w:ascii="Arial" w:eastAsia="Times New Roman" w:hAnsi="Arial"/>
                <w:sz w:val="24"/>
                <w:szCs w:val="24"/>
                <w:lang w:eastAsia="pl-PL"/>
              </w:rPr>
              <w:t>Abarth</w:t>
            </w:r>
            <w:proofErr w:type="spellEnd"/>
            <w:r w:rsidRPr="008C6BDE">
              <w:rPr>
                <w:rFonts w:ascii="Arial" w:eastAsia="Times New Roman" w:hAnsi="Arial"/>
                <w:sz w:val="24"/>
                <w:szCs w:val="24"/>
                <w:lang w:eastAsia="pl-PL"/>
              </w:rPr>
              <w:t>, Alfa Romeo, Audi, Bentley, BMW, Bugatti, Citroen, Dacia, Fiat, Ford, Jaguar, Lancia, Land Rover, Maserati, Maybach, Mini, Mercedes Benz, Opel, Peugeot, Renault, Saab, Seat, Skoda, Smart, Sprinter, Vauxhall, Volkswagen, Volvo</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azjatyckie:</w:t>
            </w:r>
          </w:p>
          <w:p w:rsidR="008C6BDE" w:rsidRPr="008C6BDE" w:rsidRDefault="008C6BDE" w:rsidP="008C6BDE">
            <w:pPr>
              <w:spacing w:after="0" w:line="240" w:lineRule="auto"/>
              <w:jc w:val="both"/>
              <w:rPr>
                <w:rFonts w:ascii="Arial" w:eastAsia="Times New Roman" w:hAnsi="Arial"/>
                <w:sz w:val="24"/>
                <w:szCs w:val="24"/>
                <w:lang w:eastAsia="pl-PL"/>
              </w:rPr>
            </w:pPr>
            <w:r w:rsidRPr="008C6BDE">
              <w:rPr>
                <w:rFonts w:ascii="Arial" w:eastAsia="Times New Roman" w:hAnsi="Arial"/>
                <w:sz w:val="24"/>
                <w:szCs w:val="24"/>
                <w:lang w:eastAsia="pl-PL"/>
              </w:rPr>
              <w:t xml:space="preserve">Acura, Daewoo, Honda, </w:t>
            </w:r>
            <w:proofErr w:type="spellStart"/>
            <w:r w:rsidRPr="008C6BDE">
              <w:rPr>
                <w:rFonts w:ascii="Arial" w:eastAsia="Times New Roman" w:hAnsi="Arial"/>
                <w:sz w:val="24"/>
                <w:szCs w:val="24"/>
                <w:lang w:eastAsia="pl-PL"/>
              </w:rPr>
              <w:t>Holden</w:t>
            </w:r>
            <w:proofErr w:type="spellEnd"/>
            <w:r w:rsidRPr="008C6BDE">
              <w:rPr>
                <w:rFonts w:ascii="Arial" w:eastAsia="Times New Roman" w:hAnsi="Arial"/>
                <w:sz w:val="24"/>
                <w:szCs w:val="24"/>
                <w:lang w:eastAsia="pl-PL"/>
              </w:rPr>
              <w:t xml:space="preserve">, Hyundai, Isuzu, Infiniti, Kia, Lexus, Mazda, Mitsubishi, Nissan, </w:t>
            </w:r>
            <w:proofErr w:type="spellStart"/>
            <w:r w:rsidRPr="008C6BDE">
              <w:rPr>
                <w:rFonts w:ascii="Arial" w:eastAsia="Times New Roman" w:hAnsi="Arial"/>
                <w:sz w:val="24"/>
                <w:szCs w:val="24"/>
                <w:lang w:eastAsia="pl-PL"/>
              </w:rPr>
              <w:t>Scion</w:t>
            </w:r>
            <w:proofErr w:type="spellEnd"/>
            <w:r w:rsidRPr="008C6BDE">
              <w:rPr>
                <w:rFonts w:ascii="Arial" w:eastAsia="Times New Roman" w:hAnsi="Arial"/>
                <w:sz w:val="24"/>
                <w:szCs w:val="24"/>
                <w:lang w:eastAsia="pl-PL"/>
              </w:rPr>
              <w:t>, Subaru, Suzuki, Toyota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amerykańskie:</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Chrysler, Ford, GM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6.</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Elektroniczny tester akumulatora</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badane akumulatory: 6V/12V (SLI/ VRLA/GEL/AGM)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standardy: EN/DIN/SAE/IEC/JIS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czas trwania testu akumulatora: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 5 s</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zakres zastosowania: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diagnostyka akumulatora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 test rozruchu i ładowania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diagnostyka alternatora i diod prostowniczych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Zakres obciążenia prądem rozruchu zimnego silnika (CCA)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 40-</w:t>
            </w:r>
            <w:smartTag w:uri="urn:schemas-microsoft-com:office:smarttags" w:element="metricconverter">
              <w:smartTagPr>
                <w:attr w:name="ProductID" w:val="2000 A"/>
              </w:smartTagPr>
              <w:r w:rsidRPr="008C6BDE">
                <w:rPr>
                  <w:rFonts w:ascii="Arial" w:eastAsia="Times New Roman" w:hAnsi="Arial"/>
                  <w:sz w:val="24"/>
                  <w:szCs w:val="24"/>
                  <w:lang w:eastAsia="pl-PL"/>
                </w:rPr>
                <w:t>2000 A</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mierzonego napięcia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1,5V-30V</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bateryjne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Zintegrowana drukarka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Długość przewodów połączeniowych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 </w:t>
            </w:r>
            <w:smartTag w:uri="urn:schemas-microsoft-com:office:smarttags" w:element="metricconverter">
              <w:smartTagPr>
                <w:attr w:name="ProductID" w:val="1800 mm"/>
              </w:smartTagPr>
              <w:r w:rsidRPr="008C6BDE">
                <w:rPr>
                  <w:rFonts w:ascii="Arial" w:eastAsia="Times New Roman" w:hAnsi="Arial"/>
                  <w:sz w:val="24"/>
                  <w:szCs w:val="24"/>
                  <w:lang w:eastAsia="pl-PL"/>
                </w:rPr>
                <w:t>1800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Walizka ochronna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7.</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Próbnik wtryskiwaczy paliwa do silników wysokoprężnych</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Kontrola parametrów:</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ciśnienie otwarcia wtryskiwacza,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kształt strugi paliwa,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jakość rozpylenia,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szczelność wtryskiwacza,</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sposób "chrapania" wtryskiwacza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Możliwość odczytu wartość ciśnienia otwarcia po zakończeniu próby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Średnica manometru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 </w:t>
            </w:r>
            <w:smartTag w:uri="urn:schemas-microsoft-com:office:smarttags" w:element="metricconverter">
              <w:smartTagPr>
                <w:attr w:name="ProductID" w:val="100 mm"/>
              </w:smartTagPr>
              <w:r w:rsidRPr="008C6BDE">
                <w:rPr>
                  <w:rFonts w:ascii="Arial" w:eastAsia="Times New Roman" w:hAnsi="Arial"/>
                  <w:sz w:val="24"/>
                  <w:szCs w:val="24"/>
                  <w:lang w:eastAsia="pl-PL"/>
                </w:rPr>
                <w:t>100 mm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Zakres ciśnień</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0 - 400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Pojemność zasobnika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min 300 cm</w:t>
            </w:r>
            <w:r w:rsidRPr="008C6BDE">
              <w:rPr>
                <w:rFonts w:ascii="Arial" w:eastAsia="Times New Roman" w:hAnsi="Arial"/>
                <w:sz w:val="24"/>
                <w:szCs w:val="24"/>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Pojemność skokowa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min 30 cm</w:t>
            </w:r>
            <w:r w:rsidRPr="008C6BDE">
              <w:rPr>
                <w:rFonts w:ascii="Arial" w:eastAsia="Times New Roman" w:hAnsi="Arial"/>
                <w:sz w:val="24"/>
                <w:szCs w:val="24"/>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Wtryskiwacze paliwa (różne do przykładowych pomiarów) – 4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8.</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Urządzenie do diagnostyki silników z wtryskiem </w:t>
            </w:r>
            <w:proofErr w:type="spellStart"/>
            <w:r w:rsidRPr="008C6BDE">
              <w:rPr>
                <w:rFonts w:ascii="Arial" w:eastAsia="Times New Roman" w:hAnsi="Arial"/>
                <w:b/>
                <w:sz w:val="24"/>
                <w:szCs w:val="24"/>
                <w:lang w:eastAsia="pl-PL"/>
              </w:rPr>
              <w:t>Common</w:t>
            </w:r>
            <w:proofErr w:type="spellEnd"/>
            <w:r w:rsidRPr="008C6BDE">
              <w:rPr>
                <w:rFonts w:ascii="Arial" w:eastAsia="Times New Roman" w:hAnsi="Arial"/>
                <w:b/>
                <w:sz w:val="24"/>
                <w:szCs w:val="24"/>
                <w:lang w:eastAsia="pl-PL"/>
              </w:rPr>
              <w:t xml:space="preserve"> </w:t>
            </w:r>
            <w:proofErr w:type="spellStart"/>
            <w:r w:rsidRPr="008C6BDE">
              <w:rPr>
                <w:rFonts w:ascii="Arial" w:eastAsia="Times New Roman" w:hAnsi="Arial"/>
                <w:b/>
                <w:sz w:val="24"/>
                <w:szCs w:val="24"/>
                <w:lang w:eastAsia="pl-PL"/>
              </w:rPr>
              <w:t>Rail</w:t>
            </w:r>
            <w:proofErr w:type="spellEnd"/>
            <w:r w:rsidRPr="008C6BDE">
              <w:rPr>
                <w:rFonts w:ascii="Arial" w:eastAsia="Times New Roman" w:hAnsi="Arial"/>
                <w:b/>
                <w:sz w:val="24"/>
                <w:szCs w:val="24"/>
                <w:lang w:eastAsia="pl-PL"/>
              </w:rPr>
              <w:t xml:space="preserve"> / FSI</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2"/>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pomiaru ciśnienia w układach </w:t>
            </w:r>
            <w:proofErr w:type="spellStart"/>
            <w:r w:rsidRPr="008C6BDE">
              <w:rPr>
                <w:rFonts w:ascii="Arial" w:eastAsia="Times New Roman" w:hAnsi="Arial"/>
                <w:sz w:val="24"/>
                <w:szCs w:val="24"/>
                <w:lang w:eastAsia="pl-PL"/>
              </w:rPr>
              <w:t>Common-Rail</w:t>
            </w:r>
            <w:proofErr w:type="spellEnd"/>
            <w:r w:rsidRPr="008C6BDE">
              <w:rPr>
                <w:rFonts w:ascii="Arial" w:eastAsia="Times New Roman" w:hAnsi="Arial"/>
                <w:sz w:val="24"/>
                <w:szCs w:val="24"/>
                <w:lang w:eastAsia="pl-PL"/>
              </w:rPr>
              <w:t xml:space="preserve">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0-1800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2"/>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Zakres pomiaru ciśnienia w układach bezpośredniego wtrysku benzyny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0-140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2"/>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Diagnostyka czujnika wysokiego ciśnienia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2"/>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Pomiar podczas pracy silnika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2"/>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Złącza do różnych typów przyłączy elektrycznych czujnika wysokiego ciśnienia (Mercedes, Opel, Renault, Peugeot, </w:t>
            </w:r>
            <w:proofErr w:type="spellStart"/>
            <w:r w:rsidRPr="008C6BDE">
              <w:rPr>
                <w:rFonts w:ascii="Arial" w:eastAsia="Times New Roman" w:hAnsi="Arial"/>
                <w:sz w:val="24"/>
                <w:szCs w:val="24"/>
                <w:lang w:eastAsia="pl-PL"/>
              </w:rPr>
              <w:t>AlfaRomeo</w:t>
            </w:r>
            <w:proofErr w:type="spellEnd"/>
            <w:r w:rsidRPr="008C6BDE">
              <w:rPr>
                <w:rFonts w:ascii="Arial" w:eastAsia="Times New Roman" w:hAnsi="Arial"/>
                <w:sz w:val="24"/>
                <w:szCs w:val="24"/>
                <w:lang w:eastAsia="pl-PL"/>
              </w:rPr>
              <w:t>, Lancia, Grupa VW-Audi - FSI, złącze uniwersalne)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9.</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hAnsi="Arial"/>
                <w:sz w:val="24"/>
                <w:szCs w:val="20"/>
                <w:lang w:eastAsia="pl-PL"/>
              </w:rPr>
            </w:pPr>
            <w:r w:rsidRPr="008C6BDE">
              <w:rPr>
                <w:rFonts w:ascii="Arial" w:hAnsi="Arial"/>
                <w:b/>
                <w:sz w:val="24"/>
                <w:szCs w:val="20"/>
                <w:lang w:eastAsia="pl-PL"/>
              </w:rPr>
              <w:t xml:space="preserve">Zestaw do badania wtryskiwaczy </w:t>
            </w:r>
            <w:proofErr w:type="spellStart"/>
            <w:r w:rsidRPr="008C6BDE">
              <w:rPr>
                <w:rFonts w:ascii="Arial" w:hAnsi="Arial"/>
                <w:b/>
                <w:sz w:val="24"/>
                <w:szCs w:val="20"/>
                <w:lang w:eastAsia="pl-PL"/>
              </w:rPr>
              <w:t>Common</w:t>
            </w:r>
            <w:proofErr w:type="spellEnd"/>
            <w:r w:rsidRPr="008C6BDE">
              <w:rPr>
                <w:rFonts w:ascii="Arial" w:hAnsi="Arial"/>
                <w:b/>
                <w:sz w:val="24"/>
                <w:szCs w:val="20"/>
                <w:lang w:eastAsia="pl-PL"/>
              </w:rPr>
              <w:t xml:space="preserve"> </w:t>
            </w:r>
            <w:proofErr w:type="spellStart"/>
            <w:r w:rsidRPr="008C6BDE">
              <w:rPr>
                <w:rFonts w:ascii="Arial" w:hAnsi="Arial"/>
                <w:b/>
                <w:sz w:val="24"/>
                <w:szCs w:val="20"/>
                <w:lang w:eastAsia="pl-PL"/>
              </w:rPr>
              <w:t>Rail</w:t>
            </w:r>
            <w:proofErr w:type="spellEnd"/>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Pomiar ilości paliwa powracającego przez króciec „przelewu paliwa” we wtryskiwaczu.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Końcówki przyłączeniowe do systemów </w:t>
            </w:r>
            <w:proofErr w:type="spellStart"/>
            <w:r w:rsidRPr="008C6BDE">
              <w:rPr>
                <w:rFonts w:ascii="Arial" w:eastAsia="Times New Roman" w:hAnsi="Arial"/>
                <w:sz w:val="24"/>
                <w:szCs w:val="24"/>
                <w:lang w:eastAsia="pl-PL"/>
              </w:rPr>
              <w:t>Common</w:t>
            </w:r>
            <w:proofErr w:type="spellEnd"/>
            <w:r w:rsidRPr="008C6BDE">
              <w:rPr>
                <w:rFonts w:ascii="Arial" w:eastAsia="Times New Roman" w:hAnsi="Arial"/>
                <w:sz w:val="24"/>
                <w:szCs w:val="24"/>
                <w:lang w:eastAsia="pl-PL"/>
              </w:rPr>
              <w:t xml:space="preserve"> </w:t>
            </w:r>
            <w:proofErr w:type="spellStart"/>
            <w:r w:rsidRPr="008C6BDE">
              <w:rPr>
                <w:rFonts w:ascii="Arial" w:eastAsia="Times New Roman" w:hAnsi="Arial"/>
                <w:sz w:val="24"/>
                <w:szCs w:val="24"/>
                <w:lang w:eastAsia="pl-PL"/>
              </w:rPr>
              <w:t>Rail</w:t>
            </w:r>
            <w:proofErr w:type="spellEnd"/>
            <w:r w:rsidRPr="008C6BDE">
              <w:rPr>
                <w:rFonts w:ascii="Arial" w:eastAsia="Times New Roman" w:hAnsi="Arial"/>
                <w:sz w:val="24"/>
                <w:szCs w:val="24"/>
                <w:lang w:eastAsia="pl-PL"/>
              </w:rPr>
              <w:t xml:space="preserve"> </w:t>
            </w:r>
            <w:proofErr w:type="spellStart"/>
            <w:r w:rsidRPr="008C6BDE">
              <w:rPr>
                <w:rFonts w:ascii="Arial" w:eastAsia="Times New Roman" w:hAnsi="Arial"/>
                <w:sz w:val="24"/>
                <w:szCs w:val="24"/>
                <w:lang w:eastAsia="pl-PL"/>
              </w:rPr>
              <w:t>t.j</w:t>
            </w:r>
            <w:proofErr w:type="spellEnd"/>
            <w:r w:rsidRPr="008C6BDE">
              <w:rPr>
                <w:rFonts w:ascii="Arial" w:eastAsia="Times New Roman" w:hAnsi="Arial"/>
                <w:sz w:val="24"/>
                <w:szCs w:val="24"/>
                <w:lang w:eastAsia="pl-PL"/>
              </w:rPr>
              <w:t xml:space="preserve">. marki Bosch, </w:t>
            </w:r>
            <w:proofErr w:type="spellStart"/>
            <w:r w:rsidRPr="008C6BDE">
              <w:rPr>
                <w:rFonts w:ascii="Arial" w:eastAsia="Times New Roman" w:hAnsi="Arial"/>
                <w:sz w:val="24"/>
                <w:szCs w:val="24"/>
                <w:lang w:eastAsia="pl-PL"/>
              </w:rPr>
              <w:t>Denso</w:t>
            </w:r>
            <w:proofErr w:type="spellEnd"/>
            <w:r w:rsidRPr="008C6BDE">
              <w:rPr>
                <w:rFonts w:ascii="Arial" w:eastAsia="Times New Roman" w:hAnsi="Arial"/>
                <w:sz w:val="24"/>
                <w:szCs w:val="24"/>
                <w:lang w:eastAsia="pl-PL"/>
              </w:rPr>
              <w:t>, Delphi i Siemens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3"/>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Wyposażenie:</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szt. menzurek „dużych” z wężykami z końcówkami do systemu BOSCH</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szt. menzurek „małych” do systemu BOSCH</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złączek do systemów - DELPHI</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złączek do systemów - DENSO</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złączek do systemów - SIEMENS</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- 12 dodatkowych uszczelek 3x1,5</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dodatkowych uszczelek 3,5x1</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- 6 dodatkowych uszczelek 4x1</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lastRenderedPageBreak/>
              <w:t>10.</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Miernik grubości powłoki lakierniczej</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Zakres pomiarowy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0 – 2000 </w:t>
            </w:r>
            <w:r w:rsidRPr="008C6BDE">
              <w:rPr>
                <w:rFonts w:ascii="Arial" w:eastAsia="Times New Roman" w:hAnsi="Arial" w:cs="Arial"/>
                <w:sz w:val="24"/>
                <w:szCs w:val="24"/>
                <w:lang w:eastAsia="pl-PL"/>
              </w:rPr>
              <w:t>µ</w:t>
            </w:r>
            <w:r w:rsidRPr="008C6BDE">
              <w:rPr>
                <w:rFonts w:ascii="Arial" w:eastAsia="Times New Roman" w:hAnsi="Arial"/>
                <w:sz w:val="24"/>
                <w:szCs w:val="24"/>
                <w:lang w:eastAsia="pl-PL"/>
              </w:rPr>
              <w:t>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Rozdzielczość wskazań nie gorsza niż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1 </w:t>
            </w:r>
            <w:proofErr w:type="spellStart"/>
            <w:r w:rsidRPr="008C6BDE">
              <w:rPr>
                <w:rFonts w:ascii="Arial" w:eastAsia="Times New Roman" w:hAnsi="Arial"/>
                <w:sz w:val="24"/>
                <w:szCs w:val="24"/>
                <w:lang w:eastAsia="pl-PL"/>
              </w:rPr>
              <w:t>μm</w:t>
            </w:r>
            <w:proofErr w:type="spellEnd"/>
            <w:r w:rsidRPr="008C6BDE">
              <w:rPr>
                <w:rFonts w:ascii="Arial" w:eastAsia="Times New Roman" w:hAnsi="Arial"/>
                <w:sz w:val="24"/>
                <w:szCs w:val="24"/>
                <w:lang w:eastAsia="pl-PL"/>
              </w:rPr>
              <w:t xml:space="preserve"> dla zakresu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od 0 - 400 </w:t>
            </w:r>
            <w:proofErr w:type="spellStart"/>
            <w:r w:rsidRPr="008C6BDE">
              <w:rPr>
                <w:rFonts w:ascii="Arial" w:eastAsia="Times New Roman" w:hAnsi="Arial"/>
                <w:sz w:val="24"/>
                <w:szCs w:val="24"/>
                <w:lang w:eastAsia="pl-PL"/>
              </w:rPr>
              <w:t>μm</w:t>
            </w:r>
            <w:proofErr w:type="spellEnd"/>
            <w:r w:rsidRPr="008C6BDE">
              <w:rPr>
                <w:rFonts w:ascii="Arial" w:eastAsia="Times New Roman" w:hAnsi="Arial"/>
                <w:sz w:val="24"/>
                <w:szCs w:val="24"/>
                <w:lang w:eastAsia="pl-PL"/>
              </w:rPr>
              <w:t xml:space="preserve"> </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Pomiar na podłożach ze stali, stali ocynkowanej lub aluminium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Automatyczne rozpoznawanie materiału lakierowanego podłoża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Pamięć wyników pomiaru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Płytka kalibracyjna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Podświetlany wyświetlacz cyfrowy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Pobór prądu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większy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20 </w:t>
            </w:r>
            <w:proofErr w:type="spellStart"/>
            <w:r w:rsidRPr="008C6BDE">
              <w:rPr>
                <w:rFonts w:ascii="Arial" w:eastAsia="Times New Roman" w:hAnsi="Arial"/>
                <w:sz w:val="24"/>
                <w:szCs w:val="24"/>
                <w:lang w:eastAsia="pl-PL"/>
              </w:rPr>
              <w:t>mA</w:t>
            </w:r>
            <w:proofErr w:type="spellEnd"/>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4"/>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before="100" w:beforeAutospacing="1" w:after="100" w:afterAutospacing="1"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 bateryjne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b/>
                <w:sz w:val="24"/>
                <w:szCs w:val="24"/>
                <w:lang w:eastAsia="pl-PL"/>
              </w:rPr>
              <w:t>Ultradźwiękowy przyrząd do kontroli uszkodzeń i nieszczelności</w:t>
            </w:r>
            <w:r w:rsidRPr="008C6BDE">
              <w:rPr>
                <w:rFonts w:ascii="Arial" w:eastAsia="Times New Roman" w:hAnsi="Arial"/>
                <w:sz w:val="24"/>
                <w:szCs w:val="24"/>
                <w:lang w:eastAsia="pl-PL"/>
              </w:rPr>
              <w:t xml:space="preserve">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b/>
                <w:sz w:val="24"/>
                <w:szCs w:val="16"/>
                <w:lang w:eastAsia="pl-PL"/>
              </w:rPr>
            </w:pPr>
            <w:r w:rsidRPr="008C6BDE">
              <w:rPr>
                <w:rFonts w:ascii="Arial" w:eastAsia="Times New Roman" w:hAnsi="Arial" w:cs="Tahoma"/>
                <w:sz w:val="24"/>
                <w:szCs w:val="16"/>
                <w:lang w:eastAsia="pl-PL"/>
              </w:rPr>
              <w:t>urządzenie działa na podstawie pomiaru dźwięków niesłyszalnych dla ucha ludzkiego i zamiany ich na sygnał słyszalny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zakres częstotliwości pomiarowej dźwięku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od 20 do100 kHz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detektor ultradźwięków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nadajnik ultradźwięków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słuchawki przemysłowe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aluminiowa sonda kontaktowa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sonda akustyczna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5"/>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cs="Tahoma"/>
                <w:sz w:val="24"/>
                <w:szCs w:val="16"/>
                <w:lang w:eastAsia="pl-PL"/>
              </w:rPr>
            </w:pPr>
            <w:r w:rsidRPr="008C6BDE">
              <w:rPr>
                <w:rFonts w:ascii="Arial" w:eastAsia="Times New Roman" w:hAnsi="Arial" w:cs="Tahoma"/>
                <w:sz w:val="24"/>
                <w:szCs w:val="16"/>
                <w:lang w:eastAsia="pl-PL"/>
              </w:rPr>
              <w:t>walizka na elementy zestawu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12.</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proofErr w:type="spellStart"/>
            <w:r w:rsidRPr="008C6BDE">
              <w:rPr>
                <w:rFonts w:ascii="Arial" w:eastAsia="Times New Roman" w:hAnsi="Arial"/>
                <w:b/>
                <w:sz w:val="24"/>
                <w:szCs w:val="24"/>
                <w:lang w:eastAsia="pl-PL"/>
              </w:rPr>
              <w:t>Minitokarka</w:t>
            </w:r>
            <w:proofErr w:type="spellEnd"/>
            <w:r w:rsidRPr="008C6BDE">
              <w:rPr>
                <w:rFonts w:ascii="Arial" w:eastAsia="Times New Roman" w:hAnsi="Arial"/>
                <w:b/>
                <w:sz w:val="24"/>
                <w:szCs w:val="24"/>
                <w:lang w:eastAsia="pl-PL"/>
              </w:rPr>
              <w:t xml:space="preserve"> uniwersalna</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Długość toczenia w kłach co najmniej</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500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Średnica toczenia co najmniej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200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Przelot wrzeciona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do 20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Funkcje do wykonania: toczenie stożków, toczenie poprzeczne, wiercenie, rozwiercanie otworów, gwintowanie.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Niezbędne wyposażenie: imak narzędziowy, uchwyt tokarski 3 szczękowy min. 100 mm, kieł MT2 i MT3,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Waga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do 150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Zasilanie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230 V</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13.</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b/>
                <w:sz w:val="24"/>
                <w:szCs w:val="24"/>
                <w:lang w:eastAsia="pl-PL"/>
              </w:rPr>
              <w:t>Myjka wysokociśnieniowa</w:t>
            </w:r>
            <w:r w:rsidRPr="008C6BDE">
              <w:rPr>
                <w:rFonts w:ascii="Arial" w:eastAsia="Times New Roman" w:hAnsi="Arial"/>
                <w:sz w:val="24"/>
                <w:szCs w:val="24"/>
                <w:lang w:eastAsia="pl-PL"/>
              </w:rPr>
              <w:t xml:space="preserve"> </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maksymalne ciśnienie robocze wody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170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maksymalny wydatek pompy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400 dm</w:t>
            </w:r>
            <w:r w:rsidRPr="008C6BDE">
              <w:rPr>
                <w:rFonts w:ascii="Arial" w:eastAsia="Times New Roman" w:hAnsi="Arial"/>
                <w:sz w:val="24"/>
                <w:szCs w:val="24"/>
                <w:vertAlign w:val="superscript"/>
                <w:lang w:eastAsia="pl-PL"/>
              </w:rPr>
              <w:t>3</w:t>
            </w:r>
            <w:r w:rsidRPr="008C6BDE">
              <w:rPr>
                <w:rFonts w:ascii="Arial" w:eastAsia="Times New Roman" w:hAnsi="Arial"/>
                <w:sz w:val="24"/>
                <w:szCs w:val="24"/>
                <w:lang w:eastAsia="pl-PL"/>
              </w:rPr>
              <w:t>/</w:t>
            </w:r>
            <w:proofErr w:type="spellStart"/>
            <w:r w:rsidRPr="008C6BDE">
              <w:rPr>
                <w:rFonts w:ascii="Arial" w:eastAsia="Times New Roman" w:hAnsi="Arial"/>
                <w:sz w:val="24"/>
                <w:szCs w:val="24"/>
                <w:lang w:eastAsia="pl-PL"/>
              </w:rPr>
              <w:t>godz</w:t>
            </w:r>
            <w:proofErr w:type="spellEnd"/>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maksymalna moc silnika pompy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3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napięcie zasilające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230V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długość przewodu zasilającego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mniej niż </w:t>
            </w:r>
            <w:smartTag w:uri="urn:schemas-microsoft-com:office:smarttags" w:element="metricconverter">
              <w:smartTagPr>
                <w:attr w:name="ProductID" w:val="10 m"/>
              </w:smartTagPr>
              <w:r w:rsidRPr="008C6BDE">
                <w:rPr>
                  <w:rFonts w:ascii="Arial" w:eastAsia="Times New Roman" w:hAnsi="Arial"/>
                  <w:sz w:val="24"/>
                  <w:szCs w:val="24"/>
                  <w:lang w:eastAsia="pl-PL"/>
                </w:rPr>
                <w:t>10 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masa urządzenia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smartTag w:uri="urn:schemas-microsoft-com:office:smarttags" w:element="metricconverter">
              <w:smartTagPr>
                <w:attr w:name="ProductID" w:val="35 kg"/>
              </w:smartTagPr>
              <w:r w:rsidRPr="008C6BDE">
                <w:rPr>
                  <w:rFonts w:ascii="Arial" w:eastAsia="Times New Roman" w:hAnsi="Arial"/>
                  <w:sz w:val="24"/>
                  <w:szCs w:val="24"/>
                  <w:lang w:eastAsia="pl-PL"/>
                </w:rPr>
                <w:t>35 kg</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automatyczny wyłącznik ciśnieniowy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pompa mosiężna, typ – osiowa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przyłącza wykonane z mosiądzu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zbrojony przewód ciśnieniowy wody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długość przewodu ciśnieniowego wody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minimum </w:t>
            </w:r>
            <w:smartTag w:uri="urn:schemas-microsoft-com:office:smarttags" w:element="metricconverter">
              <w:smartTagPr>
                <w:attr w:name="ProductID" w:val="10 m"/>
              </w:smartTagPr>
              <w:r w:rsidRPr="008C6BDE">
                <w:rPr>
                  <w:rFonts w:ascii="Arial" w:eastAsia="Times New Roman" w:hAnsi="Arial"/>
                  <w:sz w:val="24"/>
                  <w:szCs w:val="24"/>
                  <w:lang w:eastAsia="pl-PL"/>
                </w:rPr>
                <w:t>10 m</w:t>
              </w:r>
            </w:smartTag>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włącznik uruchamiający przepływ wody w rękojeści uchwytu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dysza rotacyjna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7"/>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both"/>
              <w:rPr>
                <w:rFonts w:ascii="Arial" w:eastAsia="Times New Roman" w:hAnsi="Arial"/>
                <w:sz w:val="24"/>
                <w:szCs w:val="24"/>
                <w:lang w:eastAsia="pl-PL"/>
              </w:rPr>
            </w:pPr>
            <w:r w:rsidRPr="008C6BDE">
              <w:rPr>
                <w:rFonts w:ascii="Arial" w:eastAsia="Times New Roman" w:hAnsi="Arial"/>
                <w:sz w:val="24"/>
                <w:szCs w:val="24"/>
                <w:lang w:eastAsia="pl-PL"/>
              </w:rPr>
              <w:t>dysza trójstopniowa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14.</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b/>
                <w:sz w:val="24"/>
                <w:szCs w:val="24"/>
                <w:lang w:eastAsia="pl-PL"/>
              </w:rPr>
              <w:t xml:space="preserve">Przyrząd do regulacji ciśnienia i pompowania ogumienia pojazdów </w:t>
            </w:r>
            <w:r w:rsidRPr="008C6BDE">
              <w:rPr>
                <w:rFonts w:ascii="Arial" w:eastAsia="Times New Roman" w:hAnsi="Arial"/>
                <w:b/>
                <w:sz w:val="24"/>
                <w:szCs w:val="24"/>
                <w:lang w:eastAsia="pl-PL"/>
              </w:rPr>
              <w:br/>
            </w:r>
            <w:r w:rsidRPr="008C6BDE">
              <w:rPr>
                <w:rFonts w:ascii="Arial" w:eastAsia="Times New Roman" w:hAnsi="Arial"/>
                <w:sz w:val="24"/>
                <w:szCs w:val="24"/>
                <w:lang w:eastAsia="pl-PL"/>
              </w:rPr>
              <w:t>wraz z przewodem elastycznym i szybkozłączem</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 xml:space="preserve">Zakres pomiarowy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0 ÷ 1,0 </w:t>
            </w:r>
            <w:proofErr w:type="spellStart"/>
            <w:r w:rsidRPr="008C6BDE">
              <w:rPr>
                <w:rFonts w:ascii="Arial" w:eastAsia="Times New Roman" w:hAnsi="Arial"/>
                <w:sz w:val="24"/>
                <w:szCs w:val="24"/>
                <w:lang w:eastAsia="pl-PL"/>
              </w:rPr>
              <w:t>MPa</w:t>
            </w:r>
            <w:proofErr w:type="spellEnd"/>
            <w:r w:rsidRPr="008C6BDE">
              <w:rPr>
                <w:rFonts w:ascii="Arial" w:eastAsia="Times New Roman" w:hAnsi="Arial"/>
                <w:sz w:val="24"/>
                <w:szCs w:val="24"/>
                <w:lang w:eastAsia="pl-PL"/>
              </w:rPr>
              <w:t xml:space="preserve">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 ÷ 10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Działka elementarna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więcej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0,01 </w:t>
            </w:r>
            <w:proofErr w:type="spellStart"/>
            <w:r w:rsidRPr="008C6BDE">
              <w:rPr>
                <w:rFonts w:ascii="Arial" w:eastAsia="Times New Roman" w:hAnsi="Arial"/>
                <w:sz w:val="24"/>
                <w:szCs w:val="24"/>
                <w:lang w:eastAsia="pl-PL"/>
              </w:rPr>
              <w:t>MPa</w:t>
            </w:r>
            <w:proofErr w:type="spellEnd"/>
            <w:r w:rsidRPr="008C6BDE">
              <w:rPr>
                <w:rFonts w:ascii="Arial" w:eastAsia="Times New Roman" w:hAnsi="Arial"/>
                <w:sz w:val="24"/>
                <w:szCs w:val="24"/>
                <w:lang w:eastAsia="pl-PL"/>
              </w:rPr>
              <w:t xml:space="preserve"> / 0,1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Średnica manometru zegarowego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nie mniej niż</w:t>
            </w:r>
          </w:p>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60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Długość przewodu elastycznego podłączeniowego do instalacji sprężonego pow.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nie mniej niż</w:t>
            </w:r>
          </w:p>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15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15.</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Pistolet do przedmuchiwania i oczyszczania powietrzem </w:t>
            </w:r>
            <w:r w:rsidRPr="008C6BDE">
              <w:rPr>
                <w:rFonts w:ascii="Arial" w:eastAsia="Times New Roman" w:hAnsi="Arial"/>
                <w:b/>
                <w:sz w:val="24"/>
                <w:szCs w:val="24"/>
                <w:lang w:eastAsia="pl-PL"/>
              </w:rPr>
              <w:br/>
            </w:r>
            <w:r w:rsidRPr="008C6BDE">
              <w:rPr>
                <w:rFonts w:ascii="Arial" w:eastAsia="Times New Roman" w:hAnsi="Arial"/>
                <w:sz w:val="24"/>
                <w:szCs w:val="24"/>
                <w:lang w:eastAsia="pl-PL"/>
              </w:rPr>
              <w:t xml:space="preserve">z przewodem elastycznym i szybkozłączem – 2 </w:t>
            </w:r>
            <w:proofErr w:type="spellStart"/>
            <w:r w:rsidRPr="008C6BDE">
              <w:rPr>
                <w:rFonts w:ascii="Arial" w:eastAsia="Times New Roman" w:hAnsi="Arial"/>
                <w:sz w:val="24"/>
                <w:szCs w:val="24"/>
                <w:lang w:eastAsia="pl-PL"/>
              </w:rPr>
              <w:t>kpl</w:t>
            </w:r>
            <w:proofErr w:type="spellEnd"/>
            <w:r w:rsidRPr="008C6BDE">
              <w:rPr>
                <w:rFonts w:ascii="Arial" w:eastAsia="Times New Roman" w:hAnsi="Arial"/>
                <w:sz w:val="24"/>
                <w:szCs w:val="24"/>
                <w:lang w:eastAsia="pl-PL"/>
              </w:rPr>
              <w:t>.</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Długość przewodu elastycznego podłączeniowego do instalacji sprężonego pow.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nie mniej niż</w:t>
            </w:r>
          </w:p>
          <w:p w:rsidR="008C6BDE" w:rsidRPr="008C6BDE" w:rsidRDefault="008C6BDE" w:rsidP="008C6BDE">
            <w:pPr>
              <w:spacing w:after="0" w:line="240" w:lineRule="auto"/>
              <w:jc w:val="center"/>
              <w:rPr>
                <w:rFonts w:ascii="Arial" w:hAnsi="Arial"/>
                <w:sz w:val="24"/>
                <w:szCs w:val="20"/>
                <w:lang w:eastAsia="pl-PL"/>
              </w:rPr>
            </w:pPr>
            <w:r w:rsidRPr="008C6BDE">
              <w:rPr>
                <w:rFonts w:ascii="Arial" w:hAnsi="Arial"/>
                <w:sz w:val="24"/>
                <w:szCs w:val="20"/>
                <w:lang w:eastAsia="pl-PL"/>
              </w:rPr>
              <w:t>10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16.</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b/>
                <w:sz w:val="24"/>
                <w:szCs w:val="24"/>
                <w:lang w:eastAsia="pl-PL"/>
              </w:rPr>
              <w:t>Zbrojony przewód do sprężonego powietrza z szybkozłączami</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Średnica wewnętrzna przewodu elastycznego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mniej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10 mm </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Maksymalne ciśnienie robocze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mniej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20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8"/>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Długość przewodu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mniej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15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17.</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Klucze nieiskrzące </w:t>
            </w:r>
            <w:r w:rsidRPr="008C6BDE">
              <w:rPr>
                <w:rFonts w:ascii="Arial" w:eastAsia="Times New Roman" w:hAnsi="Arial"/>
                <w:sz w:val="24"/>
                <w:szCs w:val="24"/>
                <w:lang w:eastAsia="pl-PL"/>
              </w:rPr>
              <w:t>– 4 szt.</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Klucz płaski dwustronny – 12/13 mm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Klucz płaski dwustronny – 14/15 mm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Klucz płaski dwustronny – 16/17 mm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Przecinak płaski – długość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nie mniej niż </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150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19"/>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Materiał kluczy – stop na bazie miedzi i berylu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18.</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Klucze dynamometryczne </w:t>
            </w:r>
            <w:r w:rsidRPr="008C6BDE">
              <w:rPr>
                <w:rFonts w:ascii="Arial" w:eastAsia="Times New Roman" w:hAnsi="Arial"/>
                <w:sz w:val="24"/>
                <w:szCs w:val="24"/>
                <w:lang w:eastAsia="pl-PL"/>
              </w:rPr>
              <w:t>– 2 szt.</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Klucz dynamometryczny do końcówek płaskich (1 szt.) zakres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 xml:space="preserve">50-200 </w:t>
            </w:r>
            <w:proofErr w:type="spellStart"/>
            <w:r w:rsidRPr="008C6BDE">
              <w:rPr>
                <w:rFonts w:ascii="Arial" w:eastAsia="Times New Roman" w:hAnsi="Arial"/>
                <w:sz w:val="24"/>
                <w:szCs w:val="24"/>
                <w:lang w:eastAsia="pl-PL"/>
              </w:rPr>
              <w:t>Nm</w:t>
            </w:r>
            <w:proofErr w:type="spellEnd"/>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Zestaw akcesoriów do klucza dynamometrycznego: </w:t>
            </w:r>
          </w:p>
          <w:p w:rsidR="008C6BDE" w:rsidRPr="008C6BDE" w:rsidRDefault="008C6BDE" w:rsidP="001F745E">
            <w:pPr>
              <w:numPr>
                <w:ilvl w:val="0"/>
                <w:numId w:val="22"/>
              </w:num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końcówka grzechotki ½” – 1 szt.</w:t>
            </w:r>
          </w:p>
          <w:p w:rsidR="008C6BDE" w:rsidRPr="008C6BDE" w:rsidRDefault="008C6BDE" w:rsidP="001F745E">
            <w:pPr>
              <w:numPr>
                <w:ilvl w:val="0"/>
                <w:numId w:val="23"/>
              </w:num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końcówki płaskie – 9 szt. (13, 14, 15, 17, 19, 22, 24, 27, 30mm)</w:t>
            </w:r>
          </w:p>
          <w:p w:rsidR="008C6BDE" w:rsidRPr="008C6BDE" w:rsidRDefault="008C6BDE" w:rsidP="001F745E">
            <w:pPr>
              <w:numPr>
                <w:ilvl w:val="0"/>
                <w:numId w:val="24"/>
              </w:num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futerał na zestaw</w:t>
            </w:r>
          </w:p>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świadectwo kalibracji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Klucz dynamometryczny z grzechotką ½” </w:t>
            </w:r>
          </w:p>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 szt.) – zakres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węższy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80-350Nm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1F745E">
            <w:pPr>
              <w:numPr>
                <w:ilvl w:val="0"/>
                <w:numId w:val="25"/>
              </w:num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futerał na klucz</w:t>
            </w:r>
          </w:p>
          <w:p w:rsidR="008C6BDE" w:rsidRPr="008C6BDE" w:rsidRDefault="008C6BDE" w:rsidP="008C6BDE">
            <w:pPr>
              <w:tabs>
                <w:tab w:val="left" w:pos="779"/>
                <w:tab w:val="left" w:pos="4046"/>
                <w:tab w:val="left" w:pos="4890"/>
                <w:tab w:val="left" w:pos="8092"/>
                <w:tab w:val="left" w:pos="10115"/>
              </w:tabs>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świadectwo kalibracji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0"/>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19.</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Wózek narzędziowy na kółkach z nadstawką i wyposażeniem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b/>
                <w:sz w:val="24"/>
                <w:szCs w:val="24"/>
                <w:lang w:eastAsia="pl-PL"/>
              </w:rPr>
              <w:t>(opis wyposażenia w pkt. od 19.1 do 19.21)</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wózek – 7 szuflad na łożyskach kulkowych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wózek – wymiary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nie mniejsze niż</w:t>
            </w:r>
          </w:p>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650x450x900mm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nadstawka – 5 szuflad na łożyskach kulkowych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nadstawka – wymiary dostosowane do wózka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wózek i nadstawka zamykane na kluczyk</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1F745E">
            <w:pPr>
              <w:numPr>
                <w:ilvl w:val="0"/>
                <w:numId w:val="21"/>
              </w:numPr>
              <w:tabs>
                <w:tab w:val="left" w:pos="214"/>
              </w:tabs>
              <w:spacing w:after="0" w:line="240" w:lineRule="auto"/>
              <w:jc w:val="center"/>
              <w:rPr>
                <w:rFonts w:ascii="Arial" w:eastAsia="Times New Roman"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wszystkie zestawy narzędzi posiadają stosowne wkładki do szuflad dopasowane do kształtu narzędzi, ułatwiające ich porządkowanie i stwierdzenie braków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Komplet szczypiec do pierścieni SEEGERA </w:t>
            </w:r>
            <w:r w:rsidRPr="008C6BDE">
              <w:rPr>
                <w:rFonts w:ascii="Arial" w:eastAsia="Times New Roman" w:hAnsi="Arial"/>
                <w:sz w:val="24"/>
                <w:szCs w:val="24"/>
                <w:lang w:eastAsia="pl-PL"/>
              </w:rPr>
              <w:t>4 szt. - szczypce różne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19.2</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przecinaków i młotków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młotek 300</w:t>
            </w:r>
            <w:r w:rsidRPr="008C6BDE">
              <w:rPr>
                <w:rFonts w:ascii="Arial" w:eastAsia="Times New Roman" w:hAnsi="Arial"/>
                <w:sz w:val="24"/>
                <w:szCs w:val="24"/>
                <w:lang w:eastAsia="pl-PL"/>
              </w:rPr>
              <w:sym w:font="Symbol" w:char="F0B1"/>
            </w:r>
            <w:r w:rsidRPr="008C6BDE">
              <w:rPr>
                <w:rFonts w:ascii="Arial" w:eastAsia="Times New Roman" w:hAnsi="Arial"/>
                <w:sz w:val="24"/>
                <w:szCs w:val="24"/>
                <w:lang w:eastAsia="pl-PL"/>
              </w:rPr>
              <w:t xml:space="preserve">50g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młotek stalowy gumowany 400</w:t>
            </w:r>
            <w:r w:rsidRPr="008C6BDE">
              <w:rPr>
                <w:rFonts w:ascii="Arial" w:eastAsia="Times New Roman" w:hAnsi="Arial"/>
                <w:sz w:val="24"/>
                <w:szCs w:val="24"/>
                <w:lang w:eastAsia="pl-PL"/>
              </w:rPr>
              <w:sym w:font="Symbol" w:char="F0B1"/>
            </w:r>
            <w:r w:rsidRPr="008C6BDE">
              <w:rPr>
                <w:rFonts w:ascii="Arial" w:eastAsia="Times New Roman" w:hAnsi="Arial"/>
                <w:sz w:val="24"/>
                <w:szCs w:val="24"/>
                <w:lang w:eastAsia="pl-PL"/>
              </w:rPr>
              <w:t xml:space="preserve">50g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3szt. - przecinaki - różna szerokość</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19.3</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Zestaw gwintowników i narzynek</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34szt. - gwintowniki i narzynki:</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M3x0.5, M3x0.6, M4x0.7, M4x0.75, M5x0.8, M5x0.9, M6x0.75, M6x1.0, M7x0.75, M7x1.0, M8x1.0, M8x1.25, M10x1.25, M10x1.5, M12x1.5, M12x1.75, 1/8NPT27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pokrętło do gwintowników M3-M12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pokrętło do gwintowników "T"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pokrętło do narzynek 25mm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 grzebień do pomiaru gwintów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19.4</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narzędzi do zaworów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szczypce do uszczelniaczy zaworowych</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adapter pneumatyczny do wymuszenia podparcia zaworu</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 szt. - dźwignia do ściskania sprężyn zaworowych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3 szt. - wymienne końcówki do sprężyn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 uchwyt ręczny do ściskania sprężyn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19.5</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ściągaczy do kół pasowych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ściągacz dwuramienny 4"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uchwyt pazurowy do uszczelek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ściągacz kół pasowych</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1kpl. - trójnik i łapa ściągacza trójramiennego 4"</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lastRenderedPageBreak/>
              <w:t>19.6</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narzędzi do filtrów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15 szt. - kluczy wpustowych do korka oleju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 szt. - klucz łańcuchowy do filtra oleju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 xml:space="preserve"> 9 szt. - nasadek do filtra oleju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19.7</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Zestaw 16szt. plastikowych korytek wypełniających jedną szufladę wózka służących do przechowywania małych elementów</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4 szt. - korytka prostokątne</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12 szt. - korytka kwadratowe</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8 szt. - przegródka do korytek</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19.8</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wkrętaków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4 szt. - wkrętaki krzyżakowe: PH2x38, PH1x80, PH2x100, PH3x150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4 szt. - wkrętaki płaskie: 6,5x38, 4x80, 5,5x125, 6,5x150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19.9</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wkrętaków ślusarskich z metalowym zakończeniem rękojeści pod klucz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5 szt. - gwiazdkowe i płaskie różne rozmiary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19.10</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sztorcowych z uchwytem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8 szt. - klucze sztorcowe o rozmiarach: 6, 7, 8, 9, 10, 11, 12, 13mm.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wpustowych </w:t>
            </w:r>
            <w:proofErr w:type="spellStart"/>
            <w:r w:rsidRPr="008C6BDE">
              <w:rPr>
                <w:rFonts w:ascii="Arial" w:eastAsia="Times New Roman" w:hAnsi="Arial"/>
                <w:b/>
                <w:sz w:val="24"/>
                <w:szCs w:val="24"/>
                <w:lang w:eastAsia="pl-PL"/>
              </w:rPr>
              <w:t>ampulowych</w:t>
            </w:r>
            <w:proofErr w:type="spellEnd"/>
            <w:r w:rsidRPr="008C6BDE">
              <w:rPr>
                <w:rFonts w:ascii="Arial" w:eastAsia="Times New Roman" w:hAnsi="Arial"/>
                <w:b/>
                <w:sz w:val="24"/>
                <w:szCs w:val="24"/>
                <w:lang w:eastAsia="pl-PL"/>
              </w:rPr>
              <w:t xml:space="preserve"> sześciokątnych z rączką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8 szt. - rozmiary kluczy: od 2mm do 10mm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długie ramię klucza z końcówką kulistą,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krótkie ramię końcówka prosta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19.12</w:t>
            </w:r>
          </w:p>
        </w:tc>
        <w:tc>
          <w:tcPr>
            <w:tcW w:w="5245" w:type="dxa"/>
            <w:tcBorders>
              <w:top w:val="single" w:sz="4" w:space="0" w:color="000000"/>
              <w:left w:val="single" w:sz="4" w:space="0" w:color="auto"/>
              <w:bottom w:val="nil"/>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TORX z rączką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8 szt. - klucze z otworem w końcówce</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rozmiary kluczy: T10, T15, T20, T25, T27, T30, T45, T50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nil"/>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nil"/>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lastRenderedPageBreak/>
              <w:t>19.13</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narzędzi pneumatycznych i nasadek udarowych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klucz pneumatyczny 1/2" – min. moment 600Nm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klucz pneumatyczny boczny 1/2" - min. moment 60Nm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szlifierka wysokoobrotowa 6mm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3szt. – nasadki w osłonie z tworzywa do felg ze stopów lekkich 1/2": 17, 19, 21mm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11szt. – nasadki udarowe - krótkie 1/2", </w:t>
            </w:r>
            <w:proofErr w:type="spellStart"/>
            <w:r w:rsidRPr="008C6BDE">
              <w:rPr>
                <w:rFonts w:ascii="Arial" w:eastAsia="Times New Roman" w:hAnsi="Arial"/>
                <w:sz w:val="24"/>
                <w:szCs w:val="24"/>
                <w:lang w:eastAsia="pl-PL"/>
              </w:rPr>
              <w:t>rozm</w:t>
            </w:r>
            <w:proofErr w:type="spellEnd"/>
            <w:r w:rsidRPr="008C6BDE">
              <w:rPr>
                <w:rFonts w:ascii="Arial" w:eastAsia="Times New Roman" w:hAnsi="Arial"/>
                <w:sz w:val="24"/>
                <w:szCs w:val="24"/>
                <w:lang w:eastAsia="pl-PL"/>
              </w:rPr>
              <w:t xml:space="preserve">. od 10 do 24mm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7szt. – nasadki udarowe - długie 1/2", </w:t>
            </w:r>
            <w:proofErr w:type="spellStart"/>
            <w:r w:rsidRPr="008C6BDE">
              <w:rPr>
                <w:rFonts w:ascii="Arial" w:eastAsia="Times New Roman" w:hAnsi="Arial"/>
                <w:sz w:val="24"/>
                <w:szCs w:val="24"/>
                <w:lang w:eastAsia="pl-PL"/>
              </w:rPr>
              <w:t>rozm</w:t>
            </w:r>
            <w:proofErr w:type="spellEnd"/>
            <w:r w:rsidRPr="008C6BDE">
              <w:rPr>
                <w:rFonts w:ascii="Arial" w:eastAsia="Times New Roman" w:hAnsi="Arial"/>
                <w:sz w:val="24"/>
                <w:szCs w:val="24"/>
                <w:lang w:eastAsia="pl-PL"/>
              </w:rPr>
              <w:t>. od 10 do 21mm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2szt. – redukcje udarowe do klucza: 1/2"x3/8"; 1/2"x3/4"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przegub udarowy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3szt. – przedłużki udarowe 1/2" - różne długości</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chromowo-molibdenowa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19.14</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nasadek udarowych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11 szt. – nasadki krótkie, rozmiary: 10-24mm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11 szt. – nasadki długie, rozmiary: 10-24mm</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chromowo-molibdenowa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19.15</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narzędzi pomiarowych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suwmiarka elektroniczna 150 x 0,01mm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liniał pomiarowy L-300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cyrkiel traserski 6"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w:t>
            </w:r>
            <w:r w:rsidRPr="008C6BDE">
              <w:rPr>
                <w:rFonts w:ascii="Arial" w:eastAsia="Times New Roman" w:hAnsi="Arial"/>
                <w:sz w:val="24"/>
                <w:szCs w:val="24"/>
                <w:lang w:eastAsia="pl-PL"/>
              </w:rPr>
              <w:tab/>
              <w:t xml:space="preserve">rysik traserski 2mm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w:t>
            </w:r>
            <w:r w:rsidRPr="008C6BDE">
              <w:rPr>
                <w:rFonts w:ascii="Arial" w:eastAsia="Times New Roman" w:hAnsi="Arial"/>
                <w:sz w:val="24"/>
                <w:szCs w:val="24"/>
                <w:lang w:eastAsia="pl-PL"/>
              </w:rPr>
              <w:tab/>
              <w:t xml:space="preserve">kątownik pomiarowy L-300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w:t>
            </w:r>
            <w:r w:rsidRPr="008C6BDE">
              <w:rPr>
                <w:rFonts w:ascii="Arial" w:eastAsia="Times New Roman" w:hAnsi="Arial"/>
                <w:sz w:val="24"/>
                <w:szCs w:val="24"/>
                <w:lang w:eastAsia="pl-PL"/>
              </w:rPr>
              <w:tab/>
              <w:t xml:space="preserve">mikrometr - zakres 0-25mm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w:t>
            </w:r>
            <w:r w:rsidRPr="008C6BDE">
              <w:rPr>
                <w:rFonts w:ascii="Arial" w:eastAsia="Times New Roman" w:hAnsi="Arial"/>
                <w:sz w:val="24"/>
                <w:szCs w:val="24"/>
                <w:lang w:eastAsia="pl-PL"/>
              </w:rPr>
              <w:tab/>
              <w:t>mikrometr - zakres 25-50mm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19.16</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szczypiec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kombinerki 7"</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szczypce do cięcia boczne 7"</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 szczypce proste 8"</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19.17</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szczypiec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 szt. - szczypce nastawne 10"</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 szczypce mors 10"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19.18</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wpustowych i nasadowych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19 szt. - nasadki 1/2" sześciokątowe o rozmiarach od 10 do 32mm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2szt. - nasadki do świec 1/2", </w:t>
            </w:r>
            <w:proofErr w:type="spellStart"/>
            <w:r w:rsidRPr="008C6BDE">
              <w:rPr>
                <w:rFonts w:ascii="Arial" w:eastAsia="Times New Roman" w:hAnsi="Arial"/>
                <w:sz w:val="24"/>
                <w:szCs w:val="24"/>
                <w:lang w:eastAsia="pl-PL"/>
              </w:rPr>
              <w:t>rozm</w:t>
            </w:r>
            <w:proofErr w:type="spellEnd"/>
            <w:r w:rsidRPr="008C6BDE">
              <w:rPr>
                <w:rFonts w:ascii="Arial" w:eastAsia="Times New Roman" w:hAnsi="Arial"/>
                <w:sz w:val="24"/>
                <w:szCs w:val="24"/>
                <w:lang w:eastAsia="pl-PL"/>
              </w:rPr>
              <w:t xml:space="preserve">. 16, 21mm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przegub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2szt. - przedłużki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pokrętło z przetyczką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grzechotka o zmiennej długości 1/2"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4szt. - klucze </w:t>
            </w:r>
            <w:proofErr w:type="spellStart"/>
            <w:r w:rsidRPr="008C6BDE">
              <w:rPr>
                <w:rFonts w:ascii="Arial" w:eastAsia="Times New Roman" w:hAnsi="Arial"/>
                <w:sz w:val="24"/>
                <w:szCs w:val="24"/>
                <w:lang w:eastAsia="pl-PL"/>
              </w:rPr>
              <w:t>ampulowe</w:t>
            </w:r>
            <w:proofErr w:type="spellEnd"/>
            <w:r w:rsidRPr="008C6BDE">
              <w:rPr>
                <w:rFonts w:ascii="Arial" w:eastAsia="Times New Roman" w:hAnsi="Arial"/>
                <w:sz w:val="24"/>
                <w:szCs w:val="24"/>
                <w:lang w:eastAsia="pl-PL"/>
              </w:rPr>
              <w:t xml:space="preserve"> z nasadką 1/2", </w:t>
            </w:r>
            <w:proofErr w:type="spellStart"/>
            <w:r w:rsidRPr="008C6BDE">
              <w:rPr>
                <w:rFonts w:ascii="Arial" w:eastAsia="Times New Roman" w:hAnsi="Arial"/>
                <w:sz w:val="24"/>
                <w:szCs w:val="24"/>
                <w:lang w:eastAsia="pl-PL"/>
              </w:rPr>
              <w:t>rozm</w:t>
            </w:r>
            <w:proofErr w:type="spellEnd"/>
            <w:r w:rsidRPr="008C6BDE">
              <w:rPr>
                <w:rFonts w:ascii="Arial" w:eastAsia="Times New Roman" w:hAnsi="Arial"/>
                <w:sz w:val="24"/>
                <w:szCs w:val="24"/>
                <w:lang w:eastAsia="pl-PL"/>
              </w:rPr>
              <w:t xml:space="preserve">. 5, 6, 8, </w:t>
            </w:r>
            <w:smartTag w:uri="urn:schemas-microsoft-com:office:smarttags" w:element="metricconverter">
              <w:smartTagPr>
                <w:attr w:name="ProductID" w:val="10 mm"/>
              </w:smartTagPr>
              <w:r w:rsidRPr="008C6BDE">
                <w:rPr>
                  <w:rFonts w:ascii="Arial" w:eastAsia="Times New Roman" w:hAnsi="Arial"/>
                  <w:sz w:val="24"/>
                  <w:szCs w:val="24"/>
                  <w:lang w:eastAsia="pl-PL"/>
                </w:rPr>
                <w:t>10 mm</w:t>
              </w:r>
            </w:smartTag>
            <w:r w:rsidRPr="008C6BDE">
              <w:rPr>
                <w:rFonts w:ascii="Arial" w:eastAsia="Times New Roman" w:hAnsi="Arial"/>
                <w:sz w:val="24"/>
                <w:szCs w:val="24"/>
                <w:lang w:eastAsia="pl-PL"/>
              </w:rPr>
              <w:t xml:space="preserve">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chromowo-wanadowy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19.19</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szczypiec do złączek konektorowych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szczypce do złącz konektorowych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szczęki do złącz konektorowych izolowanych - 0,5 - 6mm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 xml:space="preserve">1szt. - szczęki do złącz konektorowych nieizolowanych - 0,5 - 6mm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szczęki do złącz konektorowych rurkowych - 0,5 - 10mm</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 szt. - uniwersalne szczypce do zaciskania i ściągania izolacji</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1szt. - próbnik napięcia - 3-24V</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1szt. - lusterko teleskopowe z magnesem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19.20</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keepNext/>
              <w:spacing w:after="0" w:line="240" w:lineRule="auto"/>
              <w:outlineLvl w:val="4"/>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płaskich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10szt.</w:t>
            </w:r>
            <w:r w:rsidRPr="008C6BDE">
              <w:rPr>
                <w:rFonts w:ascii="Arial" w:eastAsia="Times New Roman" w:hAnsi="Arial"/>
                <w:b/>
                <w:sz w:val="24"/>
                <w:szCs w:val="24"/>
                <w:lang w:eastAsia="pl-PL"/>
              </w:rPr>
              <w:t xml:space="preserve"> - </w:t>
            </w:r>
            <w:r w:rsidRPr="008C6BDE">
              <w:rPr>
                <w:rFonts w:ascii="Arial" w:eastAsia="Times New Roman" w:hAnsi="Arial"/>
                <w:sz w:val="24"/>
                <w:szCs w:val="24"/>
                <w:lang w:eastAsia="pl-PL"/>
              </w:rPr>
              <w:t xml:space="preserve">rozmiary kluczy: 6x7, 8x9, 10x11, 12x13, 14x15, 16x17, 18x19, 20x22, 24x27, 30x32mm. </w:t>
            </w:r>
          </w:p>
          <w:p w:rsidR="008C6BDE" w:rsidRPr="008C6BDE" w:rsidRDefault="008C6BDE" w:rsidP="008C6BDE">
            <w:pPr>
              <w:spacing w:after="0" w:line="240" w:lineRule="auto"/>
              <w:rPr>
                <w:rFonts w:ascii="Times New Roman" w:eastAsia="Times New Roman" w:hAnsi="Times New Roman"/>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r w:rsidRPr="008C6BDE">
              <w:rPr>
                <w:rFonts w:ascii="Arial" w:eastAsia="Times New Roman" w:hAnsi="Arial"/>
                <w:b/>
                <w:sz w:val="20"/>
                <w:szCs w:val="24"/>
                <w:lang w:eastAsia="pl-PL"/>
              </w:rPr>
              <w:t>19.21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 xml:space="preserve">Zestaw kluczy nasadowo-przegubowych </w:t>
            </w:r>
          </w:p>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7szt. -</w:t>
            </w:r>
            <w:r w:rsidRPr="008C6BDE">
              <w:rPr>
                <w:rFonts w:ascii="Arial" w:eastAsia="Times New Roman" w:hAnsi="Arial"/>
                <w:b/>
                <w:sz w:val="24"/>
                <w:szCs w:val="24"/>
                <w:lang w:eastAsia="pl-PL"/>
              </w:rPr>
              <w:t xml:space="preserve"> </w:t>
            </w:r>
            <w:r w:rsidRPr="008C6BDE">
              <w:rPr>
                <w:rFonts w:ascii="Arial" w:eastAsia="Times New Roman" w:hAnsi="Arial"/>
                <w:sz w:val="24"/>
                <w:szCs w:val="24"/>
                <w:lang w:eastAsia="pl-PL"/>
              </w:rPr>
              <w:t xml:space="preserve">Klucze o rozmiarach: 6x7; 8x9; 10x11; 12x13; 14x15; 16x17; 18x19mm </w:t>
            </w:r>
          </w:p>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20</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Kosa spalinowa</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a)</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Moc silnika w kW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2,1 - 2,3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b)</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Pojemność cylindra w cm</w:t>
            </w:r>
            <w:r w:rsidRPr="008C6BDE">
              <w:rPr>
                <w:rFonts w:ascii="Arial" w:eastAsia="Times New Roman" w:hAnsi="Arial" w:cs="Arial"/>
                <w:vertAlign w:val="superscript"/>
                <w:lang w:eastAsia="pl-PL"/>
              </w:rPr>
              <w:t>3</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45,0 - 45,75</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lastRenderedPageBreak/>
              <w:t>c)</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Pojemność zbiornika paliwa w dm</w:t>
            </w:r>
            <w:r w:rsidRPr="008C6BDE">
              <w:rPr>
                <w:rFonts w:ascii="Arial" w:eastAsia="Times New Roman" w:hAnsi="Arial" w:cs="Arial"/>
                <w:vertAlign w:val="superscript"/>
                <w:lang w:eastAsia="pl-PL"/>
              </w:rPr>
              <w:t>3</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0,75 - 1</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d)</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Waga (bez paliwa i bez narzędzia tnącego)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max 8,75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e)</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Trzy narzędzia tnące: głowica żyłkowa, tarcza do trawy, tarcza do zarośli krzewiastych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f)</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Ochraniacz twarzy zintegrowany z ochronnikami słuchu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g)</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Szelki producenta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21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r w:rsidRPr="008C6BDE">
              <w:rPr>
                <w:rFonts w:ascii="Arial" w:eastAsia="Times New Roman" w:hAnsi="Arial"/>
                <w:b/>
                <w:sz w:val="24"/>
                <w:szCs w:val="24"/>
                <w:lang w:eastAsia="pl-PL"/>
              </w:rPr>
              <w:t>Glebogryzarka spalinowa</w:t>
            </w: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a)</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Szerokość robocza w zakresie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40 - 43 cm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b)</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Głębokość robocza maksymalna, nie większa niż</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15 cm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c)</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Regulacja głębokości pracy co najmniej</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5 stopniowa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d)</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Bieg wsteczny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e)</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Moc silnika w kW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3 - 3,5</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f)</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Pojemność cylindra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150 - 200 cm</w:t>
            </w:r>
            <w:r w:rsidRPr="008C6BDE">
              <w:rPr>
                <w:rFonts w:ascii="Arial" w:eastAsia="Times New Roman" w:hAnsi="Arial" w:cs="Arial"/>
                <w:bCs/>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g)</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Pojemność zbiornika paliwa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minimum 3 litry</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h)</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Napęd kół</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i)</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Koła ogumione, pompowane, z bieżnikiem rolniczym o średnicy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min. 15 cali</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r w:rsidR="008C6BDE" w:rsidRPr="008C6BDE" w:rsidTr="008C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BDE" w:rsidRPr="008C6BDE" w:rsidRDefault="008C6BDE" w:rsidP="008C6BDE">
            <w:pPr>
              <w:tabs>
                <w:tab w:val="left" w:pos="214"/>
              </w:tabs>
              <w:spacing w:after="0" w:line="240" w:lineRule="auto"/>
              <w:jc w:val="center"/>
              <w:rPr>
                <w:rFonts w:ascii="Arial" w:eastAsia="Times New Roman" w:hAnsi="Arial"/>
                <w:sz w:val="20"/>
                <w:szCs w:val="24"/>
                <w:lang w:eastAsia="pl-PL"/>
              </w:rPr>
            </w:pPr>
            <w:r w:rsidRPr="008C6BDE">
              <w:rPr>
                <w:rFonts w:ascii="Arial" w:eastAsia="Times New Roman" w:hAnsi="Arial"/>
                <w:sz w:val="20"/>
                <w:szCs w:val="24"/>
                <w:lang w:eastAsia="pl-PL"/>
              </w:rPr>
              <w:t>j)</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6BDE" w:rsidRPr="008C6BDE" w:rsidRDefault="008C6BDE" w:rsidP="008C6BDE">
            <w:pPr>
              <w:spacing w:after="0" w:line="240" w:lineRule="auto"/>
              <w:rPr>
                <w:rFonts w:ascii="Arial" w:eastAsia="Times New Roman" w:hAnsi="Arial" w:cs="Arial"/>
                <w:lang w:eastAsia="pl-PL"/>
              </w:rPr>
            </w:pPr>
            <w:r w:rsidRPr="008C6BDE">
              <w:rPr>
                <w:rFonts w:ascii="Arial" w:eastAsia="Times New Roman" w:hAnsi="Arial" w:cs="Arial"/>
                <w:lang w:eastAsia="pl-PL"/>
              </w:rPr>
              <w:t>Waga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C6BDE" w:rsidRPr="008C6BDE" w:rsidRDefault="008C6BDE" w:rsidP="008C6BDE">
            <w:pPr>
              <w:spacing w:after="0" w:line="240" w:lineRule="auto"/>
              <w:jc w:val="center"/>
              <w:rPr>
                <w:rFonts w:ascii="Arial" w:eastAsia="Times New Roman" w:hAnsi="Arial" w:cs="Arial"/>
                <w:bCs/>
                <w:lang w:eastAsia="pl-PL"/>
              </w:rPr>
            </w:pPr>
            <w:r w:rsidRPr="008C6BDE">
              <w:rPr>
                <w:rFonts w:ascii="Arial" w:eastAsia="Times New Roman" w:hAnsi="Arial" w:cs="Arial"/>
                <w:bCs/>
                <w:lang w:eastAsia="pl-PL"/>
              </w:rPr>
              <w:t>max 100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8C6BDE" w:rsidRPr="008C6BDE" w:rsidRDefault="008C6BDE" w:rsidP="008C6BDE">
            <w:pPr>
              <w:spacing w:after="0" w:line="240" w:lineRule="auto"/>
              <w:rPr>
                <w:rFonts w:ascii="Arial" w:eastAsia="Times New Roman" w:hAnsi="Arial"/>
                <w:b/>
                <w:sz w:val="24"/>
                <w:szCs w:val="24"/>
                <w:lang w:eastAsia="pl-PL"/>
              </w:rPr>
            </w:pPr>
          </w:p>
        </w:tc>
      </w:tr>
    </w:tbl>
    <w:p w:rsidR="008C6BDE" w:rsidRPr="008C6BDE" w:rsidRDefault="008C6BDE" w:rsidP="008C6BDE">
      <w:pPr>
        <w:spacing w:after="0" w:line="240" w:lineRule="auto"/>
        <w:rPr>
          <w:rFonts w:ascii="Arial" w:eastAsia="Times New Roman" w:hAnsi="Arial"/>
          <w:sz w:val="24"/>
          <w:szCs w:val="24"/>
          <w:lang w:eastAsia="pl-PL"/>
        </w:rPr>
      </w:pPr>
    </w:p>
    <w:p w:rsidR="008C6BDE" w:rsidRDefault="008C6BDE" w:rsidP="008C6BDE">
      <w:pPr>
        <w:spacing w:after="0" w:line="240" w:lineRule="auto"/>
        <w:jc w:val="center"/>
        <w:rPr>
          <w:rFonts w:ascii="Arial" w:eastAsia="Times New Roman" w:hAnsi="Arial"/>
          <w:b/>
          <w:sz w:val="24"/>
          <w:szCs w:val="24"/>
          <w:lang w:eastAsia="pl-PL"/>
        </w:rPr>
      </w:pPr>
      <w:r w:rsidRPr="008C6BDE">
        <w:rPr>
          <w:rFonts w:ascii="Arial" w:eastAsia="Times New Roman" w:hAnsi="Arial"/>
          <w:b/>
          <w:sz w:val="24"/>
          <w:szCs w:val="24"/>
          <w:lang w:eastAsia="pl-PL"/>
        </w:rPr>
        <w:t>Dodatkowe Wymagania Zamawiającego:</w:t>
      </w:r>
    </w:p>
    <w:p w:rsidR="008C6BDE" w:rsidRPr="008C6BDE" w:rsidRDefault="008C6BDE" w:rsidP="008C6BDE">
      <w:pPr>
        <w:spacing w:after="0" w:line="240" w:lineRule="auto"/>
        <w:jc w:val="center"/>
        <w:rPr>
          <w:rFonts w:ascii="Arial" w:eastAsia="Times New Roman" w:hAnsi="Arial"/>
          <w:b/>
          <w:sz w:val="24"/>
          <w:szCs w:val="24"/>
          <w:lang w:eastAsia="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307"/>
        <w:gridCol w:w="2126"/>
        <w:gridCol w:w="2126"/>
      </w:tblGrid>
      <w:tr w:rsidR="008C6BDE" w:rsidRPr="008C6BDE" w:rsidTr="008C6BDE">
        <w:tc>
          <w:tcPr>
            <w:tcW w:w="755" w:type="dxa"/>
            <w:shd w:val="clear" w:color="auto" w:fill="auto"/>
          </w:tcPr>
          <w:p w:rsidR="008C6BDE" w:rsidRPr="008C6BDE" w:rsidRDefault="007F2A82" w:rsidP="007F2A82">
            <w:pPr>
              <w:spacing w:after="0" w:line="240" w:lineRule="auto"/>
              <w:jc w:val="center"/>
              <w:rPr>
                <w:rFonts w:ascii="Arial" w:eastAsia="Times New Roman" w:hAnsi="Arial"/>
                <w:sz w:val="24"/>
                <w:szCs w:val="24"/>
                <w:lang w:eastAsia="pl-PL"/>
              </w:rPr>
            </w:pPr>
            <w:r>
              <w:rPr>
                <w:rFonts w:ascii="Arial" w:eastAsia="Times New Roman" w:hAnsi="Arial"/>
                <w:sz w:val="24"/>
                <w:szCs w:val="24"/>
                <w:lang w:eastAsia="pl-PL"/>
              </w:rPr>
              <w:t>1</w:t>
            </w:r>
            <w:r w:rsidR="008C6BDE" w:rsidRPr="008C6BDE">
              <w:rPr>
                <w:rFonts w:ascii="Arial" w:eastAsia="Times New Roman" w:hAnsi="Arial"/>
                <w:sz w:val="24"/>
                <w:szCs w:val="24"/>
                <w:lang w:eastAsia="pl-PL"/>
              </w:rPr>
              <w:t>)</w:t>
            </w:r>
          </w:p>
        </w:tc>
        <w:tc>
          <w:tcPr>
            <w:tcW w:w="5307" w:type="dxa"/>
            <w:shd w:val="clear" w:color="auto" w:fill="auto"/>
          </w:tcPr>
          <w:p w:rsidR="008C6BDE" w:rsidRPr="008C6BDE" w:rsidRDefault="008C6BDE" w:rsidP="008C6BDE">
            <w:pPr>
              <w:spacing w:after="0" w:line="240" w:lineRule="auto"/>
              <w:rPr>
                <w:rFonts w:ascii="Arial" w:eastAsia="Times New Roman" w:hAnsi="Arial"/>
                <w:sz w:val="24"/>
                <w:szCs w:val="24"/>
                <w:lang w:eastAsia="pl-PL"/>
              </w:rPr>
            </w:pPr>
            <w:r w:rsidRPr="008C6BDE">
              <w:rPr>
                <w:rFonts w:ascii="Arial" w:eastAsia="Times New Roman" w:hAnsi="Arial"/>
                <w:sz w:val="24"/>
                <w:szCs w:val="24"/>
                <w:lang w:eastAsia="pl-PL"/>
              </w:rPr>
              <w:t>Szkolenie  z zakresu użytkowania, obsługi dostarczonych urządzeń dla 4 osób</w:t>
            </w:r>
          </w:p>
        </w:tc>
        <w:tc>
          <w:tcPr>
            <w:tcW w:w="2126" w:type="dxa"/>
            <w:shd w:val="clear" w:color="auto" w:fill="auto"/>
          </w:tcPr>
          <w:p w:rsidR="008C6BDE" w:rsidRPr="008C6BDE" w:rsidRDefault="008C6BDE" w:rsidP="008C6BDE">
            <w:pPr>
              <w:spacing w:after="0" w:line="240" w:lineRule="auto"/>
              <w:jc w:val="center"/>
              <w:rPr>
                <w:rFonts w:ascii="Arial" w:eastAsia="Times New Roman" w:hAnsi="Arial"/>
                <w:sz w:val="24"/>
                <w:szCs w:val="24"/>
                <w:lang w:eastAsia="pl-PL"/>
              </w:rPr>
            </w:pPr>
            <w:r w:rsidRPr="008C6BDE">
              <w:rPr>
                <w:rFonts w:ascii="Arial" w:eastAsia="Times New Roman" w:hAnsi="Arial"/>
                <w:sz w:val="24"/>
                <w:szCs w:val="24"/>
                <w:lang w:eastAsia="pl-PL"/>
              </w:rPr>
              <w:t>TAK</w:t>
            </w:r>
          </w:p>
        </w:tc>
        <w:tc>
          <w:tcPr>
            <w:tcW w:w="2126" w:type="dxa"/>
            <w:shd w:val="clear" w:color="auto" w:fill="auto"/>
          </w:tcPr>
          <w:p w:rsidR="008C6BDE" w:rsidRPr="008C6BDE" w:rsidRDefault="008C6BDE" w:rsidP="008C6BDE">
            <w:pPr>
              <w:spacing w:after="0" w:line="240" w:lineRule="auto"/>
              <w:rPr>
                <w:rFonts w:ascii="Arial" w:eastAsia="Times New Roman" w:hAnsi="Arial"/>
                <w:sz w:val="24"/>
                <w:szCs w:val="24"/>
                <w:lang w:eastAsia="pl-PL"/>
              </w:rPr>
            </w:pPr>
          </w:p>
        </w:tc>
      </w:tr>
    </w:tbl>
    <w:p w:rsidR="009E6CAF" w:rsidRPr="00680E12" w:rsidRDefault="009E6CAF" w:rsidP="00680E12">
      <w:pPr>
        <w:spacing w:after="0" w:line="240" w:lineRule="auto"/>
        <w:rPr>
          <w:rFonts w:ascii="Arial" w:hAnsi="Arial"/>
          <w:sz w:val="24"/>
          <w:szCs w:val="24"/>
          <w:lang w:eastAsia="pl-PL"/>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680E12" w:rsidRDefault="009E6CAF" w:rsidP="00680E12">
      <w:pPr>
        <w:spacing w:after="0" w:line="240" w:lineRule="auto"/>
        <w:rPr>
          <w:rFonts w:ascii="Arial" w:hAnsi="Arial"/>
          <w:sz w:val="24"/>
          <w:szCs w:val="24"/>
          <w:lang w:eastAsia="pl-PL"/>
        </w:rPr>
      </w:pPr>
    </w:p>
    <w:p w:rsidR="009E6CAF" w:rsidRPr="00680E12" w:rsidRDefault="009E6CAF" w:rsidP="00680E12">
      <w:pPr>
        <w:spacing w:after="0" w:line="240" w:lineRule="auto"/>
        <w:rPr>
          <w:rFonts w:ascii="Arial" w:hAnsi="Arial"/>
          <w:sz w:val="24"/>
          <w:szCs w:val="24"/>
          <w:lang w:eastAsia="pl-PL"/>
        </w:rPr>
      </w:pPr>
    </w:p>
    <w:p w:rsidR="009E6CAF" w:rsidRPr="00680E12" w:rsidRDefault="009E6CAF" w:rsidP="00680E12">
      <w:pPr>
        <w:suppressAutoHyphens/>
        <w:spacing w:after="0" w:line="240" w:lineRule="auto"/>
        <w:jc w:val="center"/>
        <w:rPr>
          <w:rFonts w:ascii="Times New Roman" w:hAnsi="Times New Roman"/>
          <w:b/>
          <w:sz w:val="20"/>
          <w:szCs w:val="20"/>
          <w:lang w:eastAsia="ar-SA"/>
        </w:rPr>
      </w:pPr>
      <w:r w:rsidRPr="00680E12">
        <w:rPr>
          <w:rFonts w:ascii="Times New Roman" w:hAnsi="Times New Roman"/>
          <w:b/>
          <w:sz w:val="20"/>
          <w:szCs w:val="20"/>
          <w:lang w:eastAsia="ar-SA"/>
        </w:rPr>
        <w:t>.....................................................................</w:t>
      </w:r>
    </w:p>
    <w:p w:rsidR="009E6CAF" w:rsidRPr="00680E12" w:rsidRDefault="009E6CAF" w:rsidP="00680E12">
      <w:pPr>
        <w:suppressAutoHyphens/>
        <w:spacing w:after="0" w:line="240" w:lineRule="auto"/>
        <w:jc w:val="center"/>
        <w:rPr>
          <w:rFonts w:ascii="Times New Roman" w:hAnsi="Times New Roman"/>
          <w:b/>
          <w:sz w:val="20"/>
          <w:szCs w:val="20"/>
          <w:lang w:eastAsia="ar-SA"/>
        </w:rPr>
      </w:pPr>
      <w:r w:rsidRPr="00680E12">
        <w:rPr>
          <w:rFonts w:ascii="Times New Roman" w:hAnsi="Times New Roman"/>
          <w:b/>
          <w:sz w:val="20"/>
          <w:szCs w:val="20"/>
          <w:lang w:eastAsia="ar-SA"/>
        </w:rPr>
        <w:t>Podpis i pieczęć osoby/osób uprawnionej</w:t>
      </w:r>
    </w:p>
    <w:p w:rsidR="009E6CAF" w:rsidRPr="00680E12" w:rsidRDefault="009E6CAF" w:rsidP="00680E12">
      <w:pPr>
        <w:spacing w:after="0" w:line="240" w:lineRule="auto"/>
        <w:jc w:val="center"/>
        <w:rPr>
          <w:rFonts w:ascii="Arial" w:hAnsi="Arial"/>
          <w:i/>
          <w:sz w:val="24"/>
          <w:szCs w:val="24"/>
          <w:lang w:eastAsia="pl-PL"/>
        </w:rPr>
      </w:pPr>
      <w:r w:rsidRPr="00680E12">
        <w:rPr>
          <w:rFonts w:ascii="Times New Roman" w:hAnsi="Times New Roman"/>
          <w:b/>
          <w:sz w:val="20"/>
          <w:szCs w:val="20"/>
          <w:lang w:eastAsia="ar-SA"/>
        </w:rPr>
        <w:t>do reprezentowania Wykonawcy</w:t>
      </w: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7F2A82" w:rsidRDefault="007F2A82" w:rsidP="00680E12">
      <w:pPr>
        <w:spacing w:after="0" w:line="240" w:lineRule="auto"/>
        <w:rPr>
          <w:rFonts w:ascii="Arial" w:hAnsi="Arial"/>
          <w:i/>
          <w:sz w:val="24"/>
          <w:szCs w:val="24"/>
          <w:lang w:eastAsia="pl-PL"/>
        </w:rPr>
      </w:pPr>
    </w:p>
    <w:p w:rsidR="007F2A82" w:rsidRDefault="007F2A82"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Pr="005F529B" w:rsidRDefault="009E6CAF" w:rsidP="005F529B">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2</w:t>
      </w:r>
    </w:p>
    <w:p w:rsidR="009E6CAF" w:rsidRPr="005F529B" w:rsidRDefault="009E6CAF" w:rsidP="005F529B">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5F529B">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5F529B" w:rsidRDefault="009E6CAF" w:rsidP="005F529B">
      <w:pPr>
        <w:suppressAutoHyphens/>
        <w:spacing w:after="0" w:line="240" w:lineRule="auto"/>
        <w:jc w:val="center"/>
        <w:rPr>
          <w:rFonts w:ascii="Arial" w:hAnsi="Arial"/>
          <w:b/>
          <w:sz w:val="32"/>
          <w:szCs w:val="24"/>
          <w:u w:val="single"/>
          <w:lang w:eastAsia="ar-SA"/>
        </w:rPr>
      </w:pPr>
    </w:p>
    <w:p w:rsidR="009E6CAF" w:rsidRPr="005F529B" w:rsidRDefault="009E6CAF" w:rsidP="005F529B">
      <w:pPr>
        <w:suppressAutoHyphens/>
        <w:spacing w:after="0" w:line="240" w:lineRule="auto"/>
        <w:jc w:val="center"/>
        <w:rPr>
          <w:rFonts w:ascii="Arial" w:hAnsi="Arial"/>
          <w:b/>
          <w:sz w:val="32"/>
          <w:szCs w:val="24"/>
          <w:u w:val="single"/>
          <w:lang w:eastAsia="ar-SA"/>
        </w:rPr>
      </w:pPr>
      <w:r>
        <w:rPr>
          <w:rFonts w:ascii="Arial" w:hAnsi="Arial"/>
          <w:b/>
          <w:sz w:val="32"/>
          <w:szCs w:val="24"/>
          <w:u w:val="single"/>
          <w:lang w:eastAsia="ar-SA"/>
        </w:rPr>
        <w:t>S</w:t>
      </w:r>
      <w:r w:rsidRPr="005F529B">
        <w:rPr>
          <w:rFonts w:ascii="Arial" w:hAnsi="Arial"/>
          <w:b/>
          <w:sz w:val="32"/>
          <w:szCs w:val="24"/>
          <w:u w:val="single"/>
          <w:lang w:eastAsia="ar-SA"/>
        </w:rPr>
        <w:t>pecyfikacja techniczna zamawianego sprzętu</w:t>
      </w:r>
    </w:p>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rPr>
          <w:rFonts w:ascii="Arial" w:hAnsi="Arial"/>
          <w:b/>
          <w:sz w:val="24"/>
          <w:szCs w:val="24"/>
          <w:lang w:eastAsia="ar-SA"/>
        </w:rPr>
      </w:pPr>
      <w:r w:rsidRPr="005F529B">
        <w:rPr>
          <w:rFonts w:ascii="Arial" w:hAnsi="Arial"/>
          <w:sz w:val="24"/>
          <w:szCs w:val="24"/>
          <w:lang w:eastAsia="ar-SA"/>
        </w:rPr>
        <w:t xml:space="preserve">Nazwa sprzętu: </w:t>
      </w:r>
      <w:r w:rsidRPr="005F529B">
        <w:rPr>
          <w:rFonts w:ascii="Arial" w:hAnsi="Arial"/>
          <w:b/>
          <w:sz w:val="24"/>
          <w:szCs w:val="24"/>
          <w:lang w:eastAsia="ar-SA"/>
        </w:rPr>
        <w:t>Wyposażenie do badania i obsługi podzespołów pojazdów oraz silników spalinowych – dostawa narzędzi do regulacji układów rozruchowych i napędów elektrycznych w pojazdach</w:t>
      </w:r>
    </w:p>
    <w:p w:rsidR="009E6CAF" w:rsidRPr="005F529B" w:rsidRDefault="009E6CAF" w:rsidP="005F529B">
      <w:pPr>
        <w:suppressAutoHyphens/>
        <w:spacing w:after="0" w:line="240" w:lineRule="auto"/>
        <w:rPr>
          <w:rFonts w:ascii="Arial" w:hAnsi="Arial"/>
          <w:b/>
          <w:sz w:val="24"/>
          <w:szCs w:val="24"/>
          <w:lang w:eastAsia="ar-SA"/>
        </w:rPr>
      </w:pP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sz w:val="24"/>
          <w:szCs w:val="24"/>
          <w:lang w:eastAsia="ar-SA"/>
        </w:rPr>
        <w:t xml:space="preserve">Nr kontraktu/poz. w kontrakcie: </w:t>
      </w:r>
      <w:r w:rsidRPr="00824E14">
        <w:rPr>
          <w:rFonts w:ascii="Times New Roman" w:hAnsi="Times New Roman"/>
          <w:b/>
          <w:sz w:val="24"/>
          <w:szCs w:val="24"/>
          <w:lang w:eastAsia="ar-SA"/>
        </w:rPr>
        <w:t>4 poz. 3 (część 2 z 2)</w:t>
      </w:r>
    </w:p>
    <w:p w:rsidR="009E6CAF" w:rsidRPr="00824E14" w:rsidRDefault="009E6CAF" w:rsidP="005F529B">
      <w:pPr>
        <w:suppressAutoHyphens/>
        <w:spacing w:after="0" w:line="240" w:lineRule="auto"/>
        <w:rPr>
          <w:rFonts w:ascii="Times New Roman" w:hAnsi="Times New Roman"/>
          <w:sz w:val="24"/>
          <w:szCs w:val="24"/>
          <w:lang w:eastAsia="ar-SA"/>
        </w:rPr>
      </w:pPr>
      <w:r w:rsidRPr="00824E14">
        <w:rPr>
          <w:rFonts w:ascii="Times New Roman" w:hAnsi="Times New Roman"/>
          <w:sz w:val="24"/>
          <w:szCs w:val="24"/>
          <w:lang w:eastAsia="ar-SA"/>
        </w:rPr>
        <w:t>Zamawiana ilość (szt.): 1 zestaw</w:t>
      </w:r>
    </w:p>
    <w:p w:rsidR="009E6CAF" w:rsidRPr="00824E14" w:rsidRDefault="009E6CAF" w:rsidP="005F529B">
      <w:pPr>
        <w:suppressAutoHyphens/>
        <w:spacing w:after="0" w:line="240" w:lineRule="auto"/>
        <w:rPr>
          <w:rFonts w:ascii="Times New Roman" w:hAnsi="Times New Roman"/>
          <w:sz w:val="24"/>
          <w:szCs w:val="24"/>
          <w:lang w:eastAsia="ar-SA"/>
        </w:rPr>
      </w:pPr>
      <w:r w:rsidRPr="00824E14">
        <w:rPr>
          <w:rFonts w:ascii="Times New Roman" w:hAnsi="Times New Roman"/>
          <w:sz w:val="24"/>
          <w:szCs w:val="24"/>
          <w:lang w:eastAsia="ar-SA"/>
        </w:rPr>
        <w:t xml:space="preserve">Grupa i kod z CPV w ramach grupy: </w:t>
      </w: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b/>
          <w:sz w:val="24"/>
          <w:szCs w:val="24"/>
          <w:lang w:eastAsia="ar-SA"/>
        </w:rPr>
        <w:t xml:space="preserve">38548000-8 Przyrządy do pojazdów mechanicznych; </w:t>
      </w: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b/>
          <w:sz w:val="24"/>
          <w:szCs w:val="24"/>
          <w:lang w:eastAsia="ar-SA"/>
        </w:rPr>
        <w:t>31000000-6 Maszyny, urządzenia i wyroby elektryczne, oświetlenie.</w:t>
      </w:r>
    </w:p>
    <w:p w:rsidR="008C6BDE" w:rsidRPr="008C6BDE" w:rsidRDefault="008C6BDE" w:rsidP="008C6BDE">
      <w:pPr>
        <w:widowControl w:val="0"/>
        <w:suppressAutoHyphens/>
        <w:spacing w:after="0" w:line="240" w:lineRule="auto"/>
        <w:rPr>
          <w:rFonts w:ascii="Arial" w:eastAsia="Lucida Sans Unicode" w:hAnsi="Arial"/>
          <w:b/>
          <w:kern w:val="1"/>
          <w:sz w:val="24"/>
          <w:szCs w:val="24"/>
        </w:rPr>
      </w:pPr>
    </w:p>
    <w:tbl>
      <w:tblPr>
        <w:tblW w:w="10095" w:type="dxa"/>
        <w:tblInd w:w="5" w:type="dxa"/>
        <w:tblLayout w:type="fixed"/>
        <w:tblCellMar>
          <w:left w:w="0" w:type="dxa"/>
          <w:right w:w="0" w:type="dxa"/>
        </w:tblCellMar>
        <w:tblLook w:val="0000" w:firstRow="0" w:lastRow="0" w:firstColumn="0" w:lastColumn="0" w:noHBand="0" w:noVBand="0"/>
      </w:tblPr>
      <w:tblGrid>
        <w:gridCol w:w="709"/>
        <w:gridCol w:w="5250"/>
        <w:gridCol w:w="2126"/>
        <w:gridCol w:w="2010"/>
      </w:tblGrid>
      <w:tr w:rsidR="008C6BDE" w:rsidRPr="008C6BDE" w:rsidTr="008C6BDE">
        <w:trPr>
          <w:trHeight w:val="799"/>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tcPr>
          <w:p w:rsidR="008C6BDE" w:rsidRPr="001F745E" w:rsidRDefault="008C6BDE" w:rsidP="008C6BDE">
            <w:pPr>
              <w:keepNext/>
              <w:suppressAutoHyphens/>
              <w:snapToGrid w:val="0"/>
              <w:spacing w:after="0" w:line="240" w:lineRule="auto"/>
              <w:outlineLvl w:val="0"/>
              <w:rPr>
                <w:rFonts w:ascii="Arial" w:eastAsia="Times New Roman" w:hAnsi="Arial"/>
                <w:color w:val="000000"/>
                <w:sz w:val="24"/>
                <w:szCs w:val="24"/>
                <w:lang w:eastAsia="ar-SA"/>
              </w:rPr>
            </w:pPr>
            <w:r w:rsidRPr="008C6BDE">
              <w:rPr>
                <w:rFonts w:ascii="Arial" w:eastAsia="Times New Roman" w:hAnsi="Arial"/>
                <w:color w:val="000000"/>
                <w:sz w:val="24"/>
                <w:szCs w:val="24"/>
                <w:lang w:eastAsia="ar-SA"/>
              </w:rPr>
              <w:t>1. Zamawiający:</w:t>
            </w:r>
            <w:r w:rsidRPr="008C6BDE">
              <w:rPr>
                <w:rFonts w:ascii="Arial" w:eastAsia="Times New Roman" w:hAnsi="Arial"/>
                <w:b/>
                <w:color w:val="000000"/>
                <w:sz w:val="24"/>
                <w:szCs w:val="24"/>
                <w:lang w:eastAsia="ar-SA"/>
              </w:rPr>
              <w:t xml:space="preserve"> </w:t>
            </w:r>
            <w:r w:rsidRPr="001F745E">
              <w:rPr>
                <w:rFonts w:ascii="Arial" w:eastAsia="Times New Roman" w:hAnsi="Arial"/>
                <w:color w:val="000000"/>
                <w:sz w:val="24"/>
                <w:szCs w:val="24"/>
                <w:lang w:eastAsia="ar-SA"/>
              </w:rPr>
              <w:t>Uniwersytet Przyrodniczy w Lublinie, Centrum Innowacyjno-Wdrożeniowe Nowych Technik i Technologii w Inżynierii Rolniczej</w:t>
            </w:r>
          </w:p>
          <w:p w:rsidR="001F745E" w:rsidRPr="005F529B" w:rsidRDefault="008C6BDE" w:rsidP="001F745E">
            <w:pPr>
              <w:suppressAutoHyphens/>
              <w:spacing w:after="0" w:line="240" w:lineRule="auto"/>
              <w:rPr>
                <w:rFonts w:ascii="Arial" w:hAnsi="Arial"/>
                <w:sz w:val="24"/>
                <w:szCs w:val="24"/>
                <w:lang w:eastAsia="pl-PL"/>
              </w:rPr>
            </w:pPr>
            <w:r w:rsidRPr="008C6BDE">
              <w:rPr>
                <w:rFonts w:ascii="Arial" w:eastAsia="Lucida Sans Unicode" w:hAnsi="Arial"/>
                <w:kern w:val="1"/>
                <w:sz w:val="24"/>
                <w:szCs w:val="24"/>
              </w:rPr>
              <w:t xml:space="preserve">2. </w:t>
            </w:r>
            <w:r w:rsidR="001F745E" w:rsidRPr="008C6BDE">
              <w:rPr>
                <w:rFonts w:ascii="Arial" w:eastAsia="Times New Roman" w:hAnsi="Arial"/>
                <w:sz w:val="24"/>
                <w:szCs w:val="24"/>
                <w:lang w:eastAsia="pl-PL"/>
              </w:rPr>
              <w:t xml:space="preserve">Osoba </w:t>
            </w:r>
            <w:r w:rsidR="001F745E">
              <w:rPr>
                <w:rFonts w:ascii="Arial" w:eastAsia="Times New Roman" w:hAnsi="Arial"/>
                <w:sz w:val="24"/>
                <w:szCs w:val="24"/>
                <w:lang w:eastAsia="pl-PL"/>
              </w:rPr>
              <w:t>do kontaktów</w:t>
            </w:r>
            <w:r w:rsidR="001F745E" w:rsidRPr="005F529B">
              <w:rPr>
                <w:rFonts w:ascii="Arial" w:hAnsi="Arial"/>
                <w:sz w:val="24"/>
                <w:szCs w:val="24"/>
                <w:lang w:eastAsia="ar-SA"/>
              </w:rPr>
              <w:t xml:space="preserve">: </w:t>
            </w:r>
            <w:r w:rsidR="001F745E" w:rsidRPr="001F745E">
              <w:rPr>
                <w:rFonts w:ascii="Arial" w:hAnsi="Arial"/>
                <w:b/>
                <w:sz w:val="24"/>
                <w:szCs w:val="24"/>
                <w:u w:val="single"/>
                <w:lang w:eastAsia="ar-SA"/>
              </w:rPr>
              <w:t>dr inż. Paweł</w:t>
            </w:r>
            <w:r w:rsidR="001F745E" w:rsidRPr="005F529B">
              <w:rPr>
                <w:rFonts w:ascii="Arial" w:hAnsi="Arial"/>
                <w:b/>
                <w:sz w:val="24"/>
                <w:szCs w:val="24"/>
                <w:u w:val="single"/>
                <w:lang w:eastAsia="ar-SA"/>
              </w:rPr>
              <w:t xml:space="preserve"> Krzaczek</w:t>
            </w:r>
          </w:p>
          <w:p w:rsidR="001F745E" w:rsidRPr="005F529B" w:rsidRDefault="001F745E" w:rsidP="001F745E">
            <w:pPr>
              <w:suppressAutoHyphens/>
              <w:spacing w:after="0" w:line="240" w:lineRule="auto"/>
              <w:rPr>
                <w:rFonts w:ascii="Arial" w:hAnsi="Arial"/>
                <w:sz w:val="24"/>
                <w:szCs w:val="24"/>
                <w:lang w:eastAsia="ar-SA"/>
              </w:rPr>
            </w:pPr>
            <w:r>
              <w:rPr>
                <w:rFonts w:ascii="Arial" w:hAnsi="Arial"/>
                <w:sz w:val="24"/>
                <w:szCs w:val="24"/>
                <w:lang w:eastAsia="ar-SA"/>
              </w:rPr>
              <w:t xml:space="preserve">    </w:t>
            </w:r>
            <w:r w:rsidRPr="005F529B">
              <w:rPr>
                <w:rFonts w:ascii="Arial" w:hAnsi="Arial"/>
                <w:sz w:val="24"/>
                <w:szCs w:val="24"/>
                <w:lang w:eastAsia="ar-SA"/>
              </w:rPr>
              <w:t>telefon stacjonarny: 81-531-97-19</w:t>
            </w:r>
            <w:r>
              <w:rPr>
                <w:rFonts w:ascii="Arial" w:hAnsi="Arial"/>
                <w:sz w:val="24"/>
                <w:szCs w:val="24"/>
                <w:lang w:eastAsia="ar-SA"/>
              </w:rPr>
              <w:t>,</w:t>
            </w:r>
            <w:r w:rsidRPr="005F529B">
              <w:rPr>
                <w:rFonts w:ascii="Arial" w:hAnsi="Arial"/>
                <w:sz w:val="24"/>
                <w:szCs w:val="24"/>
                <w:lang w:eastAsia="ar-SA"/>
              </w:rPr>
              <w:t xml:space="preserve"> mail: pawel.krzaczek@up.lublin.pl</w:t>
            </w:r>
          </w:p>
          <w:p w:rsidR="008C6BDE" w:rsidRPr="001F745E" w:rsidRDefault="008C6BDE" w:rsidP="008C6BDE">
            <w:pPr>
              <w:keepNext/>
              <w:suppressAutoHyphens/>
              <w:spacing w:after="0" w:line="240" w:lineRule="auto"/>
              <w:outlineLvl w:val="0"/>
              <w:rPr>
                <w:rFonts w:ascii="Arial" w:eastAsia="Times New Roman" w:hAnsi="Arial"/>
                <w:color w:val="000000"/>
                <w:sz w:val="24"/>
                <w:szCs w:val="24"/>
                <w:lang w:eastAsia="ar-SA"/>
              </w:rPr>
            </w:pPr>
            <w:r w:rsidRPr="008C6BDE">
              <w:rPr>
                <w:rFonts w:ascii="Arial" w:eastAsia="Times New Roman" w:hAnsi="Arial"/>
                <w:color w:val="000000"/>
                <w:sz w:val="24"/>
                <w:szCs w:val="24"/>
                <w:lang w:eastAsia="ar-SA"/>
              </w:rPr>
              <w:t>3. Miejsce dostawy:</w:t>
            </w:r>
            <w:r w:rsidRPr="008C6BDE">
              <w:rPr>
                <w:rFonts w:ascii="Arial" w:eastAsia="Times New Roman" w:hAnsi="Arial"/>
                <w:b/>
                <w:color w:val="000000"/>
                <w:sz w:val="24"/>
                <w:szCs w:val="24"/>
                <w:lang w:eastAsia="ar-SA"/>
              </w:rPr>
              <w:t xml:space="preserve"> </w:t>
            </w:r>
            <w:r w:rsidRPr="001F745E">
              <w:rPr>
                <w:rFonts w:ascii="Arial" w:eastAsia="Times New Roman" w:hAnsi="Arial"/>
                <w:color w:val="000000"/>
                <w:sz w:val="24"/>
                <w:szCs w:val="24"/>
                <w:lang w:eastAsia="ar-SA"/>
              </w:rPr>
              <w:t>ul. Głęboka 28, 20-612 Lublin</w:t>
            </w:r>
          </w:p>
          <w:p w:rsidR="008C6BDE" w:rsidRPr="001F745E" w:rsidRDefault="008C6BDE" w:rsidP="008C6BDE">
            <w:pPr>
              <w:widowControl w:val="0"/>
              <w:suppressAutoHyphens/>
              <w:spacing w:after="0" w:line="240" w:lineRule="auto"/>
              <w:rPr>
                <w:rFonts w:ascii="Arial" w:eastAsia="Lucida Sans Unicode" w:hAnsi="Arial"/>
                <w:kern w:val="1"/>
                <w:sz w:val="24"/>
                <w:szCs w:val="24"/>
              </w:rPr>
            </w:pPr>
            <w:r w:rsidRPr="001F745E">
              <w:rPr>
                <w:rFonts w:ascii="Arial" w:eastAsia="Lucida Sans Unicode" w:hAnsi="Arial"/>
                <w:kern w:val="1"/>
                <w:sz w:val="24"/>
                <w:szCs w:val="24"/>
              </w:rPr>
              <w:t xml:space="preserve">    Nazwa Jednostki: Katedra Energetyki i Pojazdów</w:t>
            </w:r>
          </w:p>
          <w:p w:rsidR="008C6BDE" w:rsidRPr="008C6BDE" w:rsidRDefault="008C6BDE" w:rsidP="008C6BDE">
            <w:pPr>
              <w:keepNext/>
              <w:widowControl w:val="0"/>
              <w:suppressAutoHyphens/>
              <w:snapToGrid w:val="0"/>
              <w:spacing w:after="0" w:line="240" w:lineRule="auto"/>
              <w:rPr>
                <w:rFonts w:ascii="Arial" w:eastAsia="Lucida Sans Unicode" w:hAnsi="Arial"/>
                <w:color w:val="000000"/>
                <w:kern w:val="1"/>
                <w:sz w:val="24"/>
                <w:szCs w:val="24"/>
              </w:rPr>
            </w:pPr>
            <w:r w:rsidRPr="001F745E">
              <w:rPr>
                <w:rFonts w:ascii="Arial" w:eastAsia="Lucida Sans Unicode" w:hAnsi="Arial"/>
                <w:kern w:val="1"/>
                <w:sz w:val="24"/>
                <w:szCs w:val="24"/>
              </w:rPr>
              <w:t xml:space="preserve">    Pokój/pomieszczenie nr:  Budynek B, pom. 1.55</w:t>
            </w:r>
          </w:p>
        </w:tc>
      </w:tr>
      <w:tr w:rsidR="008C6BDE" w:rsidRPr="008C6BDE" w:rsidTr="008C6BDE">
        <w:trPr>
          <w:cantSplit/>
          <w:trHeight w:val="745"/>
        </w:trPr>
        <w:tc>
          <w:tcPr>
            <w:tcW w:w="709"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tabs>
                <w:tab w:val="left" w:pos="214"/>
              </w:tabs>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Lp.</w:t>
            </w:r>
          </w:p>
        </w:tc>
        <w:tc>
          <w:tcPr>
            <w:tcW w:w="5250"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Oczekiwane  parametry techniczne</w:t>
            </w:r>
          </w:p>
        </w:tc>
        <w:tc>
          <w:tcPr>
            <w:tcW w:w="2126"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Wymagane parametry techniczne</w:t>
            </w:r>
          </w:p>
        </w:tc>
        <w:tc>
          <w:tcPr>
            <w:tcW w:w="2010" w:type="dxa"/>
            <w:tcBorders>
              <w:top w:val="single" w:sz="4" w:space="0" w:color="000000"/>
              <w:left w:val="single" w:sz="4" w:space="0" w:color="000000"/>
              <w:right w:val="single" w:sz="4" w:space="0" w:color="000000"/>
            </w:tcBorders>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Oferowane parametry techniczne</w:t>
            </w: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tabs>
                <w:tab w:val="left" w:pos="214"/>
              </w:tabs>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 xml:space="preserve">1. </w:t>
            </w:r>
          </w:p>
        </w:tc>
        <w:tc>
          <w:tcPr>
            <w:tcW w:w="5250"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2.</w:t>
            </w:r>
          </w:p>
        </w:tc>
        <w:tc>
          <w:tcPr>
            <w:tcW w:w="2126" w:type="dxa"/>
            <w:tcBorders>
              <w:top w:val="single" w:sz="4" w:space="0" w:color="000000"/>
              <w:left w:val="single" w:sz="4" w:space="0" w:color="000000"/>
            </w:tcBorders>
            <w:tcMar>
              <w:left w:w="70" w:type="dxa"/>
              <w:right w:w="70" w:type="dxa"/>
            </w:tcMar>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3.</w:t>
            </w:r>
          </w:p>
        </w:tc>
        <w:tc>
          <w:tcPr>
            <w:tcW w:w="2010" w:type="dxa"/>
            <w:tcBorders>
              <w:top w:val="single" w:sz="4" w:space="0" w:color="000000"/>
              <w:left w:val="single" w:sz="4" w:space="0" w:color="000000"/>
              <w:right w:val="single" w:sz="4" w:space="0" w:color="000000"/>
            </w:tcBorders>
            <w:vAlign w:val="center"/>
          </w:tcPr>
          <w:p w:rsidR="008C6BDE" w:rsidRPr="001F745E" w:rsidRDefault="008C6BDE" w:rsidP="008C6BDE">
            <w:pPr>
              <w:widowControl w:val="0"/>
              <w:suppressAutoHyphens/>
              <w:snapToGrid w:val="0"/>
              <w:spacing w:after="0" w:line="240" w:lineRule="auto"/>
              <w:jc w:val="center"/>
              <w:rPr>
                <w:rFonts w:ascii="Times New Roman" w:eastAsia="Lucida Sans Unicode" w:hAnsi="Times New Roman"/>
                <w:b/>
                <w:kern w:val="1"/>
                <w:sz w:val="24"/>
                <w:szCs w:val="24"/>
              </w:rPr>
            </w:pPr>
            <w:r w:rsidRPr="001F745E">
              <w:rPr>
                <w:rFonts w:ascii="Times New Roman" w:eastAsia="Lucida Sans Unicode" w:hAnsi="Times New Roman"/>
                <w:b/>
                <w:kern w:val="1"/>
                <w:sz w:val="24"/>
                <w:szCs w:val="24"/>
              </w:rPr>
              <w:t>4.</w:t>
            </w: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bCs/>
                <w:kern w:val="1"/>
                <w:sz w:val="24"/>
                <w:szCs w:val="24"/>
              </w:rPr>
            </w:pPr>
            <w:r w:rsidRPr="008C6BDE">
              <w:rPr>
                <w:rFonts w:ascii="Arial" w:eastAsia="Lucida Sans Unicode" w:hAnsi="Arial"/>
                <w:b/>
                <w:bCs/>
                <w:kern w:val="1"/>
                <w:sz w:val="24"/>
                <w:szCs w:val="24"/>
              </w:rPr>
              <w:t>1.</w:t>
            </w: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 xml:space="preserve">Zestaw stanowisk do badań </w:t>
            </w:r>
            <w:proofErr w:type="spellStart"/>
            <w:r w:rsidRPr="008C6BDE">
              <w:rPr>
                <w:rFonts w:ascii="Arial" w:eastAsia="Lucida Sans Unicode" w:hAnsi="Arial"/>
                <w:b/>
                <w:kern w:val="1"/>
                <w:sz w:val="24"/>
                <w:szCs w:val="24"/>
              </w:rPr>
              <w:t>sensoryki</w:t>
            </w:r>
            <w:proofErr w:type="spellEnd"/>
            <w:r w:rsidRPr="008C6BDE">
              <w:rPr>
                <w:rFonts w:ascii="Arial" w:eastAsia="Lucida Sans Unicode" w:hAnsi="Arial"/>
                <w:b/>
                <w:kern w:val="1"/>
                <w:sz w:val="24"/>
                <w:szCs w:val="24"/>
              </w:rPr>
              <w:t xml:space="preserve"> i </w:t>
            </w:r>
            <w:proofErr w:type="spellStart"/>
            <w:r w:rsidRPr="008C6BDE">
              <w:rPr>
                <w:rFonts w:ascii="Arial" w:eastAsia="Lucida Sans Unicode" w:hAnsi="Arial"/>
                <w:b/>
                <w:kern w:val="1"/>
                <w:sz w:val="24"/>
                <w:szCs w:val="24"/>
              </w:rPr>
              <w:t>aktoryki</w:t>
            </w:r>
            <w:proofErr w:type="spellEnd"/>
            <w:r w:rsidRPr="008C6BDE">
              <w:rPr>
                <w:rFonts w:ascii="Arial" w:eastAsia="Lucida Sans Unicode" w:hAnsi="Arial"/>
                <w:b/>
                <w:kern w:val="1"/>
                <w:sz w:val="24"/>
                <w:szCs w:val="24"/>
              </w:rPr>
              <w:t xml:space="preserve"> systemów pojazdowych – 1 szt.</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Zestaw stanowisk ma umożliwiać badania wartości napięć i prądów sterujących oraz badania i  wyznaczanie charakterystyk podzespołów czujnikowych oraz wykonawczych w systemach sterowania stosowanych w pojazdach.</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9386" w:type="dxa"/>
            <w:gridSpan w:val="3"/>
            <w:tcBorders>
              <w:top w:val="single" w:sz="4" w:space="0" w:color="000000"/>
              <w:left w:val="single" w:sz="4" w:space="0" w:color="000000"/>
              <w:righ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Wymagane elementy zestawu</w:t>
            </w: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Włącznik masy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Włącznik zapłonu</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Multimetr z wyświetlaczem</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cs="Tahoma"/>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Diodowy wskaźnik napięcia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Anemometr</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Oscyloskop</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Stabilizator napięcia </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12-14V, 10A</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Regulator współczynnika wypełnienia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Zespół bezpieczników</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Stabilizator napięcia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5V</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Dmuchawa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spalania stukowego</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temperatury silnika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temperatury powietrza dolotowego</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Sonda lambda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aktywny prędkości obrotowej</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prędkości pojazdu</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przyspieszeń</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kierunku obrotów</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podciśnienia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ciśnienia oleju</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poziomu paliwa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Przepływomierze: masowy, HFMS, objętościowy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Pompka podciśnienia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Transformator bezpieczeństwa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230/24V</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Autotransformator</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230/2x12V 160W</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Prostownik</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12/24V, 10A</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Manowakuometr</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Przeciwsobny regulator współczynnika wypełnienia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Regulator napięcia stabilizowany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Zespół świec żarowych</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Sterownik świec żarowych</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Zasobnik podciśnienia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Zawór powietrza dodatkowego</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Zawór EGR</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Elektrozawór modulacji podciśnienia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Zawór biegu jałowego</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2-pin oraz 3-pin</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Zawór regeneracji filtra z węglem aktywnym</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Zawór elektromagnetyczny </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Zawór elektrohydrauliczny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Wtryskiwacz paliwa sterowany elektronicznie</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Kompletny zespół przepustnicy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Silnik krokowy do przesunięć kątowych, typu VR oraz PM, bipolarny oraz unipolarny</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Siłowniki centralnego zamka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Centralka alarmowa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Sterownik czujników ultradźwiękowych </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Zespoły prostownicze </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6 i 9 diodowe</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1F745E">
            <w:pPr>
              <w:widowControl w:val="0"/>
              <w:numPr>
                <w:ilvl w:val="0"/>
                <w:numId w:val="44"/>
              </w:numPr>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Regulator napięcia alternatora</w:t>
            </w: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313"/>
        </w:trPr>
        <w:tc>
          <w:tcPr>
            <w:tcW w:w="709"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tabs>
                <w:tab w:val="left" w:pos="214"/>
              </w:tabs>
              <w:suppressAutoHyphens/>
              <w:snapToGrid w:val="0"/>
              <w:spacing w:after="0" w:line="240" w:lineRule="auto"/>
              <w:jc w:val="center"/>
              <w:rPr>
                <w:rFonts w:ascii="Arial" w:eastAsia="Lucida Sans Unicode" w:hAnsi="Arial"/>
                <w:kern w:val="1"/>
                <w:sz w:val="24"/>
                <w:szCs w:val="24"/>
              </w:rPr>
            </w:pPr>
          </w:p>
          <w:p w:rsidR="008C6BDE" w:rsidRPr="008C6BDE" w:rsidRDefault="008C6BDE" w:rsidP="008C6BDE">
            <w:pPr>
              <w:widowControl w:val="0"/>
              <w:tabs>
                <w:tab w:val="left" w:pos="214"/>
              </w:tabs>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p>
        </w:tc>
        <w:tc>
          <w:tcPr>
            <w:tcW w:w="2126" w:type="dxa"/>
            <w:tcBorders>
              <w:top w:val="single" w:sz="4" w:space="0" w:color="000000"/>
              <w:left w:val="single" w:sz="4" w:space="0" w:color="000000"/>
            </w:tcBorders>
            <w:tcMar>
              <w:left w:w="70" w:type="dxa"/>
              <w:right w:w="70" w:type="dxa"/>
            </w:tcMar>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p>
        </w:tc>
        <w:tc>
          <w:tcPr>
            <w:tcW w:w="2010" w:type="dxa"/>
            <w:tcBorders>
              <w:top w:val="single" w:sz="4" w:space="0" w:color="000000"/>
              <w:left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2.</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Stół</w:t>
            </w:r>
            <w:r w:rsidRPr="008C6BDE">
              <w:rPr>
                <w:rFonts w:ascii="Arial" w:eastAsia="Lucida Sans Unicode" w:hAnsi="Arial"/>
                <w:kern w:val="1"/>
                <w:sz w:val="24"/>
                <w:szCs w:val="24"/>
              </w:rPr>
              <w:t xml:space="preserve"> </w:t>
            </w:r>
            <w:r w:rsidRPr="008C6BDE">
              <w:rPr>
                <w:rFonts w:ascii="Arial" w:eastAsia="Lucida Sans Unicode" w:hAnsi="Arial"/>
                <w:b/>
                <w:kern w:val="1"/>
                <w:sz w:val="24"/>
                <w:szCs w:val="24"/>
              </w:rPr>
              <w:t>probierczy</w:t>
            </w:r>
            <w:r w:rsidRPr="008C6BDE">
              <w:rPr>
                <w:rFonts w:ascii="Arial" w:eastAsia="Lucida Sans Unicode" w:hAnsi="Arial"/>
                <w:kern w:val="1"/>
                <w:sz w:val="24"/>
                <w:szCs w:val="24"/>
              </w:rPr>
              <w:t xml:space="preserve"> </w:t>
            </w:r>
            <w:r w:rsidRPr="008C6BDE">
              <w:rPr>
                <w:rFonts w:ascii="Arial" w:eastAsia="Lucida Sans Unicode" w:hAnsi="Arial"/>
                <w:b/>
                <w:kern w:val="1"/>
                <w:sz w:val="24"/>
                <w:szCs w:val="24"/>
              </w:rPr>
              <w:t>do badań i regulacji prądnic i rozruszników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Stanowisko powinno umożliwiać badania i regulacje elektrycznych urządzeń wymontowanych z pojazdów mechanicznych, w szczególności: </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pomiar mocy prądnic min. 2 kW,</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badania rozruszników o mocy do 2 kW na biegu jałowym, przy płynnej regulacji obciążenia oraz przy pełnym zahamowaniu,</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badania włączników elektromagnetycznych,</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badania elektronicznych układów pojazdów samochodowych</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pomiar napięcia stałego do 200 V oraz natężenia prądu do 2000 A,</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pomiar prędkości obrotowej,</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pomiar momentu obrotowego</w:t>
            </w:r>
          </w:p>
          <w:p w:rsidR="008C6BDE" w:rsidRPr="008C6BDE" w:rsidRDefault="008C6BDE" w:rsidP="008C6BDE">
            <w:pPr>
              <w:widowControl w:val="0"/>
              <w:suppressAutoHyphens/>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archiwizację wyników pomiarów.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3x400 V opcjonalnie 230 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moc silnika napędu elektrycznego</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3 kW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maksymalny pobór prądu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więcej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14A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regulowana prędkość obrotowa w zakresie nie węższym niż</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60-4500 </w:t>
            </w:r>
            <w:proofErr w:type="spellStart"/>
            <w:r w:rsidRPr="008C6BDE">
              <w:rPr>
                <w:rFonts w:ascii="Arial" w:eastAsia="Lucida Sans Unicode" w:hAnsi="Arial"/>
                <w:kern w:val="1"/>
                <w:sz w:val="24"/>
                <w:szCs w:val="24"/>
              </w:rPr>
              <w:t>obr</w:t>
            </w:r>
            <w:proofErr w:type="spellEnd"/>
            <w:r w:rsidRPr="008C6BDE">
              <w:rPr>
                <w:rFonts w:ascii="Arial" w:eastAsia="Lucida Sans Unicode" w:hAnsi="Arial"/>
                <w:kern w:val="1"/>
                <w:sz w:val="24"/>
                <w:szCs w:val="24"/>
              </w:rPr>
              <w:t>/min</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kierunek obrotów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zmienny -</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lewy/prawy</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bateria akumulatorów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min. 2x 12 V </w:t>
            </w:r>
            <w:r w:rsidRPr="008C6BDE">
              <w:rPr>
                <w:rFonts w:ascii="Arial" w:eastAsia="Lucida Sans Unicode" w:hAnsi="Arial"/>
                <w:kern w:val="1"/>
                <w:sz w:val="24"/>
                <w:szCs w:val="24"/>
              </w:rPr>
              <w:br/>
              <w:t>120 Ah</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napięcie badanych urządzeń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12 lub 24 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maksymalna moc badanych prądnic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 kW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maksymalna moc badanych rozruszników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min. 2,0 kW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badania ciągłości obwodów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cyfrowy pomiar napięcia i prądu stałego</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 V</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2000 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cyfrowy pomiar prędkości obrotowej w zakresie nie węższym niż</w:t>
            </w:r>
          </w:p>
        </w:tc>
        <w:tc>
          <w:tcPr>
            <w:tcW w:w="2126"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0 ÷ 10 000 </w:t>
            </w:r>
            <w:proofErr w:type="spellStart"/>
            <w:r w:rsidRPr="008C6BDE">
              <w:rPr>
                <w:rFonts w:ascii="Arial" w:eastAsia="Lucida Sans Unicode" w:hAnsi="Arial"/>
                <w:kern w:val="1"/>
                <w:sz w:val="24"/>
                <w:szCs w:val="24"/>
              </w:rPr>
              <w:t>obr</w:t>
            </w:r>
            <w:proofErr w:type="spellEnd"/>
            <w:r w:rsidRPr="008C6BDE">
              <w:rPr>
                <w:rFonts w:ascii="Arial" w:eastAsia="Lucida Sans Unicode" w:hAnsi="Arial"/>
                <w:kern w:val="1"/>
                <w:sz w:val="24"/>
                <w:szCs w:val="24"/>
              </w:rPr>
              <w:t>/min</w:t>
            </w:r>
          </w:p>
        </w:tc>
        <w:tc>
          <w:tcPr>
            <w:tcW w:w="2010" w:type="dxa"/>
            <w:tcBorders>
              <w:top w:val="single" w:sz="4" w:space="0" w:color="000000"/>
              <w:left w:val="single" w:sz="4" w:space="0" w:color="000000"/>
              <w:bottom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pomiar momentu obrotowego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do min. 100 </w:t>
            </w:r>
            <w:proofErr w:type="spellStart"/>
            <w:r w:rsidRPr="008C6BDE">
              <w:rPr>
                <w:rFonts w:ascii="Arial" w:eastAsia="Lucida Sans Unicode" w:hAnsi="Arial"/>
                <w:kern w:val="1"/>
                <w:sz w:val="24"/>
                <w:szCs w:val="24"/>
              </w:rPr>
              <w:t>Nm</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vAlign w:val="center"/>
          </w:tcPr>
          <w:p w:rsidR="008C6BDE" w:rsidRPr="008C6BDE" w:rsidRDefault="008C6BDE" w:rsidP="001F745E">
            <w:pPr>
              <w:widowControl w:val="0"/>
              <w:numPr>
                <w:ilvl w:val="0"/>
                <w:numId w:val="4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uniwersalne wyposażenie niezbędne do zamocowania, napędu i zasilania ww. typowych prądnic i rozruszników (uchwyty i śruby mocujące, sprzęgła, przewody zasilające z przyłączami itp.)</w:t>
            </w:r>
          </w:p>
        </w:tc>
        <w:tc>
          <w:tcPr>
            <w:tcW w:w="2126"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bCs/>
                <w:kern w:val="1"/>
                <w:sz w:val="24"/>
                <w:szCs w:val="24"/>
              </w:rPr>
            </w:pPr>
          </w:p>
          <w:p w:rsidR="008C6BDE" w:rsidRPr="008C6BDE" w:rsidRDefault="008C6BDE" w:rsidP="008C6BDE">
            <w:pPr>
              <w:widowControl w:val="0"/>
              <w:suppressAutoHyphens/>
              <w:snapToGrid w:val="0"/>
              <w:spacing w:after="0" w:line="240" w:lineRule="auto"/>
              <w:jc w:val="center"/>
              <w:rPr>
                <w:rFonts w:ascii="Arial" w:eastAsia="Lucida Sans Unicode" w:hAnsi="Arial"/>
                <w:b/>
                <w:bCs/>
                <w:kern w:val="1"/>
                <w:sz w:val="24"/>
                <w:szCs w:val="24"/>
              </w:rPr>
            </w:pP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bCs/>
                <w:kern w:val="1"/>
                <w:sz w:val="24"/>
                <w:szCs w:val="24"/>
              </w:rPr>
            </w:pPr>
            <w:r w:rsidRPr="008C6BDE">
              <w:rPr>
                <w:rFonts w:ascii="Arial" w:eastAsia="Lucida Sans Unicode" w:hAnsi="Arial"/>
                <w:b/>
                <w:bCs/>
                <w:kern w:val="1"/>
                <w:sz w:val="24"/>
                <w:szCs w:val="24"/>
              </w:rPr>
              <w:t>3.</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Multimetr uniwersalny – 2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Multimetr ma zapewniać możliwość pomiaru napięcia elektrycznego, natężenia prądu, rezystancji, częstotliwości, pojemności elektrycznej oraz testy diody i ciągłości obwodu.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Zakresy pomiaru napięcia DC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200m/2V/20V/</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200V/1000V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Zakresy pomiaru napięcia AC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2V/20V/200V/750V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Zakresy pomiaru prądu DC</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2mA/20mA/</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200mA/20A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Zakresy pomiaru prądu AC</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2mA/20mA/</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200mA/20A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Zakresy pomiaru rezystancji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200Ω/2kΩ/20kΩ</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/200kΩ/2MΩ/</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20MΩ/200MΩ</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Zakresy pomiaru pojemności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2nF/20nF/200nF</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/2µF/20µF</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 pomiaru częstotliwości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20kHz</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Test diody - 1mA, 3V</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Test ciągłości obwodu - sygnał akustyczny dla rezystancji poniżej 50Ω</w:t>
            </w:r>
          </w:p>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Automatyczne wyłączanie</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Zatrzymanie wskazań wyświetlacza - HOLD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Gniazdo do testowania </w:t>
            </w:r>
            <w:proofErr w:type="spellStart"/>
            <w:r w:rsidRPr="008C6BDE">
              <w:rPr>
                <w:rFonts w:ascii="Arial" w:eastAsia="Lucida Sans Unicode" w:hAnsi="Arial"/>
                <w:kern w:val="1"/>
                <w:sz w:val="24"/>
                <w:szCs w:val="24"/>
              </w:rPr>
              <w:t>hFE</w:t>
            </w:r>
            <w:proofErr w:type="spellEnd"/>
            <w:r w:rsidRPr="008C6BDE">
              <w:rPr>
                <w:rFonts w:ascii="Arial" w:eastAsia="Lucida Sans Unicode" w:hAnsi="Arial"/>
                <w:kern w:val="1"/>
                <w:sz w:val="24"/>
                <w:szCs w:val="24"/>
              </w:rPr>
              <w:t xml:space="preserve"> tranzystorów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Ręczna zmiana zakresów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6"/>
              </w:numPr>
              <w:suppressAutoHyphens/>
              <w:snapToGrid w:val="0"/>
              <w:spacing w:after="0" w:line="240" w:lineRule="auto"/>
              <w:jc w:val="center"/>
              <w:rPr>
                <w:rFonts w:ascii="Arial" w:eastAsia="Lucida Sans Unicode" w:hAnsi="Arial" w:cs="Tahoma"/>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 bateryjne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cs="Tahoma"/>
                <w:kern w:val="1"/>
                <w:sz w:val="24"/>
                <w:szCs w:val="24"/>
              </w:rPr>
            </w:pPr>
          </w:p>
          <w:p w:rsidR="008C6BDE" w:rsidRPr="008C6BDE" w:rsidRDefault="008C6BDE" w:rsidP="008C6BDE">
            <w:pPr>
              <w:widowControl w:val="0"/>
              <w:suppressAutoHyphens/>
              <w:snapToGrid w:val="0"/>
              <w:spacing w:after="0" w:line="240" w:lineRule="auto"/>
              <w:rPr>
                <w:rFonts w:ascii="Arial" w:eastAsia="Lucida Sans Unicode" w:hAnsi="Arial" w:cs="Tahoma"/>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4.</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Cyfrowy oscyloskop laboratoryjny – 1 szt.</w:t>
            </w: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Oscyloskop laboratoryjny ma zapewniać możliwość pomiarów wartości mierzonych przy wysokiej dokładności oraz możliwość ich rejestracji w funkcji przebiegów czasowych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Klasa dokładności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gorsza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 0.2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Liczba kanałów pomiarowych</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4</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Szybkość próbkowania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mniejsza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5 </w:t>
            </w:r>
            <w:proofErr w:type="spellStart"/>
            <w:r w:rsidRPr="008C6BDE">
              <w:rPr>
                <w:rFonts w:ascii="Arial" w:eastAsia="Lucida Sans Unicode" w:hAnsi="Arial"/>
                <w:kern w:val="1"/>
                <w:sz w:val="24"/>
                <w:szCs w:val="24"/>
              </w:rPr>
              <w:t>GSa</w:t>
            </w:r>
            <w:proofErr w:type="spellEnd"/>
            <w:r w:rsidRPr="008C6BDE">
              <w:rPr>
                <w:rFonts w:ascii="Arial" w:eastAsia="Lucida Sans Unicode" w:hAnsi="Arial"/>
                <w:kern w:val="1"/>
                <w:sz w:val="24"/>
                <w:szCs w:val="24"/>
              </w:rPr>
              <w:t>/s w czasie rzeczywistym,</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100 </w:t>
            </w:r>
            <w:proofErr w:type="spellStart"/>
            <w:r w:rsidRPr="008C6BDE">
              <w:rPr>
                <w:rFonts w:ascii="Arial" w:eastAsia="Lucida Sans Unicode" w:hAnsi="Arial"/>
                <w:kern w:val="1"/>
                <w:sz w:val="24"/>
                <w:szCs w:val="24"/>
              </w:rPr>
              <w:t>GSa</w:t>
            </w:r>
            <w:proofErr w:type="spellEnd"/>
            <w:r w:rsidRPr="008C6BDE">
              <w:rPr>
                <w:rFonts w:ascii="Arial" w:eastAsia="Lucida Sans Unicode" w:hAnsi="Arial"/>
                <w:kern w:val="1"/>
                <w:sz w:val="24"/>
                <w:szCs w:val="24"/>
              </w:rPr>
              <w:t>/s w ekwiwalentnym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Czas narastania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więcej niż 5ns</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Niezależna pamięć dla każdego z kanałów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Wbudowany wyświetlacz kolorowy</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Przekątna wyświetlacza </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nie mniej niż </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Rozdzielczość wyświetlacza </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mniejsza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800x600 </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Możliwość rejestracji wyników pomiarów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Interfejs do komunikacji z komputerem wraz oprogramowaniem</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Możliwość łączenia okien i wyświetlania przebiegów z każdego kanału osobno</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Impedancje wejściowe</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Times New Roman" w:eastAsia="Lucida Sans Unicode" w:hAnsi="Times New Roman"/>
                <w:kern w:val="1"/>
                <w:sz w:val="24"/>
                <w:szCs w:val="24"/>
              </w:rPr>
            </w:pPr>
            <w:r w:rsidRPr="008C6BDE">
              <w:rPr>
                <w:rFonts w:ascii="Times New Roman" w:eastAsia="Lucida Sans Unicode" w:hAnsi="Times New Roman"/>
                <w:kern w:val="1"/>
                <w:sz w:val="24"/>
                <w:szCs w:val="24"/>
              </w:rPr>
              <w:t>50Ω/75Ω/1MΩ</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color w:val="000000"/>
                <w:kern w:val="1"/>
                <w:sz w:val="24"/>
                <w:szCs w:val="24"/>
              </w:rPr>
            </w:pPr>
            <w:r w:rsidRPr="008C6BDE">
              <w:rPr>
                <w:rFonts w:ascii="Arial" w:eastAsia="Lucida Sans Unicode" w:hAnsi="Arial"/>
                <w:kern w:val="1"/>
                <w:sz w:val="24"/>
                <w:szCs w:val="24"/>
              </w:rPr>
              <w:t>Pomiary</w:t>
            </w:r>
            <w:r w:rsidRPr="008C6BDE">
              <w:rPr>
                <w:rFonts w:ascii="Arial" w:eastAsia="Lucida Sans Unicode" w:hAnsi="Arial"/>
                <w:color w:val="000000"/>
                <w:kern w:val="1"/>
                <w:sz w:val="24"/>
                <w:szCs w:val="24"/>
              </w:rPr>
              <w:t>:</w:t>
            </w:r>
          </w:p>
          <w:p w:rsidR="008C6BDE" w:rsidRPr="008C6BDE" w:rsidRDefault="008C6BDE" w:rsidP="008C6BDE">
            <w:pPr>
              <w:widowControl w:val="0"/>
              <w:suppressAutoHyphens/>
              <w:snapToGrid w:val="0"/>
              <w:spacing w:after="0" w:line="240" w:lineRule="auto"/>
              <w:rPr>
                <w:rFonts w:ascii="Arial" w:eastAsia="Lucida Sans Unicode" w:hAnsi="Arial"/>
                <w:color w:val="000000"/>
                <w:kern w:val="1"/>
                <w:sz w:val="24"/>
                <w:szCs w:val="24"/>
              </w:rPr>
            </w:pPr>
            <w:r w:rsidRPr="008C6BDE">
              <w:rPr>
                <w:rFonts w:ascii="Arial" w:eastAsia="Lucida Sans Unicode" w:hAnsi="Arial"/>
                <w:color w:val="000000"/>
                <w:kern w:val="1"/>
                <w:sz w:val="24"/>
                <w:szCs w:val="24"/>
              </w:rPr>
              <w:t xml:space="preserve">VRMS, V </w:t>
            </w:r>
            <w:proofErr w:type="spellStart"/>
            <w:r w:rsidRPr="008C6BDE">
              <w:rPr>
                <w:rFonts w:ascii="Arial" w:eastAsia="Lucida Sans Unicode" w:hAnsi="Arial"/>
                <w:color w:val="000000"/>
                <w:kern w:val="1"/>
                <w:sz w:val="24"/>
                <w:szCs w:val="24"/>
              </w:rPr>
              <w:t>Crest</w:t>
            </w:r>
            <w:proofErr w:type="spellEnd"/>
            <w:r w:rsidRPr="008C6BDE">
              <w:rPr>
                <w:rFonts w:ascii="Arial" w:eastAsia="Lucida Sans Unicode" w:hAnsi="Arial"/>
                <w:color w:val="000000"/>
                <w:kern w:val="1"/>
                <w:sz w:val="24"/>
                <w:szCs w:val="24"/>
              </w:rPr>
              <w:t xml:space="preserve"> </w:t>
            </w:r>
            <w:proofErr w:type="spellStart"/>
            <w:r w:rsidRPr="008C6BDE">
              <w:rPr>
                <w:rFonts w:ascii="Arial" w:eastAsia="Lucida Sans Unicode" w:hAnsi="Arial"/>
                <w:color w:val="000000"/>
                <w:kern w:val="1"/>
                <w:sz w:val="24"/>
                <w:szCs w:val="24"/>
              </w:rPr>
              <w:t>Factor</w:t>
            </w:r>
            <w:proofErr w:type="spellEnd"/>
            <w:r w:rsidRPr="008C6BDE">
              <w:rPr>
                <w:rFonts w:ascii="Arial" w:eastAsia="Lucida Sans Unicode" w:hAnsi="Arial"/>
                <w:color w:val="000000"/>
                <w:kern w:val="1"/>
                <w:sz w:val="24"/>
                <w:szCs w:val="24"/>
              </w:rPr>
              <w:t xml:space="preserve">, Częstotliwość, IRMS, I </w:t>
            </w:r>
            <w:proofErr w:type="spellStart"/>
            <w:r w:rsidRPr="008C6BDE">
              <w:rPr>
                <w:rFonts w:ascii="Arial" w:eastAsia="Lucida Sans Unicode" w:hAnsi="Arial"/>
                <w:color w:val="000000"/>
                <w:kern w:val="1"/>
                <w:sz w:val="24"/>
                <w:szCs w:val="24"/>
              </w:rPr>
              <w:t>Crest</w:t>
            </w:r>
            <w:proofErr w:type="spellEnd"/>
            <w:r w:rsidRPr="008C6BDE">
              <w:rPr>
                <w:rFonts w:ascii="Arial" w:eastAsia="Lucida Sans Unicode" w:hAnsi="Arial"/>
                <w:color w:val="000000"/>
                <w:kern w:val="1"/>
                <w:sz w:val="24"/>
                <w:szCs w:val="24"/>
              </w:rPr>
              <w:t xml:space="preserve"> </w:t>
            </w:r>
            <w:proofErr w:type="spellStart"/>
            <w:r w:rsidRPr="008C6BDE">
              <w:rPr>
                <w:rFonts w:ascii="Arial" w:eastAsia="Lucida Sans Unicode" w:hAnsi="Arial"/>
                <w:color w:val="000000"/>
                <w:kern w:val="1"/>
                <w:sz w:val="24"/>
                <w:szCs w:val="24"/>
              </w:rPr>
              <w:t>Factor</w:t>
            </w:r>
            <w:proofErr w:type="spellEnd"/>
            <w:r w:rsidRPr="008C6BDE">
              <w:rPr>
                <w:rFonts w:ascii="Arial" w:eastAsia="Lucida Sans Unicode" w:hAnsi="Arial"/>
                <w:color w:val="000000"/>
                <w:kern w:val="1"/>
                <w:sz w:val="24"/>
                <w:szCs w:val="24"/>
              </w:rPr>
              <w:t>, True Power, Moc czynna, Moc bierna, Moc pozorna, Kąt fazowy,</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color w:val="000000"/>
                <w:kern w:val="1"/>
                <w:sz w:val="24"/>
                <w:szCs w:val="24"/>
              </w:rPr>
            </w:pPr>
            <w:r w:rsidRPr="008C6BDE">
              <w:rPr>
                <w:rFonts w:ascii="Arial" w:eastAsia="Lucida Sans Unicode" w:hAnsi="Arial"/>
                <w:color w:val="000000"/>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natężenia prądu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color w:val="000000"/>
                <w:kern w:val="1"/>
                <w:sz w:val="24"/>
                <w:szCs w:val="24"/>
              </w:rPr>
            </w:pPr>
            <w:r w:rsidRPr="008C6BDE">
              <w:rPr>
                <w:rFonts w:ascii="Arial" w:eastAsia="Lucida Sans Unicode" w:hAnsi="Arial"/>
                <w:color w:val="000000"/>
                <w:kern w:val="1"/>
                <w:sz w:val="24"/>
                <w:szCs w:val="24"/>
              </w:rPr>
              <w:t>do minimum 1000 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Ustawienia:</w:t>
            </w:r>
          </w:p>
          <w:p w:rsidR="008C6BDE" w:rsidRPr="008C6BDE" w:rsidRDefault="008C6BDE" w:rsidP="008C6BDE">
            <w:pPr>
              <w:widowControl w:val="0"/>
              <w:suppressAutoHyphens/>
              <w:snapToGrid w:val="0"/>
              <w:spacing w:after="0" w:line="240" w:lineRule="auto"/>
              <w:rPr>
                <w:rFonts w:ascii="Arial" w:eastAsia="Lucida Sans Unicode" w:hAnsi="Arial"/>
                <w:color w:val="000000"/>
                <w:kern w:val="1"/>
                <w:sz w:val="24"/>
                <w:szCs w:val="24"/>
                <w:lang w:val="en-US"/>
              </w:rPr>
            </w:pPr>
            <w:proofErr w:type="spellStart"/>
            <w:r w:rsidRPr="008C6BDE">
              <w:rPr>
                <w:rFonts w:ascii="Arial" w:eastAsia="Lucida Sans Unicode" w:hAnsi="Arial"/>
                <w:color w:val="000000"/>
                <w:kern w:val="1"/>
                <w:sz w:val="24"/>
                <w:szCs w:val="24"/>
                <w:lang w:val="en-US"/>
              </w:rPr>
              <w:lastRenderedPageBreak/>
              <w:t>Vpp</w:t>
            </w:r>
            <w:proofErr w:type="spellEnd"/>
            <w:r w:rsidRPr="008C6BDE">
              <w:rPr>
                <w:rFonts w:ascii="Arial" w:eastAsia="Lucida Sans Unicode" w:hAnsi="Arial"/>
                <w:color w:val="000000"/>
                <w:kern w:val="1"/>
                <w:sz w:val="24"/>
                <w:szCs w:val="24"/>
                <w:lang w:val="en-US"/>
              </w:rPr>
              <w:t xml:space="preserve">, Vamp, </w:t>
            </w:r>
            <w:proofErr w:type="spellStart"/>
            <w:r w:rsidRPr="008C6BDE">
              <w:rPr>
                <w:rFonts w:ascii="Arial" w:eastAsia="Lucida Sans Unicode" w:hAnsi="Arial"/>
                <w:color w:val="000000"/>
                <w:kern w:val="1"/>
                <w:sz w:val="24"/>
                <w:szCs w:val="24"/>
                <w:lang w:val="en-US"/>
              </w:rPr>
              <w:t>Vavg</w:t>
            </w:r>
            <w:proofErr w:type="spellEnd"/>
            <w:r w:rsidRPr="008C6BDE">
              <w:rPr>
                <w:rFonts w:ascii="Arial" w:eastAsia="Lucida Sans Unicode" w:hAnsi="Arial"/>
                <w:color w:val="000000"/>
                <w:kern w:val="1"/>
                <w:sz w:val="24"/>
                <w:szCs w:val="24"/>
                <w:lang w:val="en-US"/>
              </w:rPr>
              <w:t xml:space="preserve">, </w:t>
            </w:r>
            <w:proofErr w:type="spellStart"/>
            <w:r w:rsidRPr="008C6BDE">
              <w:rPr>
                <w:rFonts w:ascii="Arial" w:eastAsia="Lucida Sans Unicode" w:hAnsi="Arial"/>
                <w:color w:val="000000"/>
                <w:kern w:val="1"/>
                <w:sz w:val="24"/>
                <w:szCs w:val="24"/>
                <w:lang w:val="en-US"/>
              </w:rPr>
              <w:t>Vrms</w:t>
            </w:r>
            <w:proofErr w:type="spellEnd"/>
            <w:r w:rsidRPr="008C6BDE">
              <w:rPr>
                <w:rFonts w:ascii="Arial" w:eastAsia="Lucida Sans Unicode" w:hAnsi="Arial"/>
                <w:color w:val="000000"/>
                <w:kern w:val="1"/>
                <w:sz w:val="24"/>
                <w:szCs w:val="24"/>
                <w:lang w:val="en-US"/>
              </w:rPr>
              <w:t xml:space="preserve">, </w:t>
            </w:r>
            <w:proofErr w:type="spellStart"/>
            <w:r w:rsidRPr="008C6BDE">
              <w:rPr>
                <w:rFonts w:ascii="Arial" w:eastAsia="Lucida Sans Unicode" w:hAnsi="Arial"/>
                <w:color w:val="000000"/>
                <w:kern w:val="1"/>
                <w:sz w:val="24"/>
                <w:szCs w:val="24"/>
                <w:lang w:val="en-US"/>
              </w:rPr>
              <w:t>Vhi</w:t>
            </w:r>
            <w:proofErr w:type="spellEnd"/>
            <w:r w:rsidRPr="008C6BDE">
              <w:rPr>
                <w:rFonts w:ascii="Arial" w:eastAsia="Lucida Sans Unicode" w:hAnsi="Arial"/>
                <w:color w:val="000000"/>
                <w:kern w:val="1"/>
                <w:sz w:val="24"/>
                <w:szCs w:val="24"/>
                <w:lang w:val="en-US"/>
              </w:rPr>
              <w:t xml:space="preserve">, </w:t>
            </w:r>
            <w:proofErr w:type="spellStart"/>
            <w:r w:rsidRPr="008C6BDE">
              <w:rPr>
                <w:rFonts w:ascii="Arial" w:eastAsia="Lucida Sans Unicode" w:hAnsi="Arial"/>
                <w:color w:val="000000"/>
                <w:kern w:val="1"/>
                <w:sz w:val="24"/>
                <w:szCs w:val="24"/>
                <w:lang w:val="en-US"/>
              </w:rPr>
              <w:t>Vlo</w:t>
            </w:r>
            <w:proofErr w:type="spellEnd"/>
            <w:r w:rsidRPr="008C6BDE">
              <w:rPr>
                <w:rFonts w:ascii="Arial" w:eastAsia="Lucida Sans Unicode" w:hAnsi="Arial"/>
                <w:color w:val="000000"/>
                <w:kern w:val="1"/>
                <w:sz w:val="24"/>
                <w:szCs w:val="24"/>
                <w:lang w:val="en-US"/>
              </w:rPr>
              <w:t xml:space="preserve">, </w:t>
            </w:r>
            <w:proofErr w:type="spellStart"/>
            <w:r w:rsidRPr="008C6BDE">
              <w:rPr>
                <w:rFonts w:ascii="Arial" w:eastAsia="Lucida Sans Unicode" w:hAnsi="Arial"/>
                <w:color w:val="000000"/>
                <w:kern w:val="1"/>
                <w:sz w:val="24"/>
                <w:szCs w:val="24"/>
                <w:lang w:val="en-US"/>
              </w:rPr>
              <w:t>Vmax</w:t>
            </w:r>
            <w:proofErr w:type="spellEnd"/>
            <w:r w:rsidRPr="008C6BDE">
              <w:rPr>
                <w:rFonts w:ascii="Arial" w:eastAsia="Lucida Sans Unicode" w:hAnsi="Arial"/>
                <w:color w:val="000000"/>
                <w:kern w:val="1"/>
                <w:sz w:val="24"/>
                <w:szCs w:val="24"/>
                <w:lang w:val="en-US"/>
              </w:rPr>
              <w:t xml:space="preserve">, </w:t>
            </w:r>
            <w:proofErr w:type="spellStart"/>
            <w:r w:rsidRPr="008C6BDE">
              <w:rPr>
                <w:rFonts w:ascii="Arial" w:eastAsia="Lucida Sans Unicode" w:hAnsi="Arial"/>
                <w:color w:val="000000"/>
                <w:kern w:val="1"/>
                <w:sz w:val="24"/>
                <w:szCs w:val="24"/>
                <w:lang w:val="en-US"/>
              </w:rPr>
              <w:t>Vmin</w:t>
            </w:r>
            <w:proofErr w:type="spellEnd"/>
            <w:r w:rsidRPr="008C6BDE">
              <w:rPr>
                <w:rFonts w:ascii="Arial" w:eastAsia="Lucida Sans Unicode" w:hAnsi="Arial"/>
                <w:color w:val="000000"/>
                <w:kern w:val="1"/>
                <w:sz w:val="24"/>
                <w:szCs w:val="24"/>
                <w:lang w:val="en-US"/>
              </w:rPr>
              <w:t xml:space="preserve">, Rise </w:t>
            </w:r>
            <w:proofErr w:type="spellStart"/>
            <w:r w:rsidRPr="008C6BDE">
              <w:rPr>
                <w:rFonts w:ascii="Arial" w:eastAsia="Lucida Sans Unicode" w:hAnsi="Arial"/>
                <w:color w:val="000000"/>
                <w:kern w:val="1"/>
                <w:sz w:val="24"/>
                <w:szCs w:val="24"/>
                <w:lang w:val="en-US"/>
              </w:rPr>
              <w:t>Preshoot</w:t>
            </w:r>
            <w:proofErr w:type="spellEnd"/>
            <w:r w:rsidRPr="008C6BDE">
              <w:rPr>
                <w:rFonts w:ascii="Arial" w:eastAsia="Lucida Sans Unicode" w:hAnsi="Arial"/>
                <w:color w:val="000000"/>
                <w:kern w:val="1"/>
                <w:sz w:val="24"/>
                <w:szCs w:val="24"/>
                <w:lang w:val="en-US"/>
              </w:rPr>
              <w:t xml:space="preserve">/ Overshoot, Fall </w:t>
            </w:r>
            <w:proofErr w:type="spellStart"/>
            <w:r w:rsidRPr="008C6BDE">
              <w:rPr>
                <w:rFonts w:ascii="Arial" w:eastAsia="Lucida Sans Unicode" w:hAnsi="Arial"/>
                <w:color w:val="000000"/>
                <w:kern w:val="1"/>
                <w:sz w:val="24"/>
                <w:szCs w:val="24"/>
                <w:lang w:val="en-US"/>
              </w:rPr>
              <w:t>Preshoot</w:t>
            </w:r>
            <w:proofErr w:type="spellEnd"/>
            <w:r w:rsidRPr="008C6BDE">
              <w:rPr>
                <w:rFonts w:ascii="Arial" w:eastAsia="Lucida Sans Unicode" w:hAnsi="Arial"/>
                <w:color w:val="000000"/>
                <w:kern w:val="1"/>
                <w:sz w:val="24"/>
                <w:szCs w:val="24"/>
                <w:lang w:val="en-US"/>
              </w:rPr>
              <w:t xml:space="preserve">/Overshoot, </w:t>
            </w:r>
            <w:proofErr w:type="spellStart"/>
            <w:r w:rsidRPr="008C6BDE">
              <w:rPr>
                <w:rFonts w:ascii="Arial" w:eastAsia="Lucida Sans Unicode" w:hAnsi="Arial"/>
                <w:color w:val="000000"/>
                <w:kern w:val="1"/>
                <w:sz w:val="24"/>
                <w:szCs w:val="24"/>
                <w:lang w:val="en-US"/>
              </w:rPr>
              <w:t>Freq</w:t>
            </w:r>
            <w:proofErr w:type="spellEnd"/>
            <w:r w:rsidRPr="008C6BDE">
              <w:rPr>
                <w:rFonts w:ascii="Arial" w:eastAsia="Lucida Sans Unicode" w:hAnsi="Arial"/>
                <w:color w:val="000000"/>
                <w:kern w:val="1"/>
                <w:sz w:val="24"/>
                <w:szCs w:val="24"/>
                <w:lang w:val="en-US"/>
              </w:rPr>
              <w:t>, Period, Rise Time, Fall Time, Positive Width, Negative Width, Duty Cycle, Phase, eight different delay measurements (FRR, FRF, FFR, FFF, LRR, LRF, LFR, LFF)</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color w:val="000000"/>
                <w:kern w:val="1"/>
                <w:sz w:val="24"/>
                <w:szCs w:val="24"/>
                <w:lang w:val="en-US"/>
              </w:rPr>
            </w:pPr>
            <w:proofErr w:type="spellStart"/>
            <w:r w:rsidRPr="008C6BDE">
              <w:rPr>
                <w:rFonts w:ascii="Arial" w:eastAsia="Lucida Sans Unicode" w:hAnsi="Arial"/>
                <w:color w:val="000000"/>
                <w:kern w:val="1"/>
                <w:sz w:val="24"/>
                <w:szCs w:val="24"/>
                <w:lang w:val="en-US"/>
              </w:rPr>
              <w:lastRenderedPageBreak/>
              <w:t>tak</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lang w:val="en-US"/>
              </w:rPr>
            </w:pPr>
            <w:proofErr w:type="spellStart"/>
            <w:r w:rsidRPr="008C6BDE">
              <w:rPr>
                <w:rFonts w:ascii="Arial" w:eastAsia="Lucida Sans Unicode" w:hAnsi="Arial"/>
                <w:kern w:val="1"/>
                <w:sz w:val="24"/>
                <w:szCs w:val="24"/>
                <w:lang w:val="en-US"/>
              </w:rPr>
              <w:t>Wyzwalanie</w:t>
            </w:r>
            <w:proofErr w:type="spellEnd"/>
            <w:r w:rsidRPr="008C6BDE">
              <w:rPr>
                <w:rFonts w:ascii="Arial" w:eastAsia="Lucida Sans Unicode" w:hAnsi="Arial"/>
                <w:kern w:val="1"/>
                <w:sz w:val="24"/>
                <w:szCs w:val="24"/>
                <w:lang w:val="en-US"/>
              </w:rPr>
              <w:t xml:space="preserve">: Video, Pulse Width, Runt, Rise Time &amp; Fall Time, Alternate, Delay by Time, Delay by Event, Hold-Off, </w:t>
            </w:r>
            <w:proofErr w:type="spellStart"/>
            <w:r w:rsidRPr="008C6BDE">
              <w:rPr>
                <w:rFonts w:ascii="Arial" w:eastAsia="Lucida Sans Unicode" w:hAnsi="Arial"/>
                <w:kern w:val="1"/>
                <w:sz w:val="24"/>
                <w:szCs w:val="24"/>
                <w:lang w:val="en-US"/>
              </w:rPr>
              <w:t>Autorange</w:t>
            </w:r>
            <w:proofErr w:type="spellEnd"/>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lang w:val="en-US"/>
              </w:rPr>
            </w:pPr>
            <w:proofErr w:type="spellStart"/>
            <w:r w:rsidRPr="008C6BDE">
              <w:rPr>
                <w:rFonts w:ascii="Arial" w:eastAsia="Lucida Sans Unicode" w:hAnsi="Arial"/>
                <w:kern w:val="1"/>
                <w:sz w:val="24"/>
                <w:szCs w:val="24"/>
                <w:lang w:val="en-US"/>
              </w:rPr>
              <w:t>tak</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Tryby wyzwalania: automatyczny, normalny, pojedynczy</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Funkcja Zoom części sygnału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lang w:val="en-US"/>
              </w:rPr>
            </w:pPr>
            <w:proofErr w:type="spellStart"/>
            <w:r w:rsidRPr="008C6BDE">
              <w:rPr>
                <w:rFonts w:ascii="Arial" w:eastAsia="Lucida Sans Unicode" w:hAnsi="Arial"/>
                <w:kern w:val="1"/>
                <w:sz w:val="24"/>
                <w:szCs w:val="24"/>
                <w:lang w:val="en-US"/>
              </w:rPr>
              <w:t>tak</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Funkcja filtru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lang w:val="en-US"/>
              </w:rPr>
            </w:pPr>
            <w:proofErr w:type="spellStart"/>
            <w:r w:rsidRPr="008C6BDE">
              <w:rPr>
                <w:rFonts w:ascii="Arial" w:eastAsia="Lucida Sans Unicode" w:hAnsi="Arial"/>
                <w:kern w:val="1"/>
                <w:sz w:val="24"/>
                <w:szCs w:val="24"/>
                <w:lang w:val="en-US"/>
              </w:rPr>
              <w:t>tak</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7"/>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Funkcja uśredniania wartości</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lang w:val="en-US"/>
              </w:rPr>
            </w:pPr>
            <w:proofErr w:type="spellStart"/>
            <w:r w:rsidRPr="008C6BDE">
              <w:rPr>
                <w:rFonts w:ascii="Arial" w:eastAsia="Lucida Sans Unicode" w:hAnsi="Arial"/>
                <w:kern w:val="1"/>
                <w:sz w:val="24"/>
                <w:szCs w:val="24"/>
                <w:lang w:val="en-US"/>
              </w:rPr>
              <w:t>tak</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5.</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Przenośny tester samochodowy z oscyloskopem (</w:t>
            </w:r>
            <w:proofErr w:type="spellStart"/>
            <w:r w:rsidRPr="008C6BDE">
              <w:rPr>
                <w:rFonts w:ascii="Arial" w:eastAsia="Lucida Sans Unicode" w:hAnsi="Arial"/>
                <w:b/>
                <w:kern w:val="1"/>
                <w:sz w:val="24"/>
                <w:szCs w:val="24"/>
              </w:rPr>
              <w:t>skopometr</w:t>
            </w:r>
            <w:proofErr w:type="spellEnd"/>
            <w:r w:rsidRPr="008C6BDE">
              <w:rPr>
                <w:rFonts w:ascii="Arial" w:eastAsia="Lucida Sans Unicode" w:hAnsi="Arial"/>
                <w:b/>
                <w:kern w:val="1"/>
                <w:sz w:val="24"/>
                <w:szCs w:val="24"/>
              </w:rPr>
              <w:t>)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Przenośny oscyloskop samochodowy ma zapewniać możliwość rejestracji danych przy bardzo wysokiej dokładności. Powinien zapewniać także możliwość rejestracji przebiegów i przesyłania danych do komputera. Do obserwacji rejestrowanych wielkości przydatną funkcją oscyloskopu jest posiadanie dużego i czytelnego wyświetlacza. Pożądaną cechą jest posiadanie przez tester </w:t>
            </w:r>
            <w:proofErr w:type="spellStart"/>
            <w:r w:rsidRPr="008C6BDE">
              <w:rPr>
                <w:rFonts w:ascii="Arial" w:eastAsia="Lucida Sans Unicode" w:hAnsi="Arial"/>
                <w:kern w:val="1"/>
                <w:sz w:val="24"/>
                <w:szCs w:val="24"/>
              </w:rPr>
              <w:t>antyudarowej</w:t>
            </w:r>
            <w:proofErr w:type="spellEnd"/>
            <w:r w:rsidRPr="008C6BDE">
              <w:rPr>
                <w:rFonts w:ascii="Arial" w:eastAsia="Lucida Sans Unicode" w:hAnsi="Arial"/>
                <w:kern w:val="1"/>
                <w:sz w:val="24"/>
                <w:szCs w:val="24"/>
              </w:rPr>
              <w:t xml:space="preserve"> powłoki odpornej na zabrudzenia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Klasa dokładności</w:t>
            </w:r>
          </w:p>
        </w:tc>
        <w:tc>
          <w:tcPr>
            <w:tcW w:w="2126"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nie gorsza niż </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0.2</w:t>
            </w:r>
          </w:p>
        </w:tc>
        <w:tc>
          <w:tcPr>
            <w:tcW w:w="2010" w:type="dxa"/>
            <w:tcBorders>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Liczba kanałów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 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Częstotliwość (pasmo)</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100 MHz</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Szybkość próbkowania </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mniejsza niż 1GSa/s w czasie rzeczywistym,</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50GSa/s w ekwiwalentnym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Podstawa czasu</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5ns...120s/</w:t>
            </w:r>
            <w:proofErr w:type="spellStart"/>
            <w:r w:rsidRPr="008C6BDE">
              <w:rPr>
                <w:rFonts w:ascii="Arial" w:eastAsia="Lucida Sans Unicode" w:hAnsi="Arial"/>
                <w:kern w:val="1"/>
                <w:sz w:val="24"/>
                <w:szCs w:val="24"/>
              </w:rPr>
              <w:t>dz</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Rejestracja danych</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Niezależna pamięć dla każdego kanału</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akumulator/zasilacz</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Przechwytywanie ekranu</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Wejście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1000V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Tryb wyzwalania: automatyczne, normalne, pojedynczym impulsem, zboczem, z opóźnieniem, TV, linią wizji, regularną szerokością impulsu z sygnałem wyjściowym</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Pomiary: wartości skutecznej AC, napięcia AC + DC, napięcie DC, test diody, rezystancja, ciągłość obwodu, natężenie, temperatura, analiza spektrum częstotliwości FFT, pomiary energii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Operacje matematyczne na przebiegach</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Obudowa </w:t>
            </w:r>
            <w:proofErr w:type="spellStart"/>
            <w:r w:rsidRPr="008C6BDE">
              <w:rPr>
                <w:rFonts w:ascii="Arial" w:eastAsia="Lucida Sans Unicode" w:hAnsi="Arial"/>
                <w:kern w:val="1"/>
                <w:sz w:val="24"/>
                <w:szCs w:val="24"/>
              </w:rPr>
              <w:t>pyło</w:t>
            </w:r>
            <w:proofErr w:type="spellEnd"/>
            <w:r w:rsidRPr="008C6BDE">
              <w:rPr>
                <w:rFonts w:ascii="Arial" w:eastAsia="Lucida Sans Unicode" w:hAnsi="Arial"/>
                <w:kern w:val="1"/>
                <w:sz w:val="24"/>
                <w:szCs w:val="24"/>
              </w:rPr>
              <w:t xml:space="preserve"> i </w:t>
            </w:r>
            <w:proofErr w:type="spellStart"/>
            <w:r w:rsidRPr="008C6BDE">
              <w:rPr>
                <w:rFonts w:ascii="Arial" w:eastAsia="Lucida Sans Unicode" w:hAnsi="Arial"/>
                <w:kern w:val="1"/>
                <w:sz w:val="24"/>
                <w:szCs w:val="24"/>
              </w:rPr>
              <w:t>bryzgoszczelna</w:t>
            </w:r>
            <w:proofErr w:type="spellEnd"/>
            <w:r w:rsidRPr="008C6BDE">
              <w:rPr>
                <w:rFonts w:ascii="Arial" w:eastAsia="Lucida Sans Unicode" w:hAnsi="Arial"/>
                <w:kern w:val="1"/>
                <w:sz w:val="24"/>
                <w:szCs w:val="24"/>
              </w:rPr>
              <w:t>, odporna na uderzenia i zabrudzenia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8"/>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Komunikacja z komputerem</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6.</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Cęgowy miernik energii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Cęgowy miernik energii ma zapewniać możliwość bezpiecznego pomiaru napięcia do min. 1000V i natężenia prądu do min. 2000A.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Powinien zapewniać także możliwość zapamiętywania pomiarów i przesyłania danych do komputera oraz posiadać funkcję zatrzymania wyświetlanych wartości bieżących pomiaru</w:t>
            </w:r>
          </w:p>
        </w:tc>
        <w:tc>
          <w:tcPr>
            <w:tcW w:w="2126"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Klasa dokładności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gorsza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 0.5</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napięcia AC, DC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 </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od 0 do 1000V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Pomiar natężenia prądu AC, DC w zakresie </w:t>
            </w:r>
          </w:p>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od 0 do 2000A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mocy czynnej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od 0 do 3000W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przesunięcia fazy</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Przewody pomiarowe </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49"/>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Oprogramowanie i przewód do transmisji i archiwizowania  wyników pomiarów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7.</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Watomierz – 2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Miernik energii umożliwia bezpieczny pomiar:</w:t>
            </w:r>
            <w:r w:rsidRPr="008C6BDE">
              <w:rPr>
                <w:rFonts w:ascii="Arial" w:eastAsia="Lucida Sans Unicode" w:hAnsi="Arial"/>
                <w:kern w:val="1"/>
                <w:sz w:val="24"/>
                <w:szCs w:val="24"/>
              </w:rPr>
              <w:br/>
              <w:t xml:space="preserve">- mocy czynnej prądu stałego do min. 1000W, </w:t>
            </w:r>
          </w:p>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napięcia do min. 1000V,</w:t>
            </w:r>
          </w:p>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natężenia prądu do min. 1000A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Miernik umożliwia zapamiętywanie wyników pomiarów i przesyłania danych do komputera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Miernik umożliwia zapamiętywanie wyników pomiarów i przesyłanie danych do komputera</w:t>
            </w:r>
          </w:p>
        </w:tc>
        <w:tc>
          <w:tcPr>
            <w:tcW w:w="2126" w:type="dxa"/>
            <w:tcBorders>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Klasa dokładności</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gorsza niż</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 0.5</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mocy czynnej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 </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od 0 do 1000W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napięcia AC, DC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od 0 do 1000V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Pomiar natężenia prądu AC, DC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br/>
              <w:t>od 0 do 1000A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Przewody pomiarowe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0"/>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Oprogramowanie i przewód do transmisji i archiwizowania  wyników pomiarów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8.</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Miernik uniwersalny – luksomierz, sonometr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Miernik natężenia oświetlenia i dźwięku ma umożliwiać badania poziomu natężenia oświetlenia i dźwięku emitowanego przez urządzenia wyposażenia elektrycznego pojazdów samochodowych</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Cyfrowy odczyt pomiaru: </w:t>
            </w:r>
          </w:p>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Natężenia oświetlenia, ciśnienia akustycznego, temperatura, wilgotność</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Czujnik światła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ruchomy</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 pomiarowy natężenia oświetlenia nie węższy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0,1-50000 Luks</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 pomiarowy ciśnienia akustycznego nie węższy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35-130 </w:t>
            </w:r>
            <w:proofErr w:type="spellStart"/>
            <w:r w:rsidRPr="008C6BDE">
              <w:rPr>
                <w:rFonts w:ascii="Arial" w:eastAsia="Lucida Sans Unicode" w:hAnsi="Arial"/>
                <w:kern w:val="1"/>
                <w:sz w:val="24"/>
                <w:szCs w:val="24"/>
              </w:rPr>
              <w:t>dB</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 pomiarowy temperatury nie węższy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-20-750ºC</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Zakres pomiarowy wilgotności nie węższy niż</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25-95%RH</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Rozdzielczość pomiarowa nie gorsza niż</w:t>
            </w:r>
          </w:p>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(odpowiednio do mierzonych wielkości fizycznych)</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0,1 Luks, 0,1dB, </w:t>
            </w:r>
            <w:r w:rsidRPr="008C6BDE">
              <w:rPr>
                <w:rFonts w:ascii="Arial" w:eastAsia="Lucida Sans Unicode" w:hAnsi="Arial"/>
                <w:kern w:val="1"/>
                <w:sz w:val="24"/>
                <w:szCs w:val="24"/>
              </w:rPr>
              <w:br/>
              <w:t xml:space="preserve">0,1ºC, 0,1%RH </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 bateryjne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Zapamiętywanie wartości chwilowej i maksymalnej</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1"/>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Współpraca z komputerem i rejestracja wartości mierzonych parametrów</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lastRenderedPageBreak/>
              <w:t>9.</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 xml:space="preserve">Ściągacz izolacji, </w:t>
            </w:r>
            <w:proofErr w:type="spellStart"/>
            <w:r w:rsidRPr="008C6BDE">
              <w:rPr>
                <w:rFonts w:ascii="Arial" w:eastAsia="Lucida Sans Unicode" w:hAnsi="Arial"/>
                <w:b/>
                <w:kern w:val="1"/>
                <w:sz w:val="24"/>
                <w:szCs w:val="24"/>
              </w:rPr>
              <w:t>zaciskarka</w:t>
            </w:r>
            <w:proofErr w:type="spellEnd"/>
            <w:r w:rsidRPr="008C6BDE">
              <w:rPr>
                <w:rFonts w:ascii="Arial" w:eastAsia="Lucida Sans Unicode" w:hAnsi="Arial"/>
                <w:b/>
                <w:kern w:val="1"/>
                <w:sz w:val="24"/>
                <w:szCs w:val="24"/>
              </w:rPr>
              <w:t xml:space="preserve"> do przewodów – 2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2"/>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tabs>
                <w:tab w:val="left" w:pos="779"/>
                <w:tab w:val="left" w:pos="4046"/>
                <w:tab w:val="left" w:pos="4890"/>
                <w:tab w:val="left" w:pos="8092"/>
                <w:tab w:val="left" w:pos="10115"/>
              </w:tabs>
              <w:suppressAutoHyphens/>
              <w:snapToGrid w:val="0"/>
              <w:spacing w:after="0" w:line="240" w:lineRule="auto"/>
              <w:rPr>
                <w:rFonts w:ascii="Arial" w:eastAsia="Lucida Sans Unicode" w:hAnsi="Arial"/>
                <w:kern w:val="1"/>
                <w:sz w:val="24"/>
                <w:szCs w:val="24"/>
              </w:rPr>
            </w:pPr>
            <w:proofErr w:type="spellStart"/>
            <w:r w:rsidRPr="008C6BDE">
              <w:rPr>
                <w:rFonts w:ascii="Arial" w:eastAsia="Lucida Sans Unicode" w:hAnsi="Arial"/>
                <w:kern w:val="1"/>
                <w:sz w:val="24"/>
                <w:szCs w:val="24"/>
              </w:rPr>
              <w:t>Zaciskarka</w:t>
            </w:r>
            <w:proofErr w:type="spellEnd"/>
            <w:r w:rsidRPr="008C6BDE">
              <w:rPr>
                <w:rFonts w:ascii="Arial" w:eastAsia="Lucida Sans Unicode" w:hAnsi="Arial"/>
                <w:kern w:val="1"/>
                <w:sz w:val="24"/>
                <w:szCs w:val="24"/>
              </w:rPr>
              <w:t xml:space="preserve"> z funkcją ściągacza izolacji ma umożliwiać szybkie usuwanie izolacji z przewodów elektrycznych różnych średnic oraz pewne zaciskanie wszystkich rodzajów wtyków występujących w instalacjach elektrycznych pojazdów samochodowych</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2"/>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Funkcja ściągacza izolacji</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2"/>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Funkcja zaciskania wtyków</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2"/>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Wymienne ostrza przycinające i ściągające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10.</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Prostownik rozruchowy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3"/>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Napięcie zasilania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230V / 50Hz</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Pobór mocy podczas ładowania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więcej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 kW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Pobór mocy podczas rozruchu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 xml:space="preserve">nie więcej niż: </w:t>
            </w:r>
            <w:r w:rsidRPr="008C6BDE">
              <w:rPr>
                <w:rFonts w:ascii="Arial" w:eastAsia="Lucida Sans Unicode" w:hAnsi="Arial"/>
                <w:kern w:val="1"/>
                <w:sz w:val="24"/>
                <w:szCs w:val="24"/>
              </w:rPr>
              <w:br/>
              <w:t>7 kW</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Napięcie ładowania wybieralne 6/12 V oraz 24V</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Maksymalny prąd ładowania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30A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Maksymalny prąd rozruchu</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 200A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Znamionowy prąd rozruchu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mniej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100 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 xml:space="preserve">Zakres pojemności ładowanych akumulatorów </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węższy niż</w:t>
            </w:r>
          </w:p>
          <w:p w:rsidR="008C6BDE" w:rsidRPr="008C6BDE" w:rsidRDefault="008C6BDE" w:rsidP="008C6BDE">
            <w:pPr>
              <w:widowControl w:val="0"/>
              <w:suppressAutoHyphens/>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30 - 400Ah</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Ciężar</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nie więcej niż:</w:t>
            </w:r>
            <w:r w:rsidRPr="008C6BDE">
              <w:rPr>
                <w:rFonts w:ascii="Arial" w:eastAsia="Lucida Sans Unicode" w:hAnsi="Arial"/>
                <w:kern w:val="1"/>
                <w:sz w:val="24"/>
                <w:szCs w:val="24"/>
              </w:rPr>
              <w:br/>
              <w:t>15 kg</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5"/>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Stopnie regulacji prądu ładowania – minimum 3</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b/>
                <w:kern w:val="1"/>
                <w:sz w:val="24"/>
                <w:szCs w:val="24"/>
              </w:rPr>
            </w:pPr>
            <w:r w:rsidRPr="008C6BDE">
              <w:rPr>
                <w:rFonts w:ascii="Arial" w:eastAsia="Lucida Sans Unicode" w:hAnsi="Arial"/>
                <w:b/>
                <w:kern w:val="1"/>
                <w:sz w:val="24"/>
                <w:szCs w:val="24"/>
              </w:rPr>
              <w:t>11.</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b/>
                <w:kern w:val="1"/>
                <w:sz w:val="24"/>
                <w:szCs w:val="24"/>
              </w:rPr>
            </w:pPr>
            <w:r w:rsidRPr="008C6BDE">
              <w:rPr>
                <w:rFonts w:ascii="Arial" w:eastAsia="Lucida Sans Unicode" w:hAnsi="Arial"/>
                <w:b/>
                <w:kern w:val="1"/>
                <w:sz w:val="24"/>
                <w:szCs w:val="24"/>
              </w:rPr>
              <w:t>Zasilacz laboratoryjny – 1 szt.</w:t>
            </w: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cs="Tahoma"/>
                <w:kern w:val="1"/>
                <w:sz w:val="24"/>
                <w:szCs w:val="24"/>
              </w:rPr>
            </w:pPr>
            <w:r w:rsidRPr="008C6BDE">
              <w:rPr>
                <w:rFonts w:ascii="Arial" w:eastAsia="Lucida Sans Unicode" w:hAnsi="Arial" w:cs="Tahoma"/>
                <w:kern w:val="1"/>
                <w:sz w:val="24"/>
                <w:szCs w:val="24"/>
              </w:rPr>
              <w:t>Zasilacz laboratoryjny ma umożliwiać zasilanie urządzeń prądem stałym i zmiennym w zakresie od 0 do 60 A w zakresie napięć od 0 do 60 V z możliwością płynnej regulacji napięcia zasilania lub wielozakresową regulacją ww. napięcia.</w:t>
            </w:r>
          </w:p>
        </w:tc>
        <w:tc>
          <w:tcPr>
            <w:tcW w:w="2126"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 prądem stałym i zmiennym</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Wymagane zakresy regulacji napięcia i prądu zasilania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0-15V/0-60A</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0-30V/0-30A</w:t>
            </w:r>
          </w:p>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0-60V/0-15A</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Obudowa metalowa izolowana</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Zgrubna i dokładna regulacja napięcia i prądu</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Zabezpieczenie przed zwarciem</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Zaciski śrubowe/wtykowe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tak</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r w:rsidR="008C6BDE" w:rsidRPr="008C6BDE" w:rsidTr="008C6BDE">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1F745E">
            <w:pPr>
              <w:widowControl w:val="0"/>
              <w:numPr>
                <w:ilvl w:val="0"/>
                <w:numId w:val="54"/>
              </w:numPr>
              <w:suppressAutoHyphens/>
              <w:snapToGrid w:val="0"/>
              <w:spacing w:after="0" w:line="240" w:lineRule="auto"/>
              <w:jc w:val="center"/>
              <w:rPr>
                <w:rFonts w:ascii="Arial" w:eastAsia="Lucida Sans Unicode" w:hAnsi="Arial"/>
                <w:kern w:val="1"/>
                <w:sz w:val="24"/>
                <w:szCs w:val="24"/>
              </w:rPr>
            </w:pPr>
          </w:p>
        </w:tc>
        <w:tc>
          <w:tcPr>
            <w:tcW w:w="5250" w:type="dxa"/>
            <w:tcBorders>
              <w:top w:val="single" w:sz="4" w:space="0" w:color="000000"/>
              <w:left w:val="single" w:sz="4" w:space="0" w:color="000000"/>
              <w:bottom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r w:rsidRPr="008C6BDE">
              <w:rPr>
                <w:rFonts w:ascii="Arial" w:eastAsia="Lucida Sans Unicode" w:hAnsi="Arial"/>
                <w:kern w:val="1"/>
                <w:sz w:val="24"/>
                <w:szCs w:val="24"/>
              </w:rPr>
              <w:t>zasilanie</w:t>
            </w:r>
          </w:p>
        </w:tc>
        <w:tc>
          <w:tcPr>
            <w:tcW w:w="2126" w:type="dxa"/>
            <w:tcBorders>
              <w:top w:val="single" w:sz="4" w:space="0" w:color="000000"/>
              <w:left w:val="single" w:sz="4" w:space="0" w:color="000000"/>
              <w:bottom w:val="single" w:sz="4" w:space="0" w:color="000000"/>
            </w:tcBorders>
            <w:shd w:val="clear" w:color="auto" w:fill="FFFFFF"/>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r w:rsidRPr="008C6BDE">
              <w:rPr>
                <w:rFonts w:ascii="Arial" w:eastAsia="Lucida Sans Unicode" w:hAnsi="Arial"/>
                <w:kern w:val="1"/>
                <w:sz w:val="24"/>
                <w:szCs w:val="24"/>
              </w:rPr>
              <w:t>230V</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DE" w:rsidRPr="008C6BDE" w:rsidRDefault="008C6BDE" w:rsidP="008C6BDE">
            <w:pPr>
              <w:widowControl w:val="0"/>
              <w:suppressAutoHyphens/>
              <w:snapToGrid w:val="0"/>
              <w:spacing w:after="0" w:line="240" w:lineRule="auto"/>
              <w:rPr>
                <w:rFonts w:ascii="Arial" w:eastAsia="Lucida Sans Unicode" w:hAnsi="Arial"/>
                <w:kern w:val="1"/>
                <w:sz w:val="24"/>
                <w:szCs w:val="24"/>
              </w:rPr>
            </w:pPr>
          </w:p>
        </w:tc>
      </w:tr>
    </w:tbl>
    <w:p w:rsidR="008C6BDE" w:rsidRPr="008C6BDE" w:rsidRDefault="008C6BDE" w:rsidP="008C6BDE">
      <w:pPr>
        <w:widowControl w:val="0"/>
        <w:suppressAutoHyphens/>
        <w:spacing w:after="0" w:line="240" w:lineRule="auto"/>
        <w:rPr>
          <w:rFonts w:ascii="Arial" w:eastAsia="Lucida Sans Unicode" w:hAnsi="Arial"/>
          <w:kern w:val="1"/>
          <w:sz w:val="24"/>
          <w:szCs w:val="24"/>
        </w:rPr>
      </w:pPr>
    </w:p>
    <w:p w:rsidR="008C6BDE" w:rsidRPr="008C6BDE" w:rsidRDefault="008C6BDE" w:rsidP="008C6BDE">
      <w:pPr>
        <w:widowControl w:val="0"/>
        <w:suppressAutoHyphens/>
        <w:spacing w:after="0" w:line="240" w:lineRule="auto"/>
        <w:jc w:val="center"/>
        <w:rPr>
          <w:rFonts w:ascii="Arial" w:eastAsia="Lucida Sans Unicode" w:hAnsi="Arial" w:cs="Arial"/>
          <w:b/>
          <w:kern w:val="1"/>
          <w:sz w:val="24"/>
          <w:szCs w:val="24"/>
        </w:rPr>
      </w:pPr>
      <w:r w:rsidRPr="008C6BDE">
        <w:rPr>
          <w:rFonts w:ascii="Arial" w:eastAsia="Lucida Sans Unicode" w:hAnsi="Arial" w:cs="Arial"/>
          <w:b/>
          <w:kern w:val="1"/>
          <w:sz w:val="24"/>
          <w:szCs w:val="24"/>
        </w:rPr>
        <w:t>Dodatkowe wymagania Zamawiającego:</w:t>
      </w:r>
    </w:p>
    <w:p w:rsidR="008C6BDE" w:rsidRPr="008C6BDE" w:rsidRDefault="008C6BDE" w:rsidP="008C6BDE">
      <w:pPr>
        <w:widowControl w:val="0"/>
        <w:suppressAutoHyphens/>
        <w:spacing w:after="0" w:line="240" w:lineRule="auto"/>
        <w:jc w:val="center"/>
        <w:rPr>
          <w:rFonts w:ascii="Arial" w:eastAsia="Lucida Sans Unicode" w:hAnsi="Arial" w:cs="Arial"/>
          <w:b/>
          <w:kern w:val="1"/>
          <w:sz w:val="24"/>
          <w:szCs w:val="24"/>
        </w:rPr>
      </w:pPr>
    </w:p>
    <w:tbl>
      <w:tblPr>
        <w:tblW w:w="10220" w:type="dxa"/>
        <w:tblInd w:w="61" w:type="dxa"/>
        <w:tblLayout w:type="fixed"/>
        <w:tblCellMar>
          <w:left w:w="70" w:type="dxa"/>
          <w:right w:w="70" w:type="dxa"/>
        </w:tblCellMar>
        <w:tblLook w:val="0000" w:firstRow="0" w:lastRow="0" w:firstColumn="0" w:lastColumn="0" w:noHBand="0" w:noVBand="0"/>
      </w:tblPr>
      <w:tblGrid>
        <w:gridCol w:w="600"/>
        <w:gridCol w:w="5280"/>
        <w:gridCol w:w="2160"/>
        <w:gridCol w:w="2180"/>
      </w:tblGrid>
      <w:tr w:rsidR="008C6BDE" w:rsidRPr="008C6BDE" w:rsidTr="001F745E">
        <w:trPr>
          <w:cantSplit/>
          <w:trHeight w:val="890"/>
        </w:trPr>
        <w:tc>
          <w:tcPr>
            <w:tcW w:w="600"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ind w:left="113"/>
              <w:rPr>
                <w:rFonts w:ascii="Arial" w:eastAsia="Lucida Sans Unicode" w:hAnsi="Arial"/>
                <w:kern w:val="1"/>
                <w:sz w:val="24"/>
                <w:szCs w:val="24"/>
              </w:rPr>
            </w:pPr>
            <w:r w:rsidRPr="008C6BDE">
              <w:rPr>
                <w:rFonts w:ascii="Arial" w:eastAsia="Lucida Sans Unicode" w:hAnsi="Arial"/>
                <w:kern w:val="1"/>
                <w:sz w:val="24"/>
                <w:szCs w:val="24"/>
              </w:rPr>
              <w:t>1/</w:t>
            </w:r>
          </w:p>
        </w:tc>
        <w:tc>
          <w:tcPr>
            <w:tcW w:w="5280"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rPr>
                <w:rFonts w:ascii="Times New Roman" w:eastAsia="Lucida Sans Unicode" w:hAnsi="Times New Roman"/>
                <w:kern w:val="1"/>
                <w:sz w:val="24"/>
                <w:szCs w:val="24"/>
              </w:rPr>
            </w:pPr>
            <w:r w:rsidRPr="008C6BDE">
              <w:rPr>
                <w:rFonts w:ascii="Times New Roman" w:eastAsia="Lucida Sans Unicode" w:hAnsi="Times New Roman"/>
                <w:kern w:val="1"/>
                <w:sz w:val="24"/>
                <w:szCs w:val="24"/>
              </w:rPr>
              <w:t>Szkolenie  z zakresu użytkowania, obsługi dostarczonych urządzeń (dla 4 osób)</w:t>
            </w:r>
          </w:p>
        </w:tc>
        <w:tc>
          <w:tcPr>
            <w:tcW w:w="2160" w:type="dxa"/>
            <w:tcBorders>
              <w:top w:val="single" w:sz="4" w:space="0" w:color="000000"/>
              <w:left w:val="single" w:sz="4" w:space="0" w:color="000000"/>
              <w:bottom w:val="single" w:sz="4" w:space="0" w:color="000000"/>
            </w:tcBorders>
            <w:vAlign w:val="center"/>
          </w:tcPr>
          <w:p w:rsidR="008C6BDE" w:rsidRPr="008C6BDE" w:rsidRDefault="008C6BDE" w:rsidP="008C6BDE">
            <w:pPr>
              <w:widowControl w:val="0"/>
              <w:suppressAutoHyphens/>
              <w:snapToGrid w:val="0"/>
              <w:spacing w:after="0" w:line="240" w:lineRule="auto"/>
              <w:jc w:val="center"/>
              <w:rPr>
                <w:rFonts w:ascii="Arial" w:eastAsia="Lucida Sans Unicode" w:hAnsi="Arial" w:cs="Arial"/>
                <w:kern w:val="1"/>
                <w:sz w:val="24"/>
                <w:szCs w:val="24"/>
              </w:rPr>
            </w:pPr>
            <w:r w:rsidRPr="008C6BDE">
              <w:rPr>
                <w:rFonts w:ascii="Arial" w:eastAsia="Lucida Sans Unicode" w:hAnsi="Arial" w:cs="Arial"/>
                <w:kern w:val="1"/>
                <w:sz w:val="24"/>
                <w:szCs w:val="24"/>
              </w:rPr>
              <w:t>TAK</w:t>
            </w:r>
          </w:p>
        </w:tc>
        <w:tc>
          <w:tcPr>
            <w:tcW w:w="2180" w:type="dxa"/>
            <w:tcBorders>
              <w:top w:val="single" w:sz="4" w:space="0" w:color="000000"/>
              <w:left w:val="single" w:sz="4" w:space="0" w:color="000000"/>
              <w:bottom w:val="single" w:sz="4" w:space="0" w:color="000000"/>
              <w:right w:val="single" w:sz="4" w:space="0" w:color="000000"/>
            </w:tcBorders>
            <w:vAlign w:val="bottom"/>
          </w:tcPr>
          <w:p w:rsidR="008C6BDE" w:rsidRPr="008C6BDE" w:rsidRDefault="008C6BDE" w:rsidP="008C6BDE">
            <w:pPr>
              <w:widowControl w:val="0"/>
              <w:suppressAutoHyphens/>
              <w:snapToGrid w:val="0"/>
              <w:spacing w:after="0" w:line="240" w:lineRule="auto"/>
              <w:jc w:val="center"/>
              <w:rPr>
                <w:rFonts w:ascii="Arial" w:eastAsia="Lucida Sans Unicode" w:hAnsi="Arial"/>
                <w:kern w:val="1"/>
                <w:sz w:val="24"/>
                <w:szCs w:val="24"/>
              </w:rPr>
            </w:pPr>
          </w:p>
        </w:tc>
      </w:tr>
    </w:tbl>
    <w:p w:rsidR="009E6CAF" w:rsidRPr="00ED62DA" w:rsidRDefault="009E6CAF" w:rsidP="00ED62DA">
      <w:pPr>
        <w:suppressAutoHyphens/>
        <w:spacing w:after="0" w:line="240" w:lineRule="auto"/>
        <w:jc w:val="both"/>
        <w:rPr>
          <w:rFonts w:ascii="Times New Roman" w:hAnsi="Times New Roman"/>
          <w:b/>
          <w:sz w:val="20"/>
          <w:szCs w:val="20"/>
          <w:lang w:eastAsia="ar-SA"/>
        </w:rPr>
      </w:pPr>
    </w:p>
    <w:p w:rsidR="009E6CAF" w:rsidRPr="00ED62DA" w:rsidRDefault="009E6CAF" w:rsidP="00ED62DA">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xml:space="preserve">* W rubryce nr 4 „Oferowane parametry techniczne” należy wpisać tak lub nie, a w pozycjach, w których Zamawiający wymaga wpisania określonych parametrów – odpowiednio wpisać oferowane parametry. </w:t>
      </w:r>
    </w:p>
    <w:p w:rsidR="009E6CAF" w:rsidRPr="00ED62DA" w:rsidRDefault="009E6CAF" w:rsidP="00ED62DA">
      <w:pPr>
        <w:spacing w:after="0" w:line="240" w:lineRule="auto"/>
        <w:rPr>
          <w:rFonts w:ascii="Times New Roman" w:hAnsi="Times New Roman"/>
          <w:sz w:val="24"/>
          <w:szCs w:val="24"/>
          <w:lang w:eastAsia="pl-PL"/>
        </w:rPr>
      </w:pPr>
    </w:p>
    <w:p w:rsidR="009E6CAF" w:rsidRPr="00ED62DA" w:rsidRDefault="009E6CAF" w:rsidP="00ED62DA">
      <w:pPr>
        <w:spacing w:after="0" w:line="240" w:lineRule="auto"/>
        <w:rPr>
          <w:rFonts w:ascii="Times New Roman" w:hAnsi="Times New Roman"/>
          <w:sz w:val="24"/>
          <w:szCs w:val="24"/>
          <w:lang w:eastAsia="pl-PL"/>
        </w:rPr>
      </w:pPr>
    </w:p>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jc w:val="center"/>
        <w:rPr>
          <w:rFonts w:ascii="Times New Roman" w:hAnsi="Times New Roman"/>
          <w:b/>
          <w:sz w:val="20"/>
          <w:szCs w:val="20"/>
          <w:lang w:eastAsia="ar-SA"/>
        </w:rPr>
      </w:pPr>
      <w:r w:rsidRPr="005F529B">
        <w:rPr>
          <w:rFonts w:ascii="Times New Roman" w:hAnsi="Times New Roman"/>
          <w:b/>
          <w:sz w:val="20"/>
          <w:szCs w:val="20"/>
          <w:lang w:eastAsia="ar-SA"/>
        </w:rPr>
        <w:t>.....................................................................</w:t>
      </w:r>
    </w:p>
    <w:p w:rsidR="009E6CAF" w:rsidRPr="005F529B" w:rsidRDefault="009E6CAF" w:rsidP="005F529B">
      <w:pPr>
        <w:suppressAutoHyphens/>
        <w:spacing w:after="0" w:line="240" w:lineRule="auto"/>
        <w:jc w:val="center"/>
        <w:rPr>
          <w:rFonts w:ascii="Times New Roman" w:hAnsi="Times New Roman"/>
          <w:b/>
          <w:sz w:val="20"/>
          <w:szCs w:val="20"/>
          <w:lang w:eastAsia="ar-SA"/>
        </w:rPr>
      </w:pPr>
      <w:r w:rsidRPr="005F529B">
        <w:rPr>
          <w:rFonts w:ascii="Times New Roman" w:hAnsi="Times New Roman"/>
          <w:b/>
          <w:sz w:val="20"/>
          <w:szCs w:val="20"/>
          <w:lang w:eastAsia="ar-SA"/>
        </w:rPr>
        <w:t>Podpis i pieczęć osoby/osób uprawnionej</w:t>
      </w:r>
    </w:p>
    <w:p w:rsidR="009E6CAF" w:rsidRPr="005F529B" w:rsidRDefault="009E6CAF" w:rsidP="005F529B">
      <w:pPr>
        <w:suppressAutoHyphens/>
        <w:spacing w:after="0" w:line="240" w:lineRule="auto"/>
        <w:jc w:val="center"/>
        <w:rPr>
          <w:rFonts w:ascii="Arial" w:hAnsi="Arial"/>
          <w:i/>
          <w:sz w:val="24"/>
          <w:szCs w:val="24"/>
          <w:lang w:eastAsia="pl-PL"/>
        </w:rPr>
      </w:pPr>
      <w:r w:rsidRPr="005F529B">
        <w:rPr>
          <w:rFonts w:ascii="Times New Roman" w:hAnsi="Times New Roman"/>
          <w:b/>
          <w:sz w:val="20"/>
          <w:szCs w:val="20"/>
          <w:lang w:eastAsia="ar-SA"/>
        </w:rPr>
        <w:t>do reprezentowania Wykonawcy</w:t>
      </w:r>
    </w:p>
    <w:p w:rsidR="009E6CAF" w:rsidRPr="005F529B" w:rsidRDefault="009E6CAF" w:rsidP="005F529B">
      <w:pPr>
        <w:suppressAutoHyphens/>
        <w:spacing w:after="0" w:line="240" w:lineRule="auto"/>
        <w:rPr>
          <w:rFonts w:ascii="Arial" w:hAnsi="Arial"/>
          <w:i/>
          <w:sz w:val="24"/>
          <w:szCs w:val="24"/>
          <w:lang w:eastAsia="ar-SA"/>
        </w:rPr>
      </w:pPr>
    </w:p>
    <w:p w:rsidR="009E6CAF" w:rsidRPr="005F529B" w:rsidRDefault="009E6CAF" w:rsidP="005F529B">
      <w:pPr>
        <w:suppressAutoHyphens/>
        <w:spacing w:after="0" w:line="240" w:lineRule="auto"/>
        <w:rPr>
          <w:rFonts w:ascii="Arial" w:hAnsi="Arial"/>
          <w:i/>
          <w:sz w:val="24"/>
          <w:szCs w:val="24"/>
          <w:lang w:eastAsia="ar-SA"/>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1F745E" w:rsidRDefault="001F745E" w:rsidP="00680E12">
      <w:pPr>
        <w:spacing w:after="0" w:line="240" w:lineRule="auto"/>
        <w:rPr>
          <w:rFonts w:ascii="Arial" w:hAnsi="Arial"/>
          <w:i/>
          <w:sz w:val="24"/>
          <w:szCs w:val="24"/>
          <w:lang w:eastAsia="pl-PL"/>
        </w:rPr>
      </w:pPr>
    </w:p>
    <w:p w:rsidR="009E6CAF" w:rsidRPr="00D57737" w:rsidRDefault="009E6CAF" w:rsidP="00D57737">
      <w:pPr>
        <w:spacing w:after="0" w:line="240" w:lineRule="auto"/>
        <w:rPr>
          <w:rFonts w:ascii="Arial" w:hAnsi="Arial"/>
          <w:b/>
          <w:sz w:val="32"/>
          <w:szCs w:val="24"/>
          <w:u w:val="single"/>
          <w:lang w:eastAsia="pl-PL"/>
        </w:rPr>
      </w:pPr>
    </w:p>
    <w:p w:rsidR="006D7D85" w:rsidRPr="005F529B" w:rsidRDefault="006D7D85" w:rsidP="006D7D85">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3</w:t>
      </w:r>
    </w:p>
    <w:p w:rsidR="006D7D85" w:rsidRPr="005F529B" w:rsidRDefault="006D7D85" w:rsidP="006D7D85">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6D7D85" w:rsidRPr="00577D40" w:rsidRDefault="006D7D85" w:rsidP="006D7D85">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6D7D85" w:rsidRPr="005F529B" w:rsidRDefault="006D7D85" w:rsidP="006D7D85">
      <w:pPr>
        <w:suppressAutoHyphens/>
        <w:spacing w:after="0" w:line="240" w:lineRule="auto"/>
        <w:jc w:val="center"/>
        <w:rPr>
          <w:rFonts w:ascii="Arial" w:hAnsi="Arial"/>
          <w:b/>
          <w:sz w:val="32"/>
          <w:szCs w:val="24"/>
          <w:u w:val="single"/>
          <w:lang w:eastAsia="ar-SA"/>
        </w:rPr>
      </w:pPr>
      <w:r>
        <w:rPr>
          <w:rFonts w:ascii="Arial" w:hAnsi="Arial"/>
          <w:b/>
          <w:sz w:val="32"/>
          <w:szCs w:val="24"/>
          <w:u w:val="single"/>
          <w:lang w:eastAsia="ar-SA"/>
        </w:rPr>
        <w:t>S</w:t>
      </w:r>
      <w:r w:rsidRPr="005F529B">
        <w:rPr>
          <w:rFonts w:ascii="Arial" w:hAnsi="Arial"/>
          <w:b/>
          <w:sz w:val="32"/>
          <w:szCs w:val="24"/>
          <w:u w:val="single"/>
          <w:lang w:eastAsia="ar-SA"/>
        </w:rPr>
        <w:t>pecyfikacja techniczna zamawianego sprzętu</w:t>
      </w:r>
    </w:p>
    <w:p w:rsidR="00B801BD" w:rsidRPr="00B801BD" w:rsidRDefault="00B801BD" w:rsidP="00B801BD">
      <w:pPr>
        <w:spacing w:after="0" w:line="240" w:lineRule="auto"/>
        <w:rPr>
          <w:rFonts w:ascii="Arial" w:eastAsia="Times New Roman" w:hAnsi="Arial"/>
          <w:sz w:val="24"/>
          <w:szCs w:val="24"/>
          <w:lang w:eastAsia="pl-PL"/>
        </w:rPr>
      </w:pPr>
    </w:p>
    <w:p w:rsidR="00B801BD" w:rsidRPr="00B801BD" w:rsidRDefault="00B801BD" w:rsidP="00B801BD">
      <w:pPr>
        <w:spacing w:after="0" w:line="240" w:lineRule="auto"/>
        <w:jc w:val="both"/>
        <w:rPr>
          <w:rFonts w:ascii="Times New Roman" w:eastAsia="Times New Roman" w:hAnsi="Times New Roman"/>
          <w:b/>
          <w:sz w:val="28"/>
          <w:szCs w:val="28"/>
          <w:lang w:eastAsia="pl-PL"/>
        </w:rPr>
      </w:pPr>
      <w:r w:rsidRPr="00B801BD">
        <w:rPr>
          <w:rFonts w:ascii="Times New Roman" w:eastAsia="Times New Roman" w:hAnsi="Times New Roman"/>
          <w:sz w:val="24"/>
          <w:szCs w:val="24"/>
          <w:lang w:eastAsia="pl-PL"/>
        </w:rPr>
        <w:t>Nazwa sprzętu</w:t>
      </w:r>
      <w:r w:rsidRPr="00B801BD">
        <w:rPr>
          <w:rFonts w:ascii="Times New Roman" w:eastAsia="Times New Roman" w:hAnsi="Times New Roman"/>
          <w:b/>
          <w:sz w:val="28"/>
          <w:szCs w:val="28"/>
          <w:lang w:eastAsia="pl-PL"/>
        </w:rPr>
        <w:t>: Wyposażenie warsztatu technicznego:</w:t>
      </w:r>
    </w:p>
    <w:p w:rsidR="00B801BD" w:rsidRPr="00B801BD" w:rsidRDefault="00B801BD" w:rsidP="00B801BD">
      <w:pPr>
        <w:spacing w:after="0" w:line="240" w:lineRule="auto"/>
        <w:jc w:val="both"/>
        <w:rPr>
          <w:rFonts w:ascii="Times New Roman" w:eastAsia="Times New Roman" w:hAnsi="Times New Roman"/>
          <w:b/>
          <w:sz w:val="14"/>
          <w:szCs w:val="28"/>
          <w:lang w:eastAsia="pl-PL"/>
        </w:rPr>
      </w:pP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Tokarka do metalu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Frezarka do metalu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Wiertarka słupowa do metalu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Piła taśmowa do ciecia metalu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Szlifierka ostrzałka do narzędzi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Szlifierka do płaszczyzn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Zgrzewarka do blach kleszczowa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Gilotyna do cięcia blach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Prasa hydrauliczna do łożysk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Zaginarka do blach – szt. 1</w:t>
      </w:r>
    </w:p>
    <w:p w:rsidR="00B801BD" w:rsidRPr="00B801BD" w:rsidRDefault="00B801BD" w:rsidP="00B801BD">
      <w:pPr>
        <w:numPr>
          <w:ilvl w:val="0"/>
          <w:numId w:val="26"/>
        </w:num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Spawarka TIG AC/DC – szt. 1</w:t>
      </w:r>
    </w:p>
    <w:p w:rsidR="00B801BD" w:rsidRPr="00B801BD" w:rsidRDefault="00B801BD" w:rsidP="00B801BD">
      <w:pPr>
        <w:spacing w:after="0" w:line="240" w:lineRule="auto"/>
        <w:jc w:val="both"/>
        <w:rPr>
          <w:rFonts w:ascii="Times New Roman" w:eastAsia="Times New Roman" w:hAnsi="Times New Roman"/>
          <w:b/>
          <w:sz w:val="16"/>
          <w:szCs w:val="28"/>
          <w:lang w:eastAsia="pl-PL"/>
        </w:rPr>
      </w:pPr>
    </w:p>
    <w:p w:rsidR="00B801BD" w:rsidRPr="00B801BD" w:rsidRDefault="00B801BD" w:rsidP="00B801BD">
      <w:p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Nr kontraktu/poz. w kontrakcie: 4/32</w:t>
      </w:r>
    </w:p>
    <w:p w:rsidR="00B801BD" w:rsidRPr="00B801BD" w:rsidRDefault="00B801BD" w:rsidP="00B801BD">
      <w:p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Zamawiana ilość (szt.): 1</w:t>
      </w:r>
    </w:p>
    <w:p w:rsidR="00B801BD" w:rsidRPr="00B801BD" w:rsidRDefault="00B801BD" w:rsidP="00B801BD">
      <w:pPr>
        <w:spacing w:after="0" w:line="240" w:lineRule="auto"/>
        <w:rPr>
          <w:rFonts w:ascii="Times New Roman" w:eastAsia="Times New Roman" w:hAnsi="Times New Roman"/>
          <w:b/>
          <w:sz w:val="24"/>
          <w:szCs w:val="24"/>
          <w:lang w:eastAsia="pl-PL"/>
        </w:rPr>
      </w:pPr>
      <w:r w:rsidRPr="00B801BD">
        <w:rPr>
          <w:rFonts w:ascii="Times New Roman" w:eastAsia="Times New Roman" w:hAnsi="Times New Roman"/>
          <w:sz w:val="24"/>
          <w:szCs w:val="24"/>
          <w:lang w:eastAsia="pl-PL"/>
        </w:rPr>
        <w:t xml:space="preserve">Grupa i kod z CPV w ramach grupy:  </w:t>
      </w:r>
      <w:r w:rsidRPr="00B801BD">
        <w:rPr>
          <w:rFonts w:ascii="Times New Roman" w:eastAsia="Times New Roman" w:hAnsi="Times New Roman"/>
          <w:b/>
          <w:sz w:val="24"/>
          <w:szCs w:val="24"/>
          <w:lang w:eastAsia="pl-PL"/>
        </w:rPr>
        <w:t xml:space="preserve">42621000-5 Tokarki; 42623000-9 Frezarki; 42637200-2 Obrabiarki do wiercenia metalu; 43812000-8 Piły; 43414000-8 Szlifierki; 42662100-5 Elektryczny sprzęt spawalniczy; 42630000-1 Obrabiarki do obróbki metali; 42636000-3 Prasy; 42633000-2 Giętarki, składarki, prostownice lub </w:t>
      </w:r>
      <w:proofErr w:type="spellStart"/>
      <w:r w:rsidRPr="00B801BD">
        <w:rPr>
          <w:rFonts w:ascii="Times New Roman" w:eastAsia="Times New Roman" w:hAnsi="Times New Roman"/>
          <w:b/>
          <w:sz w:val="24"/>
          <w:szCs w:val="24"/>
          <w:lang w:eastAsia="pl-PL"/>
        </w:rPr>
        <w:t>płaskownice</w:t>
      </w:r>
      <w:proofErr w:type="spellEnd"/>
      <w:r w:rsidRPr="00B801BD">
        <w:rPr>
          <w:rFonts w:ascii="Times New Roman" w:eastAsia="Times New Roman" w:hAnsi="Times New Roman"/>
          <w:b/>
          <w:sz w:val="24"/>
          <w:szCs w:val="24"/>
          <w:lang w:eastAsia="pl-PL"/>
        </w:rPr>
        <w:t>.</w:t>
      </w:r>
    </w:p>
    <w:p w:rsidR="00B801BD" w:rsidRPr="00B801BD" w:rsidRDefault="00B801BD" w:rsidP="00B801BD">
      <w:pPr>
        <w:spacing w:after="0" w:line="240" w:lineRule="auto"/>
        <w:rPr>
          <w:rFonts w:ascii="Arial" w:eastAsia="Times New Roman" w:hAnsi="Arial" w:cs="Arial"/>
          <w:sz w:val="16"/>
          <w:szCs w:val="24"/>
          <w:lang w:eastAsia="pl-P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280"/>
        <w:gridCol w:w="2160"/>
        <w:gridCol w:w="2160"/>
      </w:tblGrid>
      <w:tr w:rsidR="00B801BD" w:rsidRPr="00B801BD" w:rsidTr="00B801BD">
        <w:trPr>
          <w:trHeight w:val="799"/>
        </w:trPr>
        <w:tc>
          <w:tcPr>
            <w:tcW w:w="10200" w:type="dxa"/>
            <w:gridSpan w:val="4"/>
            <w:tcBorders>
              <w:bottom w:val="single" w:sz="4" w:space="0" w:color="000000"/>
            </w:tcBorders>
            <w:shd w:val="clear" w:color="auto" w:fill="FFFFFF"/>
          </w:tcPr>
          <w:p w:rsidR="00B801BD" w:rsidRPr="00B801BD" w:rsidRDefault="00B801BD" w:rsidP="00B801BD">
            <w:pPr>
              <w:keepNext/>
              <w:spacing w:after="0" w:line="240" w:lineRule="auto"/>
              <w:outlineLvl w:val="0"/>
              <w:rPr>
                <w:rFonts w:ascii="Arial" w:eastAsia="Times New Roman" w:hAnsi="Arial"/>
                <w:color w:val="000000"/>
                <w:sz w:val="24"/>
                <w:szCs w:val="24"/>
                <w:lang w:eastAsia="pl-PL"/>
              </w:rPr>
            </w:pPr>
            <w:r w:rsidRPr="00B801BD">
              <w:rPr>
                <w:rFonts w:ascii="Arial" w:eastAsia="Times New Roman" w:hAnsi="Arial"/>
                <w:color w:val="000000"/>
                <w:sz w:val="24"/>
                <w:szCs w:val="24"/>
                <w:lang w:eastAsia="pl-PL"/>
              </w:rPr>
              <w:t>1. Zamawiający:</w:t>
            </w:r>
            <w:r w:rsidRPr="00B801BD">
              <w:rPr>
                <w:rFonts w:ascii="Arial" w:eastAsia="Times New Roman" w:hAnsi="Arial"/>
                <w:b/>
                <w:color w:val="000000"/>
                <w:sz w:val="24"/>
                <w:szCs w:val="24"/>
                <w:lang w:eastAsia="pl-PL"/>
              </w:rPr>
              <w:t xml:space="preserve"> </w:t>
            </w:r>
            <w:r w:rsidRPr="00B801BD">
              <w:rPr>
                <w:rFonts w:ascii="Arial" w:eastAsia="Times New Roman" w:hAnsi="Arial"/>
                <w:color w:val="000000"/>
                <w:sz w:val="24"/>
                <w:szCs w:val="24"/>
                <w:lang w:eastAsia="pl-PL"/>
              </w:rPr>
              <w:t>Uniwersytet Przyrodniczy w Lublinie, Centrum Innowacyjno-Wdrożeniowe Nowych Technik i Technologii w Inżynierii Rolniczej</w:t>
            </w:r>
          </w:p>
          <w:p w:rsidR="00B801BD" w:rsidRPr="007C71CF" w:rsidRDefault="00B801BD" w:rsidP="00B801BD">
            <w:pPr>
              <w:keepNext/>
              <w:spacing w:after="0" w:line="240" w:lineRule="auto"/>
              <w:outlineLvl w:val="0"/>
              <w:rPr>
                <w:rFonts w:ascii="Arial" w:eastAsia="Times New Roman" w:hAnsi="Arial"/>
                <w:b/>
                <w:color w:val="000000"/>
                <w:sz w:val="24"/>
                <w:szCs w:val="24"/>
                <w:lang w:eastAsia="pl-PL"/>
              </w:rPr>
            </w:pPr>
            <w:r w:rsidRPr="008C6BDE">
              <w:rPr>
                <w:rFonts w:ascii="Arial" w:eastAsia="Lucida Sans Unicode" w:hAnsi="Arial"/>
                <w:kern w:val="1"/>
                <w:sz w:val="24"/>
                <w:szCs w:val="24"/>
              </w:rPr>
              <w:t xml:space="preserve">2. </w:t>
            </w:r>
            <w:r w:rsidRPr="008C6BDE">
              <w:rPr>
                <w:rFonts w:ascii="Arial" w:eastAsia="Times New Roman" w:hAnsi="Arial"/>
                <w:sz w:val="24"/>
                <w:szCs w:val="24"/>
                <w:lang w:eastAsia="pl-PL"/>
              </w:rPr>
              <w:t xml:space="preserve">Osoba </w:t>
            </w:r>
            <w:r>
              <w:rPr>
                <w:rFonts w:ascii="Arial" w:eastAsia="Times New Roman" w:hAnsi="Arial"/>
                <w:sz w:val="24"/>
                <w:szCs w:val="24"/>
                <w:lang w:eastAsia="pl-PL"/>
              </w:rPr>
              <w:t>do kontaktów</w:t>
            </w:r>
            <w:r w:rsidRPr="005F529B">
              <w:rPr>
                <w:rFonts w:ascii="Arial" w:hAnsi="Arial"/>
                <w:sz w:val="24"/>
                <w:szCs w:val="24"/>
                <w:lang w:eastAsia="ar-SA"/>
              </w:rPr>
              <w:t xml:space="preserve">: </w:t>
            </w:r>
            <w:r w:rsidRPr="001F745E">
              <w:rPr>
                <w:rFonts w:ascii="Arial" w:hAnsi="Arial"/>
                <w:b/>
                <w:sz w:val="24"/>
                <w:szCs w:val="24"/>
                <w:u w:val="single"/>
                <w:lang w:eastAsia="ar-SA"/>
              </w:rPr>
              <w:t>dr inż. Paweł</w:t>
            </w:r>
            <w:r w:rsidRPr="005F529B">
              <w:rPr>
                <w:rFonts w:ascii="Arial" w:hAnsi="Arial"/>
                <w:b/>
                <w:sz w:val="24"/>
                <w:szCs w:val="24"/>
                <w:u w:val="single"/>
                <w:lang w:eastAsia="ar-SA"/>
              </w:rPr>
              <w:t xml:space="preserve"> Krzaczek</w:t>
            </w:r>
          </w:p>
          <w:p w:rsidR="00B801BD" w:rsidRPr="005F529B" w:rsidRDefault="00B801BD" w:rsidP="00B801BD">
            <w:pPr>
              <w:suppressAutoHyphens/>
              <w:spacing w:after="0" w:line="240" w:lineRule="auto"/>
              <w:rPr>
                <w:rFonts w:ascii="Arial" w:hAnsi="Arial"/>
                <w:sz w:val="24"/>
                <w:szCs w:val="24"/>
                <w:lang w:eastAsia="ar-SA"/>
              </w:rPr>
            </w:pPr>
            <w:r>
              <w:rPr>
                <w:rFonts w:ascii="Arial" w:hAnsi="Arial"/>
                <w:sz w:val="24"/>
                <w:szCs w:val="24"/>
                <w:lang w:eastAsia="ar-SA"/>
              </w:rPr>
              <w:t xml:space="preserve">    </w:t>
            </w:r>
            <w:r w:rsidRPr="005F529B">
              <w:rPr>
                <w:rFonts w:ascii="Arial" w:hAnsi="Arial"/>
                <w:sz w:val="24"/>
                <w:szCs w:val="24"/>
                <w:lang w:eastAsia="ar-SA"/>
              </w:rPr>
              <w:t>telefon stacjonarny: 81-531-97-19</w:t>
            </w:r>
            <w:r>
              <w:rPr>
                <w:rFonts w:ascii="Arial" w:hAnsi="Arial"/>
                <w:sz w:val="24"/>
                <w:szCs w:val="24"/>
                <w:lang w:eastAsia="ar-SA"/>
              </w:rPr>
              <w:t>,</w:t>
            </w:r>
            <w:r w:rsidRPr="005F529B">
              <w:rPr>
                <w:rFonts w:ascii="Arial" w:hAnsi="Arial"/>
                <w:sz w:val="24"/>
                <w:szCs w:val="24"/>
                <w:lang w:eastAsia="ar-SA"/>
              </w:rPr>
              <w:t xml:space="preserve"> mail: pawel.krzaczek@up.lublin.pl</w:t>
            </w:r>
          </w:p>
          <w:p w:rsidR="00B801BD" w:rsidRPr="00B801BD" w:rsidRDefault="00B801BD" w:rsidP="00B801BD">
            <w:pPr>
              <w:keepNext/>
              <w:spacing w:after="0" w:line="240" w:lineRule="auto"/>
              <w:outlineLvl w:val="0"/>
              <w:rPr>
                <w:rFonts w:ascii="Arial" w:eastAsia="Times New Roman" w:hAnsi="Arial" w:cs="Arial"/>
                <w:color w:val="000000"/>
                <w:sz w:val="24"/>
                <w:szCs w:val="24"/>
                <w:lang w:eastAsia="pl-PL"/>
              </w:rPr>
            </w:pPr>
            <w:r w:rsidRPr="00B801BD">
              <w:rPr>
                <w:rFonts w:ascii="Arial" w:eastAsia="Times New Roman" w:hAnsi="Arial"/>
                <w:color w:val="000000"/>
                <w:sz w:val="24"/>
                <w:szCs w:val="24"/>
                <w:lang w:eastAsia="pl-PL"/>
              </w:rPr>
              <w:t xml:space="preserve">3. </w:t>
            </w:r>
            <w:r w:rsidRPr="00B801BD">
              <w:rPr>
                <w:rFonts w:ascii="Arial" w:eastAsia="Times New Roman" w:hAnsi="Arial" w:cs="Arial"/>
                <w:color w:val="000000"/>
                <w:sz w:val="24"/>
                <w:szCs w:val="24"/>
                <w:lang w:eastAsia="pl-PL"/>
              </w:rPr>
              <w:t>Miejsce dostawy:</w:t>
            </w:r>
            <w:r w:rsidRPr="00B801BD">
              <w:rPr>
                <w:rFonts w:ascii="Arial" w:eastAsia="Times New Roman" w:hAnsi="Arial" w:cs="Arial"/>
                <w:b/>
                <w:color w:val="000000"/>
                <w:sz w:val="24"/>
                <w:szCs w:val="24"/>
                <w:lang w:eastAsia="pl-PL"/>
              </w:rPr>
              <w:t xml:space="preserve"> </w:t>
            </w:r>
            <w:r w:rsidRPr="00B801BD">
              <w:rPr>
                <w:rFonts w:ascii="Arial" w:eastAsia="Times New Roman" w:hAnsi="Arial" w:cs="Arial"/>
                <w:color w:val="000000"/>
                <w:sz w:val="24"/>
                <w:szCs w:val="24"/>
                <w:lang w:eastAsia="pl-PL"/>
              </w:rPr>
              <w:t>ul. Głęboka 28, 20-612 Lublin</w:t>
            </w:r>
          </w:p>
          <w:p w:rsidR="00B801BD" w:rsidRPr="00B801BD" w:rsidRDefault="00B801BD" w:rsidP="00B801BD">
            <w:pPr>
              <w:spacing w:after="0" w:line="240" w:lineRule="auto"/>
              <w:rPr>
                <w:rFonts w:ascii="Arial" w:eastAsia="Times New Roman" w:hAnsi="Arial" w:cs="Arial"/>
                <w:sz w:val="24"/>
                <w:szCs w:val="24"/>
                <w:lang w:eastAsia="pl-PL"/>
              </w:rPr>
            </w:pPr>
            <w:r w:rsidRPr="00B801BD">
              <w:rPr>
                <w:rFonts w:ascii="Arial" w:eastAsia="Times New Roman" w:hAnsi="Arial" w:cs="Arial"/>
                <w:sz w:val="24"/>
                <w:szCs w:val="24"/>
                <w:lang w:eastAsia="pl-PL"/>
              </w:rPr>
              <w:t xml:space="preserve">    Nazwa Jednostki: Dział Techniczny</w:t>
            </w:r>
          </w:p>
          <w:p w:rsidR="00B801BD" w:rsidRPr="00B801BD" w:rsidRDefault="00B801BD" w:rsidP="00B801BD">
            <w:pPr>
              <w:spacing w:after="0" w:line="240" w:lineRule="auto"/>
              <w:rPr>
                <w:rFonts w:ascii="Arial" w:eastAsia="Times New Roman" w:hAnsi="Arial" w:cs="Arial"/>
                <w:sz w:val="20"/>
                <w:szCs w:val="20"/>
                <w:lang w:eastAsia="pl-PL"/>
              </w:rPr>
            </w:pPr>
            <w:r w:rsidRPr="00B801BD">
              <w:rPr>
                <w:rFonts w:ascii="Arial" w:eastAsia="Times New Roman" w:hAnsi="Arial" w:cs="Arial"/>
                <w:sz w:val="24"/>
                <w:szCs w:val="24"/>
                <w:lang w:eastAsia="pl-PL"/>
              </w:rPr>
              <w:t xml:space="preserve">    Pokój/pomieszczenie nr:</w:t>
            </w:r>
            <w:r w:rsidRPr="00B801BD">
              <w:rPr>
                <w:rFonts w:ascii="Arial" w:eastAsia="Times New Roman" w:hAnsi="Arial" w:cs="Arial"/>
                <w:sz w:val="20"/>
                <w:szCs w:val="20"/>
                <w:lang w:eastAsia="pl-PL"/>
              </w:rPr>
              <w:t xml:space="preserve"> </w:t>
            </w:r>
            <w:r w:rsidRPr="00B801BD">
              <w:rPr>
                <w:rFonts w:ascii="Arial" w:eastAsia="Times New Roman" w:hAnsi="Arial" w:cs="Arial"/>
                <w:sz w:val="24"/>
                <w:szCs w:val="24"/>
                <w:lang w:eastAsia="pl-PL"/>
              </w:rPr>
              <w:t>od 0.65 do 0.68</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sidRPr="00B801BD">
              <w:rPr>
                <w:rFonts w:ascii="Times New Roman" w:eastAsia="Times New Roman" w:hAnsi="Times New Roman"/>
                <w:b/>
                <w:lang w:eastAsia="pl-PL"/>
              </w:rPr>
              <w:t>Lp.</w:t>
            </w:r>
          </w:p>
        </w:tc>
        <w:tc>
          <w:tcPr>
            <w:tcW w:w="528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sidRPr="00B801BD">
              <w:rPr>
                <w:rFonts w:ascii="Times New Roman" w:eastAsia="Times New Roman" w:hAnsi="Times New Roman"/>
                <w:b/>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sidRPr="00B801BD">
              <w:rPr>
                <w:rFonts w:ascii="Times New Roman" w:eastAsia="Times New Roman" w:hAnsi="Times New Roman"/>
                <w:b/>
                <w:lang w:eastAsia="pl-PL"/>
              </w:rPr>
              <w:t>Wymagane parametry techniczne</w:t>
            </w:r>
          </w:p>
        </w:tc>
        <w:tc>
          <w:tcPr>
            <w:tcW w:w="216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sidRPr="00B801BD">
              <w:rPr>
                <w:rFonts w:ascii="Times New Roman" w:eastAsia="Times New Roman" w:hAnsi="Times New Roman"/>
                <w:b/>
                <w:lang w:eastAsia="pl-PL"/>
              </w:rPr>
              <w:t>Oferowane parametry techniczne</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600" w:type="dxa"/>
            <w:tcBorders>
              <w:top w:val="single" w:sz="4" w:space="0" w:color="000000"/>
              <w:left w:val="single" w:sz="4" w:space="0" w:color="000000"/>
              <w:right w:val="single" w:sz="4" w:space="0" w:color="auto"/>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1.</w:t>
            </w:r>
          </w:p>
        </w:tc>
        <w:tc>
          <w:tcPr>
            <w:tcW w:w="528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2.</w:t>
            </w:r>
          </w:p>
        </w:tc>
        <w:tc>
          <w:tcPr>
            <w:tcW w:w="2160" w:type="dxa"/>
            <w:tcBorders>
              <w:top w:val="single" w:sz="4" w:space="0" w:color="000000"/>
              <w:left w:val="single" w:sz="6" w:space="0" w:color="000000"/>
              <w:right w:val="single" w:sz="4" w:space="0" w:color="auto"/>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3.</w:t>
            </w:r>
          </w:p>
        </w:tc>
        <w:tc>
          <w:tcPr>
            <w:tcW w:w="216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4.</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
        </w:trPr>
        <w:tc>
          <w:tcPr>
            <w:tcW w:w="600" w:type="dxa"/>
            <w:tcBorders>
              <w:top w:val="single" w:sz="4" w:space="0" w:color="000000"/>
              <w:left w:val="single" w:sz="4" w:space="0" w:color="000000"/>
              <w:right w:val="single" w:sz="4" w:space="0" w:color="auto"/>
            </w:tcBorders>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1.</w:t>
            </w:r>
          </w:p>
        </w:tc>
        <w:tc>
          <w:tcPr>
            <w:tcW w:w="9600" w:type="dxa"/>
            <w:gridSpan w:val="3"/>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TOKARKA DO METALU</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600" w:type="dxa"/>
            <w:tcBorders>
              <w:top w:val="single" w:sz="4" w:space="0" w:color="000000"/>
              <w:left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Średnica toczenia nad łożem w przedziale nie węższym niż</w:t>
            </w:r>
          </w:p>
        </w:tc>
        <w:tc>
          <w:tcPr>
            <w:tcW w:w="2160" w:type="dxa"/>
            <w:tcBorders>
              <w:top w:val="single" w:sz="4" w:space="0" w:color="000000"/>
              <w:left w:val="single" w:sz="6"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od 0 do 400mm</w:t>
            </w:r>
          </w:p>
        </w:tc>
        <w:tc>
          <w:tcPr>
            <w:tcW w:w="2160" w:type="dxa"/>
            <w:tcBorders>
              <w:top w:val="single" w:sz="4" w:space="0" w:color="000000"/>
              <w:left w:val="single" w:sz="4" w:space="0" w:color="auto"/>
              <w:right w:val="single" w:sz="6"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trPr>
        <w:tc>
          <w:tcPr>
            <w:tcW w:w="600" w:type="dxa"/>
            <w:tcBorders>
              <w:top w:val="single" w:sz="4" w:space="0" w:color="000000"/>
              <w:left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right w:val="single" w:sz="6"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Długość toczenia</w:t>
            </w:r>
          </w:p>
        </w:tc>
        <w:tc>
          <w:tcPr>
            <w:tcW w:w="2160" w:type="dxa"/>
            <w:tcBorders>
              <w:top w:val="single" w:sz="4" w:space="0" w:color="000000"/>
              <w:left w:val="single" w:sz="6"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do min. 1000mm</w:t>
            </w:r>
          </w:p>
        </w:tc>
        <w:tc>
          <w:tcPr>
            <w:tcW w:w="2160" w:type="dxa"/>
            <w:tcBorders>
              <w:top w:val="single" w:sz="4" w:space="0" w:color="000000"/>
              <w:left w:val="single" w:sz="4" w:space="0" w:color="auto"/>
              <w:right w:val="single" w:sz="6"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Średnica uchwytu tokarskiego</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200mm</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Średnica przelotu wrzeciona</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minimum 52mm</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Możliwość nacinania gwintów</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Zasilanie</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400 V</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Mechaniczne posuwy wzdłużny i poprzeczny, </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Wyposażenie dodatkowe: </w:t>
            </w:r>
          </w:p>
          <w:p w:rsidR="00B801BD" w:rsidRPr="00B801BD" w:rsidRDefault="00B801BD" w:rsidP="00B801BD">
            <w:pPr>
              <w:numPr>
                <w:ilvl w:val="0"/>
                <w:numId w:val="27"/>
              </w:numPr>
              <w:spacing w:after="0" w:line="240" w:lineRule="auto"/>
              <w:rPr>
                <w:rFonts w:ascii="Arial" w:eastAsia="Times New Roman" w:hAnsi="Arial"/>
                <w:lang w:eastAsia="pl-PL"/>
              </w:rPr>
            </w:pPr>
            <w:r w:rsidRPr="00B801BD">
              <w:rPr>
                <w:rFonts w:ascii="Arial" w:eastAsia="Times New Roman" w:hAnsi="Arial"/>
                <w:lang w:eastAsia="pl-PL"/>
              </w:rPr>
              <w:t>3 szczękowy uchwyt uniwersalny o średnicy 250mm z tarczą zabierakową;</w:t>
            </w:r>
          </w:p>
          <w:p w:rsidR="00B801BD" w:rsidRPr="00B801BD" w:rsidRDefault="00B801BD" w:rsidP="00B801BD">
            <w:pPr>
              <w:numPr>
                <w:ilvl w:val="0"/>
                <w:numId w:val="27"/>
              </w:numPr>
              <w:spacing w:after="0" w:line="240" w:lineRule="auto"/>
              <w:rPr>
                <w:rFonts w:ascii="Arial" w:eastAsia="Times New Roman" w:hAnsi="Arial"/>
                <w:lang w:eastAsia="pl-PL"/>
              </w:rPr>
            </w:pPr>
            <w:r w:rsidRPr="00B801BD">
              <w:rPr>
                <w:rFonts w:ascii="Arial" w:eastAsia="Times New Roman" w:hAnsi="Arial"/>
                <w:lang w:eastAsia="pl-PL"/>
              </w:rPr>
              <w:t>4 szczękowy uchwyt o średnicy 250mm - oddzielne ustawianie szczek;</w:t>
            </w:r>
          </w:p>
          <w:p w:rsidR="00B801BD" w:rsidRPr="00B801BD" w:rsidRDefault="00B801BD" w:rsidP="00B801BD">
            <w:pPr>
              <w:numPr>
                <w:ilvl w:val="0"/>
                <w:numId w:val="27"/>
              </w:numPr>
              <w:spacing w:after="0" w:line="240" w:lineRule="auto"/>
              <w:rPr>
                <w:rFonts w:ascii="Arial" w:eastAsia="Times New Roman" w:hAnsi="Arial"/>
                <w:lang w:eastAsia="pl-PL"/>
              </w:rPr>
            </w:pPr>
            <w:r w:rsidRPr="00B801BD">
              <w:rPr>
                <w:rFonts w:ascii="Arial" w:eastAsia="Times New Roman" w:hAnsi="Arial"/>
                <w:lang w:eastAsia="pl-PL"/>
              </w:rPr>
              <w:t>kieł obrotowy MK-4.</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2.</w:t>
            </w:r>
          </w:p>
        </w:tc>
        <w:tc>
          <w:tcPr>
            <w:tcW w:w="9600" w:type="dxa"/>
            <w:gridSpan w:val="3"/>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Frezarka do metalu</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Wymiar roboczy stołu nie mniejszy niż</w:t>
            </w:r>
          </w:p>
        </w:tc>
        <w:tc>
          <w:tcPr>
            <w:tcW w:w="216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250x1250 mm</w:t>
            </w:r>
          </w:p>
        </w:tc>
        <w:tc>
          <w:tcPr>
            <w:tcW w:w="2160" w:type="dxa"/>
            <w:tcBorders>
              <w:top w:val="single" w:sz="4" w:space="0" w:color="000000"/>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Przesuw wzdłużny</w:t>
            </w:r>
          </w:p>
        </w:tc>
        <w:tc>
          <w:tcPr>
            <w:tcW w:w="2160" w:type="dxa"/>
            <w:tcBorders>
              <w:top w:val="single" w:sz="4" w:space="0" w:color="000000"/>
              <w:left w:val="single" w:sz="4" w:space="0" w:color="000000"/>
              <w:bottom w:val="single" w:sz="4" w:space="0" w:color="auto"/>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700-1000 mm</w:t>
            </w:r>
          </w:p>
        </w:tc>
        <w:tc>
          <w:tcPr>
            <w:tcW w:w="2160" w:type="dxa"/>
            <w:tcBorders>
              <w:top w:val="single" w:sz="4" w:space="0" w:color="000000"/>
              <w:left w:val="single" w:sz="4" w:space="0" w:color="auto"/>
              <w:bottom w:val="single" w:sz="4" w:space="0" w:color="auto"/>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Przesuw poprzeczny</w:t>
            </w:r>
          </w:p>
        </w:tc>
        <w:tc>
          <w:tcPr>
            <w:tcW w:w="2160" w:type="dxa"/>
            <w:tcBorders>
              <w:top w:val="single" w:sz="4" w:space="0" w:color="auto"/>
              <w:left w:val="single" w:sz="4" w:space="0" w:color="000000"/>
              <w:bottom w:val="single" w:sz="4" w:space="0" w:color="000000"/>
              <w:right w:val="single" w:sz="4" w:space="0" w:color="auto"/>
            </w:tcBorders>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300-350 mm</w:t>
            </w:r>
          </w:p>
        </w:tc>
        <w:tc>
          <w:tcPr>
            <w:tcW w:w="2160" w:type="dxa"/>
            <w:tcBorders>
              <w:top w:val="single" w:sz="4" w:space="0" w:color="auto"/>
              <w:left w:val="single" w:sz="4" w:space="0" w:color="auto"/>
              <w:bottom w:val="single" w:sz="4" w:space="0" w:color="000000"/>
              <w:right w:val="single" w:sz="4" w:space="0" w:color="000000"/>
            </w:tcBorders>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Przesuw pionowy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400-450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Głowica pionowa skrętna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Stożek wrzeciona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ISO 40 lub 50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Posuwy mechaniczne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40"/>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Wyposażenie dodatkowe: </w:t>
            </w:r>
          </w:p>
          <w:p w:rsidR="00B801BD" w:rsidRPr="00B801BD" w:rsidRDefault="00B801BD" w:rsidP="00B801BD">
            <w:pPr>
              <w:numPr>
                <w:ilvl w:val="0"/>
                <w:numId w:val="28"/>
              </w:numPr>
              <w:spacing w:after="0" w:line="240" w:lineRule="auto"/>
              <w:rPr>
                <w:rFonts w:ascii="Arial" w:eastAsia="Times New Roman" w:hAnsi="Arial"/>
                <w:lang w:eastAsia="pl-PL"/>
              </w:rPr>
            </w:pPr>
            <w:r w:rsidRPr="00B801BD">
              <w:rPr>
                <w:rFonts w:ascii="Arial" w:eastAsia="Times New Roman" w:hAnsi="Arial"/>
                <w:lang w:eastAsia="pl-PL"/>
              </w:rPr>
              <w:t>podzielnica,</w:t>
            </w:r>
          </w:p>
          <w:p w:rsidR="00B801BD" w:rsidRPr="00B801BD" w:rsidRDefault="00B801BD" w:rsidP="00B801BD">
            <w:pPr>
              <w:numPr>
                <w:ilvl w:val="0"/>
                <w:numId w:val="28"/>
              </w:numPr>
              <w:spacing w:after="0" w:line="240" w:lineRule="auto"/>
              <w:rPr>
                <w:rFonts w:ascii="Arial" w:eastAsia="Times New Roman" w:hAnsi="Arial"/>
                <w:lang w:eastAsia="pl-PL"/>
              </w:rPr>
            </w:pPr>
            <w:r w:rsidRPr="00B801BD">
              <w:rPr>
                <w:rFonts w:ascii="Arial" w:eastAsia="Times New Roman" w:hAnsi="Arial"/>
                <w:lang w:eastAsia="pl-PL"/>
              </w:rPr>
              <w:t>stół obrotowy,</w:t>
            </w:r>
          </w:p>
          <w:p w:rsidR="00B801BD" w:rsidRPr="00B801BD" w:rsidRDefault="00B801BD" w:rsidP="00B801BD">
            <w:pPr>
              <w:numPr>
                <w:ilvl w:val="0"/>
                <w:numId w:val="28"/>
              </w:numPr>
              <w:spacing w:after="0" w:line="240" w:lineRule="auto"/>
              <w:rPr>
                <w:rFonts w:ascii="Arial" w:eastAsia="Times New Roman" w:hAnsi="Arial"/>
                <w:lang w:eastAsia="pl-PL"/>
              </w:rPr>
            </w:pPr>
            <w:r w:rsidRPr="00B801BD">
              <w:rPr>
                <w:rFonts w:ascii="Arial" w:eastAsia="Times New Roman" w:hAnsi="Arial"/>
                <w:lang w:eastAsia="pl-PL"/>
              </w:rPr>
              <w:t>oprawki i trzpienie do mocowania frezów.</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 xml:space="preserve">3. </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Wiertarka słupowa do metalu</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9"/>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Odległość wrzeciona od podstawy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1150 - </w:t>
            </w:r>
            <w:smartTag w:uri="urn:schemas-microsoft-com:office:smarttags" w:element="metricconverter">
              <w:smartTagPr>
                <w:attr w:name="ProductID" w:val="1300 mm"/>
              </w:smartTagPr>
              <w:r w:rsidRPr="00B801BD">
                <w:rPr>
                  <w:rFonts w:ascii="Arial" w:eastAsia="Times New Roman" w:hAnsi="Arial"/>
                  <w:b/>
                  <w:lang w:eastAsia="pl-PL"/>
                </w:rPr>
                <w:t>1300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9"/>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Stożek we wrzecionie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MK 3</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9"/>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Obroty wrzeciona w zakresie nie węższym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80-1500 </w:t>
            </w:r>
            <w:proofErr w:type="spellStart"/>
            <w:r w:rsidRPr="00B801BD">
              <w:rPr>
                <w:rFonts w:ascii="Arial" w:eastAsia="Times New Roman" w:hAnsi="Arial"/>
                <w:b/>
                <w:lang w:eastAsia="pl-PL"/>
              </w:rPr>
              <w:t>obr</w:t>
            </w:r>
            <w:proofErr w:type="spellEnd"/>
            <w:r w:rsidRPr="00B801BD">
              <w:rPr>
                <w:rFonts w:ascii="Arial" w:eastAsia="Times New Roman" w:hAnsi="Arial"/>
                <w:b/>
                <w:lang w:eastAsia="pl-PL"/>
              </w:rPr>
              <w:t>/min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9"/>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Wyposażenie dodatkowe: </w:t>
            </w:r>
          </w:p>
          <w:p w:rsidR="00B801BD" w:rsidRPr="00B801BD" w:rsidRDefault="00B801BD" w:rsidP="00B801BD">
            <w:pPr>
              <w:numPr>
                <w:ilvl w:val="0"/>
                <w:numId w:val="29"/>
              </w:numPr>
              <w:spacing w:after="0" w:line="240" w:lineRule="auto"/>
              <w:rPr>
                <w:rFonts w:ascii="Arial" w:eastAsia="Times New Roman" w:hAnsi="Arial"/>
                <w:lang w:eastAsia="pl-PL"/>
              </w:rPr>
            </w:pPr>
            <w:r w:rsidRPr="00B801BD">
              <w:rPr>
                <w:rFonts w:ascii="Arial" w:eastAsia="Times New Roman" w:hAnsi="Arial"/>
                <w:lang w:eastAsia="pl-PL"/>
              </w:rPr>
              <w:t xml:space="preserve">imadło maszynowe, </w:t>
            </w:r>
          </w:p>
          <w:p w:rsidR="00B801BD" w:rsidRPr="00B801BD" w:rsidRDefault="00B801BD" w:rsidP="00B801BD">
            <w:pPr>
              <w:numPr>
                <w:ilvl w:val="0"/>
                <w:numId w:val="29"/>
              </w:numPr>
              <w:spacing w:after="0" w:line="240" w:lineRule="auto"/>
              <w:rPr>
                <w:rFonts w:ascii="Arial" w:eastAsia="Times New Roman" w:hAnsi="Arial"/>
                <w:lang w:eastAsia="pl-PL"/>
              </w:rPr>
            </w:pPr>
            <w:r w:rsidRPr="00B801BD">
              <w:rPr>
                <w:rFonts w:ascii="Arial" w:eastAsia="Times New Roman" w:hAnsi="Arial"/>
                <w:lang w:eastAsia="pl-PL"/>
              </w:rPr>
              <w:t>tulejka redukcyjna   3/2 (szt. 1),</w:t>
            </w:r>
          </w:p>
          <w:p w:rsidR="00B801BD" w:rsidRPr="00B801BD" w:rsidRDefault="00B801BD" w:rsidP="00B801BD">
            <w:pPr>
              <w:numPr>
                <w:ilvl w:val="0"/>
                <w:numId w:val="29"/>
              </w:numPr>
              <w:spacing w:after="0" w:line="240" w:lineRule="auto"/>
              <w:rPr>
                <w:rFonts w:ascii="Arial" w:eastAsia="Times New Roman" w:hAnsi="Arial"/>
                <w:lang w:eastAsia="pl-PL"/>
              </w:rPr>
            </w:pPr>
            <w:r w:rsidRPr="00B801BD">
              <w:rPr>
                <w:rFonts w:ascii="Arial" w:eastAsia="Times New Roman" w:hAnsi="Arial"/>
                <w:lang w:eastAsia="pl-PL"/>
              </w:rPr>
              <w:t>tulejka redukcyjna   2/1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4.</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Piła taśmowa do cięcia metalu</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8"/>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Wymiar taśmy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2460x27x0,9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8"/>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Silnik dwubiegowy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700/1400 </w:t>
            </w:r>
            <w:proofErr w:type="spellStart"/>
            <w:r w:rsidRPr="00B801BD">
              <w:rPr>
                <w:rFonts w:ascii="Arial" w:eastAsia="Times New Roman" w:hAnsi="Arial"/>
                <w:b/>
                <w:lang w:eastAsia="pl-PL"/>
              </w:rPr>
              <w:t>obr</w:t>
            </w:r>
            <w:proofErr w:type="spellEnd"/>
            <w:r w:rsidRPr="00B801BD">
              <w:rPr>
                <w:rFonts w:ascii="Arial" w:eastAsia="Times New Roman" w:hAnsi="Arial"/>
                <w:b/>
                <w:lang w:eastAsia="pl-PL"/>
              </w:rPr>
              <w:t>/min</w:t>
            </w:r>
          </w:p>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lub 1400/2800 </w:t>
            </w:r>
            <w:proofErr w:type="spellStart"/>
            <w:r w:rsidRPr="00B801BD">
              <w:rPr>
                <w:rFonts w:ascii="Arial" w:eastAsia="Times New Roman" w:hAnsi="Arial"/>
                <w:b/>
                <w:lang w:eastAsia="pl-PL"/>
              </w:rPr>
              <w:t>obr</w:t>
            </w:r>
            <w:proofErr w:type="spellEnd"/>
            <w:r w:rsidRPr="00B801BD">
              <w:rPr>
                <w:rFonts w:ascii="Arial" w:eastAsia="Times New Roman" w:hAnsi="Arial"/>
                <w:b/>
                <w:lang w:eastAsia="pl-PL"/>
              </w:rPr>
              <w:t>/min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8"/>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Otwarcie imadła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do min. </w:t>
            </w:r>
            <w:smartTag w:uri="urn:schemas-microsoft-com:office:smarttags" w:element="metricconverter">
              <w:smartTagPr>
                <w:attr w:name="ProductID" w:val="260 mm"/>
              </w:smartTagPr>
              <w:r w:rsidRPr="00B801BD">
                <w:rPr>
                  <w:rFonts w:ascii="Arial" w:eastAsia="Times New Roman" w:hAnsi="Arial"/>
                  <w:b/>
                  <w:lang w:eastAsia="pl-PL"/>
                </w:rPr>
                <w:t>260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8"/>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Zakres cięcia w przedziale nie węższym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5 – </w:t>
            </w:r>
            <w:smartTag w:uri="urn:schemas-microsoft-com:office:smarttags" w:element="metricconverter">
              <w:smartTagPr>
                <w:attr w:name="ProductID" w:val="260 mm"/>
              </w:smartTagPr>
              <w:r w:rsidRPr="00B801BD">
                <w:rPr>
                  <w:rFonts w:ascii="Arial" w:eastAsia="Times New Roman" w:hAnsi="Arial"/>
                  <w:b/>
                  <w:lang w:eastAsia="pl-PL"/>
                </w:rPr>
                <w:t>260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5.</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Szlifierka ostrzałka do narzędzi</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7"/>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Rozmiar tarcz szlifierskich nie mniej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200x32x32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7"/>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Szlifierka dwutarczowa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7"/>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Liczba </w:t>
            </w:r>
            <w:proofErr w:type="spellStart"/>
            <w:r w:rsidRPr="00B801BD">
              <w:rPr>
                <w:rFonts w:ascii="Arial" w:eastAsia="Times New Roman" w:hAnsi="Arial"/>
                <w:lang w:eastAsia="pl-PL"/>
              </w:rPr>
              <w:t>obr</w:t>
            </w:r>
            <w:proofErr w:type="spellEnd"/>
            <w:r w:rsidRPr="00B801BD">
              <w:rPr>
                <w:rFonts w:ascii="Arial" w:eastAsia="Times New Roman" w:hAnsi="Arial"/>
                <w:lang w:eastAsia="pl-PL"/>
              </w:rPr>
              <w:t>. na biegu jałowym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3000 </w:t>
            </w:r>
            <w:proofErr w:type="spellStart"/>
            <w:r w:rsidRPr="00B801BD">
              <w:rPr>
                <w:rFonts w:ascii="Arial" w:eastAsia="Times New Roman" w:hAnsi="Arial"/>
                <w:b/>
                <w:lang w:eastAsia="pl-PL"/>
              </w:rPr>
              <w:t>obr</w:t>
            </w:r>
            <w:proofErr w:type="spellEnd"/>
            <w:r w:rsidRPr="00B801BD">
              <w:rPr>
                <w:rFonts w:ascii="Arial" w:eastAsia="Times New Roman" w:hAnsi="Arial"/>
                <w:b/>
                <w:lang w:eastAsia="pl-PL"/>
              </w:rPr>
              <w:t xml:space="preserve">/min </w:t>
            </w:r>
            <w:r w:rsidRPr="00B801BD">
              <w:rPr>
                <w:rFonts w:ascii="Arial" w:eastAsia="Times New Roman" w:hAnsi="Arial"/>
                <w:b/>
                <w:lang w:eastAsia="pl-PL"/>
              </w:rPr>
              <w:sym w:font="Symbol" w:char="F0B1"/>
            </w:r>
            <w:r w:rsidRPr="00B801BD">
              <w:rPr>
                <w:rFonts w:ascii="Arial" w:eastAsia="Times New Roman"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7"/>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Moc znamionowa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0,7 kW – 1 kW</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7"/>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Wyposażenie dodatkowe: tarcza diamentowa do ostrzenia noży tokarskich z płytką z węglików spiekanych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6.</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Szlifierka do płaszczyzn</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Wymiar stołu nie mniej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200x460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Poprzeczny przesuw stołu nie mniej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250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Wzdłużny przesuw stołu nie mniej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500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Prędkość obrotowa ściernicy nie mniejsza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2800 </w:t>
            </w:r>
            <w:proofErr w:type="spellStart"/>
            <w:r w:rsidRPr="00B801BD">
              <w:rPr>
                <w:rFonts w:ascii="Arial" w:eastAsia="Times New Roman" w:hAnsi="Arial"/>
                <w:b/>
                <w:lang w:eastAsia="pl-PL"/>
              </w:rPr>
              <w:t>obr</w:t>
            </w:r>
            <w:proofErr w:type="spellEnd"/>
            <w:r w:rsidRPr="00B801BD">
              <w:rPr>
                <w:rFonts w:ascii="Arial" w:eastAsia="Times New Roman" w:hAnsi="Arial"/>
                <w:b/>
                <w:lang w:eastAsia="pl-PL"/>
              </w:rPr>
              <w:t>/min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Średnica nowej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200-</w:t>
            </w:r>
            <w:smartTag w:uri="urn:schemas-microsoft-com:office:smarttags" w:element="metricconverter">
              <w:smartTagPr>
                <w:attr w:name="ProductID" w:val="250 mm"/>
              </w:smartTagPr>
              <w:r w:rsidRPr="00B801BD">
                <w:rPr>
                  <w:rFonts w:ascii="Arial" w:eastAsia="Times New Roman" w:hAnsi="Arial"/>
                  <w:b/>
                  <w:lang w:eastAsia="pl-PL"/>
                </w:rPr>
                <w:t>250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Szerokość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20 – 32mm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Posuw wzdłużny i poprzeczny hydrauliczny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6"/>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u w:val="single"/>
                <w:lang w:eastAsia="pl-PL"/>
              </w:rPr>
            </w:pPr>
            <w:r w:rsidRPr="00B801BD">
              <w:rPr>
                <w:rFonts w:ascii="Arial" w:eastAsia="Times New Roman" w:hAnsi="Arial"/>
                <w:lang w:eastAsia="pl-PL"/>
              </w:rPr>
              <w:t>Wyposażenie dodatkowe:</w:t>
            </w:r>
            <w:r w:rsidRPr="00B801BD">
              <w:rPr>
                <w:rFonts w:ascii="Arial" w:eastAsia="Times New Roman" w:hAnsi="Arial"/>
                <w:u w:val="single"/>
                <w:lang w:eastAsia="pl-PL"/>
              </w:rPr>
              <w:t xml:space="preserve"> </w:t>
            </w:r>
          </w:p>
          <w:p w:rsidR="00B801BD" w:rsidRPr="00B801BD" w:rsidRDefault="00B801BD" w:rsidP="00B801BD">
            <w:pPr>
              <w:numPr>
                <w:ilvl w:val="0"/>
                <w:numId w:val="30"/>
              </w:numPr>
              <w:spacing w:after="0" w:line="240" w:lineRule="auto"/>
              <w:rPr>
                <w:rFonts w:ascii="Arial" w:eastAsia="Times New Roman" w:hAnsi="Arial"/>
                <w:lang w:eastAsia="pl-PL"/>
              </w:rPr>
            </w:pPr>
            <w:r w:rsidRPr="00B801BD">
              <w:rPr>
                <w:rFonts w:ascii="Arial" w:eastAsia="Times New Roman" w:hAnsi="Arial"/>
                <w:lang w:eastAsia="pl-PL"/>
              </w:rPr>
              <w:t>wyciąg pyłu,</w:t>
            </w:r>
          </w:p>
          <w:p w:rsidR="00B801BD" w:rsidRPr="00B801BD" w:rsidRDefault="00B801BD" w:rsidP="00B801BD">
            <w:pPr>
              <w:numPr>
                <w:ilvl w:val="0"/>
                <w:numId w:val="30"/>
              </w:numPr>
              <w:spacing w:after="0" w:line="240" w:lineRule="auto"/>
              <w:rPr>
                <w:rFonts w:ascii="Arial" w:eastAsia="Times New Roman" w:hAnsi="Arial"/>
                <w:lang w:eastAsia="pl-PL"/>
              </w:rPr>
            </w:pPr>
            <w:r w:rsidRPr="00B801BD">
              <w:rPr>
                <w:rFonts w:ascii="Arial" w:eastAsia="Times New Roman" w:hAnsi="Arial"/>
                <w:lang w:eastAsia="pl-PL"/>
              </w:rPr>
              <w:t xml:space="preserve">wyważarka do tarcz, </w:t>
            </w:r>
          </w:p>
          <w:p w:rsidR="00B801BD" w:rsidRPr="00B801BD" w:rsidRDefault="00B801BD" w:rsidP="00B801BD">
            <w:pPr>
              <w:numPr>
                <w:ilvl w:val="0"/>
                <w:numId w:val="30"/>
              </w:numPr>
              <w:spacing w:after="0" w:line="240" w:lineRule="auto"/>
              <w:rPr>
                <w:rFonts w:ascii="Arial" w:eastAsia="Times New Roman" w:hAnsi="Arial"/>
                <w:u w:val="single"/>
                <w:lang w:eastAsia="pl-PL"/>
              </w:rPr>
            </w:pPr>
            <w:r w:rsidRPr="00B801BD">
              <w:rPr>
                <w:rFonts w:ascii="Arial" w:eastAsia="Times New Roman" w:hAnsi="Arial"/>
                <w:lang w:eastAsia="pl-PL"/>
              </w:rPr>
              <w:t>przyrząd do równoległego ściągania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7.</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Zgrzewarka do blach -kleszczowa</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Max. grubość blach zgrzewanych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w:t>
            </w:r>
            <w:smartTag w:uri="urn:schemas-microsoft-com:office:smarttags" w:element="metricconverter">
              <w:smartTagPr>
                <w:attr w:name="ProductID" w:val="2 mm"/>
              </w:smartTagPr>
              <w:r w:rsidRPr="00B801BD">
                <w:rPr>
                  <w:rFonts w:ascii="Arial" w:eastAsia="Times New Roman" w:hAnsi="Arial"/>
                  <w:b/>
                  <w:lang w:eastAsia="pl-PL"/>
                </w:rPr>
                <w:t>2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Zasilanie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230 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Zabezpieczenie główne nie większe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smartTag w:uri="urn:schemas-microsoft-com:office:smarttags" w:element="metricconverter">
              <w:smartTagPr>
                <w:attr w:name="ProductID" w:val="16 A"/>
              </w:smartTagPr>
              <w:r w:rsidRPr="00B801BD">
                <w:rPr>
                  <w:rFonts w:ascii="Arial" w:eastAsia="Times New Roman" w:hAnsi="Arial"/>
                  <w:b/>
                  <w:lang w:eastAsia="pl-PL"/>
                </w:rPr>
                <w:t>16 A</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Max. skok elektrod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smartTag w:uri="urn:schemas-microsoft-com:office:smarttags" w:element="metricconverter">
              <w:smartTagPr>
                <w:attr w:name="ProductID" w:val="50 mm"/>
              </w:smartTagPr>
              <w:r w:rsidRPr="00B801BD">
                <w:rPr>
                  <w:rFonts w:ascii="Arial" w:eastAsia="Times New Roman" w:hAnsi="Arial"/>
                  <w:b/>
                  <w:lang w:eastAsia="pl-PL"/>
                </w:rPr>
                <w:t>50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Maksymalny prąd zgrzewania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do min. 15 </w:t>
            </w:r>
            <w:proofErr w:type="spellStart"/>
            <w:r w:rsidRPr="00B801BD">
              <w:rPr>
                <w:rFonts w:ascii="Arial" w:eastAsia="Times New Roman" w:hAnsi="Arial"/>
                <w:b/>
                <w:lang w:eastAsia="pl-PL"/>
              </w:rPr>
              <w:t>kA</w:t>
            </w:r>
            <w:proofErr w:type="spellEnd"/>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5"/>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Napięcie wtórne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do 3V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8.</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Gilotyna do cięcia blach (mechaniczna)</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4"/>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Maksymalna grubość cięcia blach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Do min. </w:t>
            </w:r>
            <w:smartTag w:uri="urn:schemas-microsoft-com:office:smarttags" w:element="metricconverter">
              <w:smartTagPr>
                <w:attr w:name="ProductID" w:val="3 mm"/>
              </w:smartTagPr>
              <w:r w:rsidRPr="00B801BD">
                <w:rPr>
                  <w:rFonts w:ascii="Arial" w:eastAsia="Times New Roman" w:hAnsi="Arial"/>
                  <w:b/>
                  <w:lang w:eastAsia="pl-PL"/>
                </w:rPr>
                <w:t>3 mm</w:t>
              </w:r>
            </w:smartTag>
            <w:r w:rsidRPr="00B801BD">
              <w:rPr>
                <w:rFonts w:ascii="Arial" w:eastAsia="Times New Roman" w:hAnsi="Arial"/>
                <w:b/>
                <w:lang w:eastAsia="pl-PL"/>
              </w:rPr>
              <w:t xml:space="preserve"> </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4"/>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Szerokość cięcia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Do min. 1900 mm </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4"/>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Moc silnika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do 7,5 kW</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9.</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Prasa hydrauliczna do łożysk</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3"/>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Nacisk  tłoka nie mniejszy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10T</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3"/>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Średnica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smartTag w:uri="urn:schemas-microsoft-com:office:smarttags" w:element="metricconverter">
              <w:smartTagPr>
                <w:attr w:name="ProductID" w:val="40 mm"/>
              </w:smartTagPr>
              <w:r w:rsidRPr="00B801BD">
                <w:rPr>
                  <w:rFonts w:ascii="Arial" w:eastAsia="Times New Roman" w:hAnsi="Arial"/>
                  <w:b/>
                  <w:lang w:eastAsia="pl-PL"/>
                </w:rPr>
                <w:t>40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3"/>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Wysuw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140-200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3"/>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Możliwość regulacji odległości pomiędzy tłokiem a blatem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10.</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Zaginarka do blach</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2"/>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Maksymalna długość gięcia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1000 - 1300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2"/>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Maksymalna grubość giętej blachy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do min. </w:t>
            </w:r>
            <w:smartTag w:uri="urn:schemas-microsoft-com:office:smarttags" w:element="metricconverter">
              <w:smartTagPr>
                <w:attr w:name="ProductID" w:val="2 mm"/>
              </w:smartTagPr>
              <w:r w:rsidRPr="00B801BD">
                <w:rPr>
                  <w:rFonts w:ascii="Arial" w:eastAsia="Times New Roman" w:hAnsi="Arial"/>
                  <w:b/>
                  <w:lang w:eastAsia="pl-PL"/>
                </w:rPr>
                <w:t>2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2"/>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Kąt gięcia w przedziale nie węższym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0 – 150 stopni</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11.</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b/>
                <w:lang w:eastAsia="pl-PL"/>
              </w:rPr>
            </w:pPr>
            <w:r w:rsidRPr="00B801BD">
              <w:rPr>
                <w:rFonts w:ascii="Arial" w:eastAsia="Times New Roman" w:hAnsi="Arial"/>
                <w:b/>
                <w:lang w:eastAsia="pl-PL"/>
              </w:rPr>
              <w:t>Spawarka TIG AC/DC</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TIG</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do min.</w:t>
            </w:r>
            <w:smartTag w:uri="urn:schemas-microsoft-com:office:smarttags" w:element="metricconverter">
              <w:smartTagPr>
                <w:attr w:name="ProductID" w:val="180 A"/>
              </w:smartTagPr>
              <w:r w:rsidRPr="00B801BD">
                <w:rPr>
                  <w:rFonts w:ascii="Arial" w:eastAsia="Times New Roman" w:hAnsi="Arial"/>
                  <w:b/>
                  <w:lang w:eastAsia="pl-PL"/>
                </w:rPr>
                <w:t>180 A</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MMA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min. 10 – 150A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 </w:t>
            </w: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Zakres spawania elektrod TIG</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1 – 3,3mm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Zakres spawania    MMA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 xml:space="preserve">1 – </w:t>
            </w:r>
            <w:smartTag w:uri="urn:schemas-microsoft-com:office:smarttags" w:element="metricconverter">
              <w:smartTagPr>
                <w:attr w:name="ProductID" w:val="4 mm"/>
              </w:smartTagPr>
              <w:r w:rsidRPr="00B801BD">
                <w:rPr>
                  <w:rFonts w:ascii="Arial" w:eastAsia="Times New Roman" w:hAnsi="Arial"/>
                  <w:b/>
                  <w:lang w:eastAsia="pl-PL"/>
                </w:rPr>
                <w:t>4 mm</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Napięcie zasilania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230 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Zabezpieczenie sieci nie więcej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smartTag w:uri="urn:schemas-microsoft-com:office:smarttags" w:element="metricconverter">
              <w:smartTagPr>
                <w:attr w:name="ProductID" w:val="16 A"/>
              </w:smartTagPr>
              <w:r w:rsidRPr="00B801BD">
                <w:rPr>
                  <w:rFonts w:ascii="Arial" w:eastAsia="Times New Roman" w:hAnsi="Arial"/>
                  <w:b/>
                  <w:lang w:eastAsia="pl-PL"/>
                </w:rPr>
                <w:t>16 A</w:t>
              </w:r>
            </w:smartTag>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 xml:space="preserve">Uchwyt TIG - 1 </w:t>
            </w:r>
            <w:proofErr w:type="spellStart"/>
            <w:r w:rsidRPr="00B801BD">
              <w:rPr>
                <w:rFonts w:ascii="Arial" w:eastAsia="Times New Roman" w:hAnsi="Arial"/>
                <w:lang w:eastAsia="pl-PL"/>
              </w:rPr>
              <w:t>szt</w:t>
            </w:r>
            <w:proofErr w:type="spellEnd"/>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Reduktor ARGON/CO2 -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Przewód masowy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Uchwyt TIG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Uchwyt elektrody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Drut do półautomatu 0,8x15kg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Drut do TIG stal węglowa, stal nierdzewna, aluminium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r w:rsidR="00B801BD" w:rsidRPr="00B801BD" w:rsidTr="00B80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numPr>
                <w:ilvl w:val="0"/>
                <w:numId w:val="31"/>
              </w:numPr>
              <w:spacing w:after="0" w:line="240" w:lineRule="auto"/>
              <w:rPr>
                <w:rFonts w:ascii="Arial" w:eastAsia="Times New Roman"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rPr>
                <w:rFonts w:ascii="Arial" w:eastAsia="Times New Roman" w:hAnsi="Arial"/>
                <w:lang w:eastAsia="pl-PL"/>
              </w:rPr>
            </w:pPr>
            <w:r w:rsidRPr="00B801BD">
              <w:rPr>
                <w:rFonts w:ascii="Arial" w:eastAsia="Times New Roman" w:hAnsi="Arial"/>
                <w:lang w:eastAsia="pl-PL"/>
              </w:rPr>
              <w:t>Butla gaz. do argonu 8kg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01BD" w:rsidRPr="00B801BD" w:rsidRDefault="00B801BD" w:rsidP="00B801BD">
            <w:pPr>
              <w:spacing w:after="0" w:line="240" w:lineRule="auto"/>
              <w:jc w:val="center"/>
              <w:rPr>
                <w:rFonts w:ascii="Arial" w:eastAsia="Times New Roman" w:hAnsi="Arial"/>
                <w:b/>
                <w:lang w:eastAsia="pl-PL"/>
              </w:rPr>
            </w:pPr>
            <w:r w:rsidRPr="00B801BD">
              <w:rPr>
                <w:rFonts w:ascii="Arial" w:eastAsia="Times New Roman"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B801BD" w:rsidRPr="00B801BD" w:rsidRDefault="00B801BD" w:rsidP="00B801BD">
            <w:pPr>
              <w:spacing w:after="0" w:line="240" w:lineRule="auto"/>
              <w:jc w:val="center"/>
              <w:rPr>
                <w:rFonts w:ascii="Arial" w:eastAsia="Times New Roman" w:hAnsi="Arial"/>
                <w:b/>
                <w:lang w:eastAsia="pl-PL"/>
              </w:rPr>
            </w:pPr>
          </w:p>
        </w:tc>
      </w:tr>
    </w:tbl>
    <w:p w:rsidR="00B801BD" w:rsidRPr="00B801BD" w:rsidRDefault="00B801BD" w:rsidP="00B801BD">
      <w:pPr>
        <w:spacing w:after="0" w:line="240" w:lineRule="auto"/>
        <w:rPr>
          <w:rFonts w:ascii="Times New Roman" w:eastAsia="Times New Roman" w:hAnsi="Times New Roman"/>
          <w:sz w:val="24"/>
          <w:szCs w:val="24"/>
          <w:lang w:eastAsia="pl-PL"/>
        </w:rPr>
      </w:pPr>
    </w:p>
    <w:p w:rsidR="00B801BD" w:rsidRPr="007F2A82" w:rsidRDefault="00B801BD" w:rsidP="00B801BD">
      <w:pPr>
        <w:spacing w:after="0" w:line="240" w:lineRule="auto"/>
        <w:jc w:val="center"/>
        <w:rPr>
          <w:rFonts w:ascii="Arial" w:eastAsia="Times New Roman" w:hAnsi="Arial" w:cs="Arial"/>
          <w:b/>
          <w:sz w:val="24"/>
          <w:szCs w:val="24"/>
          <w:lang w:eastAsia="pl-PL"/>
        </w:rPr>
      </w:pPr>
      <w:r w:rsidRPr="007F2A82">
        <w:rPr>
          <w:rFonts w:ascii="Arial" w:eastAsia="Times New Roman" w:hAnsi="Arial" w:cs="Arial"/>
          <w:b/>
          <w:sz w:val="24"/>
          <w:szCs w:val="24"/>
          <w:lang w:eastAsia="pl-PL"/>
        </w:rPr>
        <w:t xml:space="preserve">Dodatkowe </w:t>
      </w:r>
      <w:r w:rsidR="007F2A82" w:rsidRPr="007F2A82">
        <w:rPr>
          <w:rFonts w:ascii="Arial" w:eastAsia="Times New Roman" w:hAnsi="Arial" w:cs="Arial"/>
          <w:b/>
          <w:sz w:val="24"/>
          <w:szCs w:val="24"/>
          <w:lang w:eastAsia="pl-PL"/>
        </w:rPr>
        <w:t>w</w:t>
      </w:r>
      <w:r w:rsidRPr="007F2A82">
        <w:rPr>
          <w:rFonts w:ascii="Arial" w:eastAsia="Times New Roman" w:hAnsi="Arial" w:cs="Arial"/>
          <w:b/>
          <w:sz w:val="24"/>
          <w:szCs w:val="24"/>
          <w:lang w:eastAsia="pl-PL"/>
        </w:rPr>
        <w:t>ymagania Zamawiającego:</w:t>
      </w:r>
    </w:p>
    <w:p w:rsidR="00B801BD" w:rsidRPr="00B801BD" w:rsidRDefault="00B801BD" w:rsidP="00B801BD">
      <w:pPr>
        <w:spacing w:after="0" w:line="240" w:lineRule="auto"/>
        <w:jc w:val="center"/>
        <w:rPr>
          <w:rFonts w:ascii="Arial" w:eastAsia="Times New Roman" w:hAnsi="Arial" w:cs="Arial"/>
          <w:sz w:val="24"/>
          <w:szCs w:val="24"/>
          <w:lang w:eastAsia="pl-PL"/>
        </w:rPr>
      </w:pPr>
    </w:p>
    <w:tbl>
      <w:tblPr>
        <w:tblW w:w="10220" w:type="dxa"/>
        <w:tblInd w:w="61" w:type="dxa"/>
        <w:tblLayout w:type="fixed"/>
        <w:tblCellMar>
          <w:left w:w="70" w:type="dxa"/>
          <w:right w:w="70" w:type="dxa"/>
        </w:tblCellMar>
        <w:tblLook w:val="0000" w:firstRow="0" w:lastRow="0" w:firstColumn="0" w:lastColumn="0" w:noHBand="0" w:noVBand="0"/>
      </w:tblPr>
      <w:tblGrid>
        <w:gridCol w:w="600"/>
        <w:gridCol w:w="5280"/>
        <w:gridCol w:w="2160"/>
        <w:gridCol w:w="2180"/>
      </w:tblGrid>
      <w:tr w:rsidR="00B801BD" w:rsidRPr="00B801BD" w:rsidTr="00B801BD">
        <w:trPr>
          <w:cantSplit/>
          <w:trHeight w:val="890"/>
        </w:trPr>
        <w:tc>
          <w:tcPr>
            <w:tcW w:w="600" w:type="dxa"/>
            <w:tcBorders>
              <w:top w:val="single" w:sz="4" w:space="0" w:color="000000"/>
              <w:left w:val="single" w:sz="4" w:space="0" w:color="000000"/>
              <w:bottom w:val="single" w:sz="4" w:space="0" w:color="000000"/>
            </w:tcBorders>
            <w:vAlign w:val="center"/>
          </w:tcPr>
          <w:p w:rsidR="00B801BD" w:rsidRPr="00B801BD" w:rsidRDefault="00B801BD" w:rsidP="00B801BD">
            <w:pPr>
              <w:snapToGrid w:val="0"/>
              <w:spacing w:after="0" w:line="240" w:lineRule="auto"/>
              <w:ind w:left="113"/>
              <w:rPr>
                <w:rFonts w:ascii="Arial" w:eastAsia="Times New Roman" w:hAnsi="Arial"/>
                <w:sz w:val="24"/>
                <w:szCs w:val="24"/>
                <w:lang w:eastAsia="pl-PL"/>
              </w:rPr>
            </w:pPr>
            <w:r>
              <w:rPr>
                <w:rFonts w:ascii="Arial" w:eastAsia="Times New Roman" w:hAnsi="Arial"/>
                <w:sz w:val="24"/>
                <w:szCs w:val="24"/>
                <w:lang w:eastAsia="pl-PL"/>
              </w:rPr>
              <w:t>1</w:t>
            </w:r>
            <w:r w:rsidRPr="00B801BD">
              <w:rPr>
                <w:rFonts w:ascii="Arial" w:eastAsia="Times New Roman" w:hAnsi="Arial"/>
                <w:sz w:val="24"/>
                <w:szCs w:val="24"/>
                <w:lang w:eastAsia="pl-PL"/>
              </w:rPr>
              <w:t>/</w:t>
            </w:r>
          </w:p>
        </w:tc>
        <w:tc>
          <w:tcPr>
            <w:tcW w:w="5280" w:type="dxa"/>
            <w:tcBorders>
              <w:top w:val="single" w:sz="4" w:space="0" w:color="000000"/>
              <w:left w:val="single" w:sz="4" w:space="0" w:color="000000"/>
              <w:bottom w:val="single" w:sz="4" w:space="0" w:color="000000"/>
            </w:tcBorders>
            <w:vAlign w:val="center"/>
          </w:tcPr>
          <w:p w:rsidR="00B801BD" w:rsidRPr="00B801BD" w:rsidRDefault="00B801BD" w:rsidP="00B801BD">
            <w:pPr>
              <w:snapToGrid w:val="0"/>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Dostawa urządzeń do pomieszczenia przez drzwi o wymiarach 90x200cm</w:t>
            </w:r>
          </w:p>
        </w:tc>
        <w:tc>
          <w:tcPr>
            <w:tcW w:w="2160" w:type="dxa"/>
            <w:tcBorders>
              <w:top w:val="single" w:sz="4" w:space="0" w:color="000000"/>
              <w:left w:val="single" w:sz="4" w:space="0" w:color="000000"/>
              <w:bottom w:val="single" w:sz="4" w:space="0" w:color="000000"/>
            </w:tcBorders>
            <w:vAlign w:val="center"/>
          </w:tcPr>
          <w:p w:rsidR="00B801BD" w:rsidRPr="00B801BD" w:rsidRDefault="00B801BD" w:rsidP="00B801BD">
            <w:pPr>
              <w:snapToGrid w:val="0"/>
              <w:spacing w:after="0" w:line="240" w:lineRule="auto"/>
              <w:jc w:val="center"/>
              <w:rPr>
                <w:rFonts w:ascii="Arial" w:eastAsia="Times New Roman" w:hAnsi="Arial" w:cs="Arial"/>
                <w:sz w:val="24"/>
                <w:szCs w:val="24"/>
                <w:lang w:eastAsia="pl-PL"/>
              </w:rPr>
            </w:pPr>
            <w:r w:rsidRPr="00B801BD">
              <w:rPr>
                <w:rFonts w:ascii="Arial" w:eastAsia="Times New Roman" w:hAnsi="Arial" w:cs="Arial"/>
                <w:sz w:val="24"/>
                <w:szCs w:val="24"/>
                <w:lang w:eastAsia="pl-PL"/>
              </w:rPr>
              <w:t>TAK</w:t>
            </w:r>
          </w:p>
        </w:tc>
        <w:tc>
          <w:tcPr>
            <w:tcW w:w="2180" w:type="dxa"/>
            <w:tcBorders>
              <w:top w:val="single" w:sz="4" w:space="0" w:color="000000"/>
              <w:left w:val="single" w:sz="4" w:space="0" w:color="000000"/>
              <w:bottom w:val="single" w:sz="4" w:space="0" w:color="000000"/>
              <w:right w:val="single" w:sz="4" w:space="0" w:color="000000"/>
            </w:tcBorders>
            <w:vAlign w:val="bottom"/>
          </w:tcPr>
          <w:p w:rsidR="00B801BD" w:rsidRPr="00B801BD" w:rsidRDefault="00B801BD" w:rsidP="00B801BD">
            <w:pPr>
              <w:snapToGrid w:val="0"/>
              <w:spacing w:after="0" w:line="240" w:lineRule="auto"/>
              <w:jc w:val="center"/>
              <w:rPr>
                <w:rFonts w:ascii="Arial" w:eastAsia="Times New Roman" w:hAnsi="Arial"/>
                <w:sz w:val="24"/>
                <w:szCs w:val="24"/>
                <w:lang w:eastAsia="pl-PL"/>
              </w:rPr>
            </w:pPr>
          </w:p>
        </w:tc>
      </w:tr>
    </w:tbl>
    <w:p w:rsidR="00B801BD" w:rsidRDefault="00B801BD" w:rsidP="00B801BD">
      <w:pPr>
        <w:spacing w:after="0" w:line="240" w:lineRule="auto"/>
        <w:rPr>
          <w:rFonts w:ascii="Times New Roman" w:eastAsia="Times New Roman" w:hAnsi="Times New Roman"/>
          <w:sz w:val="24"/>
          <w:szCs w:val="24"/>
          <w:lang w:eastAsia="pl-PL"/>
        </w:rPr>
      </w:pPr>
      <w:r w:rsidRPr="00B801BD">
        <w:rPr>
          <w:rFonts w:ascii="Times New Roman" w:eastAsia="Times New Roman" w:hAnsi="Times New Roman"/>
          <w:sz w:val="24"/>
          <w:szCs w:val="24"/>
          <w:lang w:eastAsia="pl-PL"/>
        </w:rPr>
        <w:tab/>
      </w:r>
    </w:p>
    <w:p w:rsidR="00B801BD" w:rsidRPr="00D57737" w:rsidRDefault="00B801BD" w:rsidP="00B801BD">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B801BD" w:rsidRPr="00D57737" w:rsidRDefault="00B801BD" w:rsidP="00B801BD">
      <w:pPr>
        <w:spacing w:after="0" w:line="240" w:lineRule="auto"/>
        <w:rPr>
          <w:rFonts w:ascii="Times New Roman" w:hAnsi="Times New Roman"/>
          <w:sz w:val="24"/>
          <w:szCs w:val="24"/>
          <w:lang w:eastAsia="pl-PL"/>
        </w:rPr>
      </w:pP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B801BD" w:rsidRPr="0007342F" w:rsidRDefault="00B801BD" w:rsidP="00B801BD">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B801BD" w:rsidRPr="0007342F" w:rsidRDefault="00B801BD" w:rsidP="00B801BD">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B801BD" w:rsidRPr="0007342F" w:rsidRDefault="00B801BD" w:rsidP="00B801BD">
      <w:pPr>
        <w:spacing w:after="0" w:line="240" w:lineRule="auto"/>
        <w:rPr>
          <w:rFonts w:ascii="Arial" w:hAnsi="Arial"/>
          <w:i/>
          <w:sz w:val="24"/>
          <w:szCs w:val="24"/>
          <w:lang w:eastAsia="pl-PL"/>
        </w:rPr>
      </w:pPr>
    </w:p>
    <w:p w:rsidR="00B801BD" w:rsidRDefault="00B801BD" w:rsidP="00B801BD">
      <w:pPr>
        <w:spacing w:after="0" w:line="240" w:lineRule="auto"/>
        <w:rPr>
          <w:rFonts w:ascii="Times New Roman" w:eastAsia="Times New Roman" w:hAnsi="Times New Roman"/>
          <w:sz w:val="24"/>
          <w:szCs w:val="24"/>
          <w:lang w:eastAsia="pl-PL"/>
        </w:rPr>
      </w:pPr>
    </w:p>
    <w:p w:rsidR="00B801BD" w:rsidRDefault="00B801BD" w:rsidP="00B801BD">
      <w:pPr>
        <w:spacing w:after="0" w:line="240" w:lineRule="auto"/>
        <w:rPr>
          <w:rFonts w:ascii="Times New Roman" w:eastAsia="Times New Roman" w:hAnsi="Times New Roman"/>
          <w:sz w:val="24"/>
          <w:szCs w:val="24"/>
          <w:lang w:eastAsia="pl-PL"/>
        </w:rPr>
      </w:pPr>
    </w:p>
    <w:p w:rsidR="00B801BD" w:rsidRDefault="00B801BD" w:rsidP="00B801BD">
      <w:pPr>
        <w:spacing w:after="0" w:line="240" w:lineRule="auto"/>
        <w:rPr>
          <w:rFonts w:ascii="Times New Roman" w:eastAsia="Times New Roman" w:hAnsi="Times New Roman"/>
          <w:sz w:val="24"/>
          <w:szCs w:val="24"/>
          <w:lang w:eastAsia="pl-PL"/>
        </w:rPr>
      </w:pPr>
    </w:p>
    <w:p w:rsidR="00B801BD" w:rsidRDefault="00B801BD" w:rsidP="00B801BD">
      <w:pPr>
        <w:spacing w:after="0" w:line="240" w:lineRule="auto"/>
        <w:rPr>
          <w:rFonts w:ascii="Times New Roman" w:eastAsia="Times New Roman" w:hAnsi="Times New Roman"/>
          <w:sz w:val="24"/>
          <w:szCs w:val="24"/>
          <w:lang w:eastAsia="pl-PL"/>
        </w:rPr>
      </w:pPr>
    </w:p>
    <w:p w:rsidR="00B801BD" w:rsidRDefault="00B801BD" w:rsidP="00B801BD">
      <w:pPr>
        <w:spacing w:after="0" w:line="240" w:lineRule="auto"/>
        <w:rPr>
          <w:rFonts w:ascii="Times New Roman" w:eastAsia="Times New Roman" w:hAnsi="Times New Roman"/>
          <w:sz w:val="24"/>
          <w:szCs w:val="24"/>
          <w:lang w:eastAsia="pl-PL"/>
        </w:rPr>
      </w:pPr>
    </w:p>
    <w:p w:rsidR="00B801BD" w:rsidRPr="00B801BD" w:rsidRDefault="00B801BD" w:rsidP="00B801BD">
      <w:pPr>
        <w:spacing w:after="0" w:line="240" w:lineRule="auto"/>
        <w:rPr>
          <w:rFonts w:ascii="Times New Roman" w:eastAsia="Times New Roman" w:hAnsi="Times New Roman"/>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Default="00B801BD" w:rsidP="00B801BD">
      <w:pPr>
        <w:spacing w:after="0" w:line="240" w:lineRule="auto"/>
        <w:rPr>
          <w:rFonts w:ascii="Arial" w:eastAsia="Times New Roman" w:hAnsi="Arial"/>
          <w:i/>
          <w:sz w:val="24"/>
          <w:szCs w:val="24"/>
          <w:lang w:eastAsia="pl-PL"/>
        </w:rPr>
      </w:pPr>
    </w:p>
    <w:p w:rsidR="00B801BD" w:rsidRPr="00B801BD" w:rsidRDefault="00B801BD" w:rsidP="00B801BD">
      <w:pPr>
        <w:spacing w:after="0" w:line="240" w:lineRule="auto"/>
        <w:rPr>
          <w:rFonts w:ascii="Arial" w:eastAsia="Times New Roman" w:hAnsi="Arial"/>
          <w:i/>
          <w:sz w:val="24"/>
          <w:szCs w:val="24"/>
          <w:lang w:eastAsia="pl-PL"/>
        </w:rPr>
      </w:pPr>
    </w:p>
    <w:p w:rsidR="006D7D85" w:rsidRDefault="006D7D85" w:rsidP="000F097E">
      <w:pPr>
        <w:suppressAutoHyphens/>
        <w:autoSpaceDE w:val="0"/>
        <w:spacing w:after="0" w:line="240" w:lineRule="auto"/>
        <w:jc w:val="right"/>
        <w:rPr>
          <w:rFonts w:ascii="Times New Roman" w:hAnsi="Times New Roman"/>
          <w:b/>
          <w:bCs/>
          <w:i/>
          <w:iCs/>
          <w:color w:val="000000"/>
          <w:sz w:val="20"/>
          <w:szCs w:val="20"/>
          <w:lang w:eastAsia="ar-SA"/>
        </w:rPr>
      </w:pPr>
    </w:p>
    <w:p w:rsidR="006D7D85" w:rsidRDefault="006D7D85" w:rsidP="000F097E">
      <w:pPr>
        <w:suppressAutoHyphens/>
        <w:autoSpaceDE w:val="0"/>
        <w:spacing w:after="0" w:line="240" w:lineRule="auto"/>
        <w:jc w:val="right"/>
        <w:rPr>
          <w:rFonts w:ascii="Times New Roman" w:hAnsi="Times New Roman"/>
          <w:b/>
          <w:bCs/>
          <w:i/>
          <w:iCs/>
          <w:color w:val="000000"/>
          <w:sz w:val="20"/>
          <w:szCs w:val="20"/>
          <w:lang w:eastAsia="ar-SA"/>
        </w:rPr>
      </w:pPr>
    </w:p>
    <w:p w:rsidR="009E6CAF" w:rsidRPr="005F529B" w:rsidRDefault="009E6CAF" w:rsidP="000F097E">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6D7D85">
        <w:rPr>
          <w:rFonts w:ascii="Times New Roman" w:hAnsi="Times New Roman"/>
          <w:b/>
          <w:bCs/>
          <w:i/>
          <w:iCs/>
          <w:color w:val="000000"/>
          <w:sz w:val="20"/>
          <w:szCs w:val="20"/>
          <w:lang w:eastAsia="ar-SA"/>
        </w:rPr>
        <w:t>4</w:t>
      </w:r>
    </w:p>
    <w:p w:rsidR="009E6CAF" w:rsidRPr="005F529B" w:rsidRDefault="009E6CAF" w:rsidP="000F097E">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77D40" w:rsidRDefault="009E6CAF" w:rsidP="00577D40">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7C71CF" w:rsidRPr="005F529B" w:rsidRDefault="007C71CF" w:rsidP="007C71CF">
      <w:pPr>
        <w:suppressAutoHyphens/>
        <w:spacing w:after="0" w:line="240" w:lineRule="auto"/>
        <w:jc w:val="center"/>
        <w:rPr>
          <w:rFonts w:ascii="Arial" w:hAnsi="Arial"/>
          <w:b/>
          <w:sz w:val="32"/>
          <w:szCs w:val="24"/>
          <w:u w:val="single"/>
          <w:lang w:eastAsia="ar-SA"/>
        </w:rPr>
      </w:pPr>
      <w:r>
        <w:rPr>
          <w:rFonts w:ascii="Arial" w:hAnsi="Arial"/>
          <w:b/>
          <w:sz w:val="32"/>
          <w:szCs w:val="24"/>
          <w:u w:val="single"/>
          <w:lang w:eastAsia="ar-SA"/>
        </w:rPr>
        <w:t>S</w:t>
      </w:r>
      <w:r w:rsidRPr="005F529B">
        <w:rPr>
          <w:rFonts w:ascii="Arial" w:hAnsi="Arial"/>
          <w:b/>
          <w:sz w:val="32"/>
          <w:szCs w:val="24"/>
          <w:u w:val="single"/>
          <w:lang w:eastAsia="ar-SA"/>
        </w:rPr>
        <w:t>pecyfikacja techniczna zamawianego sprzętu</w:t>
      </w:r>
    </w:p>
    <w:p w:rsidR="007C71CF" w:rsidRPr="005F529B" w:rsidRDefault="007C71CF" w:rsidP="007C71CF">
      <w:pPr>
        <w:suppressAutoHyphens/>
        <w:spacing w:after="0" w:line="240" w:lineRule="auto"/>
        <w:rPr>
          <w:rFonts w:ascii="Arial" w:hAnsi="Arial"/>
          <w:sz w:val="24"/>
          <w:szCs w:val="24"/>
          <w:lang w:eastAsia="ar-SA"/>
        </w:rPr>
      </w:pPr>
    </w:p>
    <w:p w:rsidR="007C71CF" w:rsidRPr="007C71CF" w:rsidRDefault="007C71CF" w:rsidP="007C71CF">
      <w:pPr>
        <w:spacing w:after="0" w:line="240" w:lineRule="auto"/>
        <w:rPr>
          <w:rFonts w:ascii="Times New Roman" w:eastAsia="Times New Roman" w:hAnsi="Times New Roman"/>
          <w:sz w:val="24"/>
          <w:szCs w:val="24"/>
          <w:lang w:eastAsia="pl-PL"/>
        </w:rPr>
      </w:pPr>
      <w:r w:rsidRPr="007C71CF">
        <w:rPr>
          <w:rFonts w:ascii="Times New Roman" w:eastAsia="Times New Roman" w:hAnsi="Times New Roman"/>
          <w:sz w:val="24"/>
          <w:szCs w:val="24"/>
          <w:lang w:eastAsia="pl-PL"/>
        </w:rPr>
        <w:t xml:space="preserve">Nazwa sprzętu: </w:t>
      </w:r>
      <w:r w:rsidRPr="007C71CF">
        <w:rPr>
          <w:rFonts w:ascii="Times New Roman" w:eastAsia="Times New Roman" w:hAnsi="Times New Roman"/>
          <w:b/>
          <w:sz w:val="24"/>
          <w:szCs w:val="24"/>
          <w:lang w:eastAsia="pl-PL"/>
        </w:rPr>
        <w:t>Techniczny sprzęt warsztatowy – dostawa wózka samojezdnego</w:t>
      </w:r>
    </w:p>
    <w:p w:rsidR="007C71CF" w:rsidRPr="007C71CF" w:rsidRDefault="007C71CF" w:rsidP="007C71CF">
      <w:pPr>
        <w:spacing w:after="0" w:line="240" w:lineRule="auto"/>
        <w:rPr>
          <w:rFonts w:ascii="Times New Roman" w:eastAsia="Times New Roman" w:hAnsi="Times New Roman"/>
          <w:sz w:val="24"/>
          <w:szCs w:val="24"/>
          <w:lang w:eastAsia="pl-PL"/>
        </w:rPr>
      </w:pPr>
      <w:r w:rsidRPr="007C71CF">
        <w:rPr>
          <w:rFonts w:ascii="Times New Roman" w:eastAsia="Times New Roman" w:hAnsi="Times New Roman"/>
          <w:sz w:val="24"/>
          <w:szCs w:val="24"/>
          <w:lang w:eastAsia="pl-PL"/>
        </w:rPr>
        <w:t>Nr kontraktu/poz. w kontrakcie:</w:t>
      </w:r>
      <w:r w:rsidRPr="007C71CF">
        <w:rPr>
          <w:rFonts w:ascii="Times New Roman" w:eastAsia="Times New Roman" w:hAnsi="Times New Roman"/>
          <w:b/>
          <w:sz w:val="24"/>
          <w:szCs w:val="24"/>
          <w:lang w:eastAsia="pl-PL"/>
        </w:rPr>
        <w:t xml:space="preserve"> 5/08 część (2 z 2)</w:t>
      </w:r>
    </w:p>
    <w:p w:rsidR="007C71CF" w:rsidRPr="007C71CF" w:rsidRDefault="007C71CF" w:rsidP="007C71CF">
      <w:pPr>
        <w:spacing w:after="0" w:line="240" w:lineRule="auto"/>
        <w:rPr>
          <w:rFonts w:ascii="Times New Roman" w:eastAsia="Times New Roman" w:hAnsi="Times New Roman"/>
          <w:sz w:val="24"/>
          <w:szCs w:val="24"/>
          <w:lang w:eastAsia="pl-PL"/>
        </w:rPr>
      </w:pPr>
      <w:r w:rsidRPr="007C71CF">
        <w:rPr>
          <w:rFonts w:ascii="Times New Roman" w:eastAsia="Times New Roman" w:hAnsi="Times New Roman"/>
          <w:sz w:val="24"/>
          <w:szCs w:val="24"/>
          <w:lang w:eastAsia="pl-PL"/>
        </w:rPr>
        <w:t xml:space="preserve">Zamawiana ilość (szt.): </w:t>
      </w:r>
      <w:r w:rsidRPr="007C71CF">
        <w:rPr>
          <w:rFonts w:ascii="Times New Roman" w:eastAsia="Times New Roman" w:hAnsi="Times New Roman"/>
          <w:b/>
          <w:sz w:val="24"/>
          <w:szCs w:val="24"/>
          <w:lang w:eastAsia="pl-PL"/>
        </w:rPr>
        <w:t>1</w:t>
      </w:r>
    </w:p>
    <w:p w:rsidR="007C71CF" w:rsidRPr="007C71CF" w:rsidRDefault="007C71CF" w:rsidP="007C71CF">
      <w:pPr>
        <w:spacing w:after="0" w:line="240" w:lineRule="auto"/>
        <w:jc w:val="both"/>
        <w:rPr>
          <w:rFonts w:ascii="Times New Roman" w:eastAsia="Times New Roman" w:hAnsi="Times New Roman"/>
          <w:b/>
          <w:sz w:val="24"/>
          <w:szCs w:val="24"/>
          <w:lang w:eastAsia="pl-PL"/>
        </w:rPr>
      </w:pPr>
      <w:r w:rsidRPr="007C71CF">
        <w:rPr>
          <w:rFonts w:ascii="Times New Roman" w:eastAsia="Times New Roman" w:hAnsi="Times New Roman"/>
          <w:sz w:val="24"/>
          <w:szCs w:val="24"/>
          <w:lang w:eastAsia="pl-PL"/>
        </w:rPr>
        <w:t xml:space="preserve">Grupa i kod z CPV w ramach grupy: </w:t>
      </w:r>
      <w:r w:rsidRPr="007C71CF">
        <w:rPr>
          <w:rFonts w:ascii="Times New Roman" w:eastAsia="Times New Roman" w:hAnsi="Times New Roman"/>
          <w:b/>
          <w:sz w:val="24"/>
          <w:szCs w:val="24"/>
          <w:lang w:eastAsia="pl-PL"/>
        </w:rPr>
        <w:t>34900000-6 Różny sprzęt transportowy i części zapasowe</w:t>
      </w:r>
    </w:p>
    <w:p w:rsidR="007C71CF" w:rsidRPr="007C71CF" w:rsidRDefault="007C71CF" w:rsidP="007C71CF">
      <w:pPr>
        <w:spacing w:after="0" w:line="240" w:lineRule="auto"/>
        <w:rPr>
          <w:rFonts w:ascii="Arial" w:eastAsia="Times New Roman" w:hAnsi="Arial" w:cs="Arial"/>
          <w:sz w:val="16"/>
          <w:szCs w:val="16"/>
          <w:lang w:eastAsia="pl-PL"/>
        </w:rPr>
      </w:pPr>
    </w:p>
    <w:tbl>
      <w:tblPr>
        <w:tblW w:w="10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398"/>
        <w:gridCol w:w="4187"/>
        <w:gridCol w:w="2058"/>
      </w:tblGrid>
      <w:tr w:rsidR="007C71CF" w:rsidRPr="007C71CF" w:rsidTr="00232604">
        <w:trPr>
          <w:trHeight w:val="813"/>
        </w:trPr>
        <w:tc>
          <w:tcPr>
            <w:tcW w:w="10214" w:type="dxa"/>
            <w:gridSpan w:val="4"/>
            <w:tcBorders>
              <w:bottom w:val="single" w:sz="4" w:space="0" w:color="000000"/>
            </w:tcBorders>
            <w:shd w:val="clear" w:color="auto" w:fill="FFFFFF"/>
          </w:tcPr>
          <w:p w:rsidR="007C71CF" w:rsidRPr="007C71CF" w:rsidRDefault="007C71CF" w:rsidP="007C71CF">
            <w:pPr>
              <w:keepNext/>
              <w:spacing w:after="0" w:line="240" w:lineRule="auto"/>
              <w:outlineLvl w:val="0"/>
              <w:rPr>
                <w:rFonts w:ascii="Arial" w:eastAsia="Times New Roman" w:hAnsi="Arial"/>
                <w:color w:val="000000"/>
                <w:sz w:val="24"/>
                <w:szCs w:val="24"/>
                <w:lang w:eastAsia="pl-PL"/>
              </w:rPr>
            </w:pPr>
            <w:r w:rsidRPr="007C71CF">
              <w:rPr>
                <w:rFonts w:ascii="Arial" w:eastAsia="Times New Roman" w:hAnsi="Arial"/>
                <w:color w:val="000000"/>
                <w:sz w:val="24"/>
                <w:szCs w:val="24"/>
                <w:lang w:eastAsia="pl-PL"/>
              </w:rPr>
              <w:t>1. Zamawiający:</w:t>
            </w:r>
            <w:r w:rsidRPr="007C71CF">
              <w:rPr>
                <w:rFonts w:ascii="Arial" w:eastAsia="Times New Roman" w:hAnsi="Arial"/>
                <w:b/>
                <w:color w:val="000000"/>
                <w:sz w:val="24"/>
                <w:szCs w:val="24"/>
                <w:lang w:eastAsia="pl-PL"/>
              </w:rPr>
              <w:t xml:space="preserve"> </w:t>
            </w:r>
            <w:r w:rsidRPr="007C71CF">
              <w:rPr>
                <w:rFonts w:ascii="Arial" w:eastAsia="Times New Roman" w:hAnsi="Arial"/>
                <w:color w:val="000000"/>
                <w:sz w:val="24"/>
                <w:szCs w:val="24"/>
                <w:lang w:eastAsia="pl-PL"/>
              </w:rPr>
              <w:t>Uniwersytet Przyrodniczy w Lublinie, Centrum Innowacyjno-Wdrożeniowe Nowych Technik i Technologii w Inżynierii Rolniczej</w:t>
            </w:r>
          </w:p>
          <w:p w:rsidR="007C71CF" w:rsidRPr="007C71CF" w:rsidRDefault="007C71CF" w:rsidP="007C71CF">
            <w:pPr>
              <w:keepNext/>
              <w:spacing w:after="0" w:line="240" w:lineRule="auto"/>
              <w:outlineLvl w:val="0"/>
              <w:rPr>
                <w:rFonts w:ascii="Arial" w:eastAsia="Times New Roman" w:hAnsi="Arial"/>
                <w:b/>
                <w:color w:val="000000"/>
                <w:sz w:val="24"/>
                <w:szCs w:val="24"/>
                <w:lang w:eastAsia="pl-PL"/>
              </w:rPr>
            </w:pPr>
            <w:r w:rsidRPr="008C6BDE">
              <w:rPr>
                <w:rFonts w:ascii="Arial" w:eastAsia="Lucida Sans Unicode" w:hAnsi="Arial"/>
                <w:kern w:val="1"/>
                <w:sz w:val="24"/>
                <w:szCs w:val="24"/>
              </w:rPr>
              <w:t xml:space="preserve">2. </w:t>
            </w:r>
            <w:r w:rsidRPr="008C6BDE">
              <w:rPr>
                <w:rFonts w:ascii="Arial" w:eastAsia="Times New Roman" w:hAnsi="Arial"/>
                <w:sz w:val="24"/>
                <w:szCs w:val="24"/>
                <w:lang w:eastAsia="pl-PL"/>
              </w:rPr>
              <w:t xml:space="preserve">Osoba </w:t>
            </w:r>
            <w:r>
              <w:rPr>
                <w:rFonts w:ascii="Arial" w:eastAsia="Times New Roman" w:hAnsi="Arial"/>
                <w:sz w:val="24"/>
                <w:szCs w:val="24"/>
                <w:lang w:eastAsia="pl-PL"/>
              </w:rPr>
              <w:t>do kontaktów</w:t>
            </w:r>
            <w:r w:rsidRPr="005F529B">
              <w:rPr>
                <w:rFonts w:ascii="Arial" w:hAnsi="Arial"/>
                <w:sz w:val="24"/>
                <w:szCs w:val="24"/>
                <w:lang w:eastAsia="ar-SA"/>
              </w:rPr>
              <w:t xml:space="preserve">: </w:t>
            </w:r>
            <w:r w:rsidRPr="001F745E">
              <w:rPr>
                <w:rFonts w:ascii="Arial" w:hAnsi="Arial"/>
                <w:b/>
                <w:sz w:val="24"/>
                <w:szCs w:val="24"/>
                <w:u w:val="single"/>
                <w:lang w:eastAsia="ar-SA"/>
              </w:rPr>
              <w:t>dr inż. Paweł</w:t>
            </w:r>
            <w:r w:rsidRPr="005F529B">
              <w:rPr>
                <w:rFonts w:ascii="Arial" w:hAnsi="Arial"/>
                <w:b/>
                <w:sz w:val="24"/>
                <w:szCs w:val="24"/>
                <w:u w:val="single"/>
                <w:lang w:eastAsia="ar-SA"/>
              </w:rPr>
              <w:t xml:space="preserve"> Krzaczek</w:t>
            </w:r>
          </w:p>
          <w:p w:rsidR="007C71CF" w:rsidRPr="005F529B" w:rsidRDefault="007C71CF" w:rsidP="007C71CF">
            <w:pPr>
              <w:suppressAutoHyphens/>
              <w:spacing w:after="0" w:line="240" w:lineRule="auto"/>
              <w:rPr>
                <w:rFonts w:ascii="Arial" w:hAnsi="Arial"/>
                <w:sz w:val="24"/>
                <w:szCs w:val="24"/>
                <w:lang w:eastAsia="ar-SA"/>
              </w:rPr>
            </w:pPr>
            <w:r>
              <w:rPr>
                <w:rFonts w:ascii="Arial" w:hAnsi="Arial"/>
                <w:sz w:val="24"/>
                <w:szCs w:val="24"/>
                <w:lang w:eastAsia="ar-SA"/>
              </w:rPr>
              <w:t xml:space="preserve">    </w:t>
            </w:r>
            <w:r w:rsidRPr="005F529B">
              <w:rPr>
                <w:rFonts w:ascii="Arial" w:hAnsi="Arial"/>
                <w:sz w:val="24"/>
                <w:szCs w:val="24"/>
                <w:lang w:eastAsia="ar-SA"/>
              </w:rPr>
              <w:t>telefon stacjonarny: 81-531-97-19</w:t>
            </w:r>
            <w:r>
              <w:rPr>
                <w:rFonts w:ascii="Arial" w:hAnsi="Arial"/>
                <w:sz w:val="24"/>
                <w:szCs w:val="24"/>
                <w:lang w:eastAsia="ar-SA"/>
              </w:rPr>
              <w:t>,</w:t>
            </w:r>
            <w:r w:rsidRPr="005F529B">
              <w:rPr>
                <w:rFonts w:ascii="Arial" w:hAnsi="Arial"/>
                <w:sz w:val="24"/>
                <w:szCs w:val="24"/>
                <w:lang w:eastAsia="ar-SA"/>
              </w:rPr>
              <w:t xml:space="preserve"> mail: pawel.krzaczek@up.lublin.pl</w:t>
            </w:r>
          </w:p>
          <w:p w:rsidR="007C71CF" w:rsidRPr="007C71CF" w:rsidRDefault="007C71CF" w:rsidP="007C71CF">
            <w:pPr>
              <w:keepNext/>
              <w:spacing w:after="0" w:line="240" w:lineRule="auto"/>
              <w:outlineLvl w:val="0"/>
              <w:rPr>
                <w:rFonts w:ascii="Arial" w:eastAsia="Times New Roman" w:hAnsi="Arial" w:cs="Arial"/>
                <w:color w:val="000000"/>
                <w:sz w:val="24"/>
                <w:szCs w:val="24"/>
                <w:lang w:eastAsia="pl-PL"/>
              </w:rPr>
            </w:pPr>
            <w:r w:rsidRPr="007C71CF">
              <w:rPr>
                <w:rFonts w:ascii="Arial" w:eastAsia="Times New Roman" w:hAnsi="Arial"/>
                <w:color w:val="000000"/>
                <w:sz w:val="24"/>
                <w:szCs w:val="24"/>
                <w:lang w:eastAsia="pl-PL"/>
              </w:rPr>
              <w:t xml:space="preserve">3. </w:t>
            </w:r>
            <w:r w:rsidRPr="007C71CF">
              <w:rPr>
                <w:rFonts w:ascii="Arial" w:eastAsia="Times New Roman" w:hAnsi="Arial" w:cs="Arial"/>
                <w:color w:val="000000"/>
                <w:sz w:val="24"/>
                <w:szCs w:val="24"/>
                <w:lang w:eastAsia="pl-PL"/>
              </w:rPr>
              <w:t>Miejsce dostawy:</w:t>
            </w:r>
            <w:r w:rsidRPr="007C71CF">
              <w:rPr>
                <w:rFonts w:ascii="Arial" w:eastAsia="Times New Roman" w:hAnsi="Arial" w:cs="Arial"/>
                <w:b/>
                <w:color w:val="000000"/>
                <w:sz w:val="24"/>
                <w:szCs w:val="24"/>
                <w:lang w:eastAsia="pl-PL"/>
              </w:rPr>
              <w:t xml:space="preserve"> </w:t>
            </w:r>
            <w:r w:rsidRPr="007C71CF">
              <w:rPr>
                <w:rFonts w:ascii="Arial" w:eastAsia="Times New Roman" w:hAnsi="Arial" w:cs="Arial"/>
                <w:color w:val="000000"/>
                <w:sz w:val="24"/>
                <w:szCs w:val="24"/>
                <w:lang w:eastAsia="pl-PL"/>
              </w:rPr>
              <w:t>ul. Głęboka 28, 20-612 Lublin</w:t>
            </w:r>
          </w:p>
          <w:p w:rsidR="007C71CF" w:rsidRPr="007C71CF" w:rsidRDefault="007C71CF" w:rsidP="007C71CF">
            <w:pPr>
              <w:spacing w:after="0" w:line="240" w:lineRule="auto"/>
              <w:rPr>
                <w:rFonts w:ascii="Arial" w:eastAsia="Times New Roman" w:hAnsi="Arial" w:cs="Arial"/>
                <w:sz w:val="24"/>
                <w:szCs w:val="24"/>
                <w:lang w:eastAsia="pl-PL"/>
              </w:rPr>
            </w:pPr>
            <w:r w:rsidRPr="007C71CF">
              <w:rPr>
                <w:rFonts w:ascii="Arial" w:eastAsia="Times New Roman" w:hAnsi="Arial" w:cs="Arial"/>
                <w:sz w:val="24"/>
                <w:szCs w:val="24"/>
                <w:lang w:eastAsia="pl-PL"/>
              </w:rPr>
              <w:t xml:space="preserve">  Nazwa Jednostki: Katedra Eksploatacji Maszyn i Zarządzania Procesami Produkcyjnymi</w:t>
            </w:r>
          </w:p>
          <w:p w:rsidR="007C71CF" w:rsidRPr="007C71CF" w:rsidRDefault="007C71CF" w:rsidP="007C71CF">
            <w:pPr>
              <w:spacing w:after="0" w:line="240" w:lineRule="auto"/>
              <w:rPr>
                <w:rFonts w:ascii="Arial" w:eastAsia="Times New Roman" w:hAnsi="Arial" w:cs="Arial"/>
                <w:sz w:val="24"/>
                <w:szCs w:val="24"/>
                <w:lang w:eastAsia="pl-PL"/>
              </w:rPr>
            </w:pPr>
            <w:r w:rsidRPr="007C71CF">
              <w:rPr>
                <w:rFonts w:ascii="Arial" w:eastAsia="Times New Roman" w:hAnsi="Arial" w:cs="Arial"/>
                <w:sz w:val="24"/>
                <w:szCs w:val="24"/>
                <w:lang w:eastAsia="pl-PL"/>
              </w:rPr>
              <w:t xml:space="preserve">    Pokój/pomieszczenie nr: 0,51 </w:t>
            </w: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571" w:type="dxa"/>
            <w:tcBorders>
              <w:top w:val="single" w:sz="4" w:space="0" w:color="000000"/>
              <w:left w:val="single" w:sz="4" w:space="0" w:color="000000"/>
              <w:right w:val="single" w:sz="4" w:space="0" w:color="auto"/>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sidRPr="007C71CF">
              <w:rPr>
                <w:rFonts w:ascii="Times New Roman" w:eastAsia="Times New Roman" w:hAnsi="Times New Roman"/>
                <w:b/>
                <w:sz w:val="24"/>
                <w:szCs w:val="24"/>
                <w:lang w:eastAsia="pl-PL"/>
              </w:rPr>
              <w:t>Lp.</w:t>
            </w:r>
          </w:p>
        </w:tc>
        <w:tc>
          <w:tcPr>
            <w:tcW w:w="3398" w:type="dxa"/>
            <w:tcBorders>
              <w:top w:val="single" w:sz="4" w:space="0" w:color="000000"/>
              <w:left w:val="single" w:sz="4" w:space="0" w:color="auto"/>
              <w:right w:val="single" w:sz="6" w:space="0" w:color="000000"/>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sidRPr="007C71CF">
              <w:rPr>
                <w:rFonts w:ascii="Times New Roman" w:eastAsia="Times New Roman" w:hAnsi="Times New Roman"/>
                <w:b/>
                <w:sz w:val="24"/>
                <w:szCs w:val="24"/>
                <w:lang w:eastAsia="pl-PL"/>
              </w:rPr>
              <w:t>Oczekiwane  parametry techniczne</w:t>
            </w:r>
          </w:p>
        </w:tc>
        <w:tc>
          <w:tcPr>
            <w:tcW w:w="4187" w:type="dxa"/>
            <w:tcBorders>
              <w:top w:val="single" w:sz="4" w:space="0" w:color="000000"/>
              <w:left w:val="single" w:sz="6" w:space="0" w:color="000000"/>
              <w:right w:val="single" w:sz="4" w:space="0" w:color="auto"/>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sidRPr="007C71CF">
              <w:rPr>
                <w:rFonts w:ascii="Times New Roman" w:eastAsia="Times New Roman" w:hAnsi="Times New Roman"/>
                <w:b/>
                <w:sz w:val="24"/>
                <w:szCs w:val="24"/>
                <w:lang w:eastAsia="pl-PL"/>
              </w:rPr>
              <w:t>Wymagane parametry techniczne</w:t>
            </w:r>
          </w:p>
        </w:tc>
        <w:tc>
          <w:tcPr>
            <w:tcW w:w="2058" w:type="dxa"/>
            <w:tcBorders>
              <w:top w:val="single" w:sz="4" w:space="0" w:color="000000"/>
              <w:left w:val="single" w:sz="4" w:space="0" w:color="auto"/>
              <w:right w:val="single" w:sz="6" w:space="0" w:color="000000"/>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sidRPr="007C71CF">
              <w:rPr>
                <w:rFonts w:ascii="Times New Roman" w:eastAsia="Times New Roman" w:hAnsi="Times New Roman"/>
                <w:b/>
                <w:sz w:val="24"/>
                <w:szCs w:val="24"/>
                <w:lang w:eastAsia="pl-PL"/>
              </w:rPr>
              <w:t>Oferowane parametry techniczne</w:t>
            </w:r>
          </w:p>
        </w:tc>
      </w:tr>
      <w:tr w:rsidR="007C71CF" w:rsidRPr="007C71CF" w:rsidTr="007C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571" w:type="dxa"/>
            <w:tcBorders>
              <w:top w:val="single" w:sz="4" w:space="0" w:color="000000"/>
              <w:left w:val="single" w:sz="4" w:space="0" w:color="000000"/>
              <w:right w:val="single" w:sz="4" w:space="0" w:color="auto"/>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3398" w:type="dxa"/>
            <w:tcBorders>
              <w:top w:val="single" w:sz="4" w:space="0" w:color="000000"/>
              <w:left w:val="single" w:sz="4" w:space="0" w:color="auto"/>
              <w:right w:val="single" w:sz="6" w:space="0" w:color="000000"/>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p>
        </w:tc>
        <w:tc>
          <w:tcPr>
            <w:tcW w:w="4187" w:type="dxa"/>
            <w:tcBorders>
              <w:top w:val="single" w:sz="4" w:space="0" w:color="000000"/>
              <w:left w:val="single" w:sz="6" w:space="0" w:color="000000"/>
              <w:right w:val="single" w:sz="4" w:space="0" w:color="auto"/>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3.</w:t>
            </w:r>
          </w:p>
        </w:tc>
        <w:tc>
          <w:tcPr>
            <w:tcW w:w="2058" w:type="dxa"/>
            <w:tcBorders>
              <w:top w:val="single" w:sz="4" w:space="0" w:color="000000"/>
              <w:left w:val="single" w:sz="4" w:space="0" w:color="auto"/>
              <w:right w:val="single" w:sz="6" w:space="0" w:color="000000"/>
            </w:tcBorders>
            <w:vAlign w:val="center"/>
          </w:tcPr>
          <w:p w:rsidR="007C71CF" w:rsidRPr="007C71CF" w:rsidRDefault="007C71CF" w:rsidP="007C71CF">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b/>
                <w:sz w:val="20"/>
                <w:szCs w:val="24"/>
                <w:lang w:eastAsia="pl-PL"/>
              </w:rPr>
            </w:pPr>
            <w:r w:rsidRPr="007C71CF">
              <w:rPr>
                <w:rFonts w:ascii="Arial" w:eastAsia="Times New Roman" w:hAnsi="Arial"/>
                <w:b/>
                <w:sz w:val="20"/>
                <w:szCs w:val="24"/>
                <w:lang w:eastAsia="pl-PL"/>
              </w:rPr>
              <w:t>1</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b/>
                <w:sz w:val="20"/>
                <w:szCs w:val="20"/>
                <w:lang w:eastAsia="pl-PL"/>
              </w:rPr>
            </w:pPr>
            <w:r w:rsidRPr="007C71CF">
              <w:rPr>
                <w:rFonts w:ascii="Arial" w:eastAsia="Times New Roman" w:hAnsi="Arial" w:cs="Arial"/>
                <w:b/>
                <w:sz w:val="20"/>
                <w:szCs w:val="20"/>
                <w:lang w:eastAsia="pl-PL"/>
              </w:rPr>
              <w:t>Wózek samojezdny</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a)</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Długość wideł</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1100-</w:t>
            </w:r>
            <w:smartTag w:uri="urn:schemas-microsoft-com:office:smarttags" w:element="metricconverter">
              <w:smartTagPr>
                <w:attr w:name="ProductID" w:val="1200 mm"/>
              </w:smartTagPr>
              <w:r w:rsidRPr="007C71CF">
                <w:rPr>
                  <w:rFonts w:ascii="Arial" w:eastAsia="Times New Roman" w:hAnsi="Arial" w:cs="Arial"/>
                  <w:sz w:val="20"/>
                  <w:szCs w:val="20"/>
                  <w:lang w:eastAsia="pl-PL"/>
                </w:rPr>
                <w:t>1200 mm</w:t>
              </w:r>
            </w:smartTag>
            <w:r w:rsidRPr="007C71CF">
              <w:rPr>
                <w:rFonts w:ascii="Arial" w:eastAsia="Times New Roman" w:hAnsi="Arial" w:cs="Arial"/>
                <w:sz w:val="20"/>
                <w:szCs w:val="20"/>
                <w:lang w:eastAsia="pl-PL"/>
              </w:rPr>
              <w:t xml:space="preserve"> </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b)</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Szerokość zewnętrzna wideł</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500-</w:t>
            </w:r>
            <w:smartTag w:uri="urn:schemas-microsoft-com:office:smarttags" w:element="metricconverter">
              <w:smartTagPr>
                <w:attr w:name="ProductID" w:val="600 mm"/>
              </w:smartTagPr>
              <w:r w:rsidRPr="007C71CF">
                <w:rPr>
                  <w:rFonts w:ascii="Arial" w:eastAsia="Times New Roman" w:hAnsi="Arial" w:cs="Arial"/>
                  <w:sz w:val="20"/>
                  <w:szCs w:val="20"/>
                  <w:lang w:eastAsia="pl-PL"/>
                </w:rPr>
                <w:t>600 mm</w:t>
              </w:r>
            </w:smartTag>
            <w:r w:rsidRPr="007C71CF">
              <w:rPr>
                <w:rFonts w:ascii="Arial" w:eastAsia="Times New Roman" w:hAnsi="Arial" w:cs="Arial"/>
                <w:sz w:val="20"/>
                <w:szCs w:val="20"/>
                <w:lang w:eastAsia="pl-PL"/>
              </w:rPr>
              <w:t xml:space="preserve"> </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c)</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Wysokość podnoszenia</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co najmniej 180 mm</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d)</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Elektryczny napęd jazdy</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e)</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Elektryczny napęd podnoszenia</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0"/>
                <w:lang w:eastAsia="pl-PL"/>
              </w:rPr>
              <w:t>f)</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Udźwig</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0"/>
                <w:lang w:eastAsia="pl-PL"/>
              </w:rPr>
              <w:t>co najmniej 1500 kg</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4"/>
                <w:lang w:eastAsia="pl-PL"/>
              </w:rPr>
              <w:t>g)</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4"/>
                <w:lang w:eastAsia="pl-PL"/>
              </w:rPr>
              <w:t>Prędkość jazdy wózka</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0"/>
                <w:lang w:eastAsia="pl-PL"/>
              </w:rPr>
            </w:pPr>
            <w:r w:rsidRPr="007C71CF">
              <w:rPr>
                <w:rFonts w:ascii="Arial" w:eastAsia="Times New Roman" w:hAnsi="Arial" w:cs="Arial"/>
                <w:sz w:val="20"/>
                <w:szCs w:val="24"/>
                <w:lang w:eastAsia="pl-PL"/>
              </w:rPr>
              <w:t xml:space="preserve">co najmniej 5 km/h </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r w:rsidR="007C71CF" w:rsidRPr="007C71CF" w:rsidTr="00232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7C71CF" w:rsidRPr="007C71CF" w:rsidRDefault="007C71CF" w:rsidP="007C71CF">
            <w:pPr>
              <w:spacing w:after="0" w:line="240" w:lineRule="auto"/>
              <w:jc w:val="center"/>
              <w:rPr>
                <w:rFonts w:ascii="Arial" w:eastAsia="Times New Roman" w:hAnsi="Arial"/>
                <w:sz w:val="20"/>
                <w:szCs w:val="24"/>
                <w:lang w:eastAsia="pl-PL"/>
              </w:rPr>
            </w:pPr>
            <w:r w:rsidRPr="007C71CF">
              <w:rPr>
                <w:rFonts w:ascii="Arial" w:eastAsia="Times New Roman" w:hAnsi="Arial" w:cs="Arial"/>
                <w:sz w:val="20"/>
                <w:szCs w:val="24"/>
                <w:lang w:eastAsia="pl-PL"/>
              </w:rPr>
              <w:t>h)</w:t>
            </w:r>
          </w:p>
        </w:tc>
        <w:tc>
          <w:tcPr>
            <w:tcW w:w="3398" w:type="dxa"/>
            <w:tcBorders>
              <w:top w:val="single" w:sz="4" w:space="0" w:color="000000"/>
              <w:left w:val="single" w:sz="4" w:space="0" w:color="auto"/>
              <w:bottom w:val="single" w:sz="4" w:space="0" w:color="000000"/>
              <w:right w:val="single" w:sz="4" w:space="0" w:color="000000"/>
            </w:tcBorders>
            <w:vAlign w:val="center"/>
          </w:tcPr>
          <w:p w:rsidR="007C71CF" w:rsidRPr="007C71CF" w:rsidRDefault="007C71CF" w:rsidP="007C71CF">
            <w:pPr>
              <w:spacing w:after="0" w:line="240" w:lineRule="auto"/>
              <w:rPr>
                <w:rFonts w:ascii="Arial" w:eastAsia="Times New Roman" w:hAnsi="Arial" w:cs="Arial"/>
                <w:sz w:val="20"/>
                <w:szCs w:val="24"/>
                <w:lang w:eastAsia="pl-PL"/>
              </w:rPr>
            </w:pPr>
            <w:r w:rsidRPr="007C71CF">
              <w:rPr>
                <w:rFonts w:ascii="Arial" w:eastAsia="Times New Roman" w:hAnsi="Arial" w:cs="Arial"/>
                <w:sz w:val="20"/>
                <w:szCs w:val="24"/>
                <w:lang w:eastAsia="pl-PL"/>
              </w:rPr>
              <w:t>Prostownik wbudowany</w:t>
            </w:r>
          </w:p>
        </w:tc>
        <w:tc>
          <w:tcPr>
            <w:tcW w:w="4187" w:type="dxa"/>
            <w:tcBorders>
              <w:top w:val="single" w:sz="4" w:space="0" w:color="000000"/>
              <w:left w:val="single" w:sz="4" w:space="0" w:color="000000"/>
              <w:bottom w:val="single" w:sz="4" w:space="0" w:color="000000"/>
              <w:right w:val="single" w:sz="4" w:space="0" w:color="auto"/>
            </w:tcBorders>
          </w:tcPr>
          <w:p w:rsidR="007C71CF" w:rsidRPr="007C71CF" w:rsidRDefault="007C71CF" w:rsidP="007C71CF">
            <w:pPr>
              <w:spacing w:after="0" w:line="240" w:lineRule="auto"/>
              <w:rPr>
                <w:rFonts w:ascii="Arial" w:eastAsia="Times New Roman" w:hAnsi="Arial" w:cs="Arial"/>
                <w:sz w:val="20"/>
                <w:szCs w:val="24"/>
                <w:lang w:eastAsia="pl-PL"/>
              </w:rPr>
            </w:pPr>
            <w:r w:rsidRPr="007C71CF">
              <w:rPr>
                <w:rFonts w:ascii="Arial" w:eastAsia="Times New Roman" w:hAnsi="Arial" w:cs="Arial"/>
                <w:sz w:val="20"/>
                <w:szCs w:val="24"/>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7C71CF" w:rsidRPr="007C71CF" w:rsidRDefault="007C71CF" w:rsidP="007C71CF">
            <w:pPr>
              <w:spacing w:after="0" w:line="240" w:lineRule="auto"/>
              <w:jc w:val="center"/>
              <w:rPr>
                <w:rFonts w:ascii="Arial" w:eastAsia="Times New Roman" w:hAnsi="Arial"/>
                <w:b/>
                <w:sz w:val="20"/>
                <w:szCs w:val="24"/>
                <w:lang w:eastAsia="pl-PL"/>
              </w:rPr>
            </w:pPr>
          </w:p>
        </w:tc>
      </w:tr>
    </w:tbl>
    <w:p w:rsidR="009E6CAF" w:rsidRPr="0007342F" w:rsidRDefault="009E6CAF" w:rsidP="0007342F">
      <w:pPr>
        <w:spacing w:after="0" w:line="240" w:lineRule="auto"/>
        <w:rPr>
          <w:rFonts w:ascii="Times New Roman" w:hAnsi="Times New Roman"/>
          <w:sz w:val="24"/>
          <w:szCs w:val="24"/>
          <w:lang w:eastAsia="pl-PL"/>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9E6CAF" w:rsidRPr="0007342F" w:rsidRDefault="009E6CAF" w:rsidP="0007342F">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9E6CAF" w:rsidRDefault="009E6CAF" w:rsidP="00A45283">
      <w:pPr>
        <w:spacing w:after="0" w:line="240" w:lineRule="auto"/>
        <w:rPr>
          <w:rFonts w:ascii="Arial" w:hAnsi="Arial"/>
          <w:i/>
          <w:sz w:val="24"/>
          <w:szCs w:val="24"/>
          <w:lang w:eastAsia="pl-PL"/>
        </w:rPr>
      </w:pPr>
    </w:p>
    <w:p w:rsidR="00B801BD" w:rsidRPr="00A45283" w:rsidRDefault="00B801BD" w:rsidP="00A45283">
      <w:pPr>
        <w:spacing w:after="0" w:line="240" w:lineRule="auto"/>
        <w:rPr>
          <w:rFonts w:ascii="Times New Roman" w:hAnsi="Times New Roman"/>
          <w:sz w:val="24"/>
          <w:szCs w:val="24"/>
          <w:lang w:eastAsia="pl-PL"/>
        </w:rPr>
      </w:pP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5</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w:t>
      </w: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xml:space="preserve">            (pieczęć Wykonawcy)</w:t>
      </w:r>
    </w:p>
    <w:p w:rsidR="009E6CAF" w:rsidRPr="00F616DF" w:rsidRDefault="009E6CAF" w:rsidP="00F616DF">
      <w:pPr>
        <w:autoSpaceDE w:val="0"/>
        <w:autoSpaceDN w:val="0"/>
        <w:adjustRightInd w:val="0"/>
        <w:spacing w:after="0" w:line="240" w:lineRule="auto"/>
        <w:rPr>
          <w:rFonts w:ascii="Times New Roman" w:hAnsi="Times New Roman"/>
          <w:b/>
          <w:bCs/>
          <w:sz w:val="24"/>
          <w:szCs w:val="24"/>
        </w:rPr>
      </w:pP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OŚWIADCZENIE SKŁADANE ZGODNIE Z ART. 24 UST. 1</w:t>
      </w: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USTAWY PRAWO ZAMÓWIEŃ PUBLICZNYCH</w:t>
      </w:r>
    </w:p>
    <w:p w:rsidR="009E6CAF" w:rsidRPr="006D135A" w:rsidRDefault="009E6CAF" w:rsidP="00F616DF">
      <w:pPr>
        <w:spacing w:after="0" w:line="240" w:lineRule="auto"/>
        <w:rPr>
          <w:rFonts w:ascii="Times New Roman" w:hAnsi="Times New Roman"/>
          <w:bCs/>
          <w:sz w:val="24"/>
          <w:szCs w:val="24"/>
        </w:rPr>
      </w:pPr>
    </w:p>
    <w:p w:rsidR="009E6CAF" w:rsidRPr="00F616DF" w:rsidRDefault="009E6CAF" w:rsidP="00925D6B">
      <w:pPr>
        <w:spacing w:after="0" w:line="240" w:lineRule="auto"/>
        <w:jc w:val="both"/>
        <w:rPr>
          <w:rFonts w:ascii="Times New Roman" w:hAnsi="Times New Roman"/>
          <w:b/>
          <w:bCs/>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CC3DDC">
        <w:rPr>
          <w:rFonts w:ascii="Times New Roman" w:hAnsi="Times New Roman"/>
          <w:b/>
          <w:bCs/>
          <w:sz w:val="24"/>
          <w:szCs w:val="24"/>
          <w:lang w:eastAsia="ar-SA"/>
        </w:rPr>
        <w:t>4</w:t>
      </w:r>
      <w:r>
        <w:rPr>
          <w:rFonts w:ascii="Times New Roman" w:hAnsi="Times New Roman"/>
          <w:b/>
          <w:bCs/>
          <w:sz w:val="24"/>
          <w:szCs w:val="24"/>
          <w:lang w:eastAsia="ar-SA"/>
        </w:rPr>
        <w:t xml:space="preserve"> części, </w:t>
      </w:r>
      <w:r w:rsidRPr="00F616DF">
        <w:rPr>
          <w:rFonts w:ascii="Times New Roman" w:hAnsi="Times New Roman"/>
          <w:b/>
          <w:bCs/>
          <w:sz w:val="24"/>
          <w:szCs w:val="24"/>
        </w:rPr>
        <w:t xml:space="preserve">oświadczamy, że nie podlegamy wykluczeniu z postępowania o udzielenie zamówienia na podstawie art. 24 ust. 1 ustawy </w:t>
      </w:r>
      <w:proofErr w:type="spellStart"/>
      <w:r w:rsidRPr="00F616DF">
        <w:rPr>
          <w:rFonts w:ascii="Times New Roman" w:hAnsi="Times New Roman"/>
          <w:b/>
          <w:bCs/>
          <w:sz w:val="24"/>
          <w:szCs w:val="24"/>
        </w:rPr>
        <w:t>Pzp</w:t>
      </w:r>
      <w:proofErr w:type="spellEnd"/>
      <w:r w:rsidRPr="00F616DF">
        <w:rPr>
          <w:rFonts w:ascii="Times New Roman" w:hAnsi="Times New Roman"/>
          <w:b/>
          <w:bCs/>
          <w:sz w:val="24"/>
          <w:szCs w:val="24"/>
        </w:rPr>
        <w:t>.</w:t>
      </w:r>
    </w:p>
    <w:p w:rsidR="009E6CAF" w:rsidRPr="00F616DF" w:rsidRDefault="009E6CAF" w:rsidP="00F616DF">
      <w:pPr>
        <w:autoSpaceDE w:val="0"/>
        <w:autoSpaceDN w:val="0"/>
        <w:adjustRightInd w:val="0"/>
        <w:spacing w:after="0" w:line="240" w:lineRule="auto"/>
        <w:jc w:val="both"/>
        <w:rPr>
          <w:rFonts w:ascii="Times New Roman" w:hAnsi="Times New Roman"/>
          <w:sz w:val="24"/>
          <w:szCs w:val="24"/>
        </w:rPr>
      </w:pPr>
    </w:p>
    <w:p w:rsidR="009E6CAF" w:rsidRPr="00925D6B" w:rsidRDefault="009E6CAF" w:rsidP="00F616DF">
      <w:pPr>
        <w:autoSpaceDE w:val="0"/>
        <w:autoSpaceDN w:val="0"/>
        <w:adjustRightInd w:val="0"/>
        <w:spacing w:after="0" w:line="240" w:lineRule="auto"/>
        <w:jc w:val="both"/>
        <w:rPr>
          <w:rFonts w:ascii="Times New Roman" w:hAnsi="Times New Roman"/>
        </w:rPr>
      </w:pPr>
      <w:r w:rsidRPr="00925D6B">
        <w:rPr>
          <w:rFonts w:ascii="Times New Roman" w:hAnsi="Times New Roman"/>
        </w:rPr>
        <w:t>Z postępowania o udzielenie zamówienia wyklucza się:</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 wykonawców, którzy wyrz</w:t>
      </w:r>
      <w:r w:rsidRPr="00925D6B">
        <w:rPr>
          <w:rFonts w:ascii="Times New Roman" w:eastAsia="TimesNewRoman,Italic" w:hAnsi="Times New Roman"/>
        </w:rPr>
        <w:t>ą</w:t>
      </w:r>
      <w:r w:rsidRPr="00925D6B">
        <w:rPr>
          <w:rFonts w:ascii="Times New Roman" w:hAnsi="Times New Roman"/>
        </w:rPr>
        <w:t>dzili szkod</w:t>
      </w:r>
      <w:r w:rsidRPr="00925D6B">
        <w:rPr>
          <w:rFonts w:ascii="Times New Roman" w:eastAsia="TimesNewRoman,Italic" w:hAnsi="Times New Roman"/>
        </w:rPr>
        <w:t>ę</w:t>
      </w:r>
      <w:r w:rsidRPr="00925D6B">
        <w:rPr>
          <w:rFonts w:ascii="Times New Roman" w:hAnsi="Times New Roman"/>
        </w:rPr>
        <w:t>, nie wykonuj</w:t>
      </w:r>
      <w:r w:rsidRPr="00925D6B">
        <w:rPr>
          <w:rFonts w:ascii="Times New Roman" w:eastAsia="TimesNewRoman,Italic" w:hAnsi="Times New Roman"/>
        </w:rPr>
        <w:t>ą</w:t>
      </w:r>
      <w:r w:rsidRPr="00925D6B">
        <w:rPr>
          <w:rFonts w:ascii="Times New Roman" w:hAnsi="Times New Roman"/>
        </w:rPr>
        <w:t>c zamówienia lub wykonuj</w:t>
      </w:r>
      <w:r w:rsidRPr="00925D6B">
        <w:rPr>
          <w:rFonts w:ascii="Times New Roman" w:eastAsia="TimesNewRoman,Italic" w:hAnsi="Times New Roman"/>
        </w:rPr>
        <w:t>ą</w:t>
      </w:r>
      <w:r w:rsidRPr="00925D6B">
        <w:rPr>
          <w:rFonts w:ascii="Times New Roman" w:hAnsi="Times New Roman"/>
        </w:rPr>
        <w:t>c je nienale</w:t>
      </w:r>
      <w:r w:rsidRPr="00925D6B">
        <w:rPr>
          <w:rFonts w:ascii="Times New Roman" w:eastAsia="TimesNewRoman,Italic" w:hAnsi="Times New Roman"/>
        </w:rPr>
        <w:t>ż</w:t>
      </w:r>
      <w:r w:rsidRPr="00925D6B">
        <w:rPr>
          <w:rFonts w:ascii="Times New Roman" w:hAnsi="Times New Roman"/>
        </w:rPr>
        <w:t>ycie, je</w:t>
      </w:r>
      <w:r w:rsidRPr="00925D6B">
        <w:rPr>
          <w:rFonts w:ascii="Times New Roman" w:eastAsia="TimesNewRoman,Italic" w:hAnsi="Times New Roman"/>
        </w:rPr>
        <w:t>ż</w:t>
      </w:r>
      <w:r w:rsidRPr="00925D6B">
        <w:rPr>
          <w:rFonts w:ascii="Times New Roman" w:hAnsi="Times New Roman"/>
        </w:rPr>
        <w:t>eli szkoda ta została stwierdzona orzeczeniem s</w:t>
      </w:r>
      <w:r w:rsidRPr="00925D6B">
        <w:rPr>
          <w:rFonts w:ascii="Times New Roman" w:eastAsia="TimesNewRoman,Italic" w:hAnsi="Times New Roman"/>
        </w:rPr>
        <w:t>ą</w:t>
      </w:r>
      <w:r w:rsidRPr="00925D6B">
        <w:rPr>
          <w:rFonts w:ascii="Times New Roman" w:hAnsi="Times New Roman"/>
        </w:rPr>
        <w:t>du, które uprawomocniło si</w:t>
      </w:r>
      <w:r w:rsidRPr="00925D6B">
        <w:rPr>
          <w:rFonts w:ascii="Times New Roman" w:eastAsia="TimesNewRoman,Italic" w:hAnsi="Times New Roman"/>
        </w:rPr>
        <w:t xml:space="preserve">ę </w:t>
      </w:r>
      <w:r w:rsidRPr="00925D6B">
        <w:rPr>
          <w:rFonts w:ascii="Times New Roman" w:hAnsi="Times New Roman"/>
        </w:rPr>
        <w:t>w okresie 3 lat przed wszcz</w:t>
      </w:r>
      <w:r w:rsidRPr="00925D6B">
        <w:rPr>
          <w:rFonts w:ascii="Times New Roman" w:eastAsia="TimesNewRoman,Italic" w:hAnsi="Times New Roman"/>
        </w:rPr>
        <w:t>ę</w:t>
      </w:r>
      <w:r w:rsidRPr="00925D6B">
        <w:rPr>
          <w:rFonts w:ascii="Times New Roman" w:hAnsi="Times New Roman"/>
        </w:rPr>
        <w:t>ciem post</w:t>
      </w:r>
      <w:r w:rsidRPr="00925D6B">
        <w:rPr>
          <w:rFonts w:ascii="Times New Roman" w:eastAsia="TimesNewRoman,Italic" w:hAnsi="Times New Roman"/>
        </w:rPr>
        <w:t>ę</w:t>
      </w:r>
      <w:r w:rsidRPr="00925D6B">
        <w:rPr>
          <w:rFonts w:ascii="Times New Roman" w:hAnsi="Times New Roman"/>
        </w:rPr>
        <w:t>powania;</w:t>
      </w:r>
    </w:p>
    <w:p w:rsidR="009E6CAF" w:rsidRPr="00925D6B" w:rsidRDefault="009E6CAF" w:rsidP="00F616DF">
      <w:pPr>
        <w:autoSpaceDE w:val="0"/>
        <w:autoSpaceDN w:val="0"/>
        <w:adjustRightInd w:val="0"/>
        <w:spacing w:after="0" w:line="240" w:lineRule="auto"/>
        <w:jc w:val="both"/>
        <w:rPr>
          <w:rFonts w:ascii="Times New Roman" w:eastAsia="UniversPro-Roman" w:hAnsi="Times New Roman"/>
          <w:lang w:eastAsia="pl-PL"/>
        </w:rPr>
      </w:pPr>
      <w:r w:rsidRPr="00925D6B">
        <w:rPr>
          <w:rFonts w:ascii="Times New Roman" w:hAnsi="Times New Roman"/>
        </w:rPr>
        <w:t xml:space="preserve">1a) </w:t>
      </w:r>
      <w:r w:rsidRPr="00925D6B">
        <w:rPr>
          <w:rFonts w:ascii="Times New Roman" w:eastAsia="UniversPro-Roman" w:hAnsi="Times New Roman"/>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2) wykonawców, w stosunku, do których otwarto likwidacj</w:t>
      </w:r>
      <w:r w:rsidRPr="00925D6B">
        <w:rPr>
          <w:rFonts w:ascii="Times New Roman" w:eastAsia="TimesNewRoman,Italic" w:hAnsi="Times New Roman"/>
        </w:rPr>
        <w:t xml:space="preserve">ę </w:t>
      </w:r>
      <w:r w:rsidRPr="00925D6B">
        <w:rPr>
          <w:rFonts w:ascii="Times New Roman" w:hAnsi="Times New Roman"/>
        </w:rPr>
        <w:t>lub których upadło</w:t>
      </w:r>
      <w:r w:rsidRPr="00925D6B">
        <w:rPr>
          <w:rFonts w:ascii="Times New Roman" w:eastAsia="TimesNewRoman,Italic" w:hAnsi="Times New Roman"/>
        </w:rPr>
        <w:t xml:space="preserve">ść </w:t>
      </w:r>
      <w:r w:rsidRPr="00925D6B">
        <w:rPr>
          <w:rFonts w:ascii="Times New Roman" w:hAnsi="Times New Roman"/>
        </w:rPr>
        <w:t>ogłoszono, z wyj</w:t>
      </w:r>
      <w:r w:rsidRPr="00925D6B">
        <w:rPr>
          <w:rFonts w:ascii="Times New Roman" w:eastAsia="TimesNewRoman,Italic" w:hAnsi="Times New Roman"/>
        </w:rPr>
        <w:t>ą</w:t>
      </w:r>
      <w:r w:rsidRPr="00925D6B">
        <w:rPr>
          <w:rFonts w:ascii="Times New Roman" w:hAnsi="Times New Roman"/>
        </w:rPr>
        <w:t>tkiem wykonawców, którzy po ogłoszeniu upadło</w:t>
      </w:r>
      <w:r w:rsidRPr="00925D6B">
        <w:rPr>
          <w:rFonts w:ascii="Times New Roman" w:eastAsia="TimesNewRoman,Italic" w:hAnsi="Times New Roman"/>
        </w:rPr>
        <w:t>ś</w:t>
      </w:r>
      <w:r w:rsidRPr="00925D6B">
        <w:rPr>
          <w:rFonts w:ascii="Times New Roman" w:hAnsi="Times New Roman"/>
        </w:rPr>
        <w:t>ci zawarli układ zatwierdzony prawomocnym postanowieniem s</w:t>
      </w:r>
      <w:r w:rsidRPr="00925D6B">
        <w:rPr>
          <w:rFonts w:ascii="Times New Roman" w:eastAsia="TimesNewRoman,Italic" w:hAnsi="Times New Roman"/>
        </w:rPr>
        <w:t>ą</w:t>
      </w:r>
      <w:r w:rsidRPr="00925D6B">
        <w:rPr>
          <w:rFonts w:ascii="Times New Roman" w:hAnsi="Times New Roman"/>
        </w:rPr>
        <w:t>du, je</w:t>
      </w:r>
      <w:r w:rsidRPr="00925D6B">
        <w:rPr>
          <w:rFonts w:ascii="Times New Roman" w:eastAsia="TimesNewRoman,Italic" w:hAnsi="Times New Roman"/>
        </w:rPr>
        <w:t>ż</w:t>
      </w:r>
      <w:r w:rsidRPr="00925D6B">
        <w:rPr>
          <w:rFonts w:ascii="Times New Roman" w:hAnsi="Times New Roman"/>
        </w:rPr>
        <w:t>eli układ nie przewiduje zaspokojenia wierzycieli przez likwidacj</w:t>
      </w:r>
      <w:r w:rsidRPr="00925D6B">
        <w:rPr>
          <w:rFonts w:ascii="Times New Roman" w:eastAsia="TimesNewRoman,Italic" w:hAnsi="Times New Roman"/>
        </w:rPr>
        <w:t xml:space="preserve">ę </w:t>
      </w:r>
      <w:r w:rsidRPr="00925D6B">
        <w:rPr>
          <w:rFonts w:ascii="Times New Roman" w:hAnsi="Times New Roman"/>
        </w:rPr>
        <w:t>maj</w:t>
      </w:r>
      <w:r w:rsidRPr="00925D6B">
        <w:rPr>
          <w:rFonts w:ascii="Times New Roman" w:eastAsia="TimesNewRoman,Italic" w:hAnsi="Times New Roman"/>
        </w:rPr>
        <w:t>ą</w:t>
      </w:r>
      <w:r w:rsidRPr="00925D6B">
        <w:rPr>
          <w:rFonts w:ascii="Times New Roman" w:hAnsi="Times New Roman"/>
        </w:rPr>
        <w:t>tku upadłego;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3) wykonawców, którzy zalegaj</w:t>
      </w:r>
      <w:r w:rsidRPr="00925D6B">
        <w:rPr>
          <w:rFonts w:ascii="Times New Roman" w:eastAsia="TimesNewRoman,Italic" w:hAnsi="Times New Roman"/>
        </w:rPr>
        <w:t xml:space="preserve">ą </w:t>
      </w:r>
      <w:r w:rsidRPr="00925D6B">
        <w:rPr>
          <w:rFonts w:ascii="Times New Roman" w:hAnsi="Times New Roman"/>
        </w:rPr>
        <w:t>z uiszczeniem podatków, opłat lub składek na ubezpieczenia społeczne lub zdrowotne, z wyj</w:t>
      </w:r>
      <w:r w:rsidRPr="00925D6B">
        <w:rPr>
          <w:rFonts w:ascii="Times New Roman" w:eastAsia="TimesNewRoman,Italic" w:hAnsi="Times New Roman"/>
        </w:rPr>
        <w:t>ą</w:t>
      </w:r>
      <w:r w:rsidRPr="00925D6B">
        <w:rPr>
          <w:rFonts w:ascii="Times New Roman" w:hAnsi="Times New Roman"/>
        </w:rPr>
        <w:t>tkiem przypadków, gdy uzyskali oni przewidziane prawem zwolnienie, odroczenie, rozło</w:t>
      </w:r>
      <w:r w:rsidRPr="00925D6B">
        <w:rPr>
          <w:rFonts w:ascii="Times New Roman" w:eastAsia="TimesNewRoman,Italic" w:hAnsi="Times New Roman"/>
        </w:rPr>
        <w:t>ż</w:t>
      </w:r>
      <w:r w:rsidRPr="00925D6B">
        <w:rPr>
          <w:rFonts w:ascii="Times New Roman" w:hAnsi="Times New Roman"/>
        </w:rPr>
        <w:t>enie na raty zaległych płatno</w:t>
      </w:r>
      <w:r w:rsidRPr="00925D6B">
        <w:rPr>
          <w:rFonts w:ascii="Times New Roman" w:eastAsia="TimesNewRoman,Italic" w:hAnsi="Times New Roman"/>
        </w:rPr>
        <w:t>ś</w:t>
      </w:r>
      <w:r w:rsidRPr="00925D6B">
        <w:rPr>
          <w:rFonts w:ascii="Times New Roman" w:hAnsi="Times New Roman"/>
        </w:rPr>
        <w:t>ci lub wstrzymanie w cało</w:t>
      </w:r>
      <w:r w:rsidRPr="00925D6B">
        <w:rPr>
          <w:rFonts w:ascii="Times New Roman" w:eastAsia="TimesNewRoman,Italic" w:hAnsi="Times New Roman"/>
        </w:rPr>
        <w:t>ś</w:t>
      </w:r>
      <w:r w:rsidRPr="00925D6B">
        <w:rPr>
          <w:rFonts w:ascii="Times New Roman" w:hAnsi="Times New Roman"/>
        </w:rPr>
        <w:t>ci wykonania decyzji wła</w:t>
      </w:r>
      <w:r w:rsidRPr="00925D6B">
        <w:rPr>
          <w:rFonts w:ascii="Times New Roman" w:eastAsia="TimesNewRoman,Italic" w:hAnsi="Times New Roman"/>
        </w:rPr>
        <w:t>ś</w:t>
      </w:r>
      <w:r w:rsidRPr="00925D6B">
        <w:rPr>
          <w:rFonts w:ascii="Times New Roman" w:hAnsi="Times New Roman"/>
        </w:rPr>
        <w:t>ciwego organu;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4) osoby fizyczne, które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5) spółki jawne, których wspólnika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 xml:space="preserve">tkowych, </w:t>
      </w:r>
      <w:r w:rsidRPr="00925D6B">
        <w:rPr>
          <w:rFonts w:ascii="Times New Roman" w:hAnsi="Times New Roman"/>
        </w:rPr>
        <w:lastRenderedPageBreak/>
        <w:t>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6) spółki partnerskie, których partnera lub członka zarz</w:t>
      </w:r>
      <w:r w:rsidRPr="00925D6B">
        <w:rPr>
          <w:rFonts w:ascii="Times New Roman" w:eastAsia="TimesNewRoman,Italic" w:hAnsi="Times New Roman"/>
        </w:rPr>
        <w:t>ą</w:t>
      </w:r>
      <w:r w:rsidRPr="00925D6B">
        <w:rPr>
          <w:rFonts w:ascii="Times New Roman" w:hAnsi="Times New Roman"/>
        </w:rPr>
        <w:t>du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7) spółki komandytowe oraz spółki komandytowo-akcyjne, których komplementariusza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 xml:space="preserve">pstwa skarbowego; </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8) osoby prawne, których urz</w:t>
      </w:r>
      <w:r w:rsidRPr="00925D6B">
        <w:rPr>
          <w:rFonts w:ascii="Times New Roman" w:eastAsia="TimesNewRoman,Italic" w:hAnsi="Times New Roman"/>
        </w:rPr>
        <w:t>ę</w:t>
      </w:r>
      <w:r w:rsidRPr="00925D6B">
        <w:rPr>
          <w:rFonts w:ascii="Times New Roman" w:hAnsi="Times New Roman"/>
        </w:rPr>
        <w:t>duj</w:t>
      </w:r>
      <w:r w:rsidRPr="00925D6B">
        <w:rPr>
          <w:rFonts w:ascii="Times New Roman" w:eastAsia="TimesNewRoman,Italic" w:hAnsi="Times New Roman"/>
        </w:rPr>
        <w:t>ą</w:t>
      </w:r>
      <w:r w:rsidRPr="00925D6B">
        <w:rPr>
          <w:rFonts w:ascii="Times New Roman" w:hAnsi="Times New Roman"/>
        </w:rPr>
        <w:t>cego członka organu zarz</w:t>
      </w:r>
      <w:r w:rsidRPr="00925D6B">
        <w:rPr>
          <w:rFonts w:ascii="Times New Roman" w:eastAsia="TimesNewRoman,Italic" w:hAnsi="Times New Roman"/>
        </w:rPr>
        <w:t>ą</w:t>
      </w:r>
      <w:r w:rsidRPr="00925D6B">
        <w:rPr>
          <w:rFonts w:ascii="Times New Roman" w:hAnsi="Times New Roman"/>
        </w:rPr>
        <w:t>dzaj</w:t>
      </w:r>
      <w:r w:rsidRPr="00925D6B">
        <w:rPr>
          <w:rFonts w:ascii="Times New Roman" w:eastAsia="TimesNewRoman,Italic" w:hAnsi="Times New Roman"/>
        </w:rPr>
        <w:t>ą</w:t>
      </w:r>
      <w:r w:rsidRPr="00925D6B">
        <w:rPr>
          <w:rFonts w:ascii="Times New Roman" w:hAnsi="Times New Roman"/>
        </w:rPr>
        <w:t>cego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9) podmioty zbiorowe, wobec których s</w:t>
      </w:r>
      <w:r w:rsidRPr="00925D6B">
        <w:rPr>
          <w:rFonts w:ascii="Times New Roman" w:eastAsia="TimesNewRoman,Italic" w:hAnsi="Times New Roman"/>
        </w:rPr>
        <w:t>ą</w:t>
      </w:r>
      <w:r w:rsidRPr="00925D6B">
        <w:rPr>
          <w:rFonts w:ascii="Times New Roman" w:hAnsi="Times New Roman"/>
        </w:rPr>
        <w:t>d orzekł zakaz ubiegania si</w:t>
      </w:r>
      <w:r w:rsidRPr="00925D6B">
        <w:rPr>
          <w:rFonts w:ascii="Times New Roman" w:eastAsia="TimesNewRoman,Italic" w:hAnsi="Times New Roman"/>
        </w:rPr>
        <w:t xml:space="preserve">ę </w:t>
      </w:r>
      <w:r w:rsidRPr="00925D6B">
        <w:rPr>
          <w:rFonts w:ascii="Times New Roman" w:hAnsi="Times New Roman"/>
        </w:rPr>
        <w:t>o zamówienia na podstawie przepisów o odpowiedzialno</w:t>
      </w:r>
      <w:r w:rsidRPr="00925D6B">
        <w:rPr>
          <w:rFonts w:ascii="Times New Roman" w:eastAsia="TimesNewRoman,Italic" w:hAnsi="Times New Roman"/>
        </w:rPr>
        <w:t>ś</w:t>
      </w:r>
      <w:r w:rsidRPr="00925D6B">
        <w:rPr>
          <w:rFonts w:ascii="Times New Roman" w:hAnsi="Times New Roman"/>
        </w:rPr>
        <w:t>ci podmiotów zbiorowych za czyny zabronione pod gro</w:t>
      </w:r>
      <w:r w:rsidRPr="00925D6B">
        <w:rPr>
          <w:rFonts w:ascii="Times New Roman" w:eastAsia="TimesNewRoman,Italic" w:hAnsi="Times New Roman"/>
        </w:rPr>
        <w:t>ź</w:t>
      </w:r>
      <w:r w:rsidRPr="00925D6B">
        <w:rPr>
          <w:rFonts w:ascii="Times New Roman" w:hAnsi="Times New Roman"/>
        </w:rPr>
        <w:t>b</w:t>
      </w:r>
      <w:r w:rsidRPr="00925D6B">
        <w:rPr>
          <w:rFonts w:ascii="Times New Roman" w:eastAsia="TimesNewRoman,Italic" w:hAnsi="Times New Roman"/>
        </w:rPr>
        <w:t xml:space="preserve">ą </w:t>
      </w:r>
      <w:r w:rsidRPr="00925D6B">
        <w:rPr>
          <w:rFonts w:ascii="Times New Roman" w:hAnsi="Times New Roman"/>
        </w:rPr>
        <w:t>kary;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dnia uprawomocnienia się wyroku.</w:t>
      </w:r>
    </w:p>
    <w:p w:rsidR="009E6CAF" w:rsidRPr="00925D6B" w:rsidRDefault="009E6CAF" w:rsidP="00F616DF">
      <w:pPr>
        <w:autoSpaceDE w:val="0"/>
        <w:autoSpaceDN w:val="0"/>
        <w:adjustRightInd w:val="0"/>
        <w:spacing w:after="0" w:line="240" w:lineRule="auto"/>
        <w:jc w:val="both"/>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r w:rsidRPr="00925D6B">
        <w:rPr>
          <w:rFonts w:ascii="Times New Roman" w:hAnsi="Times New Roman"/>
        </w:rPr>
        <w:t>................................ dnia ................. 201</w:t>
      </w:r>
      <w:r w:rsidR="009D07CA">
        <w:rPr>
          <w:rFonts w:ascii="Times New Roman" w:hAnsi="Times New Roman"/>
        </w:rPr>
        <w:t>4</w:t>
      </w:r>
      <w:r w:rsidRPr="00925D6B">
        <w:rPr>
          <w:rFonts w:ascii="Times New Roman" w:hAnsi="Times New Roman"/>
        </w:rPr>
        <w:t xml:space="preserve"> </w:t>
      </w:r>
      <w:r w:rsidR="00CC3DDC">
        <w:rPr>
          <w:rFonts w:ascii="Times New Roman" w:hAnsi="Times New Roman"/>
        </w:rPr>
        <w:t xml:space="preserve"> </w:t>
      </w:r>
      <w:r w:rsidRPr="00925D6B">
        <w:rPr>
          <w:rFonts w:ascii="Times New Roman" w:hAnsi="Times New Roman"/>
        </w:rPr>
        <w:t>roku</w:t>
      </w: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B801BD">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6</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CC3DDC" w:rsidRPr="00F616DF" w:rsidRDefault="00CC3DDC" w:rsidP="00CC3DDC">
      <w:pPr>
        <w:spacing w:after="0" w:line="240" w:lineRule="auto"/>
        <w:jc w:val="right"/>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w:t>
      </w: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xml:space="preserve">          (pieczęć Wykonawcy)</w:t>
      </w: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r w:rsidRPr="006D135A">
        <w:rPr>
          <w:rFonts w:ascii="Times New Roman" w:hAnsi="Times New Roman"/>
          <w:b/>
          <w:bCs/>
          <w:sz w:val="24"/>
          <w:szCs w:val="24"/>
        </w:rPr>
        <w:t>OŚWIADCZENIE SKŁADANE ZGODNIE Z ART. 22 UST. 1 USTAWY                                          PRAWO ZAMÓWIEŃ PUBLICZNYCH</w:t>
      </w: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CC3DDC">
      <w:pPr>
        <w:spacing w:after="0" w:line="240" w:lineRule="auto"/>
        <w:jc w:val="both"/>
        <w:rPr>
          <w:rFonts w:ascii="Times New Roman" w:hAnsi="Times New Roman"/>
          <w:b/>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CC3DDC">
        <w:rPr>
          <w:rFonts w:ascii="Times New Roman" w:hAnsi="Times New Roman"/>
          <w:b/>
          <w:bCs/>
          <w:sz w:val="24"/>
          <w:szCs w:val="24"/>
          <w:lang w:eastAsia="ar-SA"/>
        </w:rPr>
        <w:t>4</w:t>
      </w:r>
      <w:r>
        <w:rPr>
          <w:rFonts w:ascii="Times New Roman" w:hAnsi="Times New Roman"/>
          <w:b/>
          <w:bCs/>
          <w:sz w:val="24"/>
          <w:szCs w:val="24"/>
          <w:lang w:eastAsia="ar-SA"/>
        </w:rPr>
        <w:t xml:space="preserve"> części, </w:t>
      </w:r>
      <w:r w:rsidRPr="006D135A">
        <w:rPr>
          <w:rFonts w:ascii="Times New Roman" w:hAnsi="Times New Roman"/>
          <w:b/>
          <w:sz w:val="24"/>
          <w:szCs w:val="24"/>
        </w:rPr>
        <w:t>oświadczamy, że: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możemy ubiegać się o wykonanie zamówienia zgodnie z art. 22 ust.1 ustawy Prawo zamówień publicznych ponieważ spełniamy warunki dotyczące: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1/ posiadania uprawnień do wykonywania określonej działalności lub czynności, jeżeli przepisy prawa nakładają obowiązek ich posiadania.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2/  posiadania wiedzy i doświadczenia.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3/ dysponowania odpowiednim potencjałem technicznym oraz osobami zdolnymi do wykonania zamówienia.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4/ sytuacji  ekonomicznej i finansowej.</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dnia ............ 201</w:t>
      </w:r>
      <w:r w:rsidR="00CC3DDC">
        <w:rPr>
          <w:rFonts w:ascii="Times New Roman" w:hAnsi="Times New Roman"/>
          <w:sz w:val="24"/>
          <w:szCs w:val="24"/>
        </w:rPr>
        <w:t>4</w:t>
      </w:r>
      <w:r w:rsidRPr="006D135A">
        <w:rPr>
          <w:rFonts w:ascii="Times New Roman" w:hAnsi="Times New Roman"/>
          <w:sz w:val="24"/>
          <w:szCs w:val="24"/>
        </w:rPr>
        <w:t xml:space="preserve"> roku</w:t>
      </w: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i/>
          <w:iCs/>
          <w:sz w:val="24"/>
          <w:szCs w:val="24"/>
        </w:rPr>
      </w:pPr>
      <w:r w:rsidRPr="006D135A">
        <w:rPr>
          <w:rFonts w:ascii="Times New Roman" w:hAnsi="Times New Roman"/>
          <w:i/>
          <w:iCs/>
          <w:sz w:val="24"/>
          <w:szCs w:val="24"/>
        </w:rPr>
        <w:t>................................................................</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Podpis osoby uprawnionej</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do reprezentowania Wykonawcy</w:t>
      </w:r>
    </w:p>
    <w:p w:rsidR="009E6CAF" w:rsidRDefault="009E6CAF" w:rsidP="006D135A">
      <w:pPr>
        <w:autoSpaceDE w:val="0"/>
        <w:autoSpaceDN w:val="0"/>
        <w:adjustRightInd w:val="0"/>
        <w:jc w:val="right"/>
        <w:rPr>
          <w:i/>
          <w:iCs/>
        </w:rPr>
      </w:pPr>
    </w:p>
    <w:p w:rsidR="009E6CAF" w:rsidRDefault="009E6CAF" w:rsidP="006D135A">
      <w:pPr>
        <w:autoSpaceDE w:val="0"/>
        <w:jc w:val="right"/>
        <w:rPr>
          <w:b/>
          <w:bCs/>
        </w:rPr>
      </w:pPr>
    </w:p>
    <w:p w:rsidR="00CC3DDC" w:rsidRDefault="00CC3DDC" w:rsidP="006D135A">
      <w:pPr>
        <w:autoSpaceDE w:val="0"/>
        <w:jc w:val="right"/>
        <w:rPr>
          <w:b/>
          <w:bCs/>
        </w:rPr>
      </w:pPr>
    </w:p>
    <w:p w:rsidR="009E6CAF" w:rsidRDefault="009E6CAF" w:rsidP="007016DD">
      <w:pPr>
        <w:spacing w:after="0" w:line="240" w:lineRule="auto"/>
        <w:rPr>
          <w:rFonts w:ascii="Times New Roman" w:hAnsi="Times New Roman"/>
          <w:b/>
          <w:sz w:val="24"/>
          <w:szCs w:val="24"/>
        </w:rPr>
      </w:pPr>
    </w:p>
    <w:p w:rsidR="00CC3DDC" w:rsidRDefault="00CC3DDC" w:rsidP="007016DD">
      <w:pPr>
        <w:suppressAutoHyphens/>
        <w:spacing w:after="0" w:line="240" w:lineRule="auto"/>
        <w:jc w:val="right"/>
        <w:rPr>
          <w:rFonts w:ascii="Times New Roman" w:hAnsi="Times New Roman"/>
          <w:b/>
          <w:sz w:val="20"/>
          <w:szCs w:val="20"/>
          <w:lang w:eastAsia="ar-SA"/>
        </w:rPr>
      </w:pP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Załącznik nr </w:t>
      </w:r>
      <w:r w:rsidR="00CC3DDC">
        <w:rPr>
          <w:rFonts w:ascii="Times New Roman" w:hAnsi="Times New Roman"/>
          <w:b/>
          <w:sz w:val="20"/>
          <w:szCs w:val="20"/>
          <w:lang w:eastAsia="ar-SA"/>
        </w:rPr>
        <w:t>7</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do Specyfikacji Istotnych</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rPr>
          <w:rFonts w:ascii="Arial" w:hAnsi="Arial" w:cs="Arial"/>
          <w:b/>
          <w:lang w:eastAsia="ar-SA"/>
        </w:rPr>
      </w:pP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O</w:t>
      </w:r>
      <w:r w:rsidRPr="007016DD">
        <w:rPr>
          <w:rFonts w:ascii="Times New Roman" w:hAnsi="Times New Roman"/>
          <w:b/>
          <w:sz w:val="24"/>
          <w:szCs w:val="24"/>
          <w:lang w:eastAsia="ar-SA"/>
        </w:rPr>
        <w:t>Ś</w:t>
      </w:r>
      <w:r w:rsidRPr="007016DD">
        <w:rPr>
          <w:rFonts w:ascii="Times New Roman" w:hAnsi="Times New Roman"/>
          <w:b/>
          <w:bCs/>
          <w:lang w:eastAsia="ar-SA"/>
        </w:rPr>
        <w:t xml:space="preserve">WIADCZENIE WYKONAWCY </w:t>
      </w: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 xml:space="preserve">O PRZYNALEŻNOŚCI LUB BRAKU PRZYNALEŻNOŚCI DO GRUPY KAPITAŁOWEJ </w:t>
      </w:r>
    </w:p>
    <w:p w:rsidR="009E6CAF" w:rsidRDefault="009E6CAF" w:rsidP="007016DD">
      <w:pPr>
        <w:suppressAutoHyphens/>
        <w:spacing w:after="0"/>
        <w:jc w:val="center"/>
        <w:rPr>
          <w:rFonts w:ascii="Times New Roman" w:hAnsi="Times New Roman"/>
          <w:b/>
          <w:bCs/>
          <w:sz w:val="28"/>
          <w:szCs w:val="28"/>
          <w:lang w:eastAsia="ar-SA"/>
        </w:rPr>
      </w:pPr>
      <w:r w:rsidRPr="007016DD">
        <w:rPr>
          <w:rFonts w:ascii="Times New Roman" w:hAnsi="Times New Roman"/>
          <w:b/>
          <w:bCs/>
          <w:lang w:eastAsia="ar-SA"/>
        </w:rPr>
        <w:t>W TRYBIE ART. 26 UST. 2D USTAWY PRAWO ZAMÓWIEŃ PUBLICZNYCH</w:t>
      </w:r>
      <w:r w:rsidRPr="007016DD">
        <w:rPr>
          <w:rFonts w:ascii="Times New Roman" w:hAnsi="Times New Roman"/>
          <w:sz w:val="28"/>
          <w:szCs w:val="28"/>
          <w:lang w:eastAsia="ar-SA"/>
        </w:rPr>
        <w:t>*</w:t>
      </w:r>
    </w:p>
    <w:p w:rsidR="009E6CAF" w:rsidRPr="007016DD" w:rsidRDefault="009E6CAF" w:rsidP="007016DD">
      <w:pPr>
        <w:suppressAutoHyphens/>
        <w:spacing w:after="0"/>
        <w:jc w:val="center"/>
        <w:rPr>
          <w:rFonts w:ascii="Times New Roman" w:hAnsi="Times New Roman"/>
          <w:b/>
          <w:bCs/>
          <w:sz w:val="16"/>
          <w:szCs w:val="16"/>
          <w:lang w:eastAsia="ar-SA"/>
        </w:rPr>
      </w:pPr>
    </w:p>
    <w:p w:rsidR="009E6CAF" w:rsidRPr="006D135A" w:rsidRDefault="009E6CAF" w:rsidP="007016DD">
      <w:pPr>
        <w:spacing w:after="0" w:line="240" w:lineRule="auto"/>
        <w:jc w:val="both"/>
        <w:rPr>
          <w:rFonts w:ascii="Times New Roman" w:hAnsi="Times New Roman"/>
          <w:sz w:val="24"/>
          <w:szCs w:val="24"/>
        </w:rPr>
      </w:pPr>
      <w:r w:rsidRPr="007016DD">
        <w:rPr>
          <w:rFonts w:ascii="Times New Roman" w:hAnsi="Times New Roman"/>
          <w:lang w:eastAsia="ar-SA"/>
        </w:rPr>
        <w:t>Dotyczy postępowania o udzielenie zamówienia publicznego prowadzonego w trybie przetargu nieograniczonego</w:t>
      </w:r>
      <w:r w:rsidRPr="007016DD">
        <w:rPr>
          <w:rFonts w:ascii="Times New Roman" w:hAnsi="Times New Roman"/>
          <w:b/>
          <w:lang w:eastAsia="ar-SA"/>
        </w:rPr>
        <w:t xml:space="preserve"> </w:t>
      </w:r>
      <w:r w:rsidRPr="00925D6B">
        <w:rPr>
          <w:rFonts w:ascii="Times New Roman" w:hAnsi="Times New Roman"/>
          <w:b/>
          <w:sz w:val="24"/>
          <w:szCs w:val="24"/>
        </w:rPr>
        <w:t>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CC3DDC">
        <w:rPr>
          <w:rFonts w:ascii="Times New Roman" w:hAnsi="Times New Roman"/>
          <w:b/>
          <w:bCs/>
          <w:sz w:val="24"/>
          <w:szCs w:val="24"/>
          <w:lang w:eastAsia="ar-SA"/>
        </w:rPr>
        <w:t>4</w:t>
      </w:r>
      <w:r>
        <w:rPr>
          <w:rFonts w:ascii="Times New Roman" w:hAnsi="Times New Roman"/>
          <w:b/>
          <w:bCs/>
          <w:sz w:val="24"/>
          <w:szCs w:val="24"/>
          <w:lang w:eastAsia="ar-SA"/>
        </w:rPr>
        <w:t xml:space="preserve"> części: </w:t>
      </w:r>
    </w:p>
    <w:p w:rsidR="009E6CAF" w:rsidRPr="007016DD" w:rsidRDefault="009E6CAF" w:rsidP="007016DD">
      <w:pPr>
        <w:suppressAutoHyphens/>
        <w:spacing w:after="0"/>
        <w:rPr>
          <w:rFonts w:ascii="Times New Roman" w:hAnsi="Times New Roman"/>
          <w:bCs/>
          <w:sz w:val="16"/>
          <w:szCs w:val="16"/>
          <w:lang w:eastAsia="ar-SA"/>
        </w:rPr>
      </w:pPr>
    </w:p>
    <w:p w:rsidR="009E6CAF" w:rsidRPr="007016DD" w:rsidRDefault="009E6CAF" w:rsidP="007016DD">
      <w:pPr>
        <w:suppressAutoHyphens/>
        <w:spacing w:after="0" w:line="240" w:lineRule="auto"/>
        <w:rPr>
          <w:rFonts w:ascii="Times New Roman" w:hAnsi="Times New Roman"/>
          <w:bCs/>
          <w:lang w:eastAsia="ar-SA"/>
        </w:rPr>
      </w:pPr>
      <w:r w:rsidRPr="007016DD">
        <w:rPr>
          <w:rFonts w:ascii="Times New Roman" w:hAnsi="Times New Roman"/>
          <w:bCs/>
          <w:lang w:eastAsia="ar-SA"/>
        </w:rPr>
        <w:t>Nazwa Wykonawcy: …….…</w:t>
      </w:r>
      <w:r>
        <w:rPr>
          <w:rFonts w:ascii="Times New Roman" w:hAnsi="Times New Roman"/>
          <w:bCs/>
          <w:lang w:eastAsia="ar-SA"/>
        </w:rPr>
        <w:t>….</w:t>
      </w:r>
      <w:r w:rsidRPr="007016DD">
        <w:rPr>
          <w:rFonts w:ascii="Times New Roman" w:hAnsi="Times New Roman"/>
          <w:bCs/>
          <w:lang w:eastAsia="ar-SA"/>
        </w:rPr>
        <w:t>……………………………………………………………………….</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7016DD">
      <w:pPr>
        <w:suppressAutoHyphens/>
        <w:spacing w:after="0" w:line="240" w:lineRule="auto"/>
        <w:rPr>
          <w:rFonts w:ascii="Times New Roman" w:hAnsi="Times New Roman"/>
          <w:b/>
          <w:bCs/>
          <w:lang w:eastAsia="ar-SA"/>
        </w:rPr>
      </w:pPr>
      <w:r w:rsidRPr="007016DD">
        <w:rPr>
          <w:rFonts w:ascii="Times New Roman" w:hAnsi="Times New Roman"/>
          <w:bCs/>
          <w:lang w:eastAsia="ar-SA"/>
        </w:rPr>
        <w:t>Adres Wykonawcy: …………………………………………..………………………...</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7016DD">
      <w:pPr>
        <w:suppressAutoHyphens/>
        <w:spacing w:after="0" w:line="24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w:t>
      </w:r>
      <w:proofErr w:type="spellStart"/>
      <w:r w:rsidRPr="007016DD">
        <w:rPr>
          <w:rFonts w:ascii="Times New Roman" w:hAnsi="Times New Roman"/>
          <w:bCs/>
          <w:lang w:val="de-DE" w:eastAsia="ar-SA"/>
        </w:rPr>
        <w:t>telefonu</w:t>
      </w:r>
      <w:proofErr w:type="spellEnd"/>
      <w:r w:rsidRPr="007016DD">
        <w:rPr>
          <w:rFonts w:ascii="Times New Roman" w:hAnsi="Times New Roman"/>
          <w:bCs/>
          <w:lang w:val="de-DE" w:eastAsia="ar-SA"/>
        </w:rPr>
        <w:t xml:space="preserve">: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fax:……………………</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rPr>
          <w:rFonts w:ascii="Arial" w:hAnsi="Arial" w:cs="Arial"/>
          <w:bCs/>
          <w:lang w:val="de-DE" w:eastAsia="ar-SA"/>
        </w:rPr>
      </w:pPr>
      <w:proofErr w:type="spellStart"/>
      <w:r w:rsidRPr="007016DD">
        <w:rPr>
          <w:rFonts w:ascii="Times New Roman" w:hAnsi="Times New Roman"/>
          <w:bCs/>
          <w:lang w:val="de-DE" w:eastAsia="ar-SA"/>
        </w:rPr>
        <w:t>E-mail</w:t>
      </w:r>
      <w:proofErr w:type="spellEnd"/>
      <w:r w:rsidRPr="007016DD">
        <w:rPr>
          <w:rFonts w:ascii="Times New Roman" w:hAnsi="Times New Roman"/>
          <w:bCs/>
          <w:lang w:val="de-DE" w:eastAsia="ar-SA"/>
        </w:rPr>
        <w:t>: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jc w:val="both"/>
        <w:rPr>
          <w:rFonts w:ascii="Arial" w:hAnsi="Arial" w:cs="Arial"/>
          <w:sz w:val="16"/>
          <w:szCs w:val="16"/>
          <w:lang w:val="en-US" w:eastAsia="ar-SA"/>
        </w:rPr>
      </w:pPr>
    </w:p>
    <w:p w:rsidR="009E6CAF" w:rsidRPr="007016DD" w:rsidRDefault="009E6CAF" w:rsidP="007016DD">
      <w:pPr>
        <w:suppressAutoHyphens/>
        <w:spacing w:after="0" w:line="240" w:lineRule="auto"/>
        <w:jc w:val="both"/>
        <w:rPr>
          <w:rFonts w:ascii="Times New Roman" w:hAnsi="Times New Roman"/>
          <w:lang w:eastAsia="ar-SA"/>
        </w:rPr>
      </w:pPr>
      <w:r w:rsidRPr="007016DD">
        <w:rPr>
          <w:rFonts w:ascii="Times New Roman" w:hAnsi="Times New Roman"/>
          <w:lang w:eastAsia="ar-SA"/>
        </w:rPr>
        <w:t xml:space="preserve">przedkładam informację, w trybie art. 26 ust. 2d ustawy Prawo zamówień publicznych Dz. U. z 2010 r. nr 113, poz. 759 z </w:t>
      </w:r>
      <w:proofErr w:type="spellStart"/>
      <w:r w:rsidRPr="007016DD">
        <w:rPr>
          <w:rFonts w:ascii="Times New Roman" w:hAnsi="Times New Roman"/>
          <w:lang w:eastAsia="ar-SA"/>
        </w:rPr>
        <w:t>późn</w:t>
      </w:r>
      <w:proofErr w:type="spellEnd"/>
      <w:r w:rsidRPr="007016DD">
        <w:rPr>
          <w:rFonts w:ascii="Times New Roman" w:hAnsi="Times New Roman"/>
          <w:lang w:eastAsia="ar-SA"/>
        </w:rPr>
        <w:t>. zm.), o tym, że:</w:t>
      </w:r>
    </w:p>
    <w:p w:rsidR="009E6CAF" w:rsidRPr="007016DD" w:rsidRDefault="009E6CAF" w:rsidP="007016DD">
      <w:pPr>
        <w:suppressAutoHyphens/>
        <w:spacing w:after="0" w:line="240" w:lineRule="auto"/>
        <w:jc w:val="both"/>
        <w:rPr>
          <w:rFonts w:ascii="Times New Roman" w:hAnsi="Times New Roman"/>
          <w:lang w:eastAsia="ar-SA"/>
        </w:rPr>
      </w:pPr>
    </w:p>
    <w:p w:rsidR="009E6CAF" w:rsidRPr="007016DD" w:rsidRDefault="009E6CAF" w:rsidP="007016DD">
      <w:pPr>
        <w:suppressAutoHyphens/>
        <w:spacing w:after="0"/>
        <w:jc w:val="both"/>
        <w:rPr>
          <w:rFonts w:ascii="Times New Roman" w:hAnsi="Times New Roman"/>
          <w:b/>
          <w:sz w:val="24"/>
          <w:szCs w:val="24"/>
          <w:lang w:eastAsia="ar-SA"/>
        </w:rPr>
      </w:pPr>
      <w:r w:rsidRPr="007016DD">
        <w:rPr>
          <w:rFonts w:ascii="Times New Roman" w:hAnsi="Times New Roman"/>
          <w:b/>
          <w:sz w:val="40"/>
          <w:szCs w:val="40"/>
          <w:lang w:eastAsia="ar-SA"/>
        </w:rPr>
        <w:sym w:font="Symbol" w:char="F07F"/>
      </w:r>
      <w:r w:rsidRPr="007016DD">
        <w:rPr>
          <w:rFonts w:ascii="Times New Roman" w:hAnsi="Times New Roman"/>
          <w:sz w:val="28"/>
          <w:szCs w:val="28"/>
          <w:lang w:eastAsia="ar-SA"/>
        </w:rPr>
        <w:t xml:space="preserve"> </w:t>
      </w:r>
      <w:r w:rsidRPr="007016DD">
        <w:rPr>
          <w:rFonts w:ascii="Times New Roman" w:hAnsi="Times New Roman"/>
          <w:lang w:eastAsia="ar-SA"/>
        </w:rPr>
        <w:t xml:space="preserve">nie należę do grupy kapitałowej, o której mowa w art. 24 ust. 2 pkt 5 ustawy Prawo zamówień publicznych; </w:t>
      </w:r>
      <w:r w:rsidRPr="007016DD">
        <w:rPr>
          <w:rFonts w:ascii="Times New Roman" w:hAnsi="Times New Roman"/>
          <w:b/>
          <w:sz w:val="24"/>
          <w:szCs w:val="24"/>
          <w:lang w:eastAsia="ar-SA"/>
        </w:rPr>
        <w:t>**</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b/>
          <w:sz w:val="40"/>
          <w:szCs w:val="40"/>
          <w:lang w:eastAsia="ar-SA"/>
        </w:rPr>
        <w:sym w:font="Symbol" w:char="F07F"/>
      </w:r>
      <w:r w:rsidRPr="007016DD">
        <w:rPr>
          <w:rFonts w:ascii="Times New Roman" w:hAnsi="Times New Roman"/>
          <w:sz w:val="40"/>
          <w:szCs w:val="40"/>
          <w:lang w:eastAsia="ar-SA"/>
        </w:rPr>
        <w:t xml:space="preserve"> </w:t>
      </w:r>
      <w:r w:rsidRPr="007016DD">
        <w:rPr>
          <w:rFonts w:ascii="Times New Roman" w:hAnsi="Times New Roman"/>
          <w:lang w:eastAsia="ar-SA"/>
        </w:rPr>
        <w:t xml:space="preserve">należę do grupy kapitałowej, o której mowa w art. 24 ust. 2 pkt 5 ustawy Prawo zamówień publicznych </w:t>
      </w:r>
      <w:r w:rsidRPr="007016DD">
        <w:rPr>
          <w:rFonts w:ascii="Times New Roman" w:hAnsi="Times New Roman"/>
          <w:b/>
          <w:sz w:val="24"/>
          <w:szCs w:val="24"/>
          <w:lang w:eastAsia="ar-SA"/>
        </w:rPr>
        <w:t>**</w:t>
      </w:r>
      <w:r w:rsidRPr="007016DD">
        <w:rPr>
          <w:rFonts w:ascii="Times New Roman" w:hAnsi="Times New Roman"/>
          <w:lang w:eastAsia="ar-SA"/>
        </w:rPr>
        <w:t xml:space="preserve">. </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lang w:eastAsia="ar-SA"/>
        </w:rPr>
        <w:t xml:space="preserve">W przypadku przynależności Wykonawcy do grupy kapitałowej, o której mowa w art. 24 ust. 2 pkt 5 ustawy Prawo zamówień publicznych, Wykonawca składa wraz z ofertą </w:t>
      </w:r>
      <w:r w:rsidRPr="007016DD">
        <w:rPr>
          <w:rFonts w:ascii="Times New Roman" w:hAnsi="Times New Roman"/>
          <w:b/>
          <w:lang w:eastAsia="ar-SA"/>
        </w:rPr>
        <w:t>listę podmiotów należących do grupy kapitałowej</w:t>
      </w:r>
      <w:r w:rsidRPr="007016DD">
        <w:rPr>
          <w:rFonts w:ascii="Times New Roman" w:hAnsi="Times New Roman"/>
          <w:lang w:eastAsia="ar-SA"/>
        </w:rPr>
        <w:t>.</w:t>
      </w:r>
      <w:r w:rsidRPr="007016DD">
        <w:rPr>
          <w:rFonts w:ascii="Times New Roman" w:hAnsi="Times New Roman"/>
          <w:b/>
          <w:sz w:val="24"/>
          <w:szCs w:val="24"/>
          <w:lang w:eastAsia="ar-SA"/>
        </w:rPr>
        <w:t>**</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lang w:eastAsia="ar-SA"/>
        </w:rPr>
      </w:pPr>
      <w:r w:rsidRPr="007016DD">
        <w:rPr>
          <w:rFonts w:ascii="Times New Roman" w:hAnsi="Times New Roman"/>
          <w:lang w:eastAsia="ar-SA"/>
        </w:rPr>
        <w:t>……………………………………………</w:t>
      </w:r>
    </w:p>
    <w:p w:rsidR="009E6CAF" w:rsidRPr="007016DD" w:rsidRDefault="009E6CAF" w:rsidP="007016DD">
      <w:pPr>
        <w:suppressAutoHyphens/>
        <w:spacing w:after="0" w:line="240" w:lineRule="auto"/>
        <w:rPr>
          <w:rFonts w:ascii="Times New Roman" w:hAnsi="Times New Roman"/>
          <w:sz w:val="16"/>
          <w:szCs w:val="16"/>
          <w:lang w:eastAsia="ar-SA"/>
        </w:rPr>
      </w:pPr>
      <w:r w:rsidRPr="007016DD">
        <w:rPr>
          <w:rFonts w:ascii="Times New Roman" w:hAnsi="Times New Roman"/>
          <w:sz w:val="16"/>
          <w:szCs w:val="16"/>
          <w:lang w:eastAsia="ar-SA"/>
        </w:rPr>
        <w:t xml:space="preserve">                         (miejscowość i data)</w:t>
      </w:r>
    </w:p>
    <w:p w:rsidR="009E6CAF" w:rsidRPr="007016DD" w:rsidRDefault="009E6CAF" w:rsidP="007016DD">
      <w:pPr>
        <w:suppressAutoHyphens/>
        <w:spacing w:after="0" w:line="240" w:lineRule="auto"/>
        <w:rPr>
          <w:rFonts w:ascii="Times New Roman" w:hAnsi="Times New Roman"/>
          <w:sz w:val="16"/>
          <w:szCs w:val="16"/>
          <w:lang w:eastAsia="ar-SA"/>
        </w:rPr>
      </w:pP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Podpis i pieczęć osoby/osób uprawnionej</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do reprezentowania Wykonawcy</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Podpisuje każdy Wykonawca składający ofertę.</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xml:space="preserve">* W przypadku Wykonawców wspólnie ubiegających się o zamówienie powyższy dokument składa </w:t>
      </w:r>
      <w:r w:rsidRPr="007016DD">
        <w:rPr>
          <w:rFonts w:ascii="Times New Roman" w:hAnsi="Times New Roman"/>
          <w:sz w:val="20"/>
          <w:szCs w:val="20"/>
          <w:u w:val="single"/>
          <w:lang w:eastAsia="ar-SA"/>
        </w:rPr>
        <w:t>każdy</w:t>
      </w:r>
      <w:r w:rsidRPr="007016DD">
        <w:rPr>
          <w:rFonts w:ascii="Times New Roman" w:hAnsi="Times New Roman"/>
          <w:sz w:val="20"/>
          <w:szCs w:val="20"/>
          <w:lang w:eastAsia="ar-SA"/>
        </w:rPr>
        <w:t xml:space="preserve"> z Wykonawców oddzielnie. </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Odpowiednie zaznaczyć „X”</w:t>
      </w:r>
    </w:p>
    <w:p w:rsidR="009E6CAF" w:rsidRDefault="009E6CAF" w:rsidP="00CC3DDC">
      <w:pPr>
        <w:suppressAutoHyphens/>
        <w:spacing w:after="0" w:line="240" w:lineRule="auto"/>
        <w:rPr>
          <w:rFonts w:ascii="Times New Roman" w:hAnsi="Times New Roman"/>
          <w:b/>
          <w:sz w:val="20"/>
          <w:szCs w:val="20"/>
          <w:lang w:eastAsia="ar-SA"/>
        </w:rPr>
      </w:pP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Załącznik nr </w:t>
      </w:r>
      <w:r w:rsidR="00CC3DDC">
        <w:rPr>
          <w:rFonts w:ascii="Times New Roman" w:hAnsi="Times New Roman"/>
          <w:b/>
          <w:sz w:val="20"/>
          <w:szCs w:val="20"/>
          <w:lang w:eastAsia="ar-SA"/>
        </w:rPr>
        <w:t>8</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do specyfikacji istotnych </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line="240" w:lineRule="auto"/>
        <w:rPr>
          <w:rFonts w:ascii="Times New Roman" w:hAnsi="Times New Roman"/>
          <w:sz w:val="24"/>
          <w:szCs w:val="24"/>
          <w:lang w:eastAsia="ar-SA"/>
        </w:rPr>
      </w:pPr>
    </w:p>
    <w:p w:rsidR="009E6CAF" w:rsidRPr="007016DD" w:rsidRDefault="009E6CAF" w:rsidP="007016DD">
      <w:pPr>
        <w:suppressAutoHyphens/>
        <w:spacing w:after="0" w:line="240" w:lineRule="auto"/>
        <w:jc w:val="center"/>
        <w:rPr>
          <w:rFonts w:ascii="Times New Roman" w:hAnsi="Times New Roman"/>
          <w:b/>
          <w:sz w:val="28"/>
          <w:szCs w:val="28"/>
          <w:lang w:eastAsia="ar-SA"/>
        </w:rPr>
      </w:pPr>
      <w:r w:rsidRPr="007016DD">
        <w:rPr>
          <w:rFonts w:ascii="Times New Roman" w:hAnsi="Times New Roman"/>
          <w:b/>
          <w:sz w:val="28"/>
          <w:szCs w:val="28"/>
          <w:lang w:eastAsia="ar-SA"/>
        </w:rPr>
        <w:t>Oferta Wykonawcy</w:t>
      </w:r>
    </w:p>
    <w:p w:rsidR="009E6CAF" w:rsidRPr="007016DD" w:rsidRDefault="009E6CAF" w:rsidP="007016DD">
      <w:pPr>
        <w:suppressAutoHyphens/>
        <w:spacing w:after="0" w:line="240" w:lineRule="auto"/>
        <w:jc w:val="center"/>
        <w:rPr>
          <w:rFonts w:ascii="Times New Roman" w:hAnsi="Times New Roman"/>
          <w:b/>
          <w:sz w:val="16"/>
          <w:szCs w:val="16"/>
          <w:lang w:eastAsia="ar-SA"/>
        </w:rPr>
      </w:pP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Nazwa Wykonawcy:</w:t>
      </w:r>
      <w:r>
        <w:rPr>
          <w:rFonts w:ascii="Times New Roman" w:hAnsi="Times New Roman"/>
          <w:b/>
          <w:bCs/>
          <w:sz w:val="24"/>
          <w:szCs w:val="24"/>
          <w:lang w:eastAsia="ar-SA"/>
        </w:rPr>
        <w:t xml:space="preserve"> .</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tabs>
          <w:tab w:val="left" w:pos="2552"/>
        </w:tabs>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Siedziba Wykonawcy: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Adres do korespondencji: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824E14">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Nr telefonu…………………………………………………………………………….………..</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 xml:space="preserve">Nr </w:t>
      </w:r>
      <w:proofErr w:type="spellStart"/>
      <w:r w:rsidRPr="006027F6">
        <w:rPr>
          <w:rFonts w:ascii="Times New Roman" w:hAnsi="Times New Roman"/>
          <w:b/>
          <w:bCs/>
          <w:sz w:val="24"/>
          <w:szCs w:val="24"/>
          <w:lang w:val="en-US" w:eastAsia="ar-SA"/>
        </w:rPr>
        <w:t>faksu</w:t>
      </w:r>
      <w:proofErr w:type="spellEnd"/>
      <w:r w:rsidRPr="006027F6">
        <w:rPr>
          <w:rFonts w:ascii="Times New Roman" w:hAnsi="Times New Roman"/>
          <w:b/>
          <w:bCs/>
          <w:sz w:val="24"/>
          <w:szCs w:val="24"/>
          <w:lang w:val="en-US" w:eastAsia="ar-SA"/>
        </w:rPr>
        <w:t xml:space="preserve"> .......................................................................................................................................</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e-mail: …………………………………………………………………………………..………</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Nr NIP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Nr REGON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skierowana do:</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Uniwersytet Przyrodniczy w Lublinie</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20-950 Lublin ul. Akademicka 13</w:t>
      </w:r>
    </w:p>
    <w:p w:rsidR="009E6CAF" w:rsidRPr="007016DD" w:rsidRDefault="009E6CAF" w:rsidP="007016DD">
      <w:pPr>
        <w:suppressAutoHyphens/>
        <w:spacing w:after="0" w:line="240" w:lineRule="auto"/>
        <w:jc w:val="center"/>
        <w:rPr>
          <w:rFonts w:ascii="Times New Roman" w:hAnsi="Times New Roman"/>
          <w:b/>
          <w:sz w:val="24"/>
          <w:szCs w:val="24"/>
          <w:lang w:eastAsia="ar-SA"/>
        </w:rPr>
      </w:pPr>
    </w:p>
    <w:p w:rsidR="009E6CAF" w:rsidRPr="00265FD5" w:rsidRDefault="009E6CAF" w:rsidP="00265FD5">
      <w:pPr>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Nawiązując do ogłoszenia w sprawie przetargu nieograniczonego, w którym otwarcie ofert nastąpi dnia ........................................ 201</w:t>
      </w:r>
      <w:r w:rsidR="00CC3DDC">
        <w:rPr>
          <w:rFonts w:ascii="Times New Roman" w:hAnsi="Times New Roman"/>
          <w:sz w:val="24"/>
          <w:szCs w:val="24"/>
          <w:lang w:eastAsia="ar-SA"/>
        </w:rPr>
        <w:t>4</w:t>
      </w:r>
      <w:r w:rsidRPr="007016DD">
        <w:rPr>
          <w:rFonts w:ascii="Times New Roman" w:hAnsi="Times New Roman"/>
          <w:sz w:val="24"/>
          <w:szCs w:val="24"/>
          <w:lang w:eastAsia="ar-SA"/>
        </w:rPr>
        <w:t xml:space="preserve"> r., w siedzibie Uniwersytetu Przyrodniczego w Lublinie ul. Akademicka 13, oraz na podstawie pobranej SIW</w:t>
      </w:r>
      <w:r>
        <w:rPr>
          <w:rFonts w:ascii="Times New Roman" w:hAnsi="Times New Roman"/>
          <w:sz w:val="24"/>
          <w:szCs w:val="24"/>
          <w:lang w:eastAsia="ar-SA"/>
        </w:rPr>
        <w:t>Z:</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1*</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1. Oferujemy    wykonanie    dostawy  </w:t>
      </w:r>
      <w:r>
        <w:rPr>
          <w:rFonts w:ascii="Times New Roman" w:hAnsi="Times New Roman"/>
          <w:b/>
          <w:sz w:val="24"/>
          <w:szCs w:val="24"/>
          <w:lang w:eastAsia="ar-SA"/>
        </w:rPr>
        <w:t>w</w:t>
      </w:r>
      <w:r>
        <w:rPr>
          <w:rFonts w:ascii="Times New Roman" w:hAnsi="Times New Roman"/>
          <w:b/>
          <w:sz w:val="24"/>
          <w:szCs w:val="24"/>
          <w:lang w:eastAsia="pl-PL"/>
        </w:rPr>
        <w:t>yposażenia</w:t>
      </w:r>
      <w:r w:rsidRPr="00EC680B">
        <w:rPr>
          <w:rFonts w:ascii="Times New Roman" w:hAnsi="Times New Roman"/>
          <w:b/>
          <w:sz w:val="24"/>
          <w:szCs w:val="24"/>
          <w:lang w:eastAsia="pl-PL"/>
        </w:rPr>
        <w:t xml:space="preserve"> do badania i obsługi podzespołów pojazdów </w:t>
      </w:r>
      <w:r>
        <w:rPr>
          <w:rFonts w:ascii="Times New Roman" w:hAnsi="Times New Roman"/>
          <w:b/>
          <w:sz w:val="24"/>
          <w:szCs w:val="24"/>
          <w:lang w:eastAsia="pl-PL"/>
        </w:rPr>
        <w:t>o</w:t>
      </w:r>
      <w:r w:rsidRPr="00EC680B">
        <w:rPr>
          <w:rFonts w:ascii="Times New Roman" w:hAnsi="Times New Roman"/>
          <w:b/>
          <w:sz w:val="24"/>
          <w:szCs w:val="24"/>
          <w:lang w:eastAsia="pl-PL"/>
        </w:rPr>
        <w:t xml:space="preserve">raz silników spalinowych – dostawa narzędzi i przyrządów do obsługi </w:t>
      </w:r>
      <w:r>
        <w:rPr>
          <w:rFonts w:ascii="Times New Roman" w:hAnsi="Times New Roman"/>
          <w:b/>
          <w:sz w:val="24"/>
          <w:szCs w:val="24"/>
          <w:lang w:eastAsia="pl-PL"/>
        </w:rPr>
        <w:t>u</w:t>
      </w:r>
      <w:r w:rsidRPr="00EC680B">
        <w:rPr>
          <w:rFonts w:ascii="Times New Roman" w:hAnsi="Times New Roman"/>
          <w:b/>
          <w:sz w:val="24"/>
          <w:szCs w:val="24"/>
          <w:lang w:eastAsia="pl-PL"/>
        </w:rPr>
        <w:t>kładów jezdnych oraz paliwowych w pojazdach</w:t>
      </w:r>
      <w:r>
        <w:rPr>
          <w:rFonts w:ascii="Times New Roman" w:hAnsi="Times New Roman"/>
          <w:b/>
          <w:sz w:val="24"/>
          <w:szCs w:val="24"/>
          <w:lang w:eastAsia="pl-PL"/>
        </w:rPr>
        <w:t>, zgodnie z załącznikiem nr 1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Gwarancja liczona będzie od daty podpisania </w:t>
      </w:r>
      <w:proofErr w:type="spellStart"/>
      <w:r w:rsidRPr="007016DD">
        <w:rPr>
          <w:rFonts w:ascii="Times New Roman" w:hAnsi="Times New Roman"/>
          <w:sz w:val="24"/>
          <w:szCs w:val="20"/>
          <w:lang w:eastAsia="ar-SA"/>
        </w:rPr>
        <w:t>protokółu</w:t>
      </w:r>
      <w:proofErr w:type="spellEnd"/>
      <w:r w:rsidRPr="007016DD">
        <w:rPr>
          <w:rFonts w:ascii="Times New Roman" w:hAnsi="Times New Roman"/>
          <w:sz w:val="24"/>
          <w:szCs w:val="20"/>
          <w:lang w:eastAsia="ar-SA"/>
        </w:rPr>
        <w:t xml:space="preserve"> zdawczo-odbiorczego przez przedstawiciela Zamawiającego i Wykonawcy.</w:t>
      </w:r>
    </w:p>
    <w:p w:rsidR="009E6CAF" w:rsidRPr="007016DD" w:rsidRDefault="009E6CAF" w:rsidP="007016DD">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lastRenderedPageBreak/>
        <w:t>CZĘŚĆ 2*</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2. Oferujemy wykonanie </w:t>
      </w:r>
      <w:r w:rsidRPr="007016DD">
        <w:rPr>
          <w:rFonts w:ascii="Times New Roman" w:hAnsi="Times New Roman"/>
          <w:b/>
          <w:bCs/>
          <w:sz w:val="24"/>
          <w:szCs w:val="24"/>
          <w:lang w:eastAsia="ar-SA"/>
        </w:rPr>
        <w:t xml:space="preserve">dostawy </w:t>
      </w:r>
      <w:r>
        <w:rPr>
          <w:rFonts w:ascii="Times New Roman" w:hAnsi="Times New Roman"/>
          <w:b/>
          <w:bCs/>
          <w:sz w:val="24"/>
          <w:szCs w:val="24"/>
          <w:lang w:eastAsia="ar-SA"/>
        </w:rPr>
        <w:t>w</w:t>
      </w:r>
      <w:r>
        <w:rPr>
          <w:rFonts w:ascii="Times New Roman" w:hAnsi="Times New Roman"/>
          <w:b/>
          <w:sz w:val="24"/>
          <w:szCs w:val="24"/>
          <w:lang w:eastAsia="ar-SA"/>
        </w:rPr>
        <w:t>yposażenia</w:t>
      </w:r>
      <w:r w:rsidRPr="005F529B">
        <w:rPr>
          <w:rFonts w:ascii="Times New Roman" w:hAnsi="Times New Roman"/>
          <w:b/>
          <w:sz w:val="24"/>
          <w:szCs w:val="24"/>
          <w:lang w:eastAsia="ar-SA"/>
        </w:rPr>
        <w:t xml:space="preserve"> do badania i obsługi podzespołów pojazdów oraz silników spalinowych – dostawa narzędzi do regulacji układów rozruchowych i napędów elektrycznych w pojazdach</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2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Gwarancja liczona będzie od daty podpisania </w:t>
      </w:r>
      <w:proofErr w:type="spellStart"/>
      <w:r w:rsidRPr="007016DD">
        <w:rPr>
          <w:rFonts w:ascii="Times New Roman" w:hAnsi="Times New Roman"/>
          <w:sz w:val="24"/>
          <w:szCs w:val="20"/>
          <w:lang w:eastAsia="ar-SA"/>
        </w:rPr>
        <w:t>protokółu</w:t>
      </w:r>
      <w:proofErr w:type="spellEnd"/>
      <w:r w:rsidRPr="007016DD">
        <w:rPr>
          <w:rFonts w:ascii="Times New Roman" w:hAnsi="Times New Roman"/>
          <w:sz w:val="24"/>
          <w:szCs w:val="20"/>
          <w:lang w:eastAsia="ar-SA"/>
        </w:rPr>
        <w:t xml:space="preserve"> zdawczo-odbiorczego przez przedstawiciela Zamawiającego i Wykonawcy.</w:t>
      </w:r>
    </w:p>
    <w:p w:rsidR="009E6CAF" w:rsidRPr="007016DD" w:rsidRDefault="009E6CAF" w:rsidP="00265FD5">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sidR="00CC3DDC">
        <w:rPr>
          <w:rFonts w:ascii="Times New Roman" w:hAnsi="Times New Roman"/>
          <w:b/>
          <w:sz w:val="24"/>
          <w:szCs w:val="24"/>
          <w:lang w:eastAsia="ar-SA"/>
        </w:rPr>
        <w:t>3</w:t>
      </w:r>
      <w:r w:rsidRPr="007016DD">
        <w:rPr>
          <w:rFonts w:ascii="Times New Roman" w:hAnsi="Times New Roman"/>
          <w:b/>
          <w:sz w:val="24"/>
          <w:szCs w:val="24"/>
          <w:lang w:eastAsia="ar-SA"/>
        </w:rPr>
        <w:t>*</w:t>
      </w:r>
    </w:p>
    <w:p w:rsidR="009E6CAF" w:rsidRPr="00EC680B" w:rsidRDefault="00541D2E"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3</w:t>
      </w:r>
      <w:r w:rsidR="009E6CAF" w:rsidRPr="007016DD">
        <w:rPr>
          <w:rFonts w:ascii="Times New Roman" w:hAnsi="Times New Roman"/>
          <w:b/>
          <w:sz w:val="24"/>
          <w:szCs w:val="16"/>
          <w:lang w:eastAsia="ar-SA"/>
        </w:rPr>
        <w:t xml:space="preserve">. Oferujemy wykonanie </w:t>
      </w:r>
      <w:r w:rsidR="009E6CAF" w:rsidRPr="007016DD">
        <w:rPr>
          <w:rFonts w:ascii="Times New Roman" w:hAnsi="Times New Roman"/>
          <w:b/>
          <w:bCs/>
          <w:sz w:val="24"/>
          <w:szCs w:val="24"/>
          <w:lang w:eastAsia="ar-SA"/>
        </w:rPr>
        <w:t xml:space="preserve">dostawy </w:t>
      </w:r>
      <w:r w:rsidR="009E6CAF">
        <w:rPr>
          <w:rFonts w:ascii="Times New Roman" w:hAnsi="Times New Roman"/>
          <w:b/>
          <w:bCs/>
          <w:sz w:val="24"/>
          <w:szCs w:val="24"/>
          <w:lang w:eastAsia="ar-SA"/>
        </w:rPr>
        <w:t>w</w:t>
      </w:r>
      <w:r w:rsidR="009E6CAF">
        <w:rPr>
          <w:rFonts w:ascii="Times New Roman" w:hAnsi="Times New Roman"/>
          <w:b/>
          <w:sz w:val="24"/>
          <w:szCs w:val="24"/>
          <w:lang w:eastAsia="pl-PL"/>
        </w:rPr>
        <w:t>yposażenia</w:t>
      </w:r>
      <w:r w:rsidR="009E6CAF" w:rsidRPr="000F097E">
        <w:rPr>
          <w:rFonts w:ascii="Times New Roman" w:hAnsi="Times New Roman"/>
          <w:b/>
          <w:sz w:val="24"/>
          <w:szCs w:val="24"/>
          <w:lang w:eastAsia="pl-PL"/>
        </w:rPr>
        <w:t xml:space="preserve"> warsztatu technic</w:t>
      </w:r>
      <w:r w:rsidR="009E6CAF">
        <w:rPr>
          <w:rFonts w:ascii="Times New Roman" w:hAnsi="Times New Roman"/>
          <w:b/>
          <w:sz w:val="24"/>
          <w:szCs w:val="24"/>
          <w:lang w:eastAsia="pl-PL"/>
        </w:rPr>
        <w:t>znego,</w:t>
      </w:r>
      <w:r w:rsidR="009E6CAF" w:rsidRPr="00D2552A">
        <w:rPr>
          <w:rFonts w:ascii="Times New Roman" w:hAnsi="Times New Roman"/>
          <w:b/>
          <w:sz w:val="24"/>
          <w:szCs w:val="24"/>
          <w:lang w:eastAsia="pl-PL"/>
        </w:rPr>
        <w:t xml:space="preserve"> </w:t>
      </w:r>
      <w:r w:rsidR="009E6CAF">
        <w:rPr>
          <w:rFonts w:ascii="Times New Roman" w:hAnsi="Times New Roman"/>
          <w:b/>
          <w:sz w:val="24"/>
          <w:szCs w:val="24"/>
          <w:lang w:eastAsia="pl-PL"/>
        </w:rPr>
        <w:t xml:space="preserve">zgodnie z załącznikiem nr </w:t>
      </w:r>
      <w:r>
        <w:rPr>
          <w:rFonts w:ascii="Times New Roman" w:hAnsi="Times New Roman"/>
          <w:b/>
          <w:sz w:val="24"/>
          <w:szCs w:val="24"/>
          <w:lang w:eastAsia="pl-PL"/>
        </w:rPr>
        <w:t>3</w:t>
      </w:r>
      <w:r w:rsidR="009E6CAF">
        <w:rPr>
          <w:rFonts w:ascii="Times New Roman" w:hAnsi="Times New Roman"/>
          <w:b/>
          <w:sz w:val="24"/>
          <w:szCs w:val="24"/>
          <w:lang w:eastAsia="pl-PL"/>
        </w:rPr>
        <w:t xml:space="preserve"> do SIWZ,</w:t>
      </w:r>
    </w:p>
    <w:p w:rsidR="009E6CAF" w:rsidRPr="0007342F" w:rsidRDefault="009E6CAF" w:rsidP="00265FD5">
      <w:pPr>
        <w:spacing w:after="0" w:line="240" w:lineRule="auto"/>
        <w:jc w:val="both"/>
        <w:rPr>
          <w:rFonts w:ascii="Arial" w:hAnsi="Arial"/>
          <w:b/>
          <w:sz w:val="16"/>
          <w:szCs w:val="28"/>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 xml:space="preserve">Gwarancja liczona będzie od daty podpisania </w:t>
      </w:r>
      <w:proofErr w:type="spellStart"/>
      <w:r w:rsidRPr="007016DD">
        <w:rPr>
          <w:rFonts w:ascii="Times New Roman" w:hAnsi="Times New Roman"/>
          <w:sz w:val="24"/>
          <w:szCs w:val="20"/>
          <w:lang w:eastAsia="ar-SA"/>
        </w:rPr>
        <w:t>protokółu</w:t>
      </w:r>
      <w:proofErr w:type="spellEnd"/>
      <w:r w:rsidRPr="007016DD">
        <w:rPr>
          <w:rFonts w:ascii="Times New Roman" w:hAnsi="Times New Roman"/>
          <w:sz w:val="24"/>
          <w:szCs w:val="20"/>
          <w:lang w:eastAsia="ar-SA"/>
        </w:rPr>
        <w:t xml:space="preserve"> zdawczo-odbiorczego przez przedstawiciela Zamawiającego i Wykonawcy.</w:t>
      </w:r>
    </w:p>
    <w:p w:rsidR="009E6CAF" w:rsidRPr="007016DD" w:rsidRDefault="009E6CAF" w:rsidP="00CC3DDC">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sidR="00CC3DDC">
        <w:rPr>
          <w:rFonts w:ascii="Times New Roman" w:hAnsi="Times New Roman"/>
          <w:b/>
          <w:sz w:val="24"/>
          <w:szCs w:val="24"/>
          <w:lang w:eastAsia="ar-SA"/>
        </w:rPr>
        <w:t>4</w:t>
      </w:r>
      <w:r w:rsidRPr="007016DD">
        <w:rPr>
          <w:rFonts w:ascii="Times New Roman" w:hAnsi="Times New Roman"/>
          <w:b/>
          <w:sz w:val="24"/>
          <w:szCs w:val="24"/>
          <w:lang w:eastAsia="ar-SA"/>
        </w:rPr>
        <w:t>*</w:t>
      </w:r>
    </w:p>
    <w:p w:rsidR="009E6CAF" w:rsidRPr="00EC680B" w:rsidRDefault="00541D2E" w:rsidP="00265FD5">
      <w:pPr>
        <w:spacing w:after="0" w:line="240" w:lineRule="auto"/>
        <w:rPr>
          <w:rFonts w:ascii="Times New Roman" w:hAnsi="Times New Roman"/>
          <w:b/>
          <w:sz w:val="24"/>
          <w:szCs w:val="24"/>
          <w:lang w:eastAsia="pl-PL"/>
        </w:rPr>
      </w:pPr>
      <w:r>
        <w:rPr>
          <w:rFonts w:ascii="Times New Roman" w:hAnsi="Times New Roman"/>
          <w:b/>
          <w:sz w:val="24"/>
          <w:szCs w:val="16"/>
          <w:lang w:eastAsia="ar-SA"/>
        </w:rPr>
        <w:t>4</w:t>
      </w:r>
      <w:r w:rsidR="009E6CAF" w:rsidRPr="007016DD">
        <w:rPr>
          <w:rFonts w:ascii="Times New Roman" w:hAnsi="Times New Roman"/>
          <w:b/>
          <w:sz w:val="24"/>
          <w:szCs w:val="16"/>
          <w:lang w:eastAsia="ar-SA"/>
        </w:rPr>
        <w:t xml:space="preserve">. Oferujemy wykonanie </w:t>
      </w:r>
      <w:r w:rsidR="009E6CAF" w:rsidRPr="007016DD">
        <w:rPr>
          <w:rFonts w:ascii="Times New Roman" w:hAnsi="Times New Roman"/>
          <w:b/>
          <w:sz w:val="24"/>
          <w:szCs w:val="24"/>
          <w:lang w:eastAsia="ar-SA"/>
        </w:rPr>
        <w:t xml:space="preserve">dostawy </w:t>
      </w:r>
      <w:r w:rsidR="009E6CAF">
        <w:rPr>
          <w:rFonts w:ascii="Times New Roman" w:hAnsi="Times New Roman"/>
          <w:b/>
          <w:sz w:val="24"/>
          <w:szCs w:val="24"/>
          <w:lang w:eastAsia="ar-SA"/>
        </w:rPr>
        <w:t>t</w:t>
      </w:r>
      <w:r w:rsidR="009E6CAF" w:rsidRPr="007016DD">
        <w:rPr>
          <w:rFonts w:ascii="Times New Roman" w:hAnsi="Times New Roman"/>
          <w:b/>
          <w:sz w:val="24"/>
          <w:szCs w:val="24"/>
          <w:lang w:eastAsia="pl-PL"/>
        </w:rPr>
        <w:t>echniczn</w:t>
      </w:r>
      <w:r w:rsidR="009E6CAF">
        <w:rPr>
          <w:rFonts w:ascii="Times New Roman" w:hAnsi="Times New Roman"/>
          <w:b/>
          <w:sz w:val="24"/>
          <w:szCs w:val="24"/>
          <w:lang w:eastAsia="pl-PL"/>
        </w:rPr>
        <w:t>ego</w:t>
      </w:r>
      <w:r w:rsidR="009E6CAF" w:rsidRPr="007016DD">
        <w:rPr>
          <w:rFonts w:ascii="Times New Roman" w:hAnsi="Times New Roman"/>
          <w:b/>
          <w:sz w:val="24"/>
          <w:szCs w:val="24"/>
          <w:lang w:eastAsia="pl-PL"/>
        </w:rPr>
        <w:t xml:space="preserve"> sprzęt</w:t>
      </w:r>
      <w:r w:rsidR="009E6CAF">
        <w:rPr>
          <w:rFonts w:ascii="Times New Roman" w:hAnsi="Times New Roman"/>
          <w:b/>
          <w:sz w:val="24"/>
          <w:szCs w:val="24"/>
          <w:lang w:eastAsia="pl-PL"/>
        </w:rPr>
        <w:t>u</w:t>
      </w:r>
      <w:r w:rsidR="009E6CAF" w:rsidRPr="007016DD">
        <w:rPr>
          <w:rFonts w:ascii="Times New Roman" w:hAnsi="Times New Roman"/>
          <w:b/>
          <w:sz w:val="24"/>
          <w:szCs w:val="24"/>
          <w:lang w:eastAsia="pl-PL"/>
        </w:rPr>
        <w:t xml:space="preserve"> warsztatow</w:t>
      </w:r>
      <w:r w:rsidR="009E6CAF">
        <w:rPr>
          <w:rFonts w:ascii="Times New Roman" w:hAnsi="Times New Roman"/>
          <w:b/>
          <w:sz w:val="24"/>
          <w:szCs w:val="24"/>
          <w:lang w:eastAsia="pl-PL"/>
        </w:rPr>
        <w:t>ego</w:t>
      </w:r>
      <w:r w:rsidR="009E6CAF" w:rsidRPr="007016DD">
        <w:rPr>
          <w:rFonts w:ascii="Times New Roman" w:hAnsi="Times New Roman"/>
          <w:b/>
          <w:sz w:val="24"/>
          <w:szCs w:val="24"/>
          <w:lang w:eastAsia="pl-PL"/>
        </w:rPr>
        <w:t xml:space="preserve"> – dostawa wózka samojezdnego</w:t>
      </w:r>
      <w:r w:rsidR="009E6CAF">
        <w:rPr>
          <w:rFonts w:ascii="Times New Roman" w:hAnsi="Times New Roman"/>
          <w:b/>
          <w:sz w:val="24"/>
          <w:szCs w:val="24"/>
          <w:lang w:eastAsia="pl-PL"/>
        </w:rPr>
        <w:t>,</w:t>
      </w:r>
      <w:r w:rsidR="009E6CAF" w:rsidRPr="007016DD">
        <w:rPr>
          <w:rFonts w:ascii="Times New Roman" w:hAnsi="Times New Roman"/>
          <w:b/>
          <w:sz w:val="24"/>
          <w:szCs w:val="24"/>
          <w:lang w:eastAsia="pl-PL"/>
        </w:rPr>
        <w:t xml:space="preserve"> </w:t>
      </w:r>
      <w:r>
        <w:rPr>
          <w:rFonts w:ascii="Times New Roman" w:hAnsi="Times New Roman"/>
          <w:b/>
          <w:sz w:val="24"/>
          <w:szCs w:val="24"/>
          <w:lang w:eastAsia="pl-PL"/>
        </w:rPr>
        <w:t>zgodnie z załącznikiem nr 4</w:t>
      </w:r>
      <w:r w:rsidR="009E6CAF">
        <w:rPr>
          <w:rFonts w:ascii="Times New Roman" w:hAnsi="Times New Roman"/>
          <w:b/>
          <w:sz w:val="24"/>
          <w:szCs w:val="24"/>
          <w:lang w:eastAsia="pl-PL"/>
        </w:rPr>
        <w:t xml:space="preserve"> do SIWZ:</w:t>
      </w:r>
    </w:p>
    <w:p w:rsidR="009E6CAF" w:rsidRPr="00265FD5" w:rsidRDefault="009E6CAF" w:rsidP="007016DD">
      <w:pPr>
        <w:widowControl w:val="0"/>
        <w:suppressAutoHyphens/>
        <w:spacing w:after="0" w:line="240" w:lineRule="auto"/>
        <w:rPr>
          <w:rFonts w:ascii="Times New Roman" w:hAnsi="Times New Roman"/>
          <w:b/>
          <w:bCs/>
          <w:sz w:val="16"/>
          <w:szCs w:val="16"/>
          <w:u w:val="single"/>
          <w:lang w:eastAsia="ar-SA"/>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265FD5" w:rsidRDefault="009E6CAF" w:rsidP="00265FD5">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Udzielamy na przedmiot zamówienia ………………..……. miesięcy gwarancji, z tym że </w:t>
      </w:r>
      <w:r w:rsidRPr="007016DD">
        <w:rPr>
          <w:rFonts w:ascii="Times New Roman" w:hAnsi="Times New Roman"/>
          <w:sz w:val="24"/>
          <w:szCs w:val="20"/>
          <w:lang w:eastAsia="ar-SA"/>
        </w:rPr>
        <w:lastRenderedPageBreak/>
        <w:t>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 xml:space="preserve">Gwarancja liczona będzie od daty podpisania </w:t>
      </w:r>
      <w:proofErr w:type="spellStart"/>
      <w:r w:rsidRPr="007016DD">
        <w:rPr>
          <w:rFonts w:ascii="Times New Roman" w:hAnsi="Times New Roman"/>
          <w:sz w:val="24"/>
          <w:szCs w:val="20"/>
          <w:lang w:eastAsia="ar-SA"/>
        </w:rPr>
        <w:t>protokółu</w:t>
      </w:r>
      <w:proofErr w:type="spellEnd"/>
      <w:r w:rsidRPr="007016DD">
        <w:rPr>
          <w:rFonts w:ascii="Times New Roman" w:hAnsi="Times New Roman"/>
          <w:sz w:val="24"/>
          <w:szCs w:val="20"/>
          <w:lang w:eastAsia="ar-SA"/>
        </w:rPr>
        <w:t xml:space="preserve"> zdawczo-odbiorczego przez przedstawic</w:t>
      </w:r>
      <w:r>
        <w:rPr>
          <w:rFonts w:ascii="Times New Roman" w:hAnsi="Times New Roman"/>
          <w:sz w:val="24"/>
          <w:szCs w:val="20"/>
          <w:lang w:eastAsia="ar-SA"/>
        </w:rPr>
        <w:t>iel</w:t>
      </w:r>
      <w:r w:rsidR="00541D2E">
        <w:rPr>
          <w:rFonts w:ascii="Times New Roman" w:hAnsi="Times New Roman"/>
          <w:sz w:val="24"/>
          <w:szCs w:val="20"/>
          <w:lang w:eastAsia="ar-SA"/>
        </w:rPr>
        <w:t>a Zamawiającego i Wykonawcy.</w:t>
      </w:r>
    </w:p>
    <w:p w:rsidR="009E6CAF" w:rsidRPr="007016DD" w:rsidRDefault="009E6CAF" w:rsidP="00C439C6">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Dotyczy wszystkich części:</w:t>
      </w:r>
    </w:p>
    <w:p w:rsidR="009E6CAF" w:rsidRPr="007016DD" w:rsidRDefault="009E6CAF" w:rsidP="007016DD">
      <w:pPr>
        <w:widowControl w:val="0"/>
        <w:suppressAutoHyphens/>
        <w:spacing w:after="0" w:line="240" w:lineRule="auto"/>
        <w:rPr>
          <w:rFonts w:ascii="Times New Roman" w:hAnsi="Times New Roman"/>
          <w:sz w:val="16"/>
          <w:szCs w:val="16"/>
          <w:lang w:eastAsia="ar-SA"/>
        </w:rPr>
      </w:pPr>
    </w:p>
    <w:p w:rsidR="009E6CAF" w:rsidRPr="007016DD"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5</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zabezpieczenia serwisu gwarancyjnego w zakresie części w której bierzemy udział. Miejsce świadczenia usług serwisowych znajdować się będzie (należy podać dokładną nazwę firmy i jej adres firmy serwisowej): </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sidR="00541D2E">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r w:rsidR="00541D2E">
        <w:rPr>
          <w:rFonts w:ascii="Times New Roman" w:hAnsi="Times New Roman"/>
          <w:sz w:val="24"/>
          <w:szCs w:val="20"/>
          <w:lang w:eastAsia="ar-SA"/>
        </w:rPr>
        <w:t>…………………..…………………</w:t>
      </w:r>
      <w:r>
        <w:rPr>
          <w:rFonts w:ascii="Times New Roman" w:hAnsi="Times New Roman"/>
          <w:sz w:val="24"/>
          <w:szCs w:val="20"/>
          <w:lang w:eastAsia="ar-SA"/>
        </w:rPr>
        <w:t>…</w:t>
      </w:r>
      <w:r w:rsidR="00541D2E">
        <w:rPr>
          <w:rFonts w:ascii="Times New Roman" w:hAnsi="Times New Roman"/>
          <w:sz w:val="24"/>
          <w:szCs w:val="20"/>
          <w:lang w:eastAsia="ar-SA"/>
        </w:rPr>
        <w:t>.....</w:t>
      </w:r>
    </w:p>
    <w:p w:rsidR="009E6CAF"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009E6CAF" w:rsidRPr="007016DD">
        <w:rPr>
          <w:rFonts w:ascii="Times New Roman" w:hAnsi="Times New Roman"/>
          <w:sz w:val="24"/>
          <w:szCs w:val="20"/>
          <w:lang w:eastAsia="ar-SA"/>
        </w:rPr>
        <w:t>…………</w:t>
      </w:r>
      <w:r>
        <w:rPr>
          <w:rFonts w:ascii="Times New Roman" w:hAnsi="Times New Roman"/>
          <w:sz w:val="24"/>
          <w:szCs w:val="20"/>
          <w:lang w:eastAsia="ar-SA"/>
        </w:rPr>
        <w:t>…………………………………………………………………………...</w:t>
      </w:r>
      <w:r w:rsidR="009E6CAF">
        <w:rPr>
          <w:rFonts w:ascii="Times New Roman" w:hAnsi="Times New Roman"/>
          <w:sz w:val="24"/>
          <w:szCs w:val="20"/>
          <w:lang w:eastAsia="ar-SA"/>
        </w:rPr>
        <w:t>…</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Pr="007016DD">
        <w:rPr>
          <w:rFonts w:ascii="Times New Roman" w:hAnsi="Times New Roman"/>
          <w:sz w:val="24"/>
          <w:szCs w:val="20"/>
          <w:lang w:eastAsia="ar-SA"/>
        </w:rPr>
        <w:t>…………</w:t>
      </w:r>
      <w:r>
        <w:rPr>
          <w:rFonts w:ascii="Times New Roman" w:hAnsi="Times New Roman"/>
          <w:sz w:val="24"/>
          <w:szCs w:val="20"/>
          <w:lang w:eastAsia="ar-SA"/>
        </w:rPr>
        <w:t>…………………………………………………………………………...…….,</w:t>
      </w:r>
    </w:p>
    <w:p w:rsidR="00541D2E" w:rsidRPr="00541D2E" w:rsidRDefault="00541D2E" w:rsidP="007016DD">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6</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Oświadczamy, że spełniamy warunki udziału w postępowaniu i dostarczyliśmy w ofercie dokumenty na potwierdzenie spełnienia warunków żądanych przez Zamawiającego.</w:t>
      </w:r>
    </w:p>
    <w:p w:rsidR="009E6CAF" w:rsidRPr="007016DD"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7</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dostarczenia przedmiotu zamówienia własnym transportem i na własny koszt, dotyczy to także transportu przedmiotu zamówienia w okresie trwania gwarancji, gdyby zakres napraw wymagał jego przewiezienia do miejsca serwisowego.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41D2E"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8</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Przedmiot zamówienia, jaki oferujemy Zamawiającemu jest fabrycznie nowy.</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9</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Zapewniamy, że dostarczony przez nas przedmiot zamówienia spełnia wymagania norm technicznych stosowanych w Polsce oraz norm europejskich i potwierdzamy, że oferowane przez nas urządzenie/a posiada/ją jakość wymaganą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w:t>
      </w:r>
      <w:r w:rsidR="00541D2E">
        <w:rPr>
          <w:rFonts w:ascii="Times New Roman" w:hAnsi="Times New Roman"/>
          <w:b/>
          <w:sz w:val="24"/>
          <w:szCs w:val="20"/>
          <w:lang w:eastAsia="ar-SA"/>
        </w:rPr>
        <w:t>0</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zapoznaliśmy się ze SIWZ i nie wnosimy do niej zastrzeżeń.</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pl-PL"/>
        </w:rPr>
      </w:pPr>
      <w:r>
        <w:rPr>
          <w:rFonts w:ascii="Times New Roman" w:hAnsi="Times New Roman"/>
          <w:b/>
          <w:sz w:val="24"/>
          <w:szCs w:val="20"/>
          <w:lang w:eastAsia="ar-SA"/>
        </w:rPr>
        <w:t>1</w:t>
      </w:r>
      <w:r w:rsidR="00541D2E">
        <w:rPr>
          <w:rFonts w:ascii="Times New Roman" w:hAnsi="Times New Roman"/>
          <w:b/>
          <w:sz w:val="24"/>
          <w:szCs w:val="20"/>
          <w:lang w:eastAsia="ar-SA"/>
        </w:rPr>
        <w:t>1</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uważamy się za związanych niniejszą ofertą przez czas wskazany w SIWZ, a w przypadku wyboru naszej oferty jako najkorzystniejszej do zawarcia umowy na warunkach określonych we wzorze umowy stanowiącej załącznik do SIWZ, w terminie wyznaczonym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pl-PL"/>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w:t>
      </w:r>
      <w:r w:rsidR="00541D2E">
        <w:rPr>
          <w:rFonts w:ascii="Times New Roman" w:hAnsi="Times New Roman"/>
          <w:b/>
          <w:sz w:val="24"/>
          <w:szCs w:val="20"/>
          <w:lang w:eastAsia="ar-SA"/>
        </w:rPr>
        <w:t>2</w:t>
      </w:r>
      <w:r w:rsidRPr="007016DD">
        <w:rPr>
          <w:rFonts w:ascii="Times New Roman" w:hAnsi="Times New Roman"/>
          <w:b/>
          <w:sz w:val="24"/>
          <w:szCs w:val="20"/>
          <w:lang w:eastAsia="ar-SA"/>
        </w:rPr>
        <w:t>.</w:t>
      </w:r>
      <w:r w:rsidRPr="007016DD">
        <w:rPr>
          <w:rFonts w:ascii="Times New Roman" w:hAnsi="Times New Roman"/>
          <w:sz w:val="24"/>
          <w:szCs w:val="20"/>
          <w:lang w:eastAsia="ar-SA"/>
        </w:rPr>
        <w:t>Wyrażamy zgodę na 30 dniowy termin płatności od dnia otrzymaniu faktury VAT przez Zamawiającego</w:t>
      </w:r>
      <w:r w:rsidRPr="007016DD">
        <w:rPr>
          <w:rFonts w:ascii="Times New Roman" w:hAnsi="Times New Roman"/>
          <w:b/>
          <w:bCs/>
          <w:sz w:val="24"/>
          <w:szCs w:val="20"/>
          <w:lang w:eastAsia="ar-SA"/>
        </w:rPr>
        <w:t>.</w:t>
      </w:r>
    </w:p>
    <w:p w:rsidR="009E6CAF" w:rsidRPr="00EF16AF"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w:t>
      </w:r>
      <w:r w:rsidR="00541D2E">
        <w:rPr>
          <w:rFonts w:ascii="Times New Roman" w:hAnsi="Times New Roman"/>
          <w:b/>
          <w:sz w:val="24"/>
          <w:szCs w:val="20"/>
          <w:lang w:eastAsia="ar-SA"/>
        </w:rPr>
        <w:t>3</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Ofertę niniejszą składam/-my na………………... kolejno ponumerowanych stronach. </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41D2E"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14</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Załącznikami do niniejszej oferty są:</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1/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2/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lastRenderedPageBreak/>
        <w:t>3/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4/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5/ ……........................................,</w:t>
      </w:r>
    </w:p>
    <w:p w:rsidR="009E6CAF" w:rsidRPr="007016DD" w:rsidRDefault="009E6CAF" w:rsidP="007016DD">
      <w:pPr>
        <w:widowControl w:val="0"/>
        <w:tabs>
          <w:tab w:val="num" w:pos="360"/>
          <w:tab w:val="num" w:pos="1211"/>
        </w:tabs>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6/ ……........................................ .</w:t>
      </w: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suppressAutoHyphens/>
        <w:spacing w:after="0" w:line="240" w:lineRule="auto"/>
        <w:jc w:val="center"/>
        <w:rPr>
          <w:rFonts w:ascii="Times New Roman" w:hAnsi="Times New Roman"/>
          <w:b/>
          <w:bCs/>
          <w:lang w:eastAsia="ar-SA"/>
        </w:rPr>
      </w:pPr>
      <w:r w:rsidRPr="007016DD">
        <w:rPr>
          <w:rFonts w:ascii="Times New Roman" w:hAnsi="Times New Roman"/>
          <w:b/>
          <w:bCs/>
          <w:lang w:eastAsia="ar-SA"/>
        </w:rPr>
        <w:t>............................................................</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Podpis i pieczęć osoby/osób uprawnionej</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do reprezentowania Wykonawcy</w:t>
      </w: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r w:rsidRPr="007016DD">
        <w:rPr>
          <w:rFonts w:ascii="Times New Roman" w:hAnsi="Times New Roman"/>
          <w:szCs w:val="20"/>
          <w:lang w:eastAsia="ar-SA"/>
        </w:rPr>
        <w:t>* niepotrzebne skreślić</w:t>
      </w: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541D2E" w:rsidRDefault="00541D2E" w:rsidP="006D135A">
      <w:pPr>
        <w:autoSpaceDE w:val="0"/>
        <w:jc w:val="right"/>
        <w:rPr>
          <w:b/>
          <w:bCs/>
        </w:rPr>
      </w:pPr>
    </w:p>
    <w:p w:rsidR="009E6CAF" w:rsidRDefault="009E6CAF" w:rsidP="00541D2E">
      <w:pPr>
        <w:autoSpaceDE w:val="0"/>
        <w:rPr>
          <w:b/>
          <w:bCs/>
        </w:rPr>
      </w:pPr>
    </w:p>
    <w:p w:rsidR="00541D2E" w:rsidRDefault="00541D2E" w:rsidP="00541D2E">
      <w:pPr>
        <w:autoSpaceDE w:val="0"/>
        <w:rPr>
          <w:b/>
          <w:bCs/>
        </w:rPr>
      </w:pPr>
    </w:p>
    <w:p w:rsidR="009E6CAF" w:rsidRPr="00A50BFF" w:rsidRDefault="009E6CAF" w:rsidP="00A50BFF">
      <w:pPr>
        <w:widowControl w:val="0"/>
        <w:suppressAutoHyphens/>
        <w:spacing w:after="0" w:line="240" w:lineRule="auto"/>
        <w:jc w:val="right"/>
        <w:rPr>
          <w:rFonts w:ascii="Times New Roman" w:hAnsi="Times New Roman"/>
          <w:b/>
          <w:i/>
          <w:iCs/>
          <w:color w:val="000000"/>
          <w:sz w:val="20"/>
          <w:szCs w:val="20"/>
          <w:lang w:eastAsia="ar-SA"/>
        </w:rPr>
      </w:pPr>
      <w:r w:rsidRPr="00A50BFF">
        <w:rPr>
          <w:rFonts w:ascii="Times New Roman" w:hAnsi="Times New Roman"/>
          <w:b/>
          <w:i/>
          <w:iCs/>
          <w:color w:val="000000"/>
          <w:sz w:val="20"/>
          <w:szCs w:val="20"/>
          <w:lang w:eastAsia="ar-SA"/>
        </w:rPr>
        <w:t xml:space="preserve">Załącznik nr </w:t>
      </w:r>
      <w:r w:rsidR="00541D2E">
        <w:rPr>
          <w:rFonts w:ascii="Times New Roman" w:hAnsi="Times New Roman"/>
          <w:b/>
          <w:i/>
          <w:iCs/>
          <w:color w:val="000000"/>
          <w:sz w:val="20"/>
          <w:szCs w:val="20"/>
          <w:lang w:eastAsia="ar-SA"/>
        </w:rPr>
        <w:t>9</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do Specyfikacji Istotnych</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Warunków Zamówienia</w:t>
      </w:r>
    </w:p>
    <w:p w:rsidR="009E6CAF" w:rsidRPr="00A50BFF" w:rsidRDefault="009E6CAF" w:rsidP="00A50BFF">
      <w:pPr>
        <w:keepNext/>
        <w:suppressAutoHyphens/>
        <w:spacing w:after="0" w:line="80" w:lineRule="atLeast"/>
        <w:ind w:right="4"/>
        <w:jc w:val="both"/>
        <w:outlineLvl w:val="0"/>
        <w:rPr>
          <w:rFonts w:ascii="Times New Roman" w:hAnsi="Times New Roman"/>
          <w:sz w:val="28"/>
          <w:szCs w:val="20"/>
          <w:lang w:eastAsia="ar-SA"/>
        </w:rPr>
      </w:pPr>
    </w:p>
    <w:p w:rsidR="009E6CAF" w:rsidRPr="00A50BFF" w:rsidRDefault="009E6CAF" w:rsidP="00A50BFF">
      <w:pPr>
        <w:keepNext/>
        <w:tabs>
          <w:tab w:val="num" w:pos="0"/>
        </w:tabs>
        <w:suppressAutoHyphens/>
        <w:spacing w:after="0" w:line="80" w:lineRule="atLeast"/>
        <w:ind w:right="4"/>
        <w:jc w:val="both"/>
        <w:outlineLvl w:val="0"/>
        <w:rPr>
          <w:rFonts w:ascii="Times New Roman" w:hAnsi="Times New Roman"/>
          <w:b/>
          <w:sz w:val="28"/>
          <w:szCs w:val="20"/>
          <w:lang w:eastAsia="ar-SA"/>
        </w:rPr>
      </w:pPr>
      <w:r w:rsidRPr="00A50BFF">
        <w:rPr>
          <w:rFonts w:ascii="Times New Roman" w:hAnsi="Times New Roman"/>
          <w:b/>
          <w:sz w:val="28"/>
          <w:szCs w:val="20"/>
          <w:lang w:eastAsia="ar-SA"/>
        </w:rPr>
        <w:t xml:space="preserve">Projekt umowy  </w:t>
      </w:r>
    </w:p>
    <w:p w:rsidR="009E6CAF" w:rsidRPr="00A50BFF" w:rsidRDefault="009E6CAF"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r w:rsidRPr="00A50BFF">
        <w:rPr>
          <w:rFonts w:ascii="Times New Roman" w:hAnsi="Times New Roman"/>
          <w:b/>
          <w:sz w:val="24"/>
          <w:szCs w:val="24"/>
          <w:lang w:eastAsia="ar-SA"/>
        </w:rPr>
        <w:t>Umowa Dostawy Nr AZP/PN/D/.../201</w:t>
      </w:r>
      <w:r w:rsidR="00541D2E">
        <w:rPr>
          <w:rFonts w:ascii="Times New Roman" w:hAnsi="Times New Roman"/>
          <w:b/>
          <w:sz w:val="24"/>
          <w:szCs w:val="24"/>
          <w:lang w:eastAsia="ar-SA"/>
        </w:rPr>
        <w:t>4</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W dniu …………. </w:t>
      </w:r>
      <w:r w:rsidRPr="00A50BFF">
        <w:rPr>
          <w:rFonts w:ascii="Times New Roman" w:hAnsi="Times New Roman"/>
          <w:b/>
          <w:sz w:val="24"/>
          <w:szCs w:val="24"/>
          <w:lang w:eastAsia="ar-SA"/>
        </w:rPr>
        <w:t>201</w:t>
      </w:r>
      <w:r w:rsidR="00541D2E">
        <w:rPr>
          <w:rFonts w:ascii="Times New Roman" w:hAnsi="Times New Roman"/>
          <w:b/>
          <w:sz w:val="24"/>
          <w:szCs w:val="24"/>
          <w:lang w:eastAsia="ar-SA"/>
        </w:rPr>
        <w:t>4</w:t>
      </w:r>
      <w:r w:rsidRPr="00A50BFF">
        <w:rPr>
          <w:rFonts w:ascii="Times New Roman" w:hAnsi="Times New Roman"/>
          <w:b/>
          <w:sz w:val="24"/>
          <w:szCs w:val="24"/>
          <w:lang w:eastAsia="ar-SA"/>
        </w:rPr>
        <w:t xml:space="preserve"> r.</w:t>
      </w:r>
      <w:r w:rsidRPr="00A50BFF">
        <w:rPr>
          <w:rFonts w:ascii="Times New Roman" w:hAnsi="Times New Roman"/>
          <w:sz w:val="24"/>
          <w:szCs w:val="24"/>
          <w:lang w:eastAsia="ar-SA"/>
        </w:rPr>
        <w:t xml:space="preserve"> w Lublinie pomiędzy </w:t>
      </w:r>
      <w:r w:rsidRPr="00A50BFF">
        <w:rPr>
          <w:rFonts w:ascii="Times New Roman" w:hAnsi="Times New Roman"/>
          <w:b/>
          <w:bCs/>
          <w:sz w:val="24"/>
          <w:szCs w:val="24"/>
          <w:lang w:eastAsia="ar-SA"/>
        </w:rPr>
        <w:t>Uniwersytetem Przyrodniczym w Lublinie</w:t>
      </w:r>
      <w:r w:rsidRPr="00A50BFF">
        <w:rPr>
          <w:rFonts w:ascii="Times New Roman" w:hAnsi="Times New Roman"/>
          <w:sz w:val="24"/>
          <w:szCs w:val="24"/>
          <w:lang w:eastAsia="ar-SA"/>
        </w:rPr>
        <w:t xml:space="preserve">, ul. Akademicka 13, 20-950 Lublin, REGON 000001896, NIP 712-010-37-75, zwanym dalej </w:t>
      </w:r>
      <w:r w:rsidRPr="00A50BFF">
        <w:rPr>
          <w:rFonts w:ascii="Times New Roman" w:hAnsi="Times New Roman"/>
          <w:b/>
          <w:sz w:val="24"/>
          <w:szCs w:val="24"/>
          <w:lang w:eastAsia="ar-SA"/>
        </w:rPr>
        <w:t>„Zamawiającym”,</w:t>
      </w:r>
      <w:r w:rsidRPr="00A50BFF">
        <w:rPr>
          <w:rFonts w:ascii="Times New Roman" w:hAnsi="Times New Roman"/>
          <w:sz w:val="24"/>
          <w:szCs w:val="24"/>
          <w:lang w:eastAsia="ar-SA"/>
        </w:rPr>
        <w:t xml:space="preserve"> reprezentowanym przez: </w:t>
      </w: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a ........................................................., siedziba ……….     zarejestrowanym w  KRS  nr ........ lub w Centralnej Ewidencji i Informacji o Działalności Gospodarczej *, REGON ………………., NIP ………………., zwanym  w  treści umowy </w:t>
      </w:r>
      <w:r w:rsidRPr="00A50BFF">
        <w:rPr>
          <w:rFonts w:ascii="Times New Roman" w:hAnsi="Times New Roman"/>
          <w:b/>
          <w:sz w:val="24"/>
          <w:szCs w:val="24"/>
          <w:lang w:eastAsia="ar-SA"/>
        </w:rPr>
        <w:t>„Wykonawcą"</w:t>
      </w:r>
      <w:r w:rsidRPr="00A50BFF">
        <w:rPr>
          <w:rFonts w:ascii="Times New Roman" w:hAnsi="Times New Roman"/>
          <w:sz w:val="24"/>
          <w:szCs w:val="24"/>
          <w:lang w:eastAsia="ar-SA"/>
        </w:rPr>
        <w:t>, reprezentowanym przez:</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 </w:t>
      </w:r>
    </w:p>
    <w:p w:rsidR="009E6CAF" w:rsidRPr="00A50BFF" w:rsidRDefault="009E6CAF" w:rsidP="00A50BFF">
      <w:pPr>
        <w:suppressAutoHyphens/>
        <w:spacing w:after="0" w:line="240" w:lineRule="auto"/>
        <w:jc w:val="both"/>
        <w:rPr>
          <w:rFonts w:ascii="Times New Roman" w:hAnsi="Times New Roman"/>
          <w:b/>
          <w:sz w:val="24"/>
          <w:szCs w:val="24"/>
          <w:lang w:eastAsia="ar-SA"/>
        </w:rPr>
      </w:pPr>
      <w:r w:rsidRPr="00A50BFF">
        <w:rPr>
          <w:rFonts w:ascii="Times New Roman" w:hAnsi="Times New Roman"/>
          <w:b/>
          <w:sz w:val="24"/>
          <w:szCs w:val="24"/>
          <w:lang w:eastAsia="ar-SA"/>
        </w:rPr>
        <w:t>została zawarta umowa  następującej treści:</w:t>
      </w:r>
    </w:p>
    <w:p w:rsidR="009E6CAF" w:rsidRPr="00A50BFF" w:rsidRDefault="009E6CAF" w:rsidP="00A50BFF">
      <w:pPr>
        <w:keepNext/>
        <w:tabs>
          <w:tab w:val="num" w:pos="0"/>
        </w:tabs>
        <w:suppressAutoHyphens/>
        <w:spacing w:before="240" w:after="0" w:line="240" w:lineRule="auto"/>
        <w:ind w:left="360"/>
        <w:jc w:val="center"/>
        <w:outlineLvl w:val="1"/>
        <w:rPr>
          <w:rFonts w:ascii="Times New Roman" w:hAnsi="Times New Roman"/>
          <w:b/>
          <w:bCs/>
          <w:iCs/>
          <w:sz w:val="24"/>
          <w:szCs w:val="24"/>
          <w:lang w:eastAsia="ar-SA"/>
        </w:rPr>
      </w:pPr>
      <w:r w:rsidRPr="00A50BFF">
        <w:rPr>
          <w:rFonts w:ascii="Times New Roman" w:hAnsi="Times New Roman"/>
          <w:b/>
          <w:bCs/>
          <w:iCs/>
          <w:sz w:val="24"/>
          <w:szCs w:val="24"/>
          <w:lang w:eastAsia="ar-SA"/>
        </w:rPr>
        <w:t>POSTANOWIENIA UMOWY</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Dokumenty składające się na niniejszą umowę należy traktować jako wzajemnie objaśniające</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się. Jednak w celu ich interpretacji ustala się pierwszeństwo według następującej kolejności: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umowa wraz z załącznikami,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2) specyfikacja istotnych warunków zamówienia (SIWZ) wraz z załącznikami,</w:t>
      </w:r>
    </w:p>
    <w:p w:rsidR="009E6CAF" w:rsidRPr="00A50BFF" w:rsidRDefault="009E6CAF" w:rsidP="00A50BFF">
      <w:pPr>
        <w:spacing w:after="0" w:line="240" w:lineRule="auto"/>
        <w:rPr>
          <w:rFonts w:ascii="Times New Roman" w:hAnsi="Times New Roman"/>
          <w:sz w:val="24"/>
          <w:szCs w:val="20"/>
          <w:lang w:eastAsia="ar-SA"/>
        </w:rPr>
      </w:pPr>
      <w:r w:rsidRPr="00A50BFF">
        <w:rPr>
          <w:rFonts w:ascii="Times New Roman" w:hAnsi="Times New Roman"/>
          <w:sz w:val="24"/>
          <w:szCs w:val="20"/>
          <w:lang w:eastAsia="ar-SA"/>
        </w:rPr>
        <w:t>3) oferta Wykonawcy.</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2</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1. Umowa niniejsza została zawarta po przeprowadzeniu przez Zamawiającego postępowania w trybie przetargu nieograniczonego, zgodnie z art. 10 ust. 1 i 39-46 ustawy z dnia 29 stycznia 2004 r. - Prawo zamówień publicznych (Dz. U. z 2013, poz. 907</w:t>
      </w:r>
      <w:r w:rsidR="00541D2E">
        <w:rPr>
          <w:rFonts w:ascii="Times New Roman" w:hAnsi="Times New Roman"/>
          <w:sz w:val="24"/>
          <w:szCs w:val="24"/>
        </w:rPr>
        <w:t xml:space="preserve"> z </w:t>
      </w:r>
      <w:proofErr w:type="spellStart"/>
      <w:r w:rsidR="00541D2E">
        <w:rPr>
          <w:rFonts w:ascii="Times New Roman" w:hAnsi="Times New Roman"/>
          <w:sz w:val="24"/>
          <w:szCs w:val="24"/>
        </w:rPr>
        <w:t>późn</w:t>
      </w:r>
      <w:proofErr w:type="spellEnd"/>
      <w:r w:rsidR="00541D2E">
        <w:rPr>
          <w:rFonts w:ascii="Times New Roman" w:hAnsi="Times New Roman"/>
          <w:sz w:val="24"/>
          <w:szCs w:val="24"/>
        </w:rPr>
        <w:t>. zm.</w:t>
      </w:r>
      <w:r w:rsidRPr="00A50BFF">
        <w:rPr>
          <w:rFonts w:ascii="Times New Roman" w:hAnsi="Times New Roman"/>
          <w:sz w:val="24"/>
          <w:szCs w:val="24"/>
        </w:rPr>
        <w:t>) znak sprawy AZP/PN/</w:t>
      </w:r>
      <w:r w:rsidR="00541D2E">
        <w:rPr>
          <w:rFonts w:ascii="Times New Roman" w:hAnsi="Times New Roman"/>
          <w:sz w:val="24"/>
          <w:szCs w:val="24"/>
        </w:rPr>
        <w:t>1</w:t>
      </w:r>
      <w:r w:rsidRPr="00A50BFF">
        <w:rPr>
          <w:rFonts w:ascii="Times New Roman" w:hAnsi="Times New Roman"/>
          <w:sz w:val="24"/>
          <w:szCs w:val="24"/>
        </w:rPr>
        <w:t>/201</w:t>
      </w:r>
      <w:r w:rsidR="00541D2E">
        <w:rPr>
          <w:rFonts w:ascii="Times New Roman" w:hAnsi="Times New Roman"/>
          <w:sz w:val="24"/>
          <w:szCs w:val="24"/>
        </w:rPr>
        <w:t>4</w:t>
      </w:r>
      <w:r w:rsidRPr="00A50BFF">
        <w:rPr>
          <w:rFonts w:ascii="Times New Roman" w:hAnsi="Times New Roman"/>
          <w:sz w:val="24"/>
          <w:szCs w:val="24"/>
        </w:rPr>
        <w:t>, w wyniku którego oferta Wykonawcy została wybrana jako najkorzystniejsza.</w:t>
      </w:r>
    </w:p>
    <w:p w:rsidR="009E6CAF" w:rsidRPr="00A50BFF" w:rsidRDefault="009E6CAF" w:rsidP="00A50BFF">
      <w:pPr>
        <w:autoSpaceDE w:val="0"/>
        <w:autoSpaceDN w:val="0"/>
        <w:adjustRightInd w:val="0"/>
        <w:spacing w:after="0" w:line="240" w:lineRule="auto"/>
        <w:jc w:val="both"/>
        <w:rPr>
          <w:rFonts w:ascii="Times New Roman" w:hAnsi="Times New Roman"/>
          <w:sz w:val="16"/>
          <w:szCs w:val="16"/>
        </w:rPr>
      </w:pP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lang w:eastAsia="ar-SA"/>
        </w:rPr>
        <w:t>2.</w:t>
      </w:r>
      <w:r w:rsidRPr="00A50BFF">
        <w:rPr>
          <w:rFonts w:ascii="Times New Roman" w:hAnsi="Times New Roman"/>
          <w:kern w:val="2"/>
          <w:sz w:val="24"/>
          <w:szCs w:val="24"/>
          <w:lang w:eastAsia="ar-SA"/>
        </w:rPr>
        <w:t xml:space="preserve"> Przedmiotem umowy jest </w:t>
      </w:r>
      <w:r w:rsidRPr="00A50BFF">
        <w:rPr>
          <w:rFonts w:ascii="Times New Roman" w:hAnsi="Times New Roman"/>
          <w:sz w:val="24"/>
          <w:szCs w:val="24"/>
          <w:lang w:eastAsia="ar-SA"/>
        </w:rPr>
        <w:t xml:space="preserve">dostawa urządzeń i narzędzi </w:t>
      </w:r>
      <w:r w:rsidRPr="00A50BFF">
        <w:rPr>
          <w:rFonts w:ascii="Times New Roman" w:hAnsi="Times New Roman"/>
          <w:sz w:val="24"/>
          <w:szCs w:val="24"/>
        </w:rPr>
        <w:t xml:space="preserve">warsztatowych dla </w:t>
      </w:r>
      <w:r w:rsidRPr="00A50BFF">
        <w:rPr>
          <w:rFonts w:ascii="Times New Roman" w:hAnsi="Times New Roman"/>
          <w:sz w:val="24"/>
          <w:szCs w:val="24"/>
          <w:lang w:eastAsia="ar-SA"/>
        </w:rPr>
        <w:t xml:space="preserve"> </w:t>
      </w:r>
      <w:r w:rsidRPr="00A50BFF">
        <w:rPr>
          <w:rFonts w:ascii="Times New Roman" w:hAnsi="Times New Roman"/>
          <w:bCs/>
          <w:sz w:val="24"/>
          <w:szCs w:val="24"/>
          <w:lang w:eastAsia="ar-SA"/>
        </w:rPr>
        <w:t xml:space="preserve">Centrum Innowacyjno-Wdrożeniowego Nowych Technik i Technologii w Inżynierii Rolniczej przy ul. Głębokiej 28 w Lublinie z podziałem na </w:t>
      </w:r>
      <w:r w:rsidR="00541D2E">
        <w:rPr>
          <w:rFonts w:ascii="Times New Roman" w:hAnsi="Times New Roman"/>
          <w:bCs/>
          <w:sz w:val="24"/>
          <w:szCs w:val="24"/>
          <w:lang w:eastAsia="ar-SA"/>
        </w:rPr>
        <w:t>4</w:t>
      </w:r>
      <w:r w:rsidRPr="00A50BFF">
        <w:rPr>
          <w:rFonts w:ascii="Times New Roman" w:hAnsi="Times New Roman"/>
          <w:bCs/>
          <w:sz w:val="24"/>
          <w:szCs w:val="24"/>
          <w:lang w:eastAsia="ar-SA"/>
        </w:rPr>
        <w:t xml:space="preserve"> części,</w:t>
      </w:r>
      <w:r w:rsidRPr="00A50BFF">
        <w:rPr>
          <w:rFonts w:ascii="Times New Roman" w:hAnsi="Times New Roman"/>
          <w:b/>
          <w:bCs/>
          <w:sz w:val="24"/>
          <w:szCs w:val="24"/>
          <w:lang w:eastAsia="ar-SA"/>
        </w:rPr>
        <w:t xml:space="preserve"> </w:t>
      </w:r>
      <w:r w:rsidRPr="00A50BFF">
        <w:rPr>
          <w:rFonts w:ascii="Times New Roman" w:hAnsi="Times New Roman"/>
          <w:bCs/>
          <w:sz w:val="24"/>
          <w:szCs w:val="24"/>
          <w:lang w:eastAsia="ar-SA"/>
        </w:rPr>
        <w:t xml:space="preserve">w zakresie części* ……………, zgodnie z którą Wykonawca </w:t>
      </w:r>
      <w:r w:rsidRPr="00A50BFF">
        <w:rPr>
          <w:rFonts w:ascii="Times New Roman" w:hAnsi="Times New Roman"/>
          <w:sz w:val="24"/>
          <w:szCs w:val="24"/>
        </w:rPr>
        <w:t xml:space="preserve">zobowiązuje się </w:t>
      </w:r>
      <w:r w:rsidRPr="00A50BFF">
        <w:rPr>
          <w:rFonts w:ascii="Times New Roman" w:hAnsi="Times New Roman"/>
          <w:bCs/>
          <w:sz w:val="24"/>
          <w:szCs w:val="24"/>
        </w:rPr>
        <w:t>dostarczyć</w:t>
      </w:r>
      <w:r w:rsidRPr="00A50BFF">
        <w:rPr>
          <w:rFonts w:ascii="Times New Roman" w:hAnsi="Times New Roman"/>
          <w:b/>
          <w:sz w:val="24"/>
          <w:szCs w:val="24"/>
        </w:rPr>
        <w:t xml:space="preserve"> </w:t>
      </w:r>
      <w:r w:rsidRPr="00A50BFF">
        <w:rPr>
          <w:rFonts w:ascii="Times New Roman" w:hAnsi="Times New Roman"/>
          <w:bCs/>
        </w:rPr>
        <w:t xml:space="preserve"> ………………………………………………….</w:t>
      </w:r>
      <w:r w:rsidRPr="00A50BFF">
        <w:rPr>
          <w:rFonts w:ascii="Times New Roman" w:hAnsi="Times New Roman"/>
          <w:b/>
          <w:sz w:val="24"/>
          <w:szCs w:val="24"/>
        </w:rPr>
        <w:t xml:space="preserve"> , </w:t>
      </w:r>
      <w:r w:rsidRPr="00A50BFF">
        <w:rPr>
          <w:rFonts w:ascii="Times New Roman" w:hAnsi="Times New Roman"/>
          <w:sz w:val="24"/>
          <w:szCs w:val="24"/>
        </w:rPr>
        <w:t>zwane/y dalej „przedmiotem umowy”, zgodnie z formularzem „Oferta Wykonawcy” stanowiącym załącznik nr ......... do niniejszej umowy oraz parametrami technicznymi zawartymi w załączniku nr ….. do umowy.</w:t>
      </w:r>
    </w:p>
    <w:p w:rsidR="009E6CAF" w:rsidRPr="00A50BFF" w:rsidRDefault="009E6CAF" w:rsidP="00A50BFF">
      <w:pPr>
        <w:widowControl w:val="0"/>
        <w:spacing w:after="0" w:line="240" w:lineRule="auto"/>
        <w:jc w:val="both"/>
        <w:rPr>
          <w:rFonts w:ascii="Times New Roman" w:hAnsi="Times New Roman"/>
          <w:bCs/>
          <w:sz w:val="16"/>
          <w:szCs w:val="16"/>
          <w:lang w:eastAsia="pl-PL"/>
        </w:rPr>
      </w:pPr>
    </w:p>
    <w:p w:rsidR="009E6CAF" w:rsidRPr="00A50BFF" w:rsidRDefault="009E6CAF" w:rsidP="00A50BFF">
      <w:pPr>
        <w:widowControl w:val="0"/>
        <w:spacing w:after="0" w:line="240" w:lineRule="auto"/>
        <w:jc w:val="both"/>
        <w:rPr>
          <w:rFonts w:ascii="Times New Roman" w:hAnsi="Times New Roman"/>
          <w:bCs/>
          <w:sz w:val="24"/>
          <w:szCs w:val="24"/>
          <w:lang w:eastAsia="ar-SA"/>
        </w:rPr>
      </w:pPr>
      <w:r w:rsidRPr="00A50BFF">
        <w:rPr>
          <w:rFonts w:ascii="Times New Roman" w:hAnsi="Times New Roman"/>
          <w:bCs/>
          <w:sz w:val="24"/>
          <w:szCs w:val="24"/>
          <w:lang w:eastAsia="pl-PL"/>
        </w:rPr>
        <w:lastRenderedPageBreak/>
        <w:t xml:space="preserve">3. </w:t>
      </w:r>
      <w:r w:rsidRPr="00A50BFF">
        <w:rPr>
          <w:rFonts w:ascii="Times New Roman" w:hAnsi="Times New Roman"/>
          <w:sz w:val="24"/>
          <w:szCs w:val="24"/>
          <w:lang w:eastAsia="pl-PL"/>
        </w:rPr>
        <w:t xml:space="preserve">Przedmiot umowy jest </w:t>
      </w:r>
      <w:r w:rsidRPr="00A50BFF">
        <w:rPr>
          <w:rFonts w:ascii="Times New Roman" w:hAnsi="Times New Roman"/>
          <w:bCs/>
          <w:sz w:val="24"/>
          <w:szCs w:val="24"/>
          <w:lang w:eastAsia="pl-PL"/>
        </w:rPr>
        <w:t xml:space="preserve">współfinansowany ze środków Unii Europejskiej w ramach </w:t>
      </w:r>
      <w:r w:rsidRPr="00A50BFF">
        <w:rPr>
          <w:rFonts w:ascii="Times New Roman" w:hAnsi="Times New Roman"/>
          <w:bCs/>
          <w:sz w:val="24"/>
          <w:szCs w:val="24"/>
          <w:lang w:eastAsia="ar-SA"/>
        </w:rPr>
        <w:t xml:space="preserve">Projektu pochodzącego z Programu Operacyjnego Rozwoju Polski Wschodniej 2007-2013, Oś Priorytetowa I: Nowoczesna Gospodarka, w ramach działania I.1 Infrastruktura Uczelni </w:t>
      </w:r>
      <w:proofErr w:type="spellStart"/>
      <w:r w:rsidRPr="00A50BFF">
        <w:rPr>
          <w:rFonts w:ascii="Times New Roman" w:hAnsi="Times New Roman"/>
          <w:bCs/>
          <w:sz w:val="24"/>
          <w:szCs w:val="24"/>
          <w:lang w:eastAsia="ar-SA"/>
        </w:rPr>
        <w:t>pn</w:t>
      </w:r>
      <w:proofErr w:type="spellEnd"/>
      <w:r w:rsidRPr="00A50BFF">
        <w:rPr>
          <w:rFonts w:ascii="Times New Roman" w:hAnsi="Times New Roman"/>
          <w:bCs/>
          <w:sz w:val="24"/>
          <w:szCs w:val="24"/>
          <w:lang w:eastAsia="ar-SA"/>
        </w:rPr>
        <w:t>: „Budowa Centrum Innowacyjno-Wdrożeniowego Nowych Technik i Technologii w Inżynierii Rolniczej”</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3</w:t>
      </w:r>
    </w:p>
    <w:p w:rsidR="009E6CAF" w:rsidRPr="00A50BFF" w:rsidRDefault="009E6CAF" w:rsidP="00A50BFF">
      <w:pPr>
        <w:autoSpaceDE w:val="0"/>
        <w:autoSpaceDN w:val="0"/>
        <w:adjustRightInd w:val="0"/>
        <w:spacing w:after="0" w:line="240" w:lineRule="auto"/>
        <w:jc w:val="both"/>
        <w:rPr>
          <w:rFonts w:ascii="Times New Roman" w:hAnsi="Times New Roman"/>
          <w:b/>
          <w:sz w:val="24"/>
          <w:szCs w:val="24"/>
        </w:rPr>
      </w:pPr>
      <w:r w:rsidRPr="00A50BFF">
        <w:rPr>
          <w:rFonts w:ascii="Times New Roman" w:hAnsi="Times New Roman"/>
          <w:sz w:val="24"/>
          <w:szCs w:val="24"/>
        </w:rPr>
        <w:t xml:space="preserve">1. Miejscem wykonania przedmiotu umowy będzie </w:t>
      </w:r>
      <w:r w:rsidRPr="00A50BFF">
        <w:rPr>
          <w:rFonts w:ascii="Times New Roman" w:hAnsi="Times New Roman"/>
          <w:bCs/>
          <w:sz w:val="24"/>
          <w:szCs w:val="24"/>
          <w:lang w:eastAsia="ar-SA"/>
        </w:rPr>
        <w:t>Centrum Innowacyjno-Wdrożeniowego Nowych Technik i Technologii w Inżynierii Rolniczej przy ul. Głębokiej 28 w Lublinie</w:t>
      </w:r>
      <w:r w:rsidRPr="00A50BFF">
        <w:rPr>
          <w:rFonts w:ascii="Times New Roman" w:hAnsi="Times New Roman"/>
          <w:sz w:val="24"/>
          <w:szCs w:val="24"/>
        </w:rPr>
        <w:t>.</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2. Koszt transportu zawiera się w cenie przedmiotu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 wykonanie postanowień zawartych w niniejszej umowie Zamawiający czyni odpowiedzialnym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4</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Wartość niniejszej umowy stanowi kwota  ......... zł  netto, (słownie: ................. zł netto), powiększona o ......% podatek VAT, co daje kwotę do zapłaty w wysokości  ......... zł  brutto, (słownie: ................. zł brutto).</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Za dostarczony przedmiot objęty niniejszą umową Wykonawcy przysługuje wynagrodzenie zgodnie z  ceną określoną w  formularzu „Oferta Wykonawcy” stanowiącej załącznik nr ...... do niniejszej umowy. </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3. Podstawą  zapłaty za dostarczony przedmiot umowy będzie faktura VAT wystawiona przez Wykonawcę, z załączonym protokółem zdawczo-odbiorczym stwierdzającym ilość i rodzaj dostarczonego przedmiotu umowy,  podpisanym przez obie strony umowy lub upoważnionych na piśmie przedstawicieli.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Strony zgodnie ustalają, że w rozliczeniach obowiązywać będzie </w:t>
      </w:r>
      <w:r w:rsidRPr="00A50BFF">
        <w:rPr>
          <w:rFonts w:ascii="Times New Roman" w:hAnsi="Times New Roman"/>
          <w:bCs/>
          <w:sz w:val="24"/>
          <w:szCs w:val="24"/>
        </w:rPr>
        <w:t>30 dniowy termin płatności</w:t>
      </w:r>
      <w:r w:rsidRPr="00A50BFF">
        <w:rPr>
          <w:rFonts w:ascii="Times New Roman" w:hAnsi="Times New Roman"/>
          <w:b/>
          <w:bCs/>
          <w:sz w:val="24"/>
          <w:szCs w:val="24"/>
        </w:rPr>
        <w:t xml:space="preserve"> </w:t>
      </w:r>
      <w:r w:rsidRPr="00A50BFF">
        <w:rPr>
          <w:rFonts w:ascii="Times New Roman" w:hAnsi="Times New Roman"/>
          <w:sz w:val="24"/>
          <w:szCs w:val="24"/>
        </w:rPr>
        <w:t>po dostarczeniu przedmiotu umowy oraz  podpisaniu protokołu zdawczo-odbiorczego.</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5. Płatności będą realizowane przelewem na konto bankowe wskazane w fakturze VAT przez Wykonawcę.</w:t>
      </w:r>
    </w:p>
    <w:p w:rsidR="009E6CAF" w:rsidRPr="00A50BFF" w:rsidRDefault="009E6CAF" w:rsidP="00A50BFF">
      <w:pPr>
        <w:spacing w:after="0" w:line="240" w:lineRule="auto"/>
        <w:ind w:right="4"/>
        <w:jc w:val="both"/>
        <w:rPr>
          <w:rFonts w:ascii="Times New Roman" w:hAnsi="Times New Roman"/>
          <w:sz w:val="24"/>
          <w:szCs w:val="24"/>
        </w:rPr>
      </w:pPr>
      <w:r w:rsidRPr="00A50BFF">
        <w:rPr>
          <w:rFonts w:ascii="Times New Roman" w:hAnsi="Times New Roman"/>
          <w:sz w:val="24"/>
          <w:szCs w:val="24"/>
        </w:rPr>
        <w:t>6. W przypadku zmiany przepisów dotyczących podatku od towarów i usług, wynagrodzenie, o którym mowa w ust. 1 może ulec zmianie i będzie uzależnione od wysokości nowej stawki podatku VAT  dla przedmiotu umowy.</w:t>
      </w:r>
    </w:p>
    <w:p w:rsidR="009E6CAF" w:rsidRPr="00A50BFF" w:rsidRDefault="009E6CAF" w:rsidP="00A50BFF">
      <w:pPr>
        <w:spacing w:after="0" w:line="240" w:lineRule="auto"/>
        <w:ind w:left="360"/>
        <w:jc w:val="center"/>
        <w:rPr>
          <w:rFonts w:ascii="Times New Roman" w:hAnsi="Times New Roman"/>
          <w:sz w:val="24"/>
          <w:szCs w:val="24"/>
        </w:rPr>
      </w:pPr>
      <w:r w:rsidRPr="00A50BFF">
        <w:rPr>
          <w:rFonts w:ascii="Times New Roman" w:hAnsi="Times New Roman"/>
          <w:sz w:val="24"/>
          <w:szCs w:val="24"/>
        </w:rPr>
        <w:t>§ 5</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1. Wykonawca dostarczy  przedmiot umowy fabrycznie nowy, wolny od wad, pełnowartościowy i zgodny z poziomem technologii istniejącym w momencie podpisania umowy.</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2. Wykonawca zapewni należytą, jakość dostarczonego przedmiotu umowy, zgodną z obowiązującymi w tym zakresie normami oraz wymaganiami Zamawiającego opisanymi w SIWZ jak również zgodnie ze złożoną ofertą.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3. Wykonawca udziela Zamawiającemu gwarancji na dostarczany przedmiot umowy na okres ................................. miesięcy, w ramach której będzie bezpłatnie dokonywał naprawy uszkodzonego przedmiotu umowy lub wymieni reklamowany element, część będącą na gwarancji. Gwarancja liczona jest od daty dostarczenia Zamawiającemu przedmiotu umowy, </w:t>
      </w:r>
      <w:r w:rsidRPr="00A50BFF">
        <w:rPr>
          <w:rFonts w:ascii="Times New Roman" w:hAnsi="Times New Roman"/>
          <w:sz w:val="24"/>
          <w:szCs w:val="24"/>
        </w:rPr>
        <w:lastRenderedPageBreak/>
        <w:t xml:space="preserve">potwierdzonego podpisaniem protokołu zdawczo-odbiorczego, o którym mowa w </w:t>
      </w:r>
      <w:r w:rsidRPr="00A50BFF">
        <w:rPr>
          <w:rFonts w:ascii="Times New Roman" w:eastAsia="MS PGothic" w:hAnsi="Times New Roman"/>
          <w:sz w:val="24"/>
          <w:szCs w:val="24"/>
        </w:rPr>
        <w:t>§ 4</w:t>
      </w:r>
      <w:r w:rsidRPr="00A50BFF">
        <w:rPr>
          <w:rFonts w:ascii="Times New Roman" w:hAnsi="Times New Roman"/>
          <w:sz w:val="24"/>
          <w:szCs w:val="24"/>
        </w:rPr>
        <w:t xml:space="preserve"> ust. 3 umowy. </w:t>
      </w:r>
    </w:p>
    <w:p w:rsidR="009E6CAF" w:rsidRPr="00A50BFF" w:rsidRDefault="009E6CAF" w:rsidP="00A50BFF">
      <w:pPr>
        <w:widowControl w:val="0"/>
        <w:suppressAutoHyphens/>
        <w:spacing w:after="0" w:line="240" w:lineRule="auto"/>
        <w:jc w:val="both"/>
        <w:rPr>
          <w:rFonts w:ascii="Times New Roman" w:hAnsi="Times New Roman"/>
          <w:bCs/>
          <w:sz w:val="24"/>
          <w:szCs w:val="20"/>
          <w:lang w:eastAsia="ar-SA"/>
        </w:rPr>
      </w:pPr>
      <w:r w:rsidRPr="00A50BFF">
        <w:rPr>
          <w:rFonts w:ascii="Times New Roman" w:hAnsi="Times New Roman"/>
          <w:sz w:val="24"/>
          <w:szCs w:val="24"/>
        </w:rPr>
        <w:t>4. Strony ustalają, iż o</w:t>
      </w:r>
      <w:r w:rsidRPr="00A50BFF">
        <w:rPr>
          <w:rFonts w:ascii="Times New Roman" w:hAnsi="Times New Roman"/>
          <w:bCs/>
          <w:sz w:val="24"/>
          <w:szCs w:val="20"/>
          <w:lang w:eastAsia="ar-SA"/>
        </w:rPr>
        <w:t xml:space="preserve">kres rękojmi za wady przedmiotu umowy lub jego części w stosunku do Wykonawcy wynosi 12 miesięcy, licząc od dnia popisania protokołu zdawczo-odbiorczego.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5. Wykonawca zobowiązuje się do zapewnienia cz</w:t>
      </w:r>
      <w:r w:rsidRPr="00A50BFF">
        <w:rPr>
          <w:rFonts w:ascii="Times New Roman" w:hAnsi="Times New Roman"/>
          <w:sz w:val="24"/>
          <w:szCs w:val="24"/>
          <w:lang w:eastAsia="pl-PL"/>
        </w:rPr>
        <w:t>asu reakcji na zgłoszenie uszkodzenia przedmiotu umowy nie dłuższego niż 24</w:t>
      </w:r>
      <w:r w:rsidRPr="00A50BFF">
        <w:rPr>
          <w:rFonts w:ascii="Times New Roman" w:hAnsi="Times New Roman"/>
          <w:bCs/>
          <w:sz w:val="24"/>
          <w:szCs w:val="24"/>
          <w:lang w:eastAsia="pl-PL"/>
        </w:rPr>
        <w:t xml:space="preserve"> godz.</w:t>
      </w:r>
      <w:r w:rsidRPr="00A50BFF">
        <w:rPr>
          <w:rFonts w:ascii="Times New Roman" w:hAnsi="Times New Roman"/>
          <w:b/>
          <w:bCs/>
          <w:sz w:val="24"/>
          <w:szCs w:val="24"/>
          <w:lang w:eastAsia="pl-PL"/>
        </w:rPr>
        <w:t xml:space="preserve"> </w:t>
      </w:r>
      <w:r w:rsidRPr="00A50BFF">
        <w:rPr>
          <w:rFonts w:ascii="Times New Roman" w:hAnsi="Times New Roman"/>
          <w:bCs/>
          <w:sz w:val="24"/>
          <w:szCs w:val="24"/>
          <w:lang w:eastAsia="pl-PL"/>
        </w:rPr>
        <w:t>o</w:t>
      </w:r>
      <w:r w:rsidRPr="00A50BFF">
        <w:rPr>
          <w:rFonts w:ascii="Times New Roman" w:hAnsi="Times New Roman"/>
          <w:sz w:val="24"/>
          <w:szCs w:val="24"/>
          <w:lang w:eastAsia="pl-PL"/>
        </w:rPr>
        <w:t>d momentu telefonicznego zgłoszenia przez użytkownika, potwierdzonego pisemnym wezwaniem wysłanym faksem/mailem do naprawienia uszkodzenia przedmiotu umowy.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6. Wykonawca przystąpi do wykonania prac mających na celu usunięcie uszkodzenia opisanego w wezwaniu do naprawy, o którym mowa w ust. 5 w terminie 5 dni roboczych licząc od dnia otrzymania wezwania do naprawy.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7. Wykonawca usunie uszkodzenie, w ciągu 5 dni roboczych licząc od dnia </w:t>
      </w:r>
      <w:r w:rsidRPr="00A50BFF">
        <w:rPr>
          <w:rFonts w:ascii="Times New Roman" w:hAnsi="Times New Roman"/>
          <w:sz w:val="24"/>
          <w:szCs w:val="24"/>
          <w:lang w:eastAsia="pl-PL"/>
        </w:rPr>
        <w:t>rozpoczęcia naprawy</w:t>
      </w:r>
      <w:r w:rsidRPr="00A50BFF">
        <w:rPr>
          <w:rFonts w:ascii="Times New Roman" w:hAnsi="Times New Roman"/>
          <w:sz w:val="24"/>
          <w:szCs w:val="24"/>
        </w:rPr>
        <w:t xml:space="preserve">.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8. Wykonawca wymieni część, element przedmiotu umowy na nowy po wykonaniu 3 – krotnej naprawy gwarancyjnej dotyczącej tej samej części, elementu.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9. Wykonawca zobowiązany jest do każdorazowego przedłużenia okresu gwarancji przedmiotu umowy zgłoszonego do wymiany na nowy wolny od wad (usterki) lub zgłoszonego w celu usunięcia wad.</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10. 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11. Miejsce świadczenia serwisu gwarancyjnego znajduje się w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6</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 przypadku niewykonania lub nienależytego wykonania niniejszej umowy strony zastrzegają stosowanie następujących kar umownych:</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w razie zwłoki w wykonaniu przedmiotu umowy, Zamawiającemu przysługuje kara umowna w wysokości 0,1% wartości przedmiotu umowy za każdy dzień zwłoki, jednak łączna kara nie może przekroczyć 10% wartości przedmiotu umowy,</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2/ w razie odstąpienia od umowy przez Zamawiającego z powodu wystąpienia okoliczności za które odpowiada Wykonawca Zamawiającemu przysługuje kara umowna w wysokości 10% wartości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Zamawiający może dochodzić na zasadach ogólnych odszkodowania przewyższającego kary umowne,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4/ w razie zwłoki dotyczącej terminu zapłaty za dostarczony przedmiot umowy, o którym mowa w § 4 ust. 4 niniejszej umowy, Wykonawcy przysługuje kara umowna w wysokości 0,1% wartości przedmiotu umowy za każdy dzień zwłoki,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zwłoki w wykonywaniu napraw przedmiotu umowy, w terminach określonych w </w:t>
      </w:r>
      <w:r w:rsidRPr="00A50BFF">
        <w:rPr>
          <w:rFonts w:ascii="Times New Roman" w:eastAsia="MS PGothic" w:hAnsi="Times New Roman"/>
          <w:sz w:val="24"/>
          <w:szCs w:val="24"/>
        </w:rPr>
        <w:t xml:space="preserve">§ </w:t>
      </w:r>
      <w:r w:rsidRPr="00A50BFF">
        <w:rPr>
          <w:rFonts w:ascii="Times New Roman" w:hAnsi="Times New Roman"/>
          <w:sz w:val="24"/>
          <w:szCs w:val="24"/>
        </w:rPr>
        <w:t xml:space="preserve">5 ust. 7 i 8 umowy Zamawiającemu przysługuje kara umowna w wysokości 0,1% wartości </w:t>
      </w:r>
      <w:r w:rsidRPr="00A50BFF">
        <w:rPr>
          <w:rFonts w:ascii="Times New Roman" w:hAnsi="Times New Roman"/>
          <w:sz w:val="24"/>
          <w:szCs w:val="24"/>
        </w:rPr>
        <w:lastRenderedPageBreak/>
        <w:t>przedmiotu umowy za każdy dzień zwłoki, jednak łączna kara nie może przekroczyć 10% wartości przedmiotu umowy.</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7</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Dostawa przedmiotu umowy w części ……. nastąpi do ……….. dni licząc od dnia podpisania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Strony ustalają, iż Wykonawca przed terminem dostawy przedmiotu umowy poinformuje Zamawiającego, z co najmniej dwudniowym wyprzedzeniem, o dacie wykonania dostawy.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Zamawiającemu przysługuje prawo odstąpienia od umowy gdy: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zostanie wszczęte postępowanie upadłościowe, układowe lub likwidacyjne wobec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2/ nastąpi znaczne pogorszenie sytuacji Wykonawcy, szczególnie w razie powzięcia wiadomości o wszczęciu postępowania egzekucyjnego wobec majątku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Wykonawcy opóźnia się z realizacją dostawy przez okres co najmniej 7 dni kalendarzowych, licząc od daty upływu terminu dostawy w tej części,</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4/ Wykonawca wykonuje umowę niezgodnie z jej warunkami, w szczególności nie zachowuje właściwej jakości urządzeń objętych niniejszym zamówieniem,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Wykonawcy przysługuje prawo odstąpienia od umowy gdy Zamawiający popada w zwłokę w zapłacie wynagrodzenia należnego Wykonawcy, przewidzianego za wykonanie przedmiotu umowy, o którym mowa w § 4 ust. 4 przekraczającą 7 dni kalendarzowych.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5. Strony mogą odstąpić od umowy z przyczyn wymienionych w ust. 3, 4 w ciągu 30 dni od dnia, w którym dowiedziały się o zaistnieniu przyczyn uzasadniających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6. Odstąpienie od umowy powinno nastąpić w formie pisemnej i powinno zawierać uzasadnienie pod rygorem nieważności takiego oświadczenia.</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7. Uzasadnione koszty związane z odstąpieniem od umowy ponosi strona, która spowodowała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8. Odstąpienie od umowy może odnosić się do całej umowy lub tylko do części jeszcze nie wykonanej przez Wykonawcę.</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8. Niezależnie od możliwości odstąpienia przewidzianych w ust. 3, 4 stronom przysługuje także prawo odstąpienia od umowy na zasadach określonych przepisami </w:t>
      </w:r>
      <w:proofErr w:type="spellStart"/>
      <w:r w:rsidRPr="00A50BFF">
        <w:rPr>
          <w:rFonts w:ascii="Times New Roman" w:hAnsi="Times New Roman"/>
          <w:sz w:val="24"/>
          <w:szCs w:val="24"/>
        </w:rPr>
        <w:t>Kc</w:t>
      </w:r>
      <w:proofErr w:type="spellEnd"/>
      <w:r w:rsidRPr="00A50BFF">
        <w:rPr>
          <w:rFonts w:ascii="Times New Roman" w:hAnsi="Times New Roman"/>
          <w:sz w:val="24"/>
          <w:szCs w:val="24"/>
        </w:rPr>
        <w:t xml:space="preserve">.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8</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Dla skuteczności składanych oświadczeń, wezwań, zawiadomień dokonywanych czynności prawnych przez strony, związanych z realizacją niniejszej umowy, strony zastrzegają formę pisemną, pod rygorem ich nieważności. </w:t>
      </w:r>
    </w:p>
    <w:p w:rsidR="00DD54FE" w:rsidRDefault="00DD54FE" w:rsidP="00A50BFF">
      <w:pPr>
        <w:spacing w:after="0" w:line="240" w:lineRule="auto"/>
        <w:jc w:val="center"/>
        <w:rPr>
          <w:rFonts w:ascii="Times New Roman" w:hAnsi="Times New Roman"/>
          <w:sz w:val="24"/>
          <w:szCs w:val="24"/>
        </w:rPr>
      </w:pPr>
    </w:p>
    <w:p w:rsidR="00DD54FE" w:rsidRDefault="00DD54FE" w:rsidP="00A50BFF">
      <w:pPr>
        <w:spacing w:after="0" w:line="240" w:lineRule="auto"/>
        <w:jc w:val="center"/>
        <w:rPr>
          <w:rFonts w:ascii="Times New Roman" w:hAnsi="Times New Roman"/>
          <w:sz w:val="24"/>
          <w:szCs w:val="24"/>
        </w:rPr>
      </w:pPr>
    </w:p>
    <w:p w:rsidR="00DD54FE" w:rsidRDefault="00DD54FE" w:rsidP="00A50BFF">
      <w:pPr>
        <w:spacing w:after="0" w:line="240" w:lineRule="auto"/>
        <w:jc w:val="center"/>
        <w:rPr>
          <w:rFonts w:ascii="Times New Roman" w:hAnsi="Times New Roman"/>
          <w:sz w:val="24"/>
          <w:szCs w:val="24"/>
        </w:rPr>
      </w:pPr>
    </w:p>
    <w:p w:rsidR="00DD54FE" w:rsidRPr="00DD54FE" w:rsidRDefault="009E6CAF" w:rsidP="00DD54FE">
      <w:pPr>
        <w:spacing w:after="0" w:line="240" w:lineRule="auto"/>
        <w:jc w:val="center"/>
        <w:rPr>
          <w:rFonts w:ascii="Times New Roman" w:hAnsi="Times New Roman"/>
          <w:sz w:val="24"/>
          <w:szCs w:val="24"/>
        </w:rPr>
      </w:pPr>
      <w:r w:rsidRPr="00A50BFF">
        <w:rPr>
          <w:rFonts w:ascii="Times New Roman" w:hAnsi="Times New Roman"/>
          <w:sz w:val="24"/>
          <w:szCs w:val="24"/>
        </w:rPr>
        <w:lastRenderedPageBreak/>
        <w:t>§ 9</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1. Wykonawca może zlecić wykonania części przedmiotu umowy do wykonania innemu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2. Do zawarcia przez Wykonawcę umowy z Podwykonawcą jest wymagana zgoda Zamawiającego.</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3. Do zawarcia przez Podwykonawcę umowy z dalszym podwykonawcą jest wymagana zgoda Zamawiającego i 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4. Jeżeli Zamawiający, w terminie 7 dni od przedstawienia przez Wykonawcę projektu umowy z Podwykonawcą nie zgłosił na piśmie sprzeciwu lub zastrzeżeń, uważa się, że wyraził zgodę na zawarcie umowy.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5. Wykonawca pełni rolę koordynatora prac i ponosi pełną odpowiedzialność za realizację zakresu prac wykonanych własnymi siłami oraz powierzonych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6. Wykonawca w ciągu 7 dni od daty otrzymania zapłaty za wykonany zakres prac, poinformuje na piśmie Zamawiającego o sposobie zapłaty za zakres prac realizowany przez Podwykonawcę.</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7. Umowy wskazane w punkcie 2 i 3 muszą zostać zawarte w formie pisemnej, pod rygorem ich nieważności.</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8. Zamawiający nie wyrazi zgody na zawarcie umowy z Podwykonawcą, której treść będzie sprzeczna z treścią umowy zawartej z Wykonawcą.</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9. Nie zastosowanie się Wykonawcy do wymogów wynikających z zapisów niniejszego paragrafu upoważnia Zamawiającego do podjęcia wszelkich niezbędnych kroków w celu wyegzekwowania od Wykonawcy i  Podwykonawcy powyższych ustaleń aż do odstąpienia od umowy z Wykonawcą z winy Wykonawcy włącznie.</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 xml:space="preserve">10. Wykonawca zobowiązany jest poinformować Podwykonawcę o warunkach niniejszej umowy. </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11. Wykonawca ponosi wobec Zamawiającego i osób trzecich pełną odpowiedzialność za dostawy, które wykonuje przy pomocy Podwykonawcy.</w:t>
      </w:r>
    </w:p>
    <w:p w:rsidR="00DD54FE" w:rsidRPr="00DD54FE" w:rsidRDefault="00DD54FE" w:rsidP="00DD54FE">
      <w:pPr>
        <w:spacing w:after="0" w:line="240" w:lineRule="auto"/>
        <w:rPr>
          <w:rFonts w:ascii="Times New Roman" w:eastAsia="Times New Roman" w:hAnsi="Times New Roman"/>
          <w:bCs/>
          <w:sz w:val="16"/>
          <w:szCs w:val="16"/>
          <w:lang w:eastAsia="pl-PL"/>
        </w:rPr>
      </w:pPr>
    </w:p>
    <w:p w:rsidR="00DD54FE" w:rsidRPr="00A50BFF" w:rsidRDefault="00DD54FE" w:rsidP="00DD54FE">
      <w:pPr>
        <w:spacing w:after="0" w:line="240" w:lineRule="auto"/>
        <w:jc w:val="center"/>
        <w:rPr>
          <w:rFonts w:ascii="Times New Roman" w:hAnsi="Times New Roman"/>
          <w:sz w:val="24"/>
          <w:szCs w:val="24"/>
        </w:rPr>
      </w:pPr>
      <w:r w:rsidRPr="00A50BFF">
        <w:rPr>
          <w:rFonts w:ascii="Times New Roman" w:hAnsi="Times New Roman"/>
          <w:sz w:val="24"/>
          <w:szCs w:val="24"/>
        </w:rPr>
        <w:t xml:space="preserve">§ </w:t>
      </w:r>
      <w:r>
        <w:rPr>
          <w:rFonts w:ascii="Times New Roman" w:hAnsi="Times New Roman"/>
          <w:sz w:val="24"/>
          <w:szCs w:val="24"/>
        </w:rPr>
        <w:t>10</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W sprawach nie uregulowanych w niniejszej umowie mają zastosowanie odpowiednie przepisy </w:t>
      </w:r>
      <w:r w:rsidRPr="00A50BFF">
        <w:rPr>
          <w:rFonts w:ascii="Times New Roman" w:hAnsi="Times New Roman"/>
        </w:rPr>
        <w:t>ustawy z dn. 23.04.1964 r. Kodeks cywilny (Dz. U. Nr 16 poz. 93 ze zm.)</w:t>
      </w:r>
      <w:r w:rsidRPr="00A50BFF">
        <w:rPr>
          <w:rFonts w:ascii="Times New Roman" w:hAnsi="Times New Roman"/>
          <w:sz w:val="24"/>
          <w:szCs w:val="24"/>
        </w:rPr>
        <w:t xml:space="preserve"> i ustawy z dnia 29 stycznia 2004 r. - Prawo zamówień publicznych (tj. Dz. U. z 2013 r.  poz. 907</w:t>
      </w:r>
      <w:r w:rsidR="001371F8">
        <w:rPr>
          <w:rFonts w:ascii="Times New Roman" w:hAnsi="Times New Roman"/>
          <w:sz w:val="24"/>
          <w:szCs w:val="24"/>
        </w:rPr>
        <w:t xml:space="preserve"> z </w:t>
      </w:r>
      <w:proofErr w:type="spellStart"/>
      <w:r w:rsidR="001371F8">
        <w:rPr>
          <w:rFonts w:ascii="Times New Roman" w:hAnsi="Times New Roman"/>
          <w:sz w:val="24"/>
          <w:szCs w:val="24"/>
        </w:rPr>
        <w:t>późn</w:t>
      </w:r>
      <w:proofErr w:type="spellEnd"/>
      <w:r w:rsidR="001371F8">
        <w:rPr>
          <w:rFonts w:ascii="Times New Roman" w:hAnsi="Times New Roman"/>
          <w:sz w:val="24"/>
          <w:szCs w:val="24"/>
        </w:rPr>
        <w:t xml:space="preserve">. </w:t>
      </w:r>
      <w:proofErr w:type="spellStart"/>
      <w:r w:rsidR="001371F8">
        <w:rPr>
          <w:rFonts w:ascii="Times New Roman" w:hAnsi="Times New Roman"/>
          <w:sz w:val="24"/>
          <w:szCs w:val="24"/>
        </w:rPr>
        <w:t>zm</w:t>
      </w:r>
      <w:proofErr w:type="spellEnd"/>
      <w:r w:rsidRPr="00A50BFF">
        <w:rPr>
          <w:rFonts w:ascii="Times New Roman" w:hAnsi="Times New Roman"/>
          <w:sz w:val="24"/>
          <w:szCs w:val="24"/>
        </w:rPr>
        <w:t>).</w:t>
      </w:r>
    </w:p>
    <w:p w:rsidR="009E6CAF" w:rsidRPr="00DD54FE"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1</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Wszelkie zmiany niniejszej umowy wymagają dla swej ważności zachowania formy pisemnej pod rygorem nieważności.</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2</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Spory, jakie mogą wyniknąć z  realizacji umowy, strony poddają rozstrzygnięciu właściwemu  rzeczowo Sądowi w Lublinie.</w:t>
      </w:r>
    </w:p>
    <w:p w:rsidR="009E6CAF" w:rsidRPr="00A50BFF" w:rsidRDefault="009E6CAF" w:rsidP="00A50BFF">
      <w:pPr>
        <w:spacing w:after="0" w:line="240" w:lineRule="auto"/>
        <w:jc w:val="center"/>
        <w:rPr>
          <w:rFonts w:ascii="Times New Roman" w:hAnsi="Times New Roman"/>
          <w:sz w:val="16"/>
          <w:szCs w:val="16"/>
        </w:rPr>
      </w:pPr>
    </w:p>
    <w:p w:rsidR="00DD54FE" w:rsidRDefault="00DD54FE" w:rsidP="00A50BFF">
      <w:pPr>
        <w:spacing w:after="0" w:line="240" w:lineRule="auto"/>
        <w:jc w:val="center"/>
        <w:rPr>
          <w:rFonts w:ascii="Times New Roman" w:hAnsi="Times New Roman"/>
          <w:sz w:val="24"/>
          <w:szCs w:val="24"/>
        </w:rPr>
      </w:pPr>
    </w:p>
    <w:p w:rsidR="00DD54FE" w:rsidRDefault="00DD54FE" w:rsidP="00A50BFF">
      <w:pPr>
        <w:spacing w:after="0" w:line="240" w:lineRule="auto"/>
        <w:jc w:val="center"/>
        <w:rPr>
          <w:rFonts w:ascii="Times New Roman" w:hAnsi="Times New Roman"/>
          <w:sz w:val="24"/>
          <w:szCs w:val="24"/>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lastRenderedPageBreak/>
        <w:t>§ 1</w:t>
      </w:r>
      <w:r w:rsidR="00DD54FE">
        <w:rPr>
          <w:rFonts w:ascii="Times New Roman" w:hAnsi="Times New Roman"/>
          <w:sz w:val="24"/>
          <w:szCs w:val="24"/>
        </w:rPr>
        <w:t>3</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Umowę sporządzono w dwóch jednobrzmiących egzemplarzach, po jednym dla każdej ze stron.</w:t>
      </w:r>
    </w:p>
    <w:p w:rsidR="009E6CAF" w:rsidRPr="00A50BFF" w:rsidRDefault="009E6CAF" w:rsidP="00A50BFF">
      <w:pPr>
        <w:spacing w:line="240" w:lineRule="auto"/>
        <w:rPr>
          <w:rFonts w:ascii="Times New Roman" w:hAnsi="Times New Roman"/>
          <w:sz w:val="24"/>
          <w:szCs w:val="24"/>
          <w:u w:val="single"/>
        </w:rPr>
      </w:pPr>
    </w:p>
    <w:p w:rsidR="009E6CAF" w:rsidRPr="00A50BFF" w:rsidRDefault="009E6CAF" w:rsidP="00A50BFF">
      <w:pPr>
        <w:spacing w:line="240" w:lineRule="auto"/>
        <w:rPr>
          <w:rFonts w:ascii="Times New Roman" w:hAnsi="Times New Roman"/>
          <w:sz w:val="24"/>
          <w:szCs w:val="24"/>
          <w:u w:val="single"/>
        </w:rPr>
      </w:pPr>
      <w:r w:rsidRPr="00A50BFF">
        <w:rPr>
          <w:rFonts w:ascii="Times New Roman" w:hAnsi="Times New Roman"/>
          <w:sz w:val="24"/>
          <w:szCs w:val="24"/>
          <w:u w:val="single"/>
        </w:rPr>
        <w:t>Załączniki:</w:t>
      </w:r>
    </w:p>
    <w:p w:rsidR="009E6CAF" w:rsidRPr="00A50BFF" w:rsidRDefault="009E6CAF" w:rsidP="00A50BFF">
      <w:pPr>
        <w:suppressAutoHyphens/>
        <w:spacing w:after="0" w:line="240" w:lineRule="auto"/>
        <w:rPr>
          <w:rFonts w:ascii="Times New Roman" w:hAnsi="Times New Roman"/>
          <w:sz w:val="24"/>
          <w:szCs w:val="24"/>
          <w:u w:val="single"/>
          <w:lang w:eastAsia="ar-SA"/>
        </w:rPr>
      </w:pPr>
      <w:r w:rsidRPr="00A50BFF">
        <w:rPr>
          <w:rFonts w:ascii="Times New Roman" w:hAnsi="Times New Roman"/>
          <w:sz w:val="24"/>
          <w:szCs w:val="24"/>
          <w:u w:val="single"/>
          <w:lang w:eastAsia="ar-SA"/>
        </w:rPr>
        <w:t>Wykaz załączników do umowy: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Formularz Oferta Wykonawcy,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xml:space="preserve">2/ Opis przedmiotu zamówienia, </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3/ ……………………………… .</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pacing w:line="240" w:lineRule="auto"/>
        <w:rPr>
          <w:rFonts w:ascii="Times New Roman" w:hAnsi="Times New Roman"/>
          <w:b/>
          <w:sz w:val="24"/>
          <w:szCs w:val="24"/>
        </w:rPr>
      </w:pPr>
      <w:r w:rsidRPr="00A50BFF">
        <w:rPr>
          <w:rFonts w:ascii="Times New Roman" w:hAnsi="Times New Roman"/>
          <w:b/>
          <w:sz w:val="24"/>
          <w:szCs w:val="24"/>
        </w:rPr>
        <w:t xml:space="preserve">            Zamawiający:                                                                     Wykonawca:</w:t>
      </w:r>
    </w:p>
    <w:p w:rsidR="009E6CAF" w:rsidRPr="00A50BFF" w:rsidRDefault="009E6CAF" w:rsidP="00A50BFF">
      <w:pPr>
        <w:spacing w:line="240" w:lineRule="auto"/>
        <w:rPr>
          <w:rFonts w:ascii="Times New Roman" w:hAnsi="Times New Roman"/>
          <w:b/>
          <w:sz w:val="24"/>
          <w:szCs w:val="24"/>
        </w:rPr>
      </w:pPr>
    </w:p>
    <w:p w:rsidR="009E6CAF" w:rsidRPr="00A50BFF" w:rsidRDefault="009E6CAF" w:rsidP="00A50BFF">
      <w:pPr>
        <w:spacing w:line="240" w:lineRule="auto"/>
        <w:rPr>
          <w:rFonts w:ascii="Times New Roman" w:hAnsi="Times New Roman"/>
          <w:sz w:val="24"/>
          <w:szCs w:val="24"/>
        </w:rPr>
      </w:pPr>
      <w:r w:rsidRPr="00A50BFF">
        <w:rPr>
          <w:rFonts w:ascii="Times New Roman" w:hAnsi="Times New Roman"/>
          <w:sz w:val="24"/>
          <w:szCs w:val="24"/>
        </w:rPr>
        <w:t>....................................................                                       ......................................................</w:t>
      </w:r>
    </w:p>
    <w:p w:rsidR="009E6CAF" w:rsidRPr="00A50BFF" w:rsidRDefault="009E6CAF" w:rsidP="00A50BFF">
      <w:pPr>
        <w:spacing w:line="240" w:lineRule="auto"/>
        <w:rPr>
          <w:rFonts w:ascii="Times New Roman" w:hAnsi="Times New Roman"/>
          <w:sz w:val="24"/>
          <w:szCs w:val="24"/>
        </w:rPr>
      </w:pP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wpisać odpowiednio lub niepotrzebne usunąć</w:t>
      </w:r>
    </w:p>
    <w:p w:rsidR="009E6CAF" w:rsidRPr="00A50BFF" w:rsidRDefault="009E6CAF" w:rsidP="00A50BFF"/>
    <w:p w:rsidR="009E6CAF" w:rsidRPr="00A50BFF" w:rsidRDefault="009E6CAF" w:rsidP="00A50BFF"/>
    <w:p w:rsidR="009E6CAF" w:rsidRPr="00A50BFF" w:rsidRDefault="009E6CAF" w:rsidP="00A50BFF">
      <w:pPr>
        <w:spacing w:after="0" w:line="240" w:lineRule="auto"/>
        <w:rPr>
          <w:rFonts w:ascii="Times New Roman" w:hAnsi="Times New Roman"/>
          <w:b/>
          <w:sz w:val="24"/>
          <w:szCs w:val="24"/>
        </w:rPr>
      </w:pPr>
    </w:p>
    <w:p w:rsidR="009E6CAF" w:rsidRPr="00A50BFF" w:rsidRDefault="009E6CAF" w:rsidP="00A50BFF">
      <w:pPr>
        <w:spacing w:after="0" w:line="240" w:lineRule="auto"/>
        <w:rPr>
          <w:rFonts w:ascii="Times New Roman" w:hAnsi="Times New Roman"/>
          <w:b/>
          <w:sz w:val="24"/>
          <w:szCs w:val="24"/>
        </w:rPr>
      </w:pPr>
    </w:p>
    <w:p w:rsidR="009E6CAF" w:rsidRPr="00A50BFF" w:rsidRDefault="009E6CAF" w:rsidP="00A50BFF">
      <w:pPr>
        <w:spacing w:after="0" w:line="240" w:lineRule="auto"/>
        <w:rPr>
          <w:rFonts w:ascii="Times New Roman" w:hAnsi="Times New Roman"/>
          <w:b/>
          <w:sz w:val="24"/>
          <w:szCs w:val="24"/>
        </w:rPr>
      </w:pPr>
    </w:p>
    <w:p w:rsidR="009E6CAF" w:rsidRDefault="009E6CAF" w:rsidP="0013054F">
      <w:pPr>
        <w:spacing w:after="0" w:line="240" w:lineRule="auto"/>
        <w:rPr>
          <w:rFonts w:ascii="Times New Roman" w:hAnsi="Times New Roman"/>
          <w:b/>
          <w:sz w:val="24"/>
          <w:szCs w:val="24"/>
        </w:rPr>
      </w:pPr>
    </w:p>
    <w:p w:rsidR="009E6CAF" w:rsidRDefault="009E6CAF"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p w:rsidR="00DD54FE" w:rsidRDefault="00DD54FE" w:rsidP="0013054F">
      <w:pPr>
        <w:spacing w:after="0" w:line="240" w:lineRule="auto"/>
        <w:rPr>
          <w:rFonts w:ascii="Times New Roman" w:hAnsi="Times New Roman"/>
          <w:b/>
          <w:sz w:val="24"/>
          <w:szCs w:val="24"/>
        </w:rPr>
      </w:pPr>
    </w:p>
    <w:sectPr w:rsidR="00DD54FE" w:rsidSect="007C52C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1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AF" w:rsidRDefault="00EF20AF" w:rsidP="00041346">
      <w:pPr>
        <w:spacing w:after="0" w:line="240" w:lineRule="auto"/>
      </w:pPr>
      <w:r>
        <w:separator/>
      </w:r>
    </w:p>
  </w:endnote>
  <w:endnote w:type="continuationSeparator" w:id="0">
    <w:p w:rsidR="00EF20AF" w:rsidRDefault="00EF20AF" w:rsidP="0004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UniversPro-Roman">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Default="00EF20AF" w:rsidP="00FB67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F20AF" w:rsidRDefault="00EF20AF" w:rsidP="00365E9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Default="00EF20AF" w:rsidP="00FB676C">
    <w:pPr>
      <w:pStyle w:val="Stopka"/>
      <w:framePr w:wrap="around" w:vAnchor="text" w:hAnchor="margin" w:xAlign="right"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D27F47">
      <w:rPr>
        <w:rStyle w:val="Numerstrony"/>
        <w:noProof/>
      </w:rPr>
      <w:t>59</w:t>
    </w:r>
    <w:r>
      <w:rPr>
        <w:rStyle w:val="Numerstrony"/>
      </w:rPr>
      <w:fldChar w:fldCharType="end"/>
    </w:r>
    <w:r>
      <w:rPr>
        <w:rStyle w:val="Numerstrony"/>
      </w:rPr>
      <w:t xml:space="preserve"> </w:t>
    </w:r>
  </w:p>
  <w:p w:rsidR="00EF20AF" w:rsidRPr="00975EC0" w:rsidRDefault="00EF20AF" w:rsidP="00804EA3">
    <w:pPr>
      <w:tabs>
        <w:tab w:val="left" w:pos="142"/>
        <w:tab w:val="right" w:pos="9072"/>
        <w:tab w:val="left" w:pos="10064"/>
      </w:tabs>
      <w:ind w:right="-1"/>
      <w:rPr>
        <w:rFonts w:ascii="Verdana" w:hAnsi="Verdana"/>
        <w:b/>
        <w:i/>
      </w:rPr>
    </w:pPr>
  </w:p>
  <w:p w:rsidR="00EF20AF" w:rsidRPr="00804EA3" w:rsidRDefault="00EF20AF" w:rsidP="00804EA3">
    <w:pPr>
      <w:tabs>
        <w:tab w:val="center" w:pos="4536"/>
        <w:tab w:val="right" w:pos="9072"/>
      </w:tabs>
      <w:ind w:right="360"/>
      <w:jc w:val="right"/>
    </w:pPr>
    <w:r>
      <w:rPr>
        <w:noProof/>
        <w:lang w:eastAsia="pl-PL"/>
      </w:rPr>
      <w:drawing>
        <wp:inline distT="0" distB="0" distL="0" distR="0" wp14:anchorId="704F9667" wp14:editId="3849EEF8">
          <wp:extent cx="2028825" cy="590550"/>
          <wp:effectExtent l="0" t="0" r="9525"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r w:rsidRPr="00F707EE">
      <w:t xml:space="preserve">                    </w:t>
    </w:r>
    <w:r>
      <w:rPr>
        <w:noProof/>
        <w:lang w:eastAsia="pl-PL"/>
      </w:rPr>
      <w:drawing>
        <wp:inline distT="0" distB="0" distL="0" distR="0" wp14:anchorId="07617C2F" wp14:editId="41E5D39E">
          <wp:extent cx="581025" cy="581025"/>
          <wp:effectExtent l="0" t="0" r="9525" b="952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solidFill>
                    <a:srgbClr val="FFFFFF"/>
                  </a:solidFill>
                  <a:ln>
                    <a:noFill/>
                  </a:ln>
                </pic:spPr>
              </pic:pic>
            </a:graphicData>
          </a:graphic>
        </wp:inline>
      </w:drawing>
    </w:r>
    <w:r w:rsidRPr="00F707EE">
      <w:t xml:space="preserve">              </w:t>
    </w:r>
    <w:r>
      <w:rPr>
        <w:noProof/>
        <w:lang w:eastAsia="pl-PL"/>
      </w:rPr>
      <w:drawing>
        <wp:inline distT="0" distB="0" distL="0" distR="0" wp14:anchorId="28F4253F" wp14:editId="3945BB5A">
          <wp:extent cx="1619250" cy="485775"/>
          <wp:effectExtent l="0" t="0" r="0" b="9525"/>
          <wp:docPr id="3" name="Obraz 8" descr="flaga_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laga_ue_cz-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EF20AF" w:rsidRPr="00804EA3" w:rsidRDefault="00EF20AF" w:rsidP="00804EA3">
    <w:pPr>
      <w:tabs>
        <w:tab w:val="center" w:pos="4536"/>
        <w:tab w:val="right" w:pos="9072"/>
        <w:tab w:val="left" w:pos="10064"/>
      </w:tabs>
      <w:ind w:right="-1"/>
      <w:jc w:val="center"/>
      <w:rPr>
        <w:rFonts w:ascii="Verdana" w:hAnsi="Verdana"/>
        <w:b/>
        <w:i/>
      </w:rPr>
    </w:pPr>
    <w:r w:rsidRPr="00F707EE">
      <w:rPr>
        <w:rFonts w:ascii="Verdana" w:hAnsi="Verdana"/>
        <w:b/>
        <w:i/>
      </w:rPr>
      <w:t xml:space="preserve">Fundusze Europejskie </w:t>
    </w:r>
    <w:r>
      <w:rPr>
        <w:rFonts w:ascii="Verdana" w:hAnsi="Verdana"/>
        <w:b/>
        <w:i/>
      </w:rPr>
      <w:t>– dla rozwoju Polski Wschodniej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Default="00EF2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AF" w:rsidRDefault="00EF20AF" w:rsidP="00041346">
      <w:pPr>
        <w:spacing w:after="0" w:line="240" w:lineRule="auto"/>
      </w:pPr>
      <w:r>
        <w:separator/>
      </w:r>
    </w:p>
  </w:footnote>
  <w:footnote w:type="continuationSeparator" w:id="0">
    <w:p w:rsidR="00EF20AF" w:rsidRDefault="00EF20AF" w:rsidP="0004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Default="00EF2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Pr="007C52C7" w:rsidRDefault="00EF20AF" w:rsidP="00C54D14">
    <w:pPr>
      <w:pStyle w:val="Nagwek"/>
      <w:rPr>
        <w:rFonts w:ascii="Times New Roman" w:hAnsi="Times New Roman"/>
        <w:b/>
      </w:rPr>
    </w:pPr>
    <w:r w:rsidRPr="007C52C7">
      <w:rPr>
        <w:rFonts w:ascii="Times New Roman" w:hAnsi="Times New Roman"/>
        <w:b/>
      </w:rPr>
      <w:t>Znak sprawy AZP/PN/1/2014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F" w:rsidRDefault="00EF20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0" w:firstLine="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360"/>
        </w:tabs>
        <w:ind w:left="0" w:firstLine="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360"/>
        </w:tabs>
        <w:ind w:left="0" w:firstLine="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360"/>
        </w:tabs>
        <w:ind w:left="0" w:firstLine="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360"/>
        </w:tabs>
        <w:ind w:left="0" w:firstLine="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360"/>
        </w:tabs>
        <w:ind w:left="0" w:firstLine="0"/>
      </w:pPr>
      <w:rPr>
        <w:rFonts w:cs="Times New Roman"/>
      </w:rPr>
    </w:lvl>
  </w:abstractNum>
  <w:abstractNum w:abstractNumId="7">
    <w:nsid w:val="00000008"/>
    <w:multiLevelType w:val="singleLevel"/>
    <w:tmpl w:val="00000008"/>
    <w:name w:val="WW8Num8"/>
    <w:lvl w:ilvl="0">
      <w:start w:val="1"/>
      <w:numFmt w:val="lowerLetter"/>
      <w:lvlText w:val="%1)"/>
      <w:lvlJc w:val="left"/>
      <w:pPr>
        <w:tabs>
          <w:tab w:val="num" w:pos="360"/>
        </w:tabs>
        <w:ind w:left="0" w:firstLine="0"/>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360"/>
        </w:tabs>
        <w:ind w:left="0" w:firstLine="0"/>
      </w:pPr>
      <w:rPr>
        <w:rFonts w:cs="Times New Roman"/>
      </w:rPr>
    </w:lvl>
  </w:abstractNum>
  <w:abstractNum w:abstractNumId="9">
    <w:nsid w:val="0000000A"/>
    <w:multiLevelType w:val="singleLevel"/>
    <w:tmpl w:val="0000000A"/>
    <w:name w:val="WW8Num10"/>
    <w:lvl w:ilvl="0">
      <w:start w:val="1"/>
      <w:numFmt w:val="lowerLetter"/>
      <w:lvlText w:val="%1)"/>
      <w:lvlJc w:val="left"/>
      <w:pPr>
        <w:tabs>
          <w:tab w:val="num" w:pos="360"/>
        </w:tabs>
        <w:ind w:left="0" w:firstLine="0"/>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360"/>
        </w:tabs>
        <w:ind w:left="0" w:firstLine="0"/>
      </w:pPr>
      <w:rPr>
        <w:rFonts w:cs="Times New Roman"/>
      </w:rPr>
    </w:lvl>
  </w:abstractNum>
  <w:abstractNum w:abstractNumId="11">
    <w:nsid w:val="0000000C"/>
    <w:multiLevelType w:val="singleLevel"/>
    <w:tmpl w:val="0000000C"/>
    <w:name w:val="WW8Num23"/>
    <w:lvl w:ilvl="0">
      <w:start w:val="1"/>
      <w:numFmt w:val="lowerLetter"/>
      <w:lvlText w:val="%1)"/>
      <w:lvlJc w:val="left"/>
      <w:pPr>
        <w:tabs>
          <w:tab w:val="num" w:pos="360"/>
        </w:tabs>
        <w:ind w:left="0" w:firstLine="0"/>
      </w:pPr>
      <w:rPr>
        <w:rFonts w:cs="Times New Roman"/>
      </w:rPr>
    </w:lvl>
  </w:abstractNum>
  <w:abstractNum w:abstractNumId="12">
    <w:nsid w:val="02D0189F"/>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13">
    <w:nsid w:val="03592DB0"/>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14">
    <w:nsid w:val="06A46E2F"/>
    <w:multiLevelType w:val="hybridMultilevel"/>
    <w:tmpl w:val="EF46E72A"/>
    <w:lvl w:ilvl="0" w:tplc="5AC22566">
      <w:start w:val="1"/>
      <w:numFmt w:val="lowerLetter"/>
      <w:lvlText w:val="%1)"/>
      <w:lvlJc w:val="left"/>
      <w:pPr>
        <w:ind w:left="720" w:hanging="550"/>
      </w:pPr>
      <w:rPr>
        <w:rFonts w:hint="default"/>
      </w:rPr>
    </w:lvl>
    <w:lvl w:ilvl="1" w:tplc="FE4C3F2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F05F13"/>
    <w:multiLevelType w:val="singleLevel"/>
    <w:tmpl w:val="53D8D89C"/>
    <w:lvl w:ilvl="0">
      <w:start w:val="1"/>
      <w:numFmt w:val="lowerLetter"/>
      <w:lvlText w:val="%1)"/>
      <w:lvlJc w:val="left"/>
      <w:pPr>
        <w:tabs>
          <w:tab w:val="num" w:pos="360"/>
        </w:tabs>
      </w:pPr>
      <w:rPr>
        <w:rFonts w:cs="Times New Roman"/>
      </w:rPr>
    </w:lvl>
  </w:abstractNum>
  <w:abstractNum w:abstractNumId="16">
    <w:nsid w:val="10176BAA"/>
    <w:multiLevelType w:val="singleLevel"/>
    <w:tmpl w:val="1F8C9828"/>
    <w:lvl w:ilvl="0">
      <w:start w:val="1"/>
      <w:numFmt w:val="decimal"/>
      <w:pStyle w:val="Literatura"/>
      <w:lvlText w:val="[%1]"/>
      <w:lvlJc w:val="center"/>
      <w:pPr>
        <w:tabs>
          <w:tab w:val="num" w:pos="567"/>
        </w:tabs>
        <w:ind w:left="567" w:hanging="397"/>
      </w:pPr>
      <w:rPr>
        <w:rFonts w:cs="Times New Roman"/>
      </w:rPr>
    </w:lvl>
  </w:abstractNum>
  <w:abstractNum w:abstractNumId="17">
    <w:nsid w:val="11047C31"/>
    <w:multiLevelType w:val="hybridMultilevel"/>
    <w:tmpl w:val="5BD0D03A"/>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185595C"/>
    <w:multiLevelType w:val="hybridMultilevel"/>
    <w:tmpl w:val="B74A26AE"/>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A2B1AF2"/>
    <w:multiLevelType w:val="singleLevel"/>
    <w:tmpl w:val="D6BA1A54"/>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20">
    <w:nsid w:val="1A502406"/>
    <w:multiLevelType w:val="hybridMultilevel"/>
    <w:tmpl w:val="4398AC32"/>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B165E71"/>
    <w:multiLevelType w:val="hybridMultilevel"/>
    <w:tmpl w:val="B170C210"/>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DD77C06"/>
    <w:multiLevelType w:val="singleLevel"/>
    <w:tmpl w:val="53D8D89C"/>
    <w:lvl w:ilvl="0">
      <w:start w:val="1"/>
      <w:numFmt w:val="lowerLetter"/>
      <w:lvlText w:val="%1)"/>
      <w:lvlJc w:val="left"/>
      <w:pPr>
        <w:tabs>
          <w:tab w:val="num" w:pos="360"/>
        </w:tabs>
      </w:pPr>
      <w:rPr>
        <w:rFonts w:cs="Times New Roman"/>
      </w:rPr>
    </w:lvl>
  </w:abstractNum>
  <w:abstractNum w:abstractNumId="23">
    <w:nsid w:val="23900923"/>
    <w:multiLevelType w:val="hybridMultilevel"/>
    <w:tmpl w:val="7C02D3A4"/>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4E64269"/>
    <w:multiLevelType w:val="singleLevel"/>
    <w:tmpl w:val="F99C89AA"/>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25">
    <w:nsid w:val="2A2F17B2"/>
    <w:multiLevelType w:val="singleLevel"/>
    <w:tmpl w:val="53D8D89C"/>
    <w:lvl w:ilvl="0">
      <w:start w:val="1"/>
      <w:numFmt w:val="lowerLetter"/>
      <w:lvlText w:val="%1)"/>
      <w:lvlJc w:val="left"/>
      <w:pPr>
        <w:tabs>
          <w:tab w:val="num" w:pos="360"/>
        </w:tabs>
      </w:pPr>
      <w:rPr>
        <w:rFonts w:cs="Times New Roman"/>
      </w:rPr>
    </w:lvl>
  </w:abstractNum>
  <w:abstractNum w:abstractNumId="26">
    <w:nsid w:val="2A7452C6"/>
    <w:multiLevelType w:val="singleLevel"/>
    <w:tmpl w:val="53D8D89C"/>
    <w:lvl w:ilvl="0">
      <w:start w:val="1"/>
      <w:numFmt w:val="lowerLetter"/>
      <w:lvlText w:val="%1)"/>
      <w:lvlJc w:val="left"/>
      <w:pPr>
        <w:tabs>
          <w:tab w:val="num" w:pos="360"/>
        </w:tabs>
      </w:pPr>
      <w:rPr>
        <w:rFonts w:cs="Times New Roman"/>
      </w:rPr>
    </w:lvl>
  </w:abstractNum>
  <w:abstractNum w:abstractNumId="27">
    <w:nsid w:val="2D68295D"/>
    <w:multiLevelType w:val="singleLevel"/>
    <w:tmpl w:val="53D8D89C"/>
    <w:lvl w:ilvl="0">
      <w:start w:val="1"/>
      <w:numFmt w:val="lowerLetter"/>
      <w:lvlText w:val="%1)"/>
      <w:lvlJc w:val="left"/>
      <w:pPr>
        <w:tabs>
          <w:tab w:val="num" w:pos="360"/>
        </w:tabs>
      </w:pPr>
      <w:rPr>
        <w:rFonts w:cs="Times New Roman"/>
      </w:rPr>
    </w:lvl>
  </w:abstractNum>
  <w:abstractNum w:abstractNumId="28">
    <w:nsid w:val="31567CD7"/>
    <w:multiLevelType w:val="singleLevel"/>
    <w:tmpl w:val="53D8D89C"/>
    <w:lvl w:ilvl="0">
      <w:start w:val="1"/>
      <w:numFmt w:val="lowerLetter"/>
      <w:lvlText w:val="%1)"/>
      <w:lvlJc w:val="left"/>
      <w:pPr>
        <w:tabs>
          <w:tab w:val="num" w:pos="360"/>
        </w:tabs>
      </w:pPr>
      <w:rPr>
        <w:rFonts w:cs="Times New Roman"/>
      </w:rPr>
    </w:lvl>
  </w:abstractNum>
  <w:abstractNum w:abstractNumId="29">
    <w:nsid w:val="329F3EFC"/>
    <w:multiLevelType w:val="hybridMultilevel"/>
    <w:tmpl w:val="FA367C76"/>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69542F5"/>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31">
    <w:nsid w:val="36C67FCA"/>
    <w:multiLevelType w:val="singleLevel"/>
    <w:tmpl w:val="53D8D89C"/>
    <w:lvl w:ilvl="0">
      <w:start w:val="1"/>
      <w:numFmt w:val="lowerLetter"/>
      <w:lvlText w:val="%1)"/>
      <w:lvlJc w:val="left"/>
      <w:pPr>
        <w:tabs>
          <w:tab w:val="num" w:pos="360"/>
        </w:tabs>
      </w:pPr>
      <w:rPr>
        <w:rFonts w:cs="Times New Roman"/>
      </w:rPr>
    </w:lvl>
  </w:abstractNum>
  <w:abstractNum w:abstractNumId="32">
    <w:nsid w:val="372B2025"/>
    <w:multiLevelType w:val="singleLevel"/>
    <w:tmpl w:val="BD7E2386"/>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33">
    <w:nsid w:val="38031379"/>
    <w:multiLevelType w:val="hybridMultilevel"/>
    <w:tmpl w:val="6CDA78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9162F9A"/>
    <w:multiLevelType w:val="hybridMultilevel"/>
    <w:tmpl w:val="BC7A367C"/>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91E05F4"/>
    <w:multiLevelType w:val="singleLevel"/>
    <w:tmpl w:val="53D8D89C"/>
    <w:lvl w:ilvl="0">
      <w:start w:val="1"/>
      <w:numFmt w:val="lowerLetter"/>
      <w:lvlText w:val="%1)"/>
      <w:lvlJc w:val="left"/>
      <w:pPr>
        <w:tabs>
          <w:tab w:val="num" w:pos="360"/>
        </w:tabs>
      </w:pPr>
      <w:rPr>
        <w:rFonts w:cs="Times New Roman"/>
      </w:rPr>
    </w:lvl>
  </w:abstractNum>
  <w:abstractNum w:abstractNumId="36">
    <w:nsid w:val="3B1301D0"/>
    <w:multiLevelType w:val="singleLevel"/>
    <w:tmpl w:val="53D8D89C"/>
    <w:lvl w:ilvl="0">
      <w:start w:val="1"/>
      <w:numFmt w:val="lowerLetter"/>
      <w:lvlText w:val="%1)"/>
      <w:lvlJc w:val="left"/>
      <w:pPr>
        <w:tabs>
          <w:tab w:val="num" w:pos="360"/>
        </w:tabs>
      </w:pPr>
      <w:rPr>
        <w:rFonts w:cs="Times New Roman"/>
      </w:rPr>
    </w:lvl>
  </w:abstractNum>
  <w:abstractNum w:abstractNumId="37">
    <w:nsid w:val="47357179"/>
    <w:multiLevelType w:val="hybridMultilevel"/>
    <w:tmpl w:val="025251F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99F1AFF"/>
    <w:multiLevelType w:val="singleLevel"/>
    <w:tmpl w:val="53D8D89C"/>
    <w:lvl w:ilvl="0">
      <w:start w:val="1"/>
      <w:numFmt w:val="lowerLetter"/>
      <w:lvlText w:val="%1)"/>
      <w:lvlJc w:val="left"/>
      <w:pPr>
        <w:tabs>
          <w:tab w:val="num" w:pos="360"/>
        </w:tabs>
      </w:pPr>
      <w:rPr>
        <w:rFonts w:cs="Times New Roman"/>
      </w:rPr>
    </w:lvl>
  </w:abstractNum>
  <w:abstractNum w:abstractNumId="39">
    <w:nsid w:val="550019D6"/>
    <w:multiLevelType w:val="hybridMultilevel"/>
    <w:tmpl w:val="A6743BB6"/>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A9C64E6"/>
    <w:multiLevelType w:val="multilevel"/>
    <w:tmpl w:val="1BE6D1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Nagwek3"/>
      <w:lvlText w:val="%1.%3.%2."/>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5E121ACF"/>
    <w:multiLevelType w:val="hybridMultilevel"/>
    <w:tmpl w:val="EF46E72A"/>
    <w:lvl w:ilvl="0" w:tplc="5AC22566">
      <w:start w:val="1"/>
      <w:numFmt w:val="lowerLetter"/>
      <w:lvlText w:val="%1)"/>
      <w:lvlJc w:val="left"/>
      <w:pPr>
        <w:ind w:left="720" w:hanging="550"/>
      </w:pPr>
      <w:rPr>
        <w:rFonts w:hint="default"/>
      </w:rPr>
    </w:lvl>
    <w:lvl w:ilvl="1" w:tplc="FE4C3F2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4B5882"/>
    <w:multiLevelType w:val="singleLevel"/>
    <w:tmpl w:val="53D8D89C"/>
    <w:lvl w:ilvl="0">
      <w:start w:val="1"/>
      <w:numFmt w:val="lowerLetter"/>
      <w:lvlText w:val="%1)"/>
      <w:lvlJc w:val="left"/>
      <w:pPr>
        <w:tabs>
          <w:tab w:val="num" w:pos="360"/>
        </w:tabs>
      </w:pPr>
      <w:rPr>
        <w:rFonts w:cs="Times New Roman"/>
      </w:rPr>
    </w:lvl>
  </w:abstractNum>
  <w:abstractNum w:abstractNumId="43">
    <w:nsid w:val="616A78DE"/>
    <w:multiLevelType w:val="singleLevel"/>
    <w:tmpl w:val="53D8D89C"/>
    <w:lvl w:ilvl="0">
      <w:start w:val="1"/>
      <w:numFmt w:val="lowerLetter"/>
      <w:lvlText w:val="%1)"/>
      <w:lvlJc w:val="left"/>
      <w:pPr>
        <w:tabs>
          <w:tab w:val="num" w:pos="360"/>
        </w:tabs>
      </w:pPr>
      <w:rPr>
        <w:rFonts w:cs="Times New Roman"/>
      </w:rPr>
    </w:lvl>
  </w:abstractNum>
  <w:abstractNum w:abstractNumId="44">
    <w:nsid w:val="639B7C2A"/>
    <w:multiLevelType w:val="hybridMultilevel"/>
    <w:tmpl w:val="5CF82652"/>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65C87B51"/>
    <w:multiLevelType w:val="singleLevel"/>
    <w:tmpl w:val="53D8D89C"/>
    <w:lvl w:ilvl="0">
      <w:start w:val="1"/>
      <w:numFmt w:val="lowerLetter"/>
      <w:lvlText w:val="%1)"/>
      <w:lvlJc w:val="left"/>
      <w:pPr>
        <w:tabs>
          <w:tab w:val="num" w:pos="360"/>
        </w:tabs>
      </w:pPr>
      <w:rPr>
        <w:rFonts w:cs="Times New Roman"/>
      </w:rPr>
    </w:lvl>
  </w:abstractNum>
  <w:abstractNum w:abstractNumId="46">
    <w:nsid w:val="66E230F4"/>
    <w:multiLevelType w:val="singleLevel"/>
    <w:tmpl w:val="53D8D89C"/>
    <w:lvl w:ilvl="0">
      <w:start w:val="1"/>
      <w:numFmt w:val="lowerLetter"/>
      <w:lvlText w:val="%1)"/>
      <w:lvlJc w:val="left"/>
      <w:pPr>
        <w:tabs>
          <w:tab w:val="num" w:pos="360"/>
        </w:tabs>
      </w:pPr>
      <w:rPr>
        <w:rFonts w:cs="Times New Roman"/>
      </w:rPr>
    </w:lvl>
  </w:abstractNum>
  <w:abstractNum w:abstractNumId="47">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E3E7CFA"/>
    <w:multiLevelType w:val="hybridMultilevel"/>
    <w:tmpl w:val="D34C9E22"/>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24F0C3F"/>
    <w:multiLevelType w:val="hybridMultilevel"/>
    <w:tmpl w:val="E47ABA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323531F"/>
    <w:multiLevelType w:val="hybridMultilevel"/>
    <w:tmpl w:val="010CA64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4B22C12"/>
    <w:multiLevelType w:val="singleLevel"/>
    <w:tmpl w:val="F4B20EB2"/>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52">
    <w:nsid w:val="75102E0F"/>
    <w:multiLevelType w:val="hybridMultilevel"/>
    <w:tmpl w:val="43DA91E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9870462"/>
    <w:multiLevelType w:val="hybridMultilevel"/>
    <w:tmpl w:val="B94AD89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B3C6FE8"/>
    <w:multiLevelType w:val="hybridMultilevel"/>
    <w:tmpl w:val="EB20E776"/>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3"/>
  </w:num>
  <w:num w:numId="3">
    <w:abstractNumId w:val="40"/>
  </w:num>
  <w:num w:numId="4">
    <w:abstractNumId w:val="16"/>
  </w:num>
  <w:num w:numId="5">
    <w:abstractNumId w:val="46"/>
  </w:num>
  <w:num w:numId="6">
    <w:abstractNumId w:val="30"/>
  </w:num>
  <w:num w:numId="7">
    <w:abstractNumId w:val="13"/>
  </w:num>
  <w:num w:numId="8">
    <w:abstractNumId w:val="12"/>
  </w:num>
  <w:num w:numId="9">
    <w:abstractNumId w:val="26"/>
  </w:num>
  <w:num w:numId="10">
    <w:abstractNumId w:val="36"/>
  </w:num>
  <w:num w:numId="11">
    <w:abstractNumId w:val="22"/>
  </w:num>
  <w:num w:numId="12">
    <w:abstractNumId w:val="31"/>
  </w:num>
  <w:num w:numId="13">
    <w:abstractNumId w:val="28"/>
  </w:num>
  <w:num w:numId="14">
    <w:abstractNumId w:val="42"/>
  </w:num>
  <w:num w:numId="15">
    <w:abstractNumId w:val="45"/>
  </w:num>
  <w:num w:numId="16">
    <w:abstractNumId w:val="27"/>
  </w:num>
  <w:num w:numId="17">
    <w:abstractNumId w:val="15"/>
  </w:num>
  <w:num w:numId="18">
    <w:abstractNumId w:val="43"/>
  </w:num>
  <w:num w:numId="19">
    <w:abstractNumId w:val="25"/>
  </w:num>
  <w:num w:numId="20">
    <w:abstractNumId w:val="35"/>
  </w:num>
  <w:num w:numId="21">
    <w:abstractNumId w:val="38"/>
  </w:num>
  <w:num w:numId="22">
    <w:abstractNumId w:val="19"/>
  </w:num>
  <w:num w:numId="23">
    <w:abstractNumId w:val="32"/>
  </w:num>
  <w:num w:numId="24">
    <w:abstractNumId w:val="24"/>
  </w:num>
  <w:num w:numId="25">
    <w:abstractNumId w:val="51"/>
  </w:num>
  <w:num w:numId="26">
    <w:abstractNumId w:val="49"/>
  </w:num>
  <w:num w:numId="27">
    <w:abstractNumId w:val="54"/>
  </w:num>
  <w:num w:numId="28">
    <w:abstractNumId w:val="44"/>
  </w:num>
  <w:num w:numId="29">
    <w:abstractNumId w:val="21"/>
  </w:num>
  <w:num w:numId="30">
    <w:abstractNumId w:val="18"/>
  </w:num>
  <w:num w:numId="31">
    <w:abstractNumId w:val="29"/>
  </w:num>
  <w:num w:numId="32">
    <w:abstractNumId w:val="20"/>
  </w:num>
  <w:num w:numId="33">
    <w:abstractNumId w:val="34"/>
  </w:num>
  <w:num w:numId="34">
    <w:abstractNumId w:val="37"/>
  </w:num>
  <w:num w:numId="35">
    <w:abstractNumId w:val="53"/>
  </w:num>
  <w:num w:numId="36">
    <w:abstractNumId w:val="50"/>
  </w:num>
  <w:num w:numId="37">
    <w:abstractNumId w:val="39"/>
  </w:num>
  <w:num w:numId="38">
    <w:abstractNumId w:val="23"/>
  </w:num>
  <w:num w:numId="39">
    <w:abstractNumId w:val="48"/>
  </w:num>
  <w:num w:numId="40">
    <w:abstractNumId w:val="17"/>
  </w:num>
  <w:num w:numId="41">
    <w:abstractNumId w:val="52"/>
  </w:num>
  <w:num w:numId="42">
    <w:abstractNumId w:val="14"/>
  </w:num>
  <w:num w:numId="43">
    <w:abstractNumId w:val="41"/>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B3"/>
    <w:rsid w:val="00012FAA"/>
    <w:rsid w:val="00015A3E"/>
    <w:rsid w:val="000262F2"/>
    <w:rsid w:val="000343B3"/>
    <w:rsid w:val="00041346"/>
    <w:rsid w:val="000450E5"/>
    <w:rsid w:val="00050BEF"/>
    <w:rsid w:val="0007342F"/>
    <w:rsid w:val="0007630E"/>
    <w:rsid w:val="000A2B48"/>
    <w:rsid w:val="000C2830"/>
    <w:rsid w:val="000C642D"/>
    <w:rsid w:val="000F097E"/>
    <w:rsid w:val="000F6C5E"/>
    <w:rsid w:val="00113171"/>
    <w:rsid w:val="00113264"/>
    <w:rsid w:val="00122A29"/>
    <w:rsid w:val="00126A99"/>
    <w:rsid w:val="00127DB0"/>
    <w:rsid w:val="0013054F"/>
    <w:rsid w:val="001371F8"/>
    <w:rsid w:val="00137A6C"/>
    <w:rsid w:val="001412B3"/>
    <w:rsid w:val="00162643"/>
    <w:rsid w:val="00174D6F"/>
    <w:rsid w:val="00174E85"/>
    <w:rsid w:val="001A57F7"/>
    <w:rsid w:val="001C13E9"/>
    <w:rsid w:val="001C5FCC"/>
    <w:rsid w:val="001C6751"/>
    <w:rsid w:val="001F1827"/>
    <w:rsid w:val="001F3598"/>
    <w:rsid w:val="001F745E"/>
    <w:rsid w:val="00206D58"/>
    <w:rsid w:val="0021692D"/>
    <w:rsid w:val="0022325D"/>
    <w:rsid w:val="00232604"/>
    <w:rsid w:val="00236D80"/>
    <w:rsid w:val="00240C45"/>
    <w:rsid w:val="00253907"/>
    <w:rsid w:val="00265FD5"/>
    <w:rsid w:val="00266920"/>
    <w:rsid w:val="002910DD"/>
    <w:rsid w:val="002E461F"/>
    <w:rsid w:val="002F3DD7"/>
    <w:rsid w:val="002F3FD5"/>
    <w:rsid w:val="00312BCB"/>
    <w:rsid w:val="00314139"/>
    <w:rsid w:val="003147A4"/>
    <w:rsid w:val="00321465"/>
    <w:rsid w:val="0033072A"/>
    <w:rsid w:val="00335488"/>
    <w:rsid w:val="00360DA6"/>
    <w:rsid w:val="00361B25"/>
    <w:rsid w:val="00365E90"/>
    <w:rsid w:val="003727C3"/>
    <w:rsid w:val="00380CD8"/>
    <w:rsid w:val="00394F79"/>
    <w:rsid w:val="00396384"/>
    <w:rsid w:val="00396B15"/>
    <w:rsid w:val="003B507A"/>
    <w:rsid w:val="003B6819"/>
    <w:rsid w:val="003E0EA5"/>
    <w:rsid w:val="003E17A8"/>
    <w:rsid w:val="003E1D55"/>
    <w:rsid w:val="003F7D42"/>
    <w:rsid w:val="0042206C"/>
    <w:rsid w:val="0042400F"/>
    <w:rsid w:val="00426050"/>
    <w:rsid w:val="0045328E"/>
    <w:rsid w:val="00455EF0"/>
    <w:rsid w:val="00461A26"/>
    <w:rsid w:val="004732A5"/>
    <w:rsid w:val="004973E5"/>
    <w:rsid w:val="004D1E1E"/>
    <w:rsid w:val="004D71D2"/>
    <w:rsid w:val="004F4C30"/>
    <w:rsid w:val="00504A81"/>
    <w:rsid w:val="005132B2"/>
    <w:rsid w:val="005256D0"/>
    <w:rsid w:val="00533050"/>
    <w:rsid w:val="005372F7"/>
    <w:rsid w:val="00541D2E"/>
    <w:rsid w:val="00542DA3"/>
    <w:rsid w:val="005619D7"/>
    <w:rsid w:val="00564462"/>
    <w:rsid w:val="00577D40"/>
    <w:rsid w:val="00583595"/>
    <w:rsid w:val="005846B7"/>
    <w:rsid w:val="005A2A53"/>
    <w:rsid w:val="005B029C"/>
    <w:rsid w:val="005B1B48"/>
    <w:rsid w:val="005C0A38"/>
    <w:rsid w:val="005F1A02"/>
    <w:rsid w:val="005F529B"/>
    <w:rsid w:val="006027F6"/>
    <w:rsid w:val="00610998"/>
    <w:rsid w:val="00611D20"/>
    <w:rsid w:val="00615CBC"/>
    <w:rsid w:val="00617FBF"/>
    <w:rsid w:val="006275B6"/>
    <w:rsid w:val="0062782B"/>
    <w:rsid w:val="00631A9B"/>
    <w:rsid w:val="00632FFE"/>
    <w:rsid w:val="00633639"/>
    <w:rsid w:val="00641AA2"/>
    <w:rsid w:val="00671C57"/>
    <w:rsid w:val="00680430"/>
    <w:rsid w:val="00680E12"/>
    <w:rsid w:val="006A5BCC"/>
    <w:rsid w:val="006B2E97"/>
    <w:rsid w:val="006C1CBB"/>
    <w:rsid w:val="006D135A"/>
    <w:rsid w:val="006D7D85"/>
    <w:rsid w:val="006E48C2"/>
    <w:rsid w:val="007016DD"/>
    <w:rsid w:val="00722511"/>
    <w:rsid w:val="007374FC"/>
    <w:rsid w:val="00743826"/>
    <w:rsid w:val="00744F09"/>
    <w:rsid w:val="00754F5C"/>
    <w:rsid w:val="00790A13"/>
    <w:rsid w:val="007C52C7"/>
    <w:rsid w:val="007C71CF"/>
    <w:rsid w:val="007D76FC"/>
    <w:rsid w:val="007E1687"/>
    <w:rsid w:val="007E5AE4"/>
    <w:rsid w:val="007F08EB"/>
    <w:rsid w:val="007F0C40"/>
    <w:rsid w:val="007F2A82"/>
    <w:rsid w:val="00804EA3"/>
    <w:rsid w:val="00810167"/>
    <w:rsid w:val="00811A0F"/>
    <w:rsid w:val="00824E14"/>
    <w:rsid w:val="00836031"/>
    <w:rsid w:val="0083744A"/>
    <w:rsid w:val="00856916"/>
    <w:rsid w:val="00860BC3"/>
    <w:rsid w:val="00886036"/>
    <w:rsid w:val="008A0F89"/>
    <w:rsid w:val="008C6BDE"/>
    <w:rsid w:val="008E13F0"/>
    <w:rsid w:val="009048AF"/>
    <w:rsid w:val="009074FE"/>
    <w:rsid w:val="0090794C"/>
    <w:rsid w:val="0091209A"/>
    <w:rsid w:val="00925D6B"/>
    <w:rsid w:val="00930EE0"/>
    <w:rsid w:val="00931D5A"/>
    <w:rsid w:val="00941F9F"/>
    <w:rsid w:val="00961857"/>
    <w:rsid w:val="00975EC0"/>
    <w:rsid w:val="009A3928"/>
    <w:rsid w:val="009B6B07"/>
    <w:rsid w:val="009D07CA"/>
    <w:rsid w:val="009D3359"/>
    <w:rsid w:val="009D5DD7"/>
    <w:rsid w:val="009E621E"/>
    <w:rsid w:val="009E6CAF"/>
    <w:rsid w:val="009F4A04"/>
    <w:rsid w:val="00A0180A"/>
    <w:rsid w:val="00A2077C"/>
    <w:rsid w:val="00A2362D"/>
    <w:rsid w:val="00A33AD7"/>
    <w:rsid w:val="00A45283"/>
    <w:rsid w:val="00A50BFF"/>
    <w:rsid w:val="00A54D05"/>
    <w:rsid w:val="00A57E5B"/>
    <w:rsid w:val="00A73172"/>
    <w:rsid w:val="00A870E6"/>
    <w:rsid w:val="00A92A68"/>
    <w:rsid w:val="00AA7EE1"/>
    <w:rsid w:val="00AD2334"/>
    <w:rsid w:val="00AD5637"/>
    <w:rsid w:val="00AE4359"/>
    <w:rsid w:val="00AF7B05"/>
    <w:rsid w:val="00B00550"/>
    <w:rsid w:val="00B1762D"/>
    <w:rsid w:val="00B226E9"/>
    <w:rsid w:val="00B34AAF"/>
    <w:rsid w:val="00B42374"/>
    <w:rsid w:val="00B463D4"/>
    <w:rsid w:val="00B46DA2"/>
    <w:rsid w:val="00B65998"/>
    <w:rsid w:val="00B76FA8"/>
    <w:rsid w:val="00B801BD"/>
    <w:rsid w:val="00B83F72"/>
    <w:rsid w:val="00B904E3"/>
    <w:rsid w:val="00B93FD2"/>
    <w:rsid w:val="00BA4F3F"/>
    <w:rsid w:val="00BA66CC"/>
    <w:rsid w:val="00BE6F13"/>
    <w:rsid w:val="00BF2619"/>
    <w:rsid w:val="00BF5A5C"/>
    <w:rsid w:val="00C03370"/>
    <w:rsid w:val="00C04330"/>
    <w:rsid w:val="00C152F9"/>
    <w:rsid w:val="00C23F5E"/>
    <w:rsid w:val="00C439C6"/>
    <w:rsid w:val="00C46C72"/>
    <w:rsid w:val="00C5004D"/>
    <w:rsid w:val="00C54D14"/>
    <w:rsid w:val="00C7522F"/>
    <w:rsid w:val="00C75264"/>
    <w:rsid w:val="00C8254B"/>
    <w:rsid w:val="00C82C86"/>
    <w:rsid w:val="00C97611"/>
    <w:rsid w:val="00CA2C74"/>
    <w:rsid w:val="00CB268C"/>
    <w:rsid w:val="00CB354E"/>
    <w:rsid w:val="00CC3DDC"/>
    <w:rsid w:val="00CC3E5D"/>
    <w:rsid w:val="00CD4713"/>
    <w:rsid w:val="00CE1379"/>
    <w:rsid w:val="00CF4952"/>
    <w:rsid w:val="00CF6E70"/>
    <w:rsid w:val="00CF70EB"/>
    <w:rsid w:val="00D0291C"/>
    <w:rsid w:val="00D13F9E"/>
    <w:rsid w:val="00D155D1"/>
    <w:rsid w:val="00D2552A"/>
    <w:rsid w:val="00D27F47"/>
    <w:rsid w:val="00D42B41"/>
    <w:rsid w:val="00D470FC"/>
    <w:rsid w:val="00D57737"/>
    <w:rsid w:val="00D7024C"/>
    <w:rsid w:val="00D72C44"/>
    <w:rsid w:val="00D81620"/>
    <w:rsid w:val="00D85391"/>
    <w:rsid w:val="00D93F8B"/>
    <w:rsid w:val="00D95329"/>
    <w:rsid w:val="00DA7D2B"/>
    <w:rsid w:val="00DD3D8F"/>
    <w:rsid w:val="00DD54FE"/>
    <w:rsid w:val="00DF0984"/>
    <w:rsid w:val="00DF27EB"/>
    <w:rsid w:val="00DF634C"/>
    <w:rsid w:val="00E00731"/>
    <w:rsid w:val="00E028A1"/>
    <w:rsid w:val="00E03DF0"/>
    <w:rsid w:val="00E07EA6"/>
    <w:rsid w:val="00E20CD0"/>
    <w:rsid w:val="00E23C85"/>
    <w:rsid w:val="00E3219B"/>
    <w:rsid w:val="00E32270"/>
    <w:rsid w:val="00E40B72"/>
    <w:rsid w:val="00E431BC"/>
    <w:rsid w:val="00E43B7E"/>
    <w:rsid w:val="00E46240"/>
    <w:rsid w:val="00E8373D"/>
    <w:rsid w:val="00E87960"/>
    <w:rsid w:val="00E9411D"/>
    <w:rsid w:val="00E94E88"/>
    <w:rsid w:val="00E96695"/>
    <w:rsid w:val="00EA0E15"/>
    <w:rsid w:val="00EC35E8"/>
    <w:rsid w:val="00EC5DB4"/>
    <w:rsid w:val="00EC680B"/>
    <w:rsid w:val="00ED2C0E"/>
    <w:rsid w:val="00ED62DA"/>
    <w:rsid w:val="00EF16AF"/>
    <w:rsid w:val="00EF20AF"/>
    <w:rsid w:val="00F14999"/>
    <w:rsid w:val="00F15B16"/>
    <w:rsid w:val="00F24AEB"/>
    <w:rsid w:val="00F616DF"/>
    <w:rsid w:val="00F66562"/>
    <w:rsid w:val="00F707EE"/>
    <w:rsid w:val="00F801F1"/>
    <w:rsid w:val="00F930DD"/>
    <w:rsid w:val="00FA31FF"/>
    <w:rsid w:val="00FA3948"/>
    <w:rsid w:val="00FA468C"/>
    <w:rsid w:val="00FB676C"/>
    <w:rsid w:val="00FD42B6"/>
    <w:rsid w:val="00FD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5132B2"/>
    <w:pPr>
      <w:spacing w:after="120"/>
    </w:pPr>
  </w:style>
  <w:style w:type="character" w:customStyle="1" w:styleId="TekstpodstawowyZnak">
    <w:name w:val="Tekst podstawowy Znak"/>
    <w:basedOn w:val="Domylnaczcionkaakapitu"/>
    <w:link w:val="Tekstpodstawowy"/>
    <w:uiPriority w:val="99"/>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uiPriority w:val="99"/>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uiPriority w:val="99"/>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uiPriority w:val="99"/>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uiPriority w:val="99"/>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5132B2"/>
    <w:pPr>
      <w:spacing w:after="120"/>
    </w:pPr>
  </w:style>
  <w:style w:type="character" w:customStyle="1" w:styleId="TekstpodstawowyZnak">
    <w:name w:val="Tekst podstawowy Znak"/>
    <w:basedOn w:val="Domylnaczcionkaakapitu"/>
    <w:link w:val="Tekstpodstawowy"/>
    <w:uiPriority w:val="99"/>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uiPriority w:val="99"/>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uiPriority w:val="99"/>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uiPriority w:val="99"/>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uiPriority w:val="99"/>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9241">
      <w:marLeft w:val="0"/>
      <w:marRight w:val="0"/>
      <w:marTop w:val="0"/>
      <w:marBottom w:val="0"/>
      <w:divBdr>
        <w:top w:val="none" w:sz="0" w:space="0" w:color="auto"/>
        <w:left w:val="none" w:sz="0" w:space="0" w:color="auto"/>
        <w:bottom w:val="none" w:sz="0" w:space="0" w:color="auto"/>
        <w:right w:val="none" w:sz="0" w:space="0" w:color="auto"/>
      </w:divBdr>
    </w:div>
    <w:div w:id="118975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up.lublin.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p.up.lublin.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up.lubl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up.lubli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p.lublin.pl/szp/" TargetMode="External"/><Relationship Id="rId14" Type="http://schemas.openxmlformats.org/officeDocument/2006/relationships/hyperlink" Target="http://szp.up.lublin.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59</Pages>
  <Words>13615</Words>
  <Characters>89580</Characters>
  <Application>Microsoft Office Word</Application>
  <DocSecurity>0</DocSecurity>
  <Lines>746</Lines>
  <Paragraphs>205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p</cp:lastModifiedBy>
  <cp:revision>17</cp:revision>
  <cp:lastPrinted>2014-01-20T08:28:00Z</cp:lastPrinted>
  <dcterms:created xsi:type="dcterms:W3CDTF">2014-01-17T08:58:00Z</dcterms:created>
  <dcterms:modified xsi:type="dcterms:W3CDTF">2014-01-20T08:45:00Z</dcterms:modified>
</cp:coreProperties>
</file>