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96" w:rsidRPr="00566CBD" w:rsidRDefault="00C77996">
      <w:pPr>
        <w:jc w:val="center"/>
        <w:rPr>
          <w:rFonts w:ascii="Calibri" w:hAnsi="Calibri"/>
          <w:b/>
          <w:sz w:val="56"/>
          <w:szCs w:val="96"/>
        </w:rPr>
      </w:pPr>
      <w:r w:rsidRPr="00566CBD">
        <w:rPr>
          <w:rFonts w:ascii="Calibri" w:hAnsi="Calibri"/>
          <w:b/>
          <w:sz w:val="56"/>
          <w:szCs w:val="96"/>
        </w:rPr>
        <w:t xml:space="preserve">OPIS PRZEDMIOTU ZAMÓWIENIA (DOTYCZY CZĘŚCI </w:t>
      </w:r>
      <w:r w:rsidR="00566CBD">
        <w:rPr>
          <w:rFonts w:ascii="Calibri" w:hAnsi="Calibri"/>
          <w:b/>
          <w:sz w:val="56"/>
          <w:szCs w:val="96"/>
        </w:rPr>
        <w:t>2</w:t>
      </w:r>
      <w:r w:rsidRPr="00566CBD">
        <w:rPr>
          <w:rFonts w:ascii="Calibri" w:hAnsi="Calibri"/>
          <w:b/>
          <w:sz w:val="56"/>
          <w:szCs w:val="96"/>
        </w:rPr>
        <w:t>)</w:t>
      </w:r>
    </w:p>
    <w:p w:rsidR="00C77996" w:rsidRPr="00566CBD" w:rsidRDefault="00C77996">
      <w:pPr>
        <w:spacing w:after="200" w:line="276" w:lineRule="auto"/>
        <w:jc w:val="both"/>
        <w:rPr>
          <w:rFonts w:ascii="Calibri" w:hAnsi="Calibri" w:cs="Calibri"/>
          <w:b/>
          <w:szCs w:val="24"/>
        </w:rPr>
      </w:pPr>
    </w:p>
    <w:p w:rsidR="00C77996" w:rsidRPr="00566CBD" w:rsidRDefault="00C77996">
      <w:pPr>
        <w:spacing w:after="200" w:line="276" w:lineRule="auto"/>
        <w:jc w:val="center"/>
        <w:rPr>
          <w:rFonts w:ascii="Calibri" w:hAnsi="Calibri" w:cs="Calibri"/>
          <w:b/>
          <w:szCs w:val="24"/>
        </w:rPr>
      </w:pPr>
      <w:r w:rsidRPr="00566CBD">
        <w:rPr>
          <w:rFonts w:ascii="Calibri" w:hAnsi="Calibri" w:cs="Calibri"/>
          <w:b/>
          <w:szCs w:val="24"/>
        </w:rPr>
        <w:t>UWAGA! Wykonawca ma obowiązek podać w kolumnie 3</w:t>
      </w:r>
      <w:r w:rsidR="003312BB">
        <w:rPr>
          <w:rFonts w:ascii="Calibri" w:hAnsi="Calibri" w:cs="Calibri"/>
          <w:b/>
          <w:szCs w:val="24"/>
        </w:rPr>
        <w:t xml:space="preserve"> w zał. 2A </w:t>
      </w:r>
      <w:r w:rsidRPr="00566CBD">
        <w:rPr>
          <w:rFonts w:ascii="Calibri" w:hAnsi="Calibri" w:cs="Calibri"/>
          <w:b/>
          <w:szCs w:val="24"/>
        </w:rPr>
        <w:t xml:space="preserve"> kompletny opis techniczny oferowanego sprzętu/elementu.</w:t>
      </w:r>
    </w:p>
    <w:p w:rsidR="00C77996" w:rsidRPr="00566CBD" w:rsidRDefault="00C77996">
      <w:pPr>
        <w:jc w:val="center"/>
        <w:rPr>
          <w:sz w:val="16"/>
        </w:rPr>
        <w:sectPr w:rsidR="00C77996" w:rsidRPr="00566CB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7996" w:rsidRPr="00566CBD" w:rsidRDefault="00C7799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566CB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Załącznik nr </w:t>
      </w:r>
      <w:r w:rsidR="00566CBD" w:rsidRPr="00566CBD">
        <w:rPr>
          <w:rFonts w:asciiTheme="minorHAnsi" w:hAnsiTheme="minorHAnsi" w:cstheme="minorHAnsi"/>
          <w:b/>
          <w:sz w:val="28"/>
          <w:szCs w:val="28"/>
        </w:rPr>
        <w:t>2</w:t>
      </w:r>
      <w:r w:rsidRPr="00566CBD">
        <w:rPr>
          <w:rFonts w:asciiTheme="minorHAnsi" w:hAnsiTheme="minorHAnsi" w:cstheme="minorHAnsi"/>
          <w:b/>
          <w:sz w:val="28"/>
          <w:szCs w:val="28"/>
        </w:rPr>
        <w:t>A</w:t>
      </w:r>
      <w:r w:rsidR="007B1994">
        <w:rPr>
          <w:rFonts w:asciiTheme="minorHAnsi" w:hAnsiTheme="minorHAnsi" w:cstheme="minorHAnsi"/>
          <w:b/>
          <w:sz w:val="28"/>
          <w:szCs w:val="28"/>
        </w:rPr>
        <w:t xml:space="preserve"> do SIWZ</w:t>
      </w:r>
    </w:p>
    <w:p w:rsidR="00444AB8" w:rsidRDefault="00444AB8">
      <w:pPr>
        <w:jc w:val="right"/>
        <w:rPr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6648"/>
        <w:gridCol w:w="6648"/>
      </w:tblGrid>
      <w:tr w:rsidR="00CA1929" w:rsidRPr="00CA1929" w:rsidTr="00BF05A4">
        <w:trPr>
          <w:trHeight w:val="567"/>
          <w:jc w:val="center"/>
        </w:trPr>
        <w:tc>
          <w:tcPr>
            <w:tcW w:w="8094" w:type="dxa"/>
            <w:gridSpan w:val="2"/>
            <w:shd w:val="clear" w:color="auto" w:fill="000000"/>
            <w:vAlign w:val="center"/>
          </w:tcPr>
          <w:p w:rsidR="00CA1929" w:rsidRPr="00CA1929" w:rsidRDefault="00CA1929" w:rsidP="00BF05A4">
            <w:pPr>
              <w:rPr>
                <w:rFonts w:ascii="Calibri" w:hAnsi="Calibri" w:cs="Calibri"/>
                <w:b/>
                <w:bCs/>
                <w:sz w:val="36"/>
                <w:szCs w:val="36"/>
                <w:highlight w:val="yellow"/>
              </w:rPr>
            </w:pPr>
            <w:r w:rsidRPr="00CA1929">
              <w:rPr>
                <w:rFonts w:ascii="Calibri" w:hAnsi="Calibri" w:cs="Calibri"/>
                <w:b/>
                <w:bCs/>
                <w:sz w:val="36"/>
                <w:szCs w:val="36"/>
              </w:rPr>
              <w:t>Netbook – model A</w:t>
            </w:r>
          </w:p>
        </w:tc>
        <w:tc>
          <w:tcPr>
            <w:tcW w:w="6648" w:type="dxa"/>
            <w:shd w:val="clear" w:color="auto" w:fill="000000"/>
          </w:tcPr>
          <w:p w:rsidR="00CA1929" w:rsidRPr="00CA1929" w:rsidRDefault="00CA1929" w:rsidP="00BF05A4">
            <w:pPr>
              <w:rPr>
                <w:rFonts w:ascii="Calibri" w:hAnsi="Calibri" w:cs="Calibri"/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A1929" w:rsidRPr="00064D8B" w:rsidTr="00BF05A4">
        <w:trPr>
          <w:jc w:val="center"/>
        </w:trPr>
        <w:tc>
          <w:tcPr>
            <w:tcW w:w="1446" w:type="dxa"/>
          </w:tcPr>
          <w:p w:rsidR="00CA1929" w:rsidRPr="00064D8B" w:rsidRDefault="00CA1929" w:rsidP="00BF05A4">
            <w:pPr>
              <w:jc w:val="center"/>
              <w:rPr>
                <w:rFonts w:ascii="Calibri" w:hAnsi="Calibri" w:cs="Calibri"/>
                <w:b/>
              </w:rPr>
            </w:pPr>
            <w:r w:rsidRPr="00064D8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648" w:type="dxa"/>
            <w:vAlign w:val="center"/>
          </w:tcPr>
          <w:p w:rsidR="00CA1929" w:rsidRPr="00064D8B" w:rsidRDefault="00CA1929" w:rsidP="00BF05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64D8B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648" w:type="dxa"/>
          </w:tcPr>
          <w:p w:rsidR="00CA1929" w:rsidRPr="00064D8B" w:rsidRDefault="00CA1929" w:rsidP="00BF05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64D8B"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  <w:vAlign w:val="center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  <w:sz w:val="24"/>
              </w:rPr>
            </w:pPr>
            <w:r w:rsidRPr="00145D4B"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648" w:type="dxa"/>
            <w:vAlign w:val="center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145D4B"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  <w:bCs/>
              </w:rPr>
            </w:pPr>
            <w:r w:rsidRPr="00145D4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CA1929" w:rsidRPr="00145D4B" w:rsidTr="00BF05A4">
        <w:trPr>
          <w:jc w:val="center"/>
        </w:trPr>
        <w:tc>
          <w:tcPr>
            <w:tcW w:w="14742" w:type="dxa"/>
            <w:gridSpan w:val="3"/>
            <w:vAlign w:val="center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  <w:bCs/>
                <w:sz w:val="32"/>
              </w:rPr>
            </w:pPr>
            <w:r w:rsidRPr="00145D4B">
              <w:rPr>
                <w:rFonts w:ascii="Calibri" w:hAnsi="Calibri" w:cs="Calibri"/>
                <w:b/>
                <w:bCs/>
                <w:sz w:val="32"/>
              </w:rPr>
              <w:t>Producent:</w:t>
            </w:r>
          </w:p>
          <w:p w:rsidR="00CA1929" w:rsidRPr="00145D4B" w:rsidRDefault="00CA1929" w:rsidP="00BF05A4">
            <w:pPr>
              <w:rPr>
                <w:rFonts w:ascii="Calibri" w:hAnsi="Calibri" w:cs="Calibri"/>
                <w:b/>
                <w:bCs/>
              </w:rPr>
            </w:pPr>
            <w:r w:rsidRPr="00145D4B">
              <w:rPr>
                <w:rFonts w:ascii="Calibri" w:hAnsi="Calibri" w:cs="Calibri"/>
                <w:b/>
                <w:bCs/>
                <w:sz w:val="32"/>
              </w:rPr>
              <w:t>Model:</w:t>
            </w: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Procesor</w:t>
            </w:r>
          </w:p>
        </w:tc>
        <w:tc>
          <w:tcPr>
            <w:tcW w:w="6648" w:type="dxa"/>
          </w:tcPr>
          <w:p w:rsidR="00CA1929" w:rsidRPr="00064D8B" w:rsidRDefault="00CA1929" w:rsidP="00145D4B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64D8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Osiągający średnią wydajność na poziomie minimum </w:t>
            </w:r>
            <w:r w:rsidR="00145D4B" w:rsidRPr="00064D8B">
              <w:rPr>
                <w:rFonts w:ascii="Calibri" w:hAnsi="Calibri" w:cs="Calibri"/>
                <w:sz w:val="20"/>
                <w:szCs w:val="20"/>
                <w:lang w:val="pl-PL"/>
              </w:rPr>
              <w:t>540</w:t>
            </w:r>
            <w:r w:rsidRPr="00064D8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punktów w teście </w:t>
            </w:r>
            <w:proofErr w:type="spellStart"/>
            <w:r w:rsidRPr="00064D8B">
              <w:rPr>
                <w:rFonts w:ascii="Calibri" w:hAnsi="Calibri" w:cs="Calibri"/>
                <w:sz w:val="20"/>
                <w:szCs w:val="20"/>
                <w:lang w:val="pl-PL"/>
              </w:rPr>
              <w:t>Passmark</w:t>
            </w:r>
            <w:proofErr w:type="spellEnd"/>
            <w:r w:rsidRPr="00064D8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CPU Mark. Wyniki testu dołączyć do oferty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Ekran</w:t>
            </w:r>
          </w:p>
        </w:tc>
        <w:tc>
          <w:tcPr>
            <w:tcW w:w="6648" w:type="dxa"/>
          </w:tcPr>
          <w:p w:rsidR="00CA1929" w:rsidRPr="00064D8B" w:rsidRDefault="00CA1929" w:rsidP="00BF05A4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 xml:space="preserve">Od 10” do 10,5”, </w:t>
            </w:r>
            <w:r w:rsidR="00A11587" w:rsidRPr="00064D8B">
              <w:rPr>
                <w:rFonts w:ascii="Calibri" w:hAnsi="Calibri" w:cs="Calibri"/>
              </w:rPr>
              <w:t>podświetlenie LED</w:t>
            </w:r>
          </w:p>
          <w:p w:rsidR="00CA1929" w:rsidRPr="00064D8B" w:rsidRDefault="00CA1929" w:rsidP="00A11587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>1024 x 600</w:t>
            </w:r>
            <w:r w:rsidR="00A11587" w:rsidRPr="00064D8B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Pamięć RAM</w:t>
            </w:r>
          </w:p>
        </w:tc>
        <w:tc>
          <w:tcPr>
            <w:tcW w:w="6648" w:type="dxa"/>
          </w:tcPr>
          <w:p w:rsidR="00CA1929" w:rsidRPr="00064D8B" w:rsidRDefault="00CA1929" w:rsidP="00BF05A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64D8B">
              <w:rPr>
                <w:rFonts w:ascii="Calibri" w:hAnsi="Calibri" w:cs="Calibri"/>
                <w:sz w:val="20"/>
                <w:szCs w:val="20"/>
                <w:lang w:val="pl-PL"/>
              </w:rPr>
              <w:t>Minimum  1 GB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Dysk twardy</w:t>
            </w:r>
          </w:p>
        </w:tc>
        <w:tc>
          <w:tcPr>
            <w:tcW w:w="6648" w:type="dxa"/>
          </w:tcPr>
          <w:p w:rsidR="00CA1929" w:rsidRPr="00064D8B" w:rsidRDefault="00CA1929" w:rsidP="00145D4B">
            <w:pPr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 xml:space="preserve">Minimum 320GB 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rPr>
                <w:rFonts w:ascii="Calibri" w:hAnsi="Calibri" w:cs="Calibri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Wyposażenie wbudowane</w:t>
            </w:r>
          </w:p>
        </w:tc>
        <w:tc>
          <w:tcPr>
            <w:tcW w:w="6648" w:type="dxa"/>
          </w:tcPr>
          <w:p w:rsidR="00A11587" w:rsidRPr="00CA1929" w:rsidRDefault="00A11587" w:rsidP="00A11587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posiadać: złącze analogowe do przesyłania sygnału wideo oraz minimum jedno złącze cyfrowe do przesyłania zespolonego sygnału audio i wideo.</w:t>
            </w:r>
          </w:p>
          <w:p w:rsidR="00A11587" w:rsidRPr="00CA1929" w:rsidRDefault="00A11587" w:rsidP="00A11587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 kartę dźwiękową wbudowane dwa głośniki stereo oraz mikrofon i kamerę.</w:t>
            </w:r>
          </w:p>
          <w:p w:rsidR="00A11587" w:rsidRDefault="00A11587" w:rsidP="000D18E8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A11587">
              <w:rPr>
                <w:rFonts w:ascii="Calibri" w:hAnsi="Calibri" w:cs="Calibri"/>
              </w:rPr>
              <w:t xml:space="preserve">Komputer musi posiadać wbudowane urządzenia zapewniające komunikację </w:t>
            </w:r>
            <w:proofErr w:type="spellStart"/>
            <w:r>
              <w:rPr>
                <w:rFonts w:ascii="Calibri" w:hAnsi="Calibri" w:cs="Calibri"/>
              </w:rPr>
              <w:t>Wifi</w:t>
            </w:r>
            <w:proofErr w:type="spellEnd"/>
            <w:r>
              <w:rPr>
                <w:rFonts w:ascii="Calibri" w:hAnsi="Calibri" w:cs="Calibri"/>
              </w:rPr>
              <w:t xml:space="preserve"> a/b/g/n, Ethernet</w:t>
            </w:r>
            <w:r w:rsidRPr="00A11587">
              <w:rPr>
                <w:rFonts w:ascii="Calibri" w:hAnsi="Calibri" w:cs="Calibri"/>
              </w:rPr>
              <w:t>,</w:t>
            </w:r>
          </w:p>
          <w:p w:rsidR="00A11587" w:rsidRPr="00A11587" w:rsidRDefault="00A11587" w:rsidP="000D18E8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A11587">
              <w:rPr>
                <w:rFonts w:ascii="Calibri" w:hAnsi="Calibri" w:cs="Calibri"/>
              </w:rPr>
              <w:t xml:space="preserve">Komputer musi posiadać wbudowany Czytnik kart pamięci </w:t>
            </w:r>
          </w:p>
          <w:p w:rsidR="00A11587" w:rsidRDefault="00A11587" w:rsidP="00A11587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A11587">
              <w:rPr>
                <w:rFonts w:ascii="Calibri" w:hAnsi="Calibri" w:cs="Calibri"/>
              </w:rPr>
              <w:t xml:space="preserve">Komputer musi umożliwiać bezpośrednie (bez dodatkowych akcesoriów) podłączenie trzech urządzeń typu </w:t>
            </w:r>
            <w:proofErr w:type="spellStart"/>
            <w:r w:rsidRPr="00A11587">
              <w:rPr>
                <w:rFonts w:ascii="Calibri" w:hAnsi="Calibri" w:cs="Calibri"/>
              </w:rPr>
              <w:t>pendrive</w:t>
            </w:r>
            <w:proofErr w:type="spellEnd"/>
            <w:r w:rsidRPr="00A11587">
              <w:rPr>
                <w:rFonts w:ascii="Calibri" w:hAnsi="Calibri" w:cs="Calibri"/>
              </w:rPr>
              <w:t xml:space="preserve">, drukarka, dysk przenośny, </w:t>
            </w:r>
            <w:proofErr w:type="spellStart"/>
            <w:r w:rsidRPr="00A11587">
              <w:rPr>
                <w:rFonts w:ascii="Calibri" w:hAnsi="Calibri" w:cs="Calibri"/>
              </w:rPr>
              <w:t>smartfon</w:t>
            </w:r>
            <w:proofErr w:type="spellEnd"/>
            <w:r w:rsidRPr="00A11587">
              <w:rPr>
                <w:rFonts w:ascii="Calibri" w:hAnsi="Calibri" w:cs="Calibri"/>
              </w:rPr>
              <w:t>, jednocześnie.</w:t>
            </w:r>
          </w:p>
          <w:p w:rsidR="00A11587" w:rsidRPr="00A11587" w:rsidRDefault="00A11587" w:rsidP="00A11587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 xml:space="preserve">Komputer musi posiadać </w:t>
            </w:r>
            <w:proofErr w:type="spellStart"/>
            <w:r w:rsidRPr="00CA1929">
              <w:rPr>
                <w:rFonts w:ascii="Calibri" w:hAnsi="Calibri" w:cs="Calibri"/>
              </w:rPr>
              <w:t>touchpad</w:t>
            </w:r>
            <w:proofErr w:type="spellEnd"/>
            <w:r w:rsidRPr="00CA1929">
              <w:rPr>
                <w:rFonts w:ascii="Calibri" w:hAnsi="Calibri" w:cs="Calibri"/>
              </w:rPr>
              <w:t>.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Zasilanie</w:t>
            </w:r>
          </w:p>
        </w:tc>
        <w:tc>
          <w:tcPr>
            <w:tcW w:w="6648" w:type="dxa"/>
          </w:tcPr>
          <w:p w:rsidR="00CA1929" w:rsidRPr="00145D4B" w:rsidRDefault="00A11587" w:rsidP="00A11587">
            <w:pPr>
              <w:numPr>
                <w:ilvl w:val="0"/>
                <w:numId w:val="4"/>
              </w:numPr>
              <w:suppressAutoHyphens w:val="0"/>
              <w:rPr>
                <w:rFonts w:ascii="Calibri" w:hAnsi="Calibri" w:cs="Calibri"/>
              </w:rPr>
            </w:pPr>
            <w:r w:rsidRPr="00A11587">
              <w:rPr>
                <w:rFonts w:ascii="Calibri" w:hAnsi="Calibri" w:cs="Calibri"/>
              </w:rPr>
              <w:t xml:space="preserve">Komputer musi być zasilany napięciem 230V i baterią zapewniającą </w:t>
            </w:r>
            <w:r>
              <w:rPr>
                <w:rFonts w:ascii="Calibri" w:hAnsi="Calibri" w:cs="Calibri"/>
              </w:rPr>
              <w:t>maksymalny czas pracy do 8 godziny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</w:tcPr>
          <w:p w:rsidR="00CA1929" w:rsidRPr="00145D4B" w:rsidRDefault="00CA1929" w:rsidP="00BF05A4">
            <w:pPr>
              <w:rPr>
                <w:rFonts w:ascii="Calibri" w:hAnsi="Calibri" w:cs="Calibri"/>
                <w:b/>
              </w:rPr>
            </w:pPr>
            <w:r w:rsidRPr="00145D4B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rPr>
                <w:rFonts w:ascii="Calibri" w:hAnsi="Calibri" w:cs="Calibri"/>
              </w:rPr>
            </w:pPr>
            <w:r w:rsidRPr="00145D4B">
              <w:rPr>
                <w:rFonts w:ascii="Calibri" w:hAnsi="Calibri" w:cs="Calibri"/>
              </w:rPr>
              <w:t>Masa netto notebooka – nie więcej niż 1,</w:t>
            </w:r>
            <w:r w:rsidR="000D551A">
              <w:rPr>
                <w:rFonts w:ascii="Calibri" w:hAnsi="Calibri" w:cs="Calibri"/>
              </w:rPr>
              <w:t>35</w:t>
            </w:r>
            <w:r w:rsidRPr="00145D4B">
              <w:rPr>
                <w:rFonts w:ascii="Calibri" w:hAnsi="Calibri" w:cs="Calibri"/>
              </w:rPr>
              <w:t xml:space="preserve"> kg, kolor czarny i/lub grafitowy i/lub/ stalowy i/lub/ szary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rPr>
                <w:rFonts w:ascii="Calibri" w:hAnsi="Calibri" w:cs="Calibri"/>
              </w:rPr>
            </w:pPr>
          </w:p>
        </w:tc>
      </w:tr>
      <w:tr w:rsidR="00CA1929" w:rsidRPr="00145D4B" w:rsidTr="00BF05A4">
        <w:trPr>
          <w:jc w:val="center"/>
        </w:trPr>
        <w:tc>
          <w:tcPr>
            <w:tcW w:w="1446" w:type="dxa"/>
            <w:vAlign w:val="center"/>
          </w:tcPr>
          <w:p w:rsidR="00CA1929" w:rsidRPr="00145D4B" w:rsidRDefault="00CA1929" w:rsidP="00BF05A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45D4B">
              <w:rPr>
                <w:rFonts w:ascii="Calibri" w:hAnsi="Calibri" w:cs="Calibri"/>
                <w:b/>
                <w:bCs/>
              </w:rPr>
              <w:lastRenderedPageBreak/>
              <w:t>Oprogramowanie</w:t>
            </w:r>
          </w:p>
        </w:tc>
        <w:tc>
          <w:tcPr>
            <w:tcW w:w="6648" w:type="dxa"/>
            <w:vAlign w:val="center"/>
          </w:tcPr>
          <w:p w:rsidR="00CA1929" w:rsidRPr="00145D4B" w:rsidRDefault="00973A6C" w:rsidP="00064D8B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A11587">
              <w:rPr>
                <w:rFonts w:ascii="Calibri" w:hAnsi="Calibri" w:cs="Calibri"/>
              </w:rPr>
              <w:t>MS Windows</w:t>
            </w:r>
            <w:r>
              <w:rPr>
                <w:rFonts w:ascii="Calibri" w:hAnsi="Calibri" w:cs="Calibri"/>
              </w:rPr>
              <w:t xml:space="preserve"> 32</w:t>
            </w:r>
            <w:r w:rsidRPr="00A11587">
              <w:rPr>
                <w:rFonts w:ascii="Calibri" w:hAnsi="Calibri" w:cs="Calibri"/>
              </w:rPr>
              <w:t xml:space="preserve"> BIT</w:t>
            </w:r>
            <w:r>
              <w:rPr>
                <w:rFonts w:ascii="Calibri" w:hAnsi="Calibri" w:cs="Calibri"/>
              </w:rPr>
              <w:t xml:space="preserve">, </w:t>
            </w:r>
            <w:r w:rsidRPr="0025025C">
              <w:rPr>
                <w:rFonts w:ascii="Calibri" w:hAnsi="Calibri" w:cs="Calibri"/>
              </w:rPr>
              <w:t>zainstalowany na</w:t>
            </w:r>
            <w:r>
              <w:rPr>
                <w:rFonts w:ascii="Calibri" w:hAnsi="Calibri" w:cs="Calibri"/>
              </w:rPr>
              <w:t xml:space="preserve"> dysku, polska wersja językowa l</w:t>
            </w:r>
            <w:r w:rsidRPr="00A11587">
              <w:rPr>
                <w:rFonts w:ascii="Calibri" w:hAnsi="Calibri" w:cs="Calibri"/>
              </w:rPr>
              <w:t xml:space="preserve">ub system operacyjny w pełni równoważny*. </w:t>
            </w:r>
          </w:p>
        </w:tc>
        <w:tc>
          <w:tcPr>
            <w:tcW w:w="6648" w:type="dxa"/>
          </w:tcPr>
          <w:p w:rsidR="00CA1929" w:rsidRPr="00145D4B" w:rsidRDefault="00CA1929" w:rsidP="00BF05A4">
            <w:pPr>
              <w:suppressAutoHyphens w:val="0"/>
              <w:ind w:left="356"/>
              <w:jc w:val="both"/>
              <w:rPr>
                <w:rFonts w:ascii="Calibri" w:hAnsi="Calibri" w:cs="Calibri"/>
              </w:rPr>
            </w:pPr>
          </w:p>
        </w:tc>
      </w:tr>
      <w:tr w:rsidR="00CA1929" w:rsidTr="00BF05A4">
        <w:trPr>
          <w:jc w:val="center"/>
        </w:trPr>
        <w:tc>
          <w:tcPr>
            <w:tcW w:w="1446" w:type="dxa"/>
            <w:vAlign w:val="center"/>
          </w:tcPr>
          <w:p w:rsidR="00CA1929" w:rsidRPr="00145D4B" w:rsidRDefault="00CA1929" w:rsidP="00BF05A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145D4B">
              <w:rPr>
                <w:rFonts w:ascii="Calibri" w:hAnsi="Calibri" w:cs="Calibri"/>
                <w:b/>
                <w:bCs/>
              </w:rPr>
              <w:t>Wymagania dodatkowe</w:t>
            </w:r>
          </w:p>
        </w:tc>
        <w:tc>
          <w:tcPr>
            <w:tcW w:w="6648" w:type="dxa"/>
            <w:vAlign w:val="center"/>
          </w:tcPr>
          <w:p w:rsidR="00222FBC" w:rsidRDefault="00222FBC" w:rsidP="00222FBC">
            <w:pPr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W celu potwierdzenia, iż oferowana dostawa odpowiada wymaganiom żądanym przez Zamawiającego, do oferty należy dołączyć dokumentację potwierdzającą, iż sprzęt oferowany w niniejszym postępowaniu:</w:t>
            </w:r>
          </w:p>
          <w:p w:rsidR="00222FBC" w:rsidRPr="002A037D" w:rsidRDefault="00222FBC" w:rsidP="00222FBC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g</w:t>
            </w:r>
            <w:r>
              <w:rPr>
                <w:rFonts w:asciiTheme="minorHAnsi" w:hAnsiTheme="minorHAnsi" w:cstheme="minorHAnsi"/>
                <w:bCs/>
                <w:kern w:val="1"/>
              </w:rPr>
              <w:t>warancję na cały zestaw: 2 lata</w:t>
            </w:r>
          </w:p>
          <w:p w:rsidR="00222FBC" w:rsidRPr="002A037D" w:rsidRDefault="00222FBC" w:rsidP="00222FBC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Spełnia wymagania Zamawiającego</w:t>
            </w:r>
          </w:p>
          <w:p w:rsidR="00222FBC" w:rsidRPr="002A037D" w:rsidRDefault="00222FBC" w:rsidP="00222FBC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222FBC" w:rsidRPr="002A037D" w:rsidRDefault="00222FBC" w:rsidP="00222FBC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Jest fabrycznie nowy – 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nierefabrykowany</w:t>
            </w:r>
            <w:proofErr w:type="spellEnd"/>
          </w:p>
          <w:p w:rsidR="00222FBC" w:rsidRPr="002A037D" w:rsidRDefault="00222FBC" w:rsidP="00222FBC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wsparcie techniczne na następujących zasadach:</w:t>
            </w:r>
          </w:p>
          <w:p w:rsidR="00222FBC" w:rsidRPr="002A037D" w:rsidRDefault="00222FBC" w:rsidP="00222FB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ind w:left="720" w:hanging="28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A03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222FBC" w:rsidRPr="00145D4B" w:rsidRDefault="00222FBC" w:rsidP="00222FBC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Do sprzętu należy dołączyć dokumentację techniczną w wersji elektronicznej lub papierowej oraz wszystkie niezbędne nośniki wraz ze sterownikami.</w:t>
            </w:r>
          </w:p>
          <w:p w:rsidR="00CA1929" w:rsidRPr="00145D4B" w:rsidRDefault="00222FBC" w:rsidP="00222FBC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648" w:type="dxa"/>
          </w:tcPr>
          <w:p w:rsidR="00CA1929" w:rsidRDefault="00CA1929" w:rsidP="00222FBC">
            <w:pPr>
              <w:suppressAutoHyphens w:val="0"/>
              <w:ind w:left="356"/>
              <w:jc w:val="both"/>
              <w:rPr>
                <w:rFonts w:ascii="Calibri" w:hAnsi="Calibri" w:cs="Calibri"/>
              </w:rPr>
            </w:pPr>
          </w:p>
        </w:tc>
      </w:tr>
    </w:tbl>
    <w:p w:rsidR="00A161A1" w:rsidRDefault="00A161A1" w:rsidP="00AE7AAA"/>
    <w:p w:rsidR="00A161A1" w:rsidRDefault="00A161A1">
      <w:pPr>
        <w:suppressAutoHyphens w:val="0"/>
      </w:pPr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521"/>
        <w:gridCol w:w="6717"/>
      </w:tblGrid>
      <w:tr w:rsidR="00AE7AAA" w:rsidTr="002522EA">
        <w:trPr>
          <w:trHeight w:val="567"/>
          <w:jc w:val="center"/>
        </w:trPr>
        <w:tc>
          <w:tcPr>
            <w:tcW w:w="8025" w:type="dxa"/>
            <w:gridSpan w:val="2"/>
            <w:shd w:val="clear" w:color="auto" w:fill="000000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sz w:val="36"/>
                <w:szCs w:val="3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Notebook – model C</w:t>
            </w:r>
          </w:p>
        </w:tc>
        <w:tc>
          <w:tcPr>
            <w:tcW w:w="6717" w:type="dxa"/>
            <w:shd w:val="clear" w:color="auto" w:fill="000000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AE7AAA" w:rsidTr="0025025C">
        <w:trPr>
          <w:jc w:val="center"/>
        </w:trPr>
        <w:tc>
          <w:tcPr>
            <w:tcW w:w="1504" w:type="dxa"/>
          </w:tcPr>
          <w:p w:rsidR="00AE7AAA" w:rsidRDefault="00AE7AAA" w:rsidP="002522EA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521" w:type="dxa"/>
            <w:vAlign w:val="center"/>
          </w:tcPr>
          <w:p w:rsidR="00AE7AAA" w:rsidRDefault="00AE7AAA" w:rsidP="002522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717" w:type="dxa"/>
          </w:tcPr>
          <w:p w:rsidR="00AE7AAA" w:rsidRDefault="00AE7AAA" w:rsidP="002522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AE7AAA" w:rsidTr="0025025C">
        <w:trPr>
          <w:jc w:val="center"/>
        </w:trPr>
        <w:tc>
          <w:tcPr>
            <w:tcW w:w="1504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521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717" w:type="dxa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AE7AAA" w:rsidRPr="003F190D" w:rsidTr="002522EA">
        <w:trPr>
          <w:jc w:val="center"/>
        </w:trPr>
        <w:tc>
          <w:tcPr>
            <w:tcW w:w="14742" w:type="dxa"/>
            <w:gridSpan w:val="3"/>
            <w:vAlign w:val="center"/>
          </w:tcPr>
          <w:p w:rsidR="00AE7AAA" w:rsidRPr="002F1336" w:rsidRDefault="00AE7AAA" w:rsidP="002522EA">
            <w:pPr>
              <w:rPr>
                <w:rFonts w:ascii="Calibri" w:hAnsi="Calibri" w:cs="Calibri"/>
                <w:b/>
                <w:bCs/>
                <w:sz w:val="32"/>
                <w:lang w:val="en-US"/>
              </w:rPr>
            </w:pPr>
            <w:proofErr w:type="spellStart"/>
            <w:r w:rsidRPr="002F1336">
              <w:rPr>
                <w:rFonts w:ascii="Calibri" w:hAnsi="Calibri" w:cs="Calibri"/>
                <w:b/>
                <w:bCs/>
                <w:sz w:val="32"/>
                <w:lang w:val="en-US"/>
              </w:rPr>
              <w:t>Producent</w:t>
            </w:r>
            <w:proofErr w:type="spellEnd"/>
            <w:r w:rsidRPr="002F1336"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: </w:t>
            </w:r>
          </w:p>
          <w:p w:rsidR="00AE7AAA" w:rsidRPr="002F1336" w:rsidRDefault="00AE7AAA" w:rsidP="002522EA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1336"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Model: </w:t>
            </w:r>
          </w:p>
        </w:tc>
      </w:tr>
      <w:tr w:rsidR="00AE7AAA" w:rsidTr="0025025C">
        <w:trPr>
          <w:jc w:val="center"/>
        </w:trPr>
        <w:tc>
          <w:tcPr>
            <w:tcW w:w="1504" w:type="dxa"/>
          </w:tcPr>
          <w:p w:rsidR="00AE7AAA" w:rsidRPr="0025025C" w:rsidRDefault="00AE7AAA" w:rsidP="002522EA">
            <w:pPr>
              <w:rPr>
                <w:rFonts w:ascii="Calibri" w:hAnsi="Calibri" w:cs="Calibri"/>
                <w:b/>
                <w:highlight w:val="yellow"/>
              </w:rPr>
            </w:pPr>
            <w:r w:rsidRPr="0025025C">
              <w:rPr>
                <w:rFonts w:ascii="Calibri" w:hAnsi="Calibri" w:cs="Calibri"/>
                <w:b/>
              </w:rPr>
              <w:t>Procesor</w:t>
            </w:r>
          </w:p>
        </w:tc>
        <w:tc>
          <w:tcPr>
            <w:tcW w:w="6521" w:type="dxa"/>
          </w:tcPr>
          <w:p w:rsidR="00AE7AAA" w:rsidRDefault="00AE7AAA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Osiągający średnią wydajność  na poziom</w:t>
            </w:r>
            <w:r w:rsidR="00A54E98">
              <w:rPr>
                <w:rFonts w:ascii="Calibri" w:hAnsi="Calibri" w:cs="Calibri"/>
                <w:sz w:val="20"/>
                <w:szCs w:val="20"/>
                <w:lang w:val="pl-PL"/>
              </w:rPr>
              <w:t>ie minimum 26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00 punktów w teście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Passmark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CPU Mark. Wyniki testu dołączyć do oferty.</w:t>
            </w:r>
          </w:p>
        </w:tc>
        <w:tc>
          <w:tcPr>
            <w:tcW w:w="6717" w:type="dxa"/>
          </w:tcPr>
          <w:p w:rsidR="00AE7AAA" w:rsidRDefault="00AE7AAA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</w:tcPr>
          <w:p w:rsidR="00416FFF" w:rsidRPr="0025025C" w:rsidRDefault="00416FFF" w:rsidP="002522EA">
            <w:pPr>
              <w:rPr>
                <w:rFonts w:ascii="Calibri" w:hAnsi="Calibri" w:cs="Calibri"/>
                <w:b/>
              </w:rPr>
            </w:pPr>
            <w:r w:rsidRPr="0025025C">
              <w:rPr>
                <w:rFonts w:ascii="Calibri" w:hAnsi="Calibri" w:cs="Calibri"/>
                <w:b/>
              </w:rPr>
              <w:t>Ekran</w:t>
            </w:r>
          </w:p>
        </w:tc>
        <w:tc>
          <w:tcPr>
            <w:tcW w:w="6521" w:type="dxa"/>
          </w:tcPr>
          <w:p w:rsidR="00416FFF" w:rsidRDefault="00416FFF" w:rsidP="002522EA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5”"/>
              </w:smartTagPr>
              <w:r>
                <w:rPr>
                  <w:rFonts w:ascii="Calibri" w:hAnsi="Calibri" w:cs="Calibri"/>
                </w:rPr>
                <w:t>15”</w:t>
              </w:r>
            </w:smartTag>
            <w:r>
              <w:rPr>
                <w:rFonts w:ascii="Calibri" w:hAnsi="Calibri" w:cs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6”"/>
              </w:smartTagPr>
              <w:r>
                <w:rPr>
                  <w:rFonts w:ascii="Calibri" w:hAnsi="Calibri" w:cs="Calibri"/>
                </w:rPr>
                <w:t>16”</w:t>
              </w:r>
            </w:smartTag>
          </w:p>
          <w:p w:rsidR="00416FFF" w:rsidRDefault="00416FFF" w:rsidP="002522EA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rozdzielczość 1366x768, </w:t>
            </w:r>
          </w:p>
          <w:p w:rsidR="00416FFF" w:rsidRDefault="00416FFF" w:rsidP="002522EA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podświetlenie LED</w:t>
            </w:r>
          </w:p>
          <w:p w:rsidR="00416FFF" w:rsidRDefault="00416FFF" w:rsidP="002522EA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matowa matryca</w:t>
            </w:r>
          </w:p>
        </w:tc>
        <w:tc>
          <w:tcPr>
            <w:tcW w:w="6717" w:type="dxa"/>
          </w:tcPr>
          <w:p w:rsidR="00416FFF" w:rsidRDefault="00416FFF" w:rsidP="0025025C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</w:tcPr>
          <w:p w:rsidR="00416FFF" w:rsidRPr="0025025C" w:rsidRDefault="00416FFF" w:rsidP="002522EA">
            <w:pPr>
              <w:rPr>
                <w:rFonts w:ascii="Calibri" w:hAnsi="Calibri" w:cs="Calibri"/>
                <w:b/>
              </w:rPr>
            </w:pPr>
            <w:r w:rsidRPr="0025025C">
              <w:rPr>
                <w:rFonts w:ascii="Calibri" w:hAnsi="Calibri" w:cs="Calibri"/>
                <w:b/>
              </w:rPr>
              <w:t>Pamięć RAM</w:t>
            </w:r>
          </w:p>
        </w:tc>
        <w:tc>
          <w:tcPr>
            <w:tcW w:w="6521" w:type="dxa"/>
          </w:tcPr>
          <w:p w:rsidR="00416FFF" w:rsidRDefault="00416FFF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Min 3 GB DDR z obsługą do 8 GB</w:t>
            </w:r>
          </w:p>
        </w:tc>
        <w:tc>
          <w:tcPr>
            <w:tcW w:w="6717" w:type="dxa"/>
          </w:tcPr>
          <w:p w:rsidR="00416FFF" w:rsidRDefault="00416FFF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</w:tcPr>
          <w:p w:rsidR="00416FFF" w:rsidRPr="0025025C" w:rsidRDefault="00416FFF" w:rsidP="002522EA">
            <w:pPr>
              <w:rPr>
                <w:rFonts w:ascii="Calibri" w:hAnsi="Calibri" w:cs="Calibri"/>
                <w:b/>
              </w:rPr>
            </w:pPr>
            <w:r w:rsidRPr="0025025C">
              <w:rPr>
                <w:rFonts w:ascii="Calibri" w:hAnsi="Calibri" w:cs="Calibri"/>
                <w:b/>
              </w:rPr>
              <w:t>Dysk twardy</w:t>
            </w:r>
          </w:p>
        </w:tc>
        <w:tc>
          <w:tcPr>
            <w:tcW w:w="6521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320 GB, dysk z ochroną przeciwuderzeniową</w:t>
            </w:r>
          </w:p>
        </w:tc>
        <w:tc>
          <w:tcPr>
            <w:tcW w:w="6717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</w:tcPr>
          <w:p w:rsidR="00416FFF" w:rsidRPr="0025025C" w:rsidRDefault="00416FFF" w:rsidP="002522EA">
            <w:pPr>
              <w:rPr>
                <w:rFonts w:ascii="Calibri" w:hAnsi="Calibri" w:cs="Calibri"/>
                <w:b/>
              </w:rPr>
            </w:pPr>
            <w:r w:rsidRPr="0025025C">
              <w:rPr>
                <w:rFonts w:ascii="Calibri" w:hAnsi="Calibri" w:cs="Calibri"/>
                <w:b/>
              </w:rPr>
              <w:t>Napęd optyczny</w:t>
            </w:r>
          </w:p>
        </w:tc>
        <w:tc>
          <w:tcPr>
            <w:tcW w:w="6521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Wbudowany DVDRW wraz z oprogramowaniem do nagrywania płyt</w:t>
            </w:r>
          </w:p>
        </w:tc>
        <w:tc>
          <w:tcPr>
            <w:tcW w:w="6717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</w:tcPr>
          <w:p w:rsidR="00416FFF" w:rsidRPr="0025025C" w:rsidRDefault="0025025C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Funkcjonalność podstawowa</w:t>
            </w:r>
          </w:p>
        </w:tc>
        <w:tc>
          <w:tcPr>
            <w:tcW w:w="6521" w:type="dxa"/>
          </w:tcPr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 kartę dźwiękową zgodną z HD Audio, wbudowane dwa głośniki stereo oraz mikrofon i kamerę.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 xml:space="preserve">Komputer musi posiadać wbudowane urządzenia zapewniające komunikację </w:t>
            </w:r>
            <w:proofErr w:type="spellStart"/>
            <w:r w:rsidRPr="00CA1929">
              <w:rPr>
                <w:rFonts w:ascii="Calibri" w:hAnsi="Calibri" w:cs="Calibri"/>
              </w:rPr>
              <w:t>Wifi</w:t>
            </w:r>
            <w:proofErr w:type="spellEnd"/>
            <w:r w:rsidRPr="00CA1929">
              <w:rPr>
                <w:rFonts w:ascii="Calibri" w:hAnsi="Calibri" w:cs="Calibri"/>
              </w:rPr>
              <w:t xml:space="preserve"> a/b/g/n, Ethernet 1Gbit, Bluetooth.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 wbudowany Czytnik kart pamięci multimedialnych z odczytem minimum ośmiu różnych standardów.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 xml:space="preserve">Komputer musi umożliwiać bezpośrednie podłączenie </w:t>
            </w:r>
            <w:r w:rsidR="007173AD" w:rsidRPr="00CA1929">
              <w:rPr>
                <w:rFonts w:ascii="Calibri" w:hAnsi="Calibri" w:cs="Calibri"/>
              </w:rPr>
              <w:t>minimum czterech</w:t>
            </w:r>
            <w:r w:rsidRPr="00CA1929">
              <w:rPr>
                <w:rFonts w:ascii="Calibri" w:hAnsi="Calibri" w:cs="Calibri"/>
              </w:rPr>
              <w:t xml:space="preserve"> urządzeń typu </w:t>
            </w:r>
            <w:proofErr w:type="spellStart"/>
            <w:r w:rsidRPr="00CA1929">
              <w:rPr>
                <w:rFonts w:ascii="Calibri" w:hAnsi="Calibri" w:cs="Calibri"/>
              </w:rPr>
              <w:t>pendrive</w:t>
            </w:r>
            <w:proofErr w:type="spellEnd"/>
            <w:r w:rsidRPr="00CA1929">
              <w:rPr>
                <w:rFonts w:ascii="Calibri" w:hAnsi="Calibri" w:cs="Calibri"/>
              </w:rPr>
              <w:t xml:space="preserve">, drukarka, dysk przenośny, </w:t>
            </w:r>
            <w:proofErr w:type="spellStart"/>
            <w:r w:rsidRPr="00CA1929">
              <w:rPr>
                <w:rFonts w:ascii="Calibri" w:hAnsi="Calibri" w:cs="Calibri"/>
              </w:rPr>
              <w:t>smartf</w:t>
            </w:r>
            <w:r w:rsidR="007173AD" w:rsidRPr="00CA1929">
              <w:rPr>
                <w:rFonts w:ascii="Calibri" w:hAnsi="Calibri" w:cs="Calibri"/>
              </w:rPr>
              <w:t>on</w:t>
            </w:r>
            <w:proofErr w:type="spellEnd"/>
            <w:r w:rsidR="007173AD" w:rsidRPr="00CA1929">
              <w:rPr>
                <w:rFonts w:ascii="Calibri" w:hAnsi="Calibri" w:cs="Calibri"/>
              </w:rPr>
              <w:t>, jednocześnie, przy czym wszystkie połączenia muszą</w:t>
            </w:r>
            <w:r w:rsidRPr="00CA1929">
              <w:rPr>
                <w:rFonts w:ascii="Calibri" w:hAnsi="Calibri" w:cs="Calibri"/>
              </w:rPr>
              <w:t xml:space="preserve"> zapewniać transmisję na poziomie minimum 5 </w:t>
            </w:r>
            <w:proofErr w:type="spellStart"/>
            <w:r w:rsidRPr="00CA1929">
              <w:rPr>
                <w:rFonts w:ascii="Calibri" w:hAnsi="Calibri" w:cs="Calibri"/>
              </w:rPr>
              <w:t>Gbit</w:t>
            </w:r>
            <w:proofErr w:type="spellEnd"/>
            <w:r w:rsidRPr="00CA1929">
              <w:rPr>
                <w:rFonts w:ascii="Calibri" w:hAnsi="Calibri" w:cs="Calibri"/>
              </w:rPr>
              <w:t>/s.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 xml:space="preserve">Komputer musi umożliwiać zasilanie urządzeń typu </w:t>
            </w:r>
            <w:proofErr w:type="spellStart"/>
            <w:r w:rsidRPr="00CA1929">
              <w:rPr>
                <w:rFonts w:ascii="Calibri" w:hAnsi="Calibri" w:cs="Calibri"/>
              </w:rPr>
              <w:t>smartfon</w:t>
            </w:r>
            <w:proofErr w:type="spellEnd"/>
            <w:r w:rsidRPr="00CA1929">
              <w:rPr>
                <w:rFonts w:ascii="Calibri" w:hAnsi="Calibri" w:cs="Calibri"/>
              </w:rPr>
              <w:t xml:space="preserve"> bezpośrednio po ich podłączeniu do komputera.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 xml:space="preserve">Komputer musi posiadać minimum jedno złącze multimedialne cyfrowe, </w:t>
            </w:r>
            <w:r w:rsidRPr="00CA1929">
              <w:rPr>
                <w:rFonts w:ascii="Calibri" w:hAnsi="Calibri" w:cs="Calibri"/>
              </w:rPr>
              <w:lastRenderedPageBreak/>
              <w:t xml:space="preserve">do jednoczesnego przesyłania wideo i audio w standardzie wysokiej rozdzielczości pomiędzy komputerem a urządzeniami typu projektor, monitor, telewizor, zestaw A/V, pracującymi w standardzie </w:t>
            </w:r>
            <w:proofErr w:type="spellStart"/>
            <w:r w:rsidRPr="00CA1929">
              <w:rPr>
                <w:rFonts w:ascii="Calibri" w:hAnsi="Calibri" w:cs="Calibri"/>
              </w:rPr>
              <w:t>hdcp</w:t>
            </w:r>
            <w:proofErr w:type="spellEnd"/>
            <w:r w:rsidRPr="00CA1929">
              <w:rPr>
                <w:rFonts w:ascii="Calibri" w:hAnsi="Calibri" w:cs="Calibri"/>
              </w:rPr>
              <w:t xml:space="preserve"> zgodnymi z wersjami 1.1, 1.2, 1.3, 2.0.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 Układ klawiszy QWERTY (polski programisty). Znaki na klawiszach muszą być umieszczone w sposób trwały i czytelny, klawiatura musi być wyposażona w 2 klawisze ALT (prawy i lewy). Klawiatura musi zapewniać ochronę przed przypadkowym zalaniem.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posiadać czytnik linii papilarnych.</w:t>
            </w:r>
          </w:p>
          <w:p w:rsidR="007173AD" w:rsidRPr="00CA1929" w:rsidRDefault="007173AD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umożliwiać bezpośrednie podłączenie kart express.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Waga komputera</w:t>
            </w:r>
            <w:r w:rsidR="00A54E98" w:rsidRPr="00CA1929">
              <w:rPr>
                <w:rFonts w:ascii="Calibri" w:hAnsi="Calibri" w:cs="Calibri"/>
              </w:rPr>
              <w:t xml:space="preserve"> z pełnym wyposażeniem poniżej 3</w:t>
            </w:r>
            <w:r w:rsidRPr="00CA1929">
              <w:rPr>
                <w:rFonts w:ascii="Calibri" w:hAnsi="Calibri" w:cs="Calibri"/>
              </w:rPr>
              <w:t>kg.</w:t>
            </w:r>
          </w:p>
          <w:p w:rsidR="0025025C" w:rsidRPr="00CA1929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 xml:space="preserve">Komputer musi posiadać </w:t>
            </w:r>
            <w:proofErr w:type="spellStart"/>
            <w:r w:rsidRPr="00CA1929">
              <w:rPr>
                <w:rFonts w:ascii="Calibri" w:hAnsi="Calibri" w:cs="Calibri"/>
              </w:rPr>
              <w:t>touchpad</w:t>
            </w:r>
            <w:proofErr w:type="spellEnd"/>
            <w:r w:rsidRPr="00CA1929">
              <w:rPr>
                <w:rFonts w:ascii="Calibri" w:hAnsi="Calibri" w:cs="Calibri"/>
              </w:rPr>
              <w:t>.</w:t>
            </w:r>
          </w:p>
          <w:p w:rsidR="00416FFF" w:rsidRDefault="0025025C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CA1929">
              <w:rPr>
                <w:rFonts w:ascii="Calibri" w:hAnsi="Calibri" w:cs="Calibri"/>
              </w:rPr>
              <w:t>Komputer musi być zasilany napięciem 230V i baterią zapewniającą 3 godziny typowej ciągłej pracy.</w:t>
            </w:r>
          </w:p>
        </w:tc>
        <w:tc>
          <w:tcPr>
            <w:tcW w:w="6717" w:type="dxa"/>
          </w:tcPr>
          <w:p w:rsidR="00416FFF" w:rsidRDefault="00416FFF" w:rsidP="0025025C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  <w:vAlign w:val="center"/>
          </w:tcPr>
          <w:p w:rsidR="00416FFF" w:rsidRDefault="00416FFF" w:rsidP="002522E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A1929">
              <w:rPr>
                <w:rFonts w:ascii="Calibri" w:hAnsi="Calibri" w:cs="Calibri"/>
                <w:b/>
                <w:bCs/>
                <w:sz w:val="18"/>
              </w:rPr>
              <w:lastRenderedPageBreak/>
              <w:t>Oprogramowanie</w:t>
            </w:r>
          </w:p>
        </w:tc>
        <w:tc>
          <w:tcPr>
            <w:tcW w:w="6521" w:type="dxa"/>
          </w:tcPr>
          <w:p w:rsidR="0025025C" w:rsidRPr="00064D8B" w:rsidRDefault="0025025C" w:rsidP="00064D8B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 xml:space="preserve">System operacyjny w 64 bitowej w wersji, zainstalowany na dysku, polska wersja językowa, umożliwiający pełną integrację z kontrolerem domen oraz zapewniający obsługą GPO – </w:t>
            </w:r>
            <w:proofErr w:type="spellStart"/>
            <w:r w:rsidRPr="00064D8B">
              <w:rPr>
                <w:rFonts w:ascii="Calibri" w:hAnsi="Calibri" w:cs="Calibri"/>
              </w:rPr>
              <w:t>Group</w:t>
            </w:r>
            <w:proofErr w:type="spellEnd"/>
            <w:r w:rsidRPr="00064D8B">
              <w:rPr>
                <w:rFonts w:ascii="Calibri" w:hAnsi="Calibri" w:cs="Calibri"/>
              </w:rPr>
              <w:t xml:space="preserve"> Policy Object, usługą katalogowa Active Directory, przydzielanie adresów IP z serwera DHCP. </w:t>
            </w:r>
          </w:p>
          <w:p w:rsidR="00416FFF" w:rsidRDefault="0025025C" w:rsidP="00064D8B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>Wersja instalacyjna systemu operacyjnego i wszystkie składniki oprogramowania producenta winny znajdować się na dedykowanych płytach cd/</w:t>
            </w:r>
            <w:proofErr w:type="spellStart"/>
            <w:r w:rsidRPr="00064D8B">
              <w:rPr>
                <w:rFonts w:ascii="Calibri" w:hAnsi="Calibri" w:cs="Calibri"/>
              </w:rPr>
              <w:t>dvd</w:t>
            </w:r>
            <w:proofErr w:type="spellEnd"/>
            <w:r w:rsidRPr="00064D8B">
              <w:rPr>
                <w:rFonts w:ascii="Calibri" w:hAnsi="Calibri" w:cs="Calibri"/>
              </w:rPr>
              <w:t>.</w:t>
            </w:r>
          </w:p>
        </w:tc>
        <w:tc>
          <w:tcPr>
            <w:tcW w:w="6717" w:type="dxa"/>
          </w:tcPr>
          <w:p w:rsidR="00416FFF" w:rsidRPr="00416FFF" w:rsidRDefault="00416FFF" w:rsidP="00416FFF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</w:tr>
      <w:tr w:rsidR="00416FFF" w:rsidTr="0025025C">
        <w:trPr>
          <w:jc w:val="center"/>
        </w:trPr>
        <w:tc>
          <w:tcPr>
            <w:tcW w:w="1504" w:type="dxa"/>
            <w:vAlign w:val="center"/>
          </w:tcPr>
          <w:p w:rsidR="00416FFF" w:rsidRDefault="00416FFF" w:rsidP="002522E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</w:t>
            </w:r>
          </w:p>
        </w:tc>
        <w:tc>
          <w:tcPr>
            <w:tcW w:w="6521" w:type="dxa"/>
            <w:vAlign w:val="center"/>
          </w:tcPr>
          <w:p w:rsidR="00416FFF" w:rsidRPr="002A037D" w:rsidRDefault="00416FFF" w:rsidP="00AE7AAA">
            <w:pPr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W celu potwierdzenia, iż oferowana dostawa odpowiada wymaganiom żądanym przez Zamawiającego, do ofer</w:t>
            </w:r>
            <w:r w:rsidR="00FC29BA">
              <w:rPr>
                <w:rFonts w:asciiTheme="minorHAnsi" w:hAnsiTheme="minorHAnsi" w:cstheme="minorHAnsi"/>
                <w:bCs/>
                <w:kern w:val="1"/>
              </w:rPr>
              <w:t>ty należy dołączyć dokumentację</w:t>
            </w:r>
            <w:r w:rsidRPr="002A037D">
              <w:rPr>
                <w:rFonts w:asciiTheme="minorHAnsi" w:hAnsiTheme="minorHAnsi" w:cstheme="minorHAnsi"/>
                <w:bCs/>
                <w:kern w:val="1"/>
              </w:rPr>
              <w:t>, potwierdzającą, iż sprzęt oferowany w niniejszym postępowaniu: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gwarancję na cały zestaw: 2 lata on-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site</w:t>
            </w:r>
            <w:proofErr w:type="spellEnd"/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 w trybie NBD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Spełnia wymagania Zamawiającego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Jest fabrycznie nowy – 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nierefabrykowany</w:t>
            </w:r>
            <w:proofErr w:type="spellEnd"/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wsparcie techniczne na następujących zasadach:</w:t>
            </w:r>
          </w:p>
          <w:p w:rsidR="00416FFF" w:rsidRPr="002A037D" w:rsidRDefault="00416FFF" w:rsidP="00AE7AAA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ind w:left="720" w:hanging="28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A03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</w:t>
            </w:r>
            <w:r w:rsidRPr="002A03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adres strony oraz sposób realizacji wymagania (opis uzyskania w/w informacji) </w:t>
            </w:r>
          </w:p>
          <w:p w:rsidR="00145D4B" w:rsidRPr="00145D4B" w:rsidRDefault="00416FFF" w:rsidP="00145D4B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Do sprzętu należy dołączyć dokumentację techniczną w wersji elektronicznej lub papierowej oraz wszystkie niezbędne nośniki wraz ze sterownikami.</w:t>
            </w:r>
          </w:p>
          <w:p w:rsidR="00416FFF" w:rsidRDefault="00416FFF" w:rsidP="00145D4B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717" w:type="dxa"/>
          </w:tcPr>
          <w:p w:rsidR="00416FFF" w:rsidRDefault="00416FFF" w:rsidP="002522EA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</w:tr>
    </w:tbl>
    <w:p w:rsidR="00AE7AAA" w:rsidRDefault="00AE7AAA" w:rsidP="00AE7AAA"/>
    <w:p w:rsidR="00AE7AAA" w:rsidRDefault="00AE7AAA" w:rsidP="00AE7AAA">
      <w:pPr>
        <w:suppressAutoHyphens w:val="0"/>
        <w:spacing w:after="200" w:line="276" w:lineRule="auto"/>
      </w:pPr>
      <w:r>
        <w:br w:type="page"/>
      </w:r>
      <w:r w:rsidR="00835606">
        <w:lastRenderedPageBreak/>
        <w:t xml:space="preserve">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6379"/>
        <w:gridCol w:w="6717"/>
      </w:tblGrid>
      <w:tr w:rsidR="00AE7AAA" w:rsidTr="002522EA">
        <w:trPr>
          <w:trHeight w:val="567"/>
          <w:jc w:val="center"/>
        </w:trPr>
        <w:tc>
          <w:tcPr>
            <w:tcW w:w="8025" w:type="dxa"/>
            <w:gridSpan w:val="2"/>
            <w:shd w:val="clear" w:color="auto" w:fill="000000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Notebook – model D</w:t>
            </w:r>
          </w:p>
        </w:tc>
        <w:tc>
          <w:tcPr>
            <w:tcW w:w="6717" w:type="dxa"/>
            <w:shd w:val="clear" w:color="auto" w:fill="000000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AE7AAA" w:rsidTr="007E65A6">
        <w:trPr>
          <w:jc w:val="center"/>
        </w:trPr>
        <w:tc>
          <w:tcPr>
            <w:tcW w:w="1646" w:type="dxa"/>
          </w:tcPr>
          <w:p w:rsidR="00AE7AAA" w:rsidRDefault="00AE7AAA" w:rsidP="002522EA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379" w:type="dxa"/>
            <w:vAlign w:val="center"/>
          </w:tcPr>
          <w:p w:rsidR="00AE7AAA" w:rsidRDefault="00AE7AAA" w:rsidP="002522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717" w:type="dxa"/>
          </w:tcPr>
          <w:p w:rsidR="00AE7AAA" w:rsidRDefault="00AE7AAA" w:rsidP="002522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AE7AAA" w:rsidTr="007E65A6">
        <w:trPr>
          <w:jc w:val="center"/>
        </w:trPr>
        <w:tc>
          <w:tcPr>
            <w:tcW w:w="1646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379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717" w:type="dxa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AE7AAA" w:rsidRPr="003F190D" w:rsidTr="002522EA">
        <w:trPr>
          <w:jc w:val="center"/>
        </w:trPr>
        <w:tc>
          <w:tcPr>
            <w:tcW w:w="14742" w:type="dxa"/>
            <w:gridSpan w:val="3"/>
            <w:vAlign w:val="center"/>
          </w:tcPr>
          <w:p w:rsidR="00AE7AAA" w:rsidRPr="00910C4C" w:rsidRDefault="00AE7AAA" w:rsidP="002522EA">
            <w:pPr>
              <w:rPr>
                <w:rFonts w:ascii="Calibri" w:hAnsi="Calibri" w:cs="Calibri"/>
                <w:b/>
                <w:bCs/>
                <w:sz w:val="32"/>
                <w:lang w:val="en-US"/>
              </w:rPr>
            </w:pPr>
            <w:proofErr w:type="spellStart"/>
            <w:r w:rsidRPr="00910C4C">
              <w:rPr>
                <w:rFonts w:ascii="Calibri" w:hAnsi="Calibri" w:cs="Calibri"/>
                <w:b/>
                <w:bCs/>
                <w:sz w:val="32"/>
                <w:lang w:val="en-US"/>
              </w:rPr>
              <w:t>Producent</w:t>
            </w:r>
            <w:proofErr w:type="spellEnd"/>
            <w:r w:rsidRPr="00910C4C"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: </w:t>
            </w:r>
          </w:p>
          <w:p w:rsidR="00AE7AAA" w:rsidRPr="00910C4C" w:rsidRDefault="00AE7AAA" w:rsidP="002522EA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10C4C"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Model: </w:t>
            </w:r>
          </w:p>
        </w:tc>
      </w:tr>
      <w:tr w:rsidR="00AE7AAA" w:rsidTr="007E65A6">
        <w:trPr>
          <w:jc w:val="center"/>
        </w:trPr>
        <w:tc>
          <w:tcPr>
            <w:tcW w:w="1646" w:type="dxa"/>
          </w:tcPr>
          <w:p w:rsidR="00AE7AAA" w:rsidRDefault="00AE7AAA" w:rsidP="002522EA">
            <w:pPr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Procesor</w:t>
            </w:r>
          </w:p>
        </w:tc>
        <w:tc>
          <w:tcPr>
            <w:tcW w:w="6379" w:type="dxa"/>
          </w:tcPr>
          <w:p w:rsidR="00AE7AAA" w:rsidRDefault="00835606" w:rsidP="00835606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Osiągający średnią </w:t>
            </w:r>
            <w:r w:rsidR="004D0D33">
              <w:rPr>
                <w:rFonts w:ascii="Calibri" w:hAnsi="Calibri" w:cs="Calibri"/>
                <w:sz w:val="20"/>
                <w:szCs w:val="20"/>
                <w:lang w:val="pl-PL"/>
              </w:rPr>
              <w:t>wydajność na</w:t>
            </w:r>
            <w:r w:rsidR="00C35D3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poziomie minimum 26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00 punktów w teście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Passmark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CPU Mark. Wyniki testu dołączyć do oferty.</w:t>
            </w:r>
          </w:p>
        </w:tc>
        <w:tc>
          <w:tcPr>
            <w:tcW w:w="6717" w:type="dxa"/>
          </w:tcPr>
          <w:p w:rsidR="00AE7AAA" w:rsidRDefault="00AE7AAA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E7AAA" w:rsidTr="007E65A6">
        <w:trPr>
          <w:jc w:val="center"/>
        </w:trPr>
        <w:tc>
          <w:tcPr>
            <w:tcW w:w="1646" w:type="dxa"/>
          </w:tcPr>
          <w:p w:rsidR="00AE7AAA" w:rsidRDefault="00AE7AAA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Ekran</w:t>
            </w:r>
          </w:p>
        </w:tc>
        <w:tc>
          <w:tcPr>
            <w:tcW w:w="6379" w:type="dxa"/>
          </w:tcPr>
          <w:p w:rsidR="00A131D0" w:rsidRDefault="00A131D0" w:rsidP="00C35D3F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17” do 17,5”</w:t>
            </w:r>
          </w:p>
          <w:p w:rsidR="00A131D0" w:rsidRDefault="00A131D0" w:rsidP="00C35D3F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rozdzielczość 1600x900, </w:t>
            </w:r>
          </w:p>
          <w:p w:rsidR="00AE7AAA" w:rsidRPr="00A131D0" w:rsidRDefault="00A131D0" w:rsidP="00C35D3F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podświetlenie LED</w:t>
            </w:r>
          </w:p>
        </w:tc>
        <w:tc>
          <w:tcPr>
            <w:tcW w:w="6717" w:type="dxa"/>
          </w:tcPr>
          <w:p w:rsidR="00AE7AAA" w:rsidRPr="00B70152" w:rsidRDefault="00AE7AAA" w:rsidP="00A54E98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B70152" w:rsidTr="007E65A6">
        <w:trPr>
          <w:jc w:val="center"/>
        </w:trPr>
        <w:tc>
          <w:tcPr>
            <w:tcW w:w="1646" w:type="dxa"/>
          </w:tcPr>
          <w:p w:rsidR="00B70152" w:rsidRDefault="00B70152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Pamięć RAM</w:t>
            </w:r>
          </w:p>
        </w:tc>
        <w:tc>
          <w:tcPr>
            <w:tcW w:w="6379" w:type="dxa"/>
          </w:tcPr>
          <w:p w:rsidR="00B70152" w:rsidRPr="00A131D0" w:rsidRDefault="00B70152" w:rsidP="00C35D3F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4 GB DDR</w:t>
            </w:r>
          </w:p>
        </w:tc>
        <w:tc>
          <w:tcPr>
            <w:tcW w:w="6717" w:type="dxa"/>
          </w:tcPr>
          <w:p w:rsidR="00B70152" w:rsidRPr="00A131D0" w:rsidRDefault="00B70152" w:rsidP="002F1336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B70152" w:rsidTr="007E65A6">
        <w:trPr>
          <w:jc w:val="center"/>
        </w:trPr>
        <w:tc>
          <w:tcPr>
            <w:tcW w:w="1646" w:type="dxa"/>
          </w:tcPr>
          <w:p w:rsidR="00B70152" w:rsidRDefault="00B70152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Dysk twardy</w:t>
            </w:r>
          </w:p>
        </w:tc>
        <w:tc>
          <w:tcPr>
            <w:tcW w:w="6379" w:type="dxa"/>
          </w:tcPr>
          <w:p w:rsidR="00B70152" w:rsidRDefault="00C35D3F" w:rsidP="0025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320 GB</w:t>
            </w:r>
          </w:p>
        </w:tc>
        <w:tc>
          <w:tcPr>
            <w:tcW w:w="6717" w:type="dxa"/>
          </w:tcPr>
          <w:p w:rsidR="00B70152" w:rsidRDefault="00B70152" w:rsidP="003F190D">
            <w:pPr>
              <w:rPr>
                <w:rFonts w:ascii="Calibri" w:hAnsi="Calibri" w:cs="Calibri"/>
              </w:rPr>
            </w:pPr>
          </w:p>
        </w:tc>
      </w:tr>
      <w:tr w:rsidR="00B70152" w:rsidTr="007E65A6">
        <w:trPr>
          <w:jc w:val="center"/>
        </w:trPr>
        <w:tc>
          <w:tcPr>
            <w:tcW w:w="1646" w:type="dxa"/>
          </w:tcPr>
          <w:p w:rsidR="00B70152" w:rsidRDefault="00B70152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Napęd optyczny</w:t>
            </w:r>
          </w:p>
        </w:tc>
        <w:tc>
          <w:tcPr>
            <w:tcW w:w="6379" w:type="dxa"/>
          </w:tcPr>
          <w:p w:rsidR="00B70152" w:rsidRDefault="00B70152" w:rsidP="0025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Wbudowany DVDRW wraz z oprogramowaniem do nagrywania płyt</w:t>
            </w:r>
          </w:p>
        </w:tc>
        <w:tc>
          <w:tcPr>
            <w:tcW w:w="6717" w:type="dxa"/>
          </w:tcPr>
          <w:p w:rsidR="00B70152" w:rsidRDefault="00B70152" w:rsidP="003F190D">
            <w:pPr>
              <w:rPr>
                <w:rFonts w:ascii="Calibri" w:hAnsi="Calibri" w:cs="Calibri"/>
              </w:rPr>
            </w:pPr>
          </w:p>
        </w:tc>
      </w:tr>
      <w:tr w:rsidR="00B70152" w:rsidTr="007E65A6">
        <w:trPr>
          <w:jc w:val="center"/>
        </w:trPr>
        <w:tc>
          <w:tcPr>
            <w:tcW w:w="1646" w:type="dxa"/>
          </w:tcPr>
          <w:p w:rsidR="00B70152" w:rsidRDefault="00C35D3F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Funkcjonalność podstawowa</w:t>
            </w:r>
          </w:p>
        </w:tc>
        <w:tc>
          <w:tcPr>
            <w:tcW w:w="6379" w:type="dxa"/>
          </w:tcPr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posiadać</w:t>
            </w:r>
            <w:r w:rsidRPr="009E4527">
              <w:rPr>
                <w:rFonts w:ascii="Calibri" w:hAnsi="Calibri" w:cs="Calibri"/>
              </w:rPr>
              <w:t xml:space="preserve"> minimum jedno złącze cyfrowe do przesyłania zespolonego sygnału audio i wideo.</w:t>
            </w:r>
          </w:p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posiadać kartę dźwiękową zgodną</w:t>
            </w:r>
            <w:r w:rsidRPr="009E4527">
              <w:rPr>
                <w:rFonts w:ascii="Calibri" w:hAnsi="Calibri" w:cs="Calibri"/>
              </w:rPr>
              <w:t xml:space="preserve"> z HD Audio, wbudowane dwa głośniki stereo oraz mikrofon</w:t>
            </w:r>
            <w:r>
              <w:rPr>
                <w:rFonts w:ascii="Calibri" w:hAnsi="Calibri" w:cs="Calibri"/>
              </w:rPr>
              <w:t xml:space="preserve"> i kamerę.</w:t>
            </w:r>
          </w:p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wbudowane urządzenia zapewniające komunikację </w:t>
            </w:r>
            <w:proofErr w:type="spellStart"/>
            <w:r>
              <w:rPr>
                <w:rFonts w:ascii="Calibri" w:hAnsi="Calibri" w:cs="Calibri"/>
              </w:rPr>
              <w:t>Wifi</w:t>
            </w:r>
            <w:proofErr w:type="spellEnd"/>
            <w:r>
              <w:rPr>
                <w:rFonts w:ascii="Calibri" w:hAnsi="Calibri" w:cs="Calibri"/>
              </w:rPr>
              <w:t xml:space="preserve"> b/g/n, Ethernet, Bluetooth.</w:t>
            </w:r>
          </w:p>
          <w:p w:rsidR="001E06C7" w:rsidRPr="009E452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9E4527">
              <w:rPr>
                <w:rFonts w:ascii="Calibri" w:hAnsi="Calibri" w:cs="Calibri"/>
              </w:rPr>
              <w:t xml:space="preserve">Komputer musi umożliwiać bezpośrednie podłączenie </w:t>
            </w:r>
            <w:r>
              <w:rPr>
                <w:rFonts w:ascii="Calibri" w:hAnsi="Calibri" w:cs="Calibri"/>
              </w:rPr>
              <w:t>minimum czterech</w:t>
            </w:r>
            <w:r w:rsidRPr="009E4527">
              <w:rPr>
                <w:rFonts w:ascii="Calibri" w:hAnsi="Calibri" w:cs="Calibri"/>
              </w:rPr>
              <w:t xml:space="preserve"> urządzeń typu </w:t>
            </w:r>
            <w:proofErr w:type="spellStart"/>
            <w:r w:rsidRPr="009E4527">
              <w:rPr>
                <w:rFonts w:ascii="Calibri" w:hAnsi="Calibri" w:cs="Calibri"/>
              </w:rPr>
              <w:t>pendrive</w:t>
            </w:r>
            <w:proofErr w:type="spellEnd"/>
            <w:r w:rsidRPr="009E4527">
              <w:rPr>
                <w:rFonts w:ascii="Calibri" w:hAnsi="Calibri" w:cs="Calibri"/>
              </w:rPr>
              <w:t xml:space="preserve">, drukarka, dysk przenośny, </w:t>
            </w:r>
            <w:proofErr w:type="spellStart"/>
            <w:r w:rsidRPr="009E4527">
              <w:rPr>
                <w:rFonts w:ascii="Calibri" w:hAnsi="Calibri" w:cs="Calibri"/>
              </w:rPr>
              <w:t>smartf</w:t>
            </w:r>
            <w:r>
              <w:rPr>
                <w:rFonts w:ascii="Calibri" w:hAnsi="Calibri" w:cs="Calibri"/>
              </w:rPr>
              <w:t>on</w:t>
            </w:r>
            <w:proofErr w:type="spellEnd"/>
            <w:r>
              <w:rPr>
                <w:rFonts w:ascii="Calibri" w:hAnsi="Calibri" w:cs="Calibri"/>
              </w:rPr>
              <w:t xml:space="preserve">, jednocześnie, przy czym </w:t>
            </w:r>
            <w:r w:rsidR="003D52E6">
              <w:rPr>
                <w:rFonts w:ascii="Calibri" w:hAnsi="Calibri" w:cs="Calibri"/>
              </w:rPr>
              <w:t>minimum dwa</w:t>
            </w:r>
            <w:r>
              <w:rPr>
                <w:rFonts w:ascii="Calibri" w:hAnsi="Calibri" w:cs="Calibri"/>
              </w:rPr>
              <w:t xml:space="preserve"> połączenia muszą</w:t>
            </w:r>
            <w:r w:rsidRPr="009E4527">
              <w:rPr>
                <w:rFonts w:ascii="Calibri" w:hAnsi="Calibri" w:cs="Calibri"/>
              </w:rPr>
              <w:t xml:space="preserve"> zapewniać transmisję na poziomie minimum 5 </w:t>
            </w:r>
            <w:proofErr w:type="spellStart"/>
            <w:r w:rsidRPr="009E4527">
              <w:rPr>
                <w:rFonts w:ascii="Calibri" w:hAnsi="Calibri" w:cs="Calibri"/>
              </w:rPr>
              <w:t>Gbit</w:t>
            </w:r>
            <w:proofErr w:type="spellEnd"/>
            <w:r w:rsidRPr="009E4527">
              <w:rPr>
                <w:rFonts w:ascii="Calibri" w:hAnsi="Calibri" w:cs="Calibri"/>
              </w:rPr>
              <w:t>/s.</w:t>
            </w:r>
          </w:p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9E4527">
              <w:rPr>
                <w:rFonts w:ascii="Calibri" w:hAnsi="Calibri" w:cs="Calibri"/>
              </w:rPr>
              <w:t xml:space="preserve">Komputer musi posiadać minimum jedno złącze multimedialne cyfrowe, do jednoczesnego przesyłania wideo i audio w standardzie wysokiej rozdzielczości pomiędzy komputerem a urządzeniami typu projektor, monitor, telewizor, zestaw A/V, pracującymi w standardzie </w:t>
            </w:r>
            <w:proofErr w:type="spellStart"/>
            <w:r w:rsidRPr="009E4527">
              <w:rPr>
                <w:rFonts w:ascii="Calibri" w:hAnsi="Calibri" w:cs="Calibri"/>
              </w:rPr>
              <w:t>hdcp</w:t>
            </w:r>
            <w:proofErr w:type="spellEnd"/>
            <w:r w:rsidRPr="009E4527">
              <w:rPr>
                <w:rFonts w:ascii="Calibri" w:hAnsi="Calibri" w:cs="Calibri"/>
              </w:rPr>
              <w:t xml:space="preserve"> zgodnymi z wersjami 1.1, 1.2, 1.3, 2.0.</w:t>
            </w:r>
          </w:p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</w:t>
            </w:r>
            <w:r w:rsidRPr="009E4527">
              <w:rPr>
                <w:rFonts w:ascii="Calibri" w:hAnsi="Calibri" w:cs="Calibri"/>
              </w:rPr>
              <w:t xml:space="preserve">Układ klawiszy QWERTY (polski programisty). </w:t>
            </w:r>
            <w:r w:rsidRPr="009E4527">
              <w:rPr>
                <w:rFonts w:ascii="Calibri" w:hAnsi="Calibri" w:cs="Calibri"/>
              </w:rPr>
              <w:lastRenderedPageBreak/>
              <w:t>Znaki na klawiszach muszą być umieszczone w sposób trwały i czytelny, klawiatura musi być wyposażona w</w:t>
            </w:r>
            <w:r w:rsidR="003D52E6">
              <w:rPr>
                <w:rFonts w:ascii="Calibri" w:hAnsi="Calibri" w:cs="Calibri"/>
              </w:rPr>
              <w:t xml:space="preserve"> 2 klawisze ALT (prawy i lewy).</w:t>
            </w:r>
          </w:p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 komputera z pełnym wyposażeniem poniżej 3kg.</w:t>
            </w:r>
          </w:p>
          <w:p w:rsidR="001E06C7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</w:t>
            </w:r>
            <w:proofErr w:type="spellStart"/>
            <w:r>
              <w:rPr>
                <w:rFonts w:ascii="Calibri" w:hAnsi="Calibri" w:cs="Calibri"/>
              </w:rPr>
              <w:t>touchpad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70152" w:rsidRPr="004D0D33" w:rsidRDefault="001E06C7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być zasilany napięci</w:t>
            </w:r>
            <w:r w:rsidR="003D52E6">
              <w:rPr>
                <w:rFonts w:ascii="Calibri" w:hAnsi="Calibri" w:cs="Calibri"/>
              </w:rPr>
              <w:t>em 230V i baterią zapewniającą 2</w:t>
            </w:r>
            <w:r>
              <w:rPr>
                <w:rFonts w:ascii="Calibri" w:hAnsi="Calibri" w:cs="Calibri"/>
              </w:rPr>
              <w:t xml:space="preserve"> godziny typowej ciągłej pracy.</w:t>
            </w:r>
          </w:p>
        </w:tc>
        <w:tc>
          <w:tcPr>
            <w:tcW w:w="6717" w:type="dxa"/>
          </w:tcPr>
          <w:p w:rsidR="00B70152" w:rsidRPr="004D0D33" w:rsidRDefault="00B70152" w:rsidP="00A54E98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B70152" w:rsidTr="007E65A6">
        <w:trPr>
          <w:jc w:val="center"/>
        </w:trPr>
        <w:tc>
          <w:tcPr>
            <w:tcW w:w="1646" w:type="dxa"/>
            <w:vAlign w:val="center"/>
          </w:tcPr>
          <w:p w:rsidR="00B70152" w:rsidRDefault="00B70152" w:rsidP="002522E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Oprogramowanie</w:t>
            </w:r>
          </w:p>
        </w:tc>
        <w:tc>
          <w:tcPr>
            <w:tcW w:w="6379" w:type="dxa"/>
          </w:tcPr>
          <w:p w:rsidR="00567984" w:rsidRDefault="00567984" w:rsidP="00567984">
            <w:pPr>
              <w:jc w:val="both"/>
              <w:rPr>
                <w:rFonts w:ascii="Calibri" w:hAnsi="Calibri" w:cs="Calibri"/>
              </w:rPr>
            </w:pPr>
            <w:r w:rsidRPr="00A11587">
              <w:rPr>
                <w:rFonts w:ascii="Calibri" w:hAnsi="Calibri" w:cs="Calibri"/>
              </w:rPr>
              <w:t>MS Windows</w:t>
            </w:r>
            <w:r>
              <w:rPr>
                <w:rFonts w:ascii="Calibri" w:hAnsi="Calibri" w:cs="Calibri"/>
              </w:rPr>
              <w:t xml:space="preserve"> 64</w:t>
            </w:r>
            <w:r w:rsidRPr="00A11587">
              <w:rPr>
                <w:rFonts w:ascii="Calibri" w:hAnsi="Calibri" w:cs="Calibri"/>
              </w:rPr>
              <w:t xml:space="preserve"> BIT</w:t>
            </w:r>
            <w:r>
              <w:rPr>
                <w:rFonts w:ascii="Calibri" w:hAnsi="Calibri" w:cs="Calibri"/>
              </w:rPr>
              <w:t xml:space="preserve">, </w:t>
            </w:r>
            <w:r w:rsidRPr="0025025C">
              <w:rPr>
                <w:rFonts w:ascii="Calibri" w:hAnsi="Calibri" w:cs="Calibri"/>
              </w:rPr>
              <w:t>zainstalowany na</w:t>
            </w:r>
            <w:r>
              <w:rPr>
                <w:rFonts w:ascii="Calibri" w:hAnsi="Calibri" w:cs="Calibri"/>
              </w:rPr>
              <w:t xml:space="preserve"> dysku, polska wersja językowa l</w:t>
            </w:r>
            <w:r w:rsidRPr="00A11587">
              <w:rPr>
                <w:rFonts w:ascii="Calibri" w:hAnsi="Calibri" w:cs="Calibri"/>
              </w:rPr>
              <w:t xml:space="preserve">ub system operacyjny w pełni równoważny*. </w:t>
            </w:r>
          </w:p>
        </w:tc>
        <w:tc>
          <w:tcPr>
            <w:tcW w:w="6717" w:type="dxa"/>
          </w:tcPr>
          <w:p w:rsidR="00B70152" w:rsidRPr="00B70152" w:rsidRDefault="00B70152" w:rsidP="002F1336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</w:tr>
      <w:tr w:rsidR="00B70152" w:rsidTr="007E65A6">
        <w:trPr>
          <w:jc w:val="center"/>
        </w:trPr>
        <w:tc>
          <w:tcPr>
            <w:tcW w:w="1646" w:type="dxa"/>
            <w:vAlign w:val="center"/>
          </w:tcPr>
          <w:p w:rsidR="00B70152" w:rsidRDefault="00B70152" w:rsidP="002522E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</w:t>
            </w:r>
          </w:p>
        </w:tc>
        <w:tc>
          <w:tcPr>
            <w:tcW w:w="6379" w:type="dxa"/>
            <w:vAlign w:val="center"/>
          </w:tcPr>
          <w:p w:rsidR="00B70152" w:rsidRPr="002A037D" w:rsidRDefault="00B70152" w:rsidP="00AE7AAA">
            <w:pPr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W celu potwierdzenia, iż oferowana dostawa odpowiada wymaganiom żądanym przez Zamawiającego, do ofer</w:t>
            </w:r>
            <w:r w:rsidR="00FC29BA">
              <w:rPr>
                <w:rFonts w:asciiTheme="minorHAnsi" w:hAnsiTheme="minorHAnsi" w:cstheme="minorHAnsi"/>
                <w:bCs/>
                <w:kern w:val="1"/>
              </w:rPr>
              <w:t>ty należy dołączyć dokumentację</w:t>
            </w:r>
            <w:r w:rsidRPr="002A037D">
              <w:rPr>
                <w:rFonts w:asciiTheme="minorHAnsi" w:hAnsiTheme="minorHAnsi" w:cstheme="minorHAnsi"/>
                <w:bCs/>
                <w:kern w:val="1"/>
              </w:rPr>
              <w:t>, potwierdzającą, iż sprzęt oferowany w niniejszym postępowaniu:</w:t>
            </w:r>
          </w:p>
          <w:p w:rsidR="00B70152" w:rsidRPr="002A037D" w:rsidRDefault="00B70152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gwarancję na cały zestaw: 2 lata on-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site</w:t>
            </w:r>
            <w:proofErr w:type="spellEnd"/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 w trybie NBD</w:t>
            </w:r>
          </w:p>
          <w:p w:rsidR="00B70152" w:rsidRPr="002A037D" w:rsidRDefault="00B70152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Spełnia wymagania Zamawiającego</w:t>
            </w:r>
          </w:p>
          <w:p w:rsidR="00B70152" w:rsidRPr="002A037D" w:rsidRDefault="00B70152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B70152" w:rsidRPr="002A037D" w:rsidRDefault="00B70152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Jest fabrycznie nowy – 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nierefabrykowany</w:t>
            </w:r>
            <w:proofErr w:type="spellEnd"/>
          </w:p>
          <w:p w:rsidR="00B70152" w:rsidRPr="002A037D" w:rsidRDefault="00B70152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wsparcie techniczne na następujących zasadach:</w:t>
            </w:r>
          </w:p>
          <w:p w:rsidR="00B70152" w:rsidRPr="002A037D" w:rsidRDefault="00B70152" w:rsidP="00AE7AAA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ind w:left="720" w:hanging="28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A03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145D4B" w:rsidRPr="00145D4B" w:rsidRDefault="00B70152" w:rsidP="00145D4B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Do sprzętu należy dołączyć dokumentację techniczną w wersji elektronicznej lub papierowej oraz wszystkie niezbędne nośniki wraz ze sterownikami.</w:t>
            </w:r>
          </w:p>
          <w:p w:rsidR="00B70152" w:rsidRDefault="00B70152" w:rsidP="00145D4B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717" w:type="dxa"/>
          </w:tcPr>
          <w:p w:rsidR="00B70152" w:rsidRDefault="00B70152" w:rsidP="00A54E98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</w:tr>
    </w:tbl>
    <w:p w:rsidR="00AE7AAA" w:rsidRDefault="00AE7AAA" w:rsidP="00AE7AAA"/>
    <w:p w:rsidR="00AE7AAA" w:rsidRDefault="00AE7AAA" w:rsidP="00AE7AAA">
      <w:pPr>
        <w:suppressAutoHyphens w:val="0"/>
        <w:spacing w:after="200" w:line="276" w:lineRule="auto"/>
      </w:pPr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6379"/>
        <w:gridCol w:w="6717"/>
      </w:tblGrid>
      <w:tr w:rsidR="00AE7AAA" w:rsidTr="002522EA">
        <w:trPr>
          <w:trHeight w:val="567"/>
          <w:jc w:val="center"/>
        </w:trPr>
        <w:tc>
          <w:tcPr>
            <w:tcW w:w="8025" w:type="dxa"/>
            <w:gridSpan w:val="2"/>
            <w:shd w:val="clear" w:color="auto" w:fill="000000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lastRenderedPageBreak/>
              <w:t>Notebook – model E</w:t>
            </w:r>
          </w:p>
        </w:tc>
        <w:tc>
          <w:tcPr>
            <w:tcW w:w="6717" w:type="dxa"/>
            <w:shd w:val="clear" w:color="auto" w:fill="000000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AE7AAA" w:rsidTr="003D52E6">
        <w:trPr>
          <w:jc w:val="center"/>
        </w:trPr>
        <w:tc>
          <w:tcPr>
            <w:tcW w:w="1646" w:type="dxa"/>
          </w:tcPr>
          <w:p w:rsidR="00AE7AAA" w:rsidRDefault="00AE7AAA" w:rsidP="002522EA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379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717" w:type="dxa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AE7AAA" w:rsidTr="003D52E6">
        <w:trPr>
          <w:jc w:val="center"/>
        </w:trPr>
        <w:tc>
          <w:tcPr>
            <w:tcW w:w="1646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sz w:val="24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379" w:type="dxa"/>
            <w:vAlign w:val="center"/>
          </w:tcPr>
          <w:p w:rsidR="00AE7AAA" w:rsidRDefault="00AE7AAA" w:rsidP="002522EA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717" w:type="dxa"/>
          </w:tcPr>
          <w:p w:rsidR="00AE7AAA" w:rsidRDefault="00AE7AAA" w:rsidP="002522E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AE7AAA" w:rsidRPr="003F190D" w:rsidTr="002522EA">
        <w:trPr>
          <w:jc w:val="center"/>
        </w:trPr>
        <w:tc>
          <w:tcPr>
            <w:tcW w:w="14742" w:type="dxa"/>
            <w:gridSpan w:val="3"/>
            <w:vAlign w:val="center"/>
          </w:tcPr>
          <w:p w:rsidR="00AE7AAA" w:rsidRPr="00AE742E" w:rsidRDefault="00AE7AAA" w:rsidP="002522EA">
            <w:pPr>
              <w:rPr>
                <w:rFonts w:ascii="Calibri" w:hAnsi="Calibri" w:cs="Calibri"/>
                <w:b/>
                <w:bCs/>
                <w:sz w:val="32"/>
                <w:lang w:val="en-US"/>
              </w:rPr>
            </w:pPr>
            <w:proofErr w:type="spellStart"/>
            <w:r w:rsidRPr="00AE742E">
              <w:rPr>
                <w:rFonts w:ascii="Calibri" w:hAnsi="Calibri" w:cs="Calibri"/>
                <w:b/>
                <w:bCs/>
                <w:sz w:val="32"/>
                <w:lang w:val="en-US"/>
              </w:rPr>
              <w:t>Producent</w:t>
            </w:r>
            <w:proofErr w:type="spellEnd"/>
            <w:r w:rsidRPr="00AE742E">
              <w:rPr>
                <w:rFonts w:ascii="Calibri" w:hAnsi="Calibri" w:cs="Calibri"/>
                <w:b/>
                <w:bCs/>
                <w:sz w:val="32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 </w:t>
            </w:r>
          </w:p>
          <w:p w:rsidR="00AE7AAA" w:rsidRPr="00AE742E" w:rsidRDefault="00AE7AAA" w:rsidP="002522EA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AE742E">
              <w:rPr>
                <w:rFonts w:ascii="Calibri" w:hAnsi="Calibri" w:cs="Calibri"/>
                <w:b/>
                <w:bCs/>
                <w:sz w:val="32"/>
                <w:lang w:val="en-US"/>
              </w:rPr>
              <w:t>Model:</w:t>
            </w:r>
            <w:r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 </w:t>
            </w:r>
          </w:p>
        </w:tc>
      </w:tr>
      <w:tr w:rsidR="00AE7AAA" w:rsidTr="003D52E6">
        <w:trPr>
          <w:jc w:val="center"/>
        </w:trPr>
        <w:tc>
          <w:tcPr>
            <w:tcW w:w="1646" w:type="dxa"/>
          </w:tcPr>
          <w:p w:rsidR="00AE7AAA" w:rsidRPr="003D52E6" w:rsidRDefault="00AE7AAA" w:rsidP="002522EA">
            <w:pPr>
              <w:rPr>
                <w:rFonts w:ascii="Calibri" w:hAnsi="Calibri" w:cs="Calibri"/>
                <w:b/>
                <w:highlight w:val="yellow"/>
              </w:rPr>
            </w:pPr>
            <w:r w:rsidRPr="003D52E6">
              <w:rPr>
                <w:rFonts w:ascii="Calibri" w:hAnsi="Calibri" w:cs="Calibri"/>
                <w:b/>
              </w:rPr>
              <w:t>Procesor</w:t>
            </w:r>
          </w:p>
        </w:tc>
        <w:tc>
          <w:tcPr>
            <w:tcW w:w="6379" w:type="dxa"/>
          </w:tcPr>
          <w:p w:rsidR="00AE7AAA" w:rsidRDefault="00AE7AAA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Osiągający średnią </w:t>
            </w:r>
            <w:r w:rsidR="003D52E6">
              <w:rPr>
                <w:rFonts w:ascii="Calibri" w:hAnsi="Calibri" w:cs="Calibri"/>
                <w:sz w:val="20"/>
                <w:szCs w:val="20"/>
                <w:lang w:val="pl-PL"/>
              </w:rPr>
              <w:t>wydajność na poziomie minimum 26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00 punktów w teście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Passmark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CPU Mark. Wyniki testu dołączyć do oferty.</w:t>
            </w:r>
          </w:p>
        </w:tc>
        <w:tc>
          <w:tcPr>
            <w:tcW w:w="6717" w:type="dxa"/>
          </w:tcPr>
          <w:p w:rsidR="00AE7AAA" w:rsidRDefault="00AE7AAA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</w:tcPr>
          <w:p w:rsidR="00416FFF" w:rsidRPr="003D52E6" w:rsidRDefault="00416FFF" w:rsidP="002522EA">
            <w:pPr>
              <w:rPr>
                <w:rFonts w:ascii="Calibri" w:hAnsi="Calibri" w:cs="Calibri"/>
                <w:b/>
              </w:rPr>
            </w:pPr>
            <w:r w:rsidRPr="003D52E6">
              <w:rPr>
                <w:rFonts w:ascii="Calibri" w:hAnsi="Calibri" w:cs="Calibri"/>
                <w:b/>
              </w:rPr>
              <w:t>Ekran</w:t>
            </w:r>
          </w:p>
        </w:tc>
        <w:tc>
          <w:tcPr>
            <w:tcW w:w="6379" w:type="dxa"/>
          </w:tcPr>
          <w:p w:rsidR="00416FFF" w:rsidRDefault="00416FFF" w:rsidP="003D52E6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15” do 16”</w:t>
            </w:r>
          </w:p>
          <w:p w:rsidR="00416FFF" w:rsidRDefault="00416FFF" w:rsidP="003D52E6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rozdzielczość 1366 x 768, </w:t>
            </w:r>
          </w:p>
          <w:p w:rsidR="00416FFF" w:rsidRDefault="00416FFF" w:rsidP="003D52E6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podświetlenie LED</w:t>
            </w:r>
          </w:p>
          <w:p w:rsidR="00416FFF" w:rsidRDefault="00416FFF" w:rsidP="003D52E6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matowa matryca</w:t>
            </w:r>
          </w:p>
        </w:tc>
        <w:tc>
          <w:tcPr>
            <w:tcW w:w="6717" w:type="dxa"/>
          </w:tcPr>
          <w:p w:rsidR="00416FFF" w:rsidRDefault="00416FFF" w:rsidP="003D52E6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</w:tcPr>
          <w:p w:rsidR="00416FFF" w:rsidRPr="003D52E6" w:rsidRDefault="00416FFF" w:rsidP="002522EA">
            <w:pPr>
              <w:rPr>
                <w:rFonts w:ascii="Calibri" w:hAnsi="Calibri" w:cs="Calibri"/>
                <w:b/>
              </w:rPr>
            </w:pPr>
            <w:r w:rsidRPr="003D52E6">
              <w:rPr>
                <w:rFonts w:ascii="Calibri" w:hAnsi="Calibri" w:cs="Calibri"/>
                <w:b/>
              </w:rPr>
              <w:t>Pamięć RAM</w:t>
            </w:r>
          </w:p>
        </w:tc>
        <w:tc>
          <w:tcPr>
            <w:tcW w:w="6379" w:type="dxa"/>
          </w:tcPr>
          <w:p w:rsidR="00416FFF" w:rsidRDefault="00416FFF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 4 GB DDR</w:t>
            </w:r>
          </w:p>
        </w:tc>
        <w:tc>
          <w:tcPr>
            <w:tcW w:w="6717" w:type="dxa"/>
          </w:tcPr>
          <w:p w:rsidR="00416FFF" w:rsidRDefault="00416FFF" w:rsidP="002522E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</w:tcPr>
          <w:p w:rsidR="00416FFF" w:rsidRPr="003D52E6" w:rsidRDefault="00416FFF" w:rsidP="002522EA">
            <w:pPr>
              <w:rPr>
                <w:rFonts w:ascii="Calibri" w:hAnsi="Calibri" w:cs="Calibri"/>
                <w:b/>
              </w:rPr>
            </w:pPr>
            <w:r w:rsidRPr="003D52E6">
              <w:rPr>
                <w:rFonts w:ascii="Calibri" w:hAnsi="Calibri" w:cs="Calibri"/>
                <w:b/>
              </w:rPr>
              <w:t>Dysk twardy</w:t>
            </w:r>
          </w:p>
        </w:tc>
        <w:tc>
          <w:tcPr>
            <w:tcW w:w="6379" w:type="dxa"/>
          </w:tcPr>
          <w:p w:rsidR="00416FFF" w:rsidRDefault="007E65A6" w:rsidP="0025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32</w:t>
            </w:r>
            <w:r w:rsidR="00416FFF">
              <w:rPr>
                <w:rFonts w:ascii="Calibri" w:hAnsi="Calibri" w:cs="Calibri"/>
              </w:rPr>
              <w:t>0 GB z ochroną przeciwuderzeniową</w:t>
            </w:r>
          </w:p>
        </w:tc>
        <w:tc>
          <w:tcPr>
            <w:tcW w:w="6717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</w:tcPr>
          <w:p w:rsidR="00416FFF" w:rsidRPr="003D52E6" w:rsidRDefault="00416FFF" w:rsidP="002522EA">
            <w:pPr>
              <w:rPr>
                <w:rFonts w:ascii="Calibri" w:hAnsi="Calibri" w:cs="Calibri"/>
                <w:b/>
              </w:rPr>
            </w:pPr>
            <w:r w:rsidRPr="003D52E6">
              <w:rPr>
                <w:rFonts w:ascii="Calibri" w:hAnsi="Calibri" w:cs="Calibri"/>
                <w:b/>
              </w:rPr>
              <w:t>Napęd optyczny</w:t>
            </w:r>
          </w:p>
        </w:tc>
        <w:tc>
          <w:tcPr>
            <w:tcW w:w="6379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DVDRW wraz z oprogramowaniem do nagrywania płyt</w:t>
            </w:r>
          </w:p>
        </w:tc>
        <w:tc>
          <w:tcPr>
            <w:tcW w:w="6717" w:type="dxa"/>
          </w:tcPr>
          <w:p w:rsidR="00416FFF" w:rsidRDefault="00416FFF" w:rsidP="002522EA">
            <w:pPr>
              <w:rPr>
                <w:rFonts w:ascii="Calibri" w:hAnsi="Calibri" w:cs="Calibri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</w:tcPr>
          <w:p w:rsidR="00416FFF" w:rsidRPr="003D52E6" w:rsidRDefault="003D52E6" w:rsidP="002522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Funkcjonalność podstawowa</w:t>
            </w:r>
          </w:p>
        </w:tc>
        <w:tc>
          <w:tcPr>
            <w:tcW w:w="6379" w:type="dxa"/>
          </w:tcPr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9E4527">
              <w:rPr>
                <w:rFonts w:ascii="Calibri" w:hAnsi="Calibri" w:cs="Calibri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posiadać kartę dźwiękową zgodną</w:t>
            </w:r>
            <w:r w:rsidRPr="009E4527">
              <w:rPr>
                <w:rFonts w:ascii="Calibri" w:hAnsi="Calibri" w:cs="Calibri"/>
              </w:rPr>
              <w:t xml:space="preserve"> z HD Audio, wbudowane dwa głośniki stereo oraz mikrofon</w:t>
            </w:r>
            <w:r>
              <w:rPr>
                <w:rFonts w:ascii="Calibri" w:hAnsi="Calibri" w:cs="Calibri"/>
              </w:rPr>
              <w:t xml:space="preserve"> i kamerę.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wbudowane urządzenia zapewniające komunikację </w:t>
            </w:r>
            <w:proofErr w:type="spellStart"/>
            <w:r>
              <w:rPr>
                <w:rFonts w:ascii="Calibri" w:hAnsi="Calibri" w:cs="Calibri"/>
              </w:rPr>
              <w:t>Wifi</w:t>
            </w:r>
            <w:proofErr w:type="spellEnd"/>
            <w:r>
              <w:rPr>
                <w:rFonts w:ascii="Calibri" w:hAnsi="Calibri" w:cs="Calibri"/>
              </w:rPr>
              <w:t xml:space="preserve"> a/b/g/n, Ethernet 1Gbit, Bluetooth 4.0.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wbudowany </w:t>
            </w:r>
            <w:r w:rsidRPr="009E4527">
              <w:rPr>
                <w:rFonts w:ascii="Calibri" w:hAnsi="Calibri" w:cs="Calibri"/>
              </w:rPr>
              <w:t>Czytn</w:t>
            </w:r>
            <w:r>
              <w:rPr>
                <w:rFonts w:ascii="Calibri" w:hAnsi="Calibri" w:cs="Calibri"/>
              </w:rPr>
              <w:t>ik kart pamięci multimedialnych</w:t>
            </w:r>
            <w:r w:rsidR="00AC1354">
              <w:rPr>
                <w:rFonts w:ascii="Calibri" w:hAnsi="Calibri" w:cs="Calibri"/>
              </w:rPr>
              <w:t>.</w:t>
            </w:r>
          </w:p>
          <w:p w:rsidR="007E65A6" w:rsidRPr="009E4527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9E4527">
              <w:rPr>
                <w:rFonts w:ascii="Calibri" w:hAnsi="Calibri" w:cs="Calibri"/>
              </w:rPr>
              <w:t xml:space="preserve">Komputer musi umożliwiać bezpośrednie podłączenie </w:t>
            </w:r>
            <w:r>
              <w:rPr>
                <w:rFonts w:ascii="Calibri" w:hAnsi="Calibri" w:cs="Calibri"/>
              </w:rPr>
              <w:t>minimum czterech</w:t>
            </w:r>
            <w:r w:rsidRPr="009E4527">
              <w:rPr>
                <w:rFonts w:ascii="Calibri" w:hAnsi="Calibri" w:cs="Calibri"/>
              </w:rPr>
              <w:t xml:space="preserve"> urządzeń typu </w:t>
            </w:r>
            <w:proofErr w:type="spellStart"/>
            <w:r w:rsidRPr="009E4527">
              <w:rPr>
                <w:rFonts w:ascii="Calibri" w:hAnsi="Calibri" w:cs="Calibri"/>
              </w:rPr>
              <w:t>pendrive</w:t>
            </w:r>
            <w:proofErr w:type="spellEnd"/>
            <w:r w:rsidRPr="009E4527">
              <w:rPr>
                <w:rFonts w:ascii="Calibri" w:hAnsi="Calibri" w:cs="Calibri"/>
              </w:rPr>
              <w:t xml:space="preserve">, drukarka, dysk przenośny, </w:t>
            </w:r>
            <w:proofErr w:type="spellStart"/>
            <w:r w:rsidRPr="009E4527">
              <w:rPr>
                <w:rFonts w:ascii="Calibri" w:hAnsi="Calibri" w:cs="Calibri"/>
              </w:rPr>
              <w:t>smartf</w:t>
            </w:r>
            <w:r>
              <w:rPr>
                <w:rFonts w:ascii="Calibri" w:hAnsi="Calibri" w:cs="Calibri"/>
              </w:rPr>
              <w:t>on</w:t>
            </w:r>
            <w:proofErr w:type="spellEnd"/>
            <w:r>
              <w:rPr>
                <w:rFonts w:ascii="Calibri" w:hAnsi="Calibri" w:cs="Calibri"/>
              </w:rPr>
              <w:t>, jednocześnie, przy czym minimum dwa połączenia muszą</w:t>
            </w:r>
            <w:r w:rsidRPr="009E4527">
              <w:rPr>
                <w:rFonts w:ascii="Calibri" w:hAnsi="Calibri" w:cs="Calibri"/>
              </w:rPr>
              <w:t xml:space="preserve"> zapewniać transmisję na poziomie minimum 5 </w:t>
            </w:r>
            <w:proofErr w:type="spellStart"/>
            <w:r w:rsidRPr="009E4527">
              <w:rPr>
                <w:rFonts w:ascii="Calibri" w:hAnsi="Calibri" w:cs="Calibri"/>
              </w:rPr>
              <w:t>Gbit</w:t>
            </w:r>
            <w:proofErr w:type="spellEnd"/>
            <w:r w:rsidRPr="009E4527">
              <w:rPr>
                <w:rFonts w:ascii="Calibri" w:hAnsi="Calibri" w:cs="Calibri"/>
              </w:rPr>
              <w:t>/s.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umożliwiać zasilanie urządzeń typu </w:t>
            </w:r>
            <w:proofErr w:type="spellStart"/>
            <w:r>
              <w:rPr>
                <w:rFonts w:ascii="Calibri" w:hAnsi="Calibri" w:cs="Calibri"/>
              </w:rPr>
              <w:t>smartfon</w:t>
            </w:r>
            <w:proofErr w:type="spellEnd"/>
            <w:r>
              <w:rPr>
                <w:rFonts w:ascii="Calibri" w:hAnsi="Calibri" w:cs="Calibri"/>
              </w:rPr>
              <w:t xml:space="preserve"> bezpośrednio po ich podłączeniu do komputera.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9E4527">
              <w:rPr>
                <w:rFonts w:ascii="Calibri" w:hAnsi="Calibri" w:cs="Calibri"/>
              </w:rPr>
              <w:t xml:space="preserve">Komputer musi posiadać minimum jedno złącze multimedialne cyfrowe, </w:t>
            </w:r>
            <w:r w:rsidRPr="009E4527">
              <w:rPr>
                <w:rFonts w:ascii="Calibri" w:hAnsi="Calibri" w:cs="Calibri"/>
              </w:rPr>
              <w:lastRenderedPageBreak/>
              <w:t xml:space="preserve">do jednoczesnego przesyłania wideo i audio w standardzie wysokiej rozdzielczości pomiędzy komputerem a urządzeniami typu projektor, monitor, telewizor, zestaw A/V, pracującymi w standardzie </w:t>
            </w:r>
            <w:proofErr w:type="spellStart"/>
            <w:r w:rsidRPr="009E4527">
              <w:rPr>
                <w:rFonts w:ascii="Calibri" w:hAnsi="Calibri" w:cs="Calibri"/>
              </w:rPr>
              <w:t>hdcp</w:t>
            </w:r>
            <w:proofErr w:type="spellEnd"/>
            <w:r w:rsidRPr="009E4527">
              <w:rPr>
                <w:rFonts w:ascii="Calibri" w:hAnsi="Calibri" w:cs="Calibri"/>
              </w:rPr>
              <w:t xml:space="preserve"> zgodnymi z wersjami 1.1, 1.2, 1.3, 2.0.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</w:t>
            </w:r>
            <w:r w:rsidRPr="009E4527">
              <w:rPr>
                <w:rFonts w:ascii="Calibri" w:hAnsi="Calibri" w:cs="Calibri"/>
              </w:rPr>
              <w:t>Układ klawiszy QWERTY (polski programisty). Znaki na klawiszach muszą być umieszczone w sposób trwały i czytelny, klawiatura musi być wyposażona w 2 klawisze ALT (prawy i lewy). Klawiatura musi zapewniać ochro</w:t>
            </w:r>
            <w:r>
              <w:rPr>
                <w:rFonts w:ascii="Calibri" w:hAnsi="Calibri" w:cs="Calibri"/>
              </w:rPr>
              <w:t>nę przed przypadkowym zalaniem i posiadać pełnowymiarową klawiaturę numeryczną.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umożliwiać bezpośrednie podłączenie kart express.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 komputera z pełnym wyposażeniem poniżej 3kg.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posiadać </w:t>
            </w:r>
            <w:proofErr w:type="spellStart"/>
            <w:r>
              <w:rPr>
                <w:rFonts w:ascii="Calibri" w:hAnsi="Calibri" w:cs="Calibri"/>
              </w:rPr>
              <w:t>touchpad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3D52E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być zasilany napięciem 230V i baterią zapewniającą 3 godziny typowej ciągłej pracy.</w:t>
            </w:r>
          </w:p>
          <w:p w:rsidR="007E65A6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Komputer musi umożliwiać bezpośrednie podłączenie urządzeń poprzez port </w:t>
            </w:r>
            <w:proofErr w:type="spellStart"/>
            <w:r>
              <w:rPr>
                <w:rFonts w:ascii="Calibri" w:hAnsi="Calibri" w:cs="Calibri"/>
              </w:rPr>
              <w:t>eSATA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16FFF" w:rsidRDefault="007E65A6" w:rsidP="00CA1929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musi posiadać dedykowane złącze stacji dokującej.</w:t>
            </w:r>
          </w:p>
        </w:tc>
        <w:tc>
          <w:tcPr>
            <w:tcW w:w="6717" w:type="dxa"/>
          </w:tcPr>
          <w:p w:rsidR="00416FFF" w:rsidRDefault="00416FFF" w:rsidP="003D52E6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  <w:vAlign w:val="center"/>
          </w:tcPr>
          <w:p w:rsidR="00416FFF" w:rsidRPr="00064D8B" w:rsidRDefault="00416FFF" w:rsidP="00064D8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064D8B">
              <w:rPr>
                <w:rFonts w:ascii="Calibri" w:hAnsi="Calibri" w:cs="Calibri"/>
                <w:b/>
                <w:bCs/>
              </w:rPr>
              <w:lastRenderedPageBreak/>
              <w:t>Oprogramowanie</w:t>
            </w:r>
          </w:p>
        </w:tc>
        <w:tc>
          <w:tcPr>
            <w:tcW w:w="6379" w:type="dxa"/>
          </w:tcPr>
          <w:p w:rsidR="00064D8B" w:rsidRDefault="00064D8B" w:rsidP="00064D8B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 xml:space="preserve">System operacyjny w 64 bitowej w wersji, zainstalowany na dysku, polska wersja językowa, umożliwiający pełną integrację z kontrolerem domen oraz zapewniający obsługą GPO – </w:t>
            </w:r>
            <w:proofErr w:type="spellStart"/>
            <w:r w:rsidRPr="00064D8B">
              <w:rPr>
                <w:rFonts w:ascii="Calibri" w:hAnsi="Calibri" w:cs="Calibri"/>
              </w:rPr>
              <w:t>Group</w:t>
            </w:r>
            <w:proofErr w:type="spellEnd"/>
            <w:r w:rsidRPr="00064D8B">
              <w:rPr>
                <w:rFonts w:ascii="Calibri" w:hAnsi="Calibri" w:cs="Calibri"/>
              </w:rPr>
              <w:t xml:space="preserve"> Policy Object, usługą katalogowa Active Directory, przydzielanie adresów IP z serwera DHCP. </w:t>
            </w:r>
          </w:p>
          <w:p w:rsidR="00416FFF" w:rsidRDefault="00064D8B" w:rsidP="00064D8B">
            <w:pPr>
              <w:numPr>
                <w:ilvl w:val="0"/>
                <w:numId w:val="3"/>
              </w:numPr>
              <w:suppressAutoHyphens w:val="0"/>
              <w:rPr>
                <w:rFonts w:ascii="Calibri" w:hAnsi="Calibri" w:cs="Calibri"/>
              </w:rPr>
            </w:pPr>
            <w:r w:rsidRPr="00064D8B">
              <w:rPr>
                <w:rFonts w:ascii="Calibri" w:hAnsi="Calibri" w:cs="Calibri"/>
              </w:rPr>
              <w:t>Wersja instalacyjna systemu operacyjnego i wszystkie składniki oprogramowania producenta winny znajdować się na dedykowanych płytach cd/</w:t>
            </w:r>
            <w:proofErr w:type="spellStart"/>
            <w:r w:rsidRPr="00064D8B">
              <w:rPr>
                <w:rFonts w:ascii="Calibri" w:hAnsi="Calibri" w:cs="Calibri"/>
              </w:rPr>
              <w:t>dvd</w:t>
            </w:r>
            <w:proofErr w:type="spellEnd"/>
            <w:r w:rsidRPr="00064D8B">
              <w:rPr>
                <w:rFonts w:ascii="Calibri" w:hAnsi="Calibri" w:cs="Calibri"/>
              </w:rPr>
              <w:t>.</w:t>
            </w:r>
          </w:p>
        </w:tc>
        <w:tc>
          <w:tcPr>
            <w:tcW w:w="6717" w:type="dxa"/>
          </w:tcPr>
          <w:p w:rsidR="00416FFF" w:rsidRDefault="00416FFF" w:rsidP="00416FFF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</w:tr>
      <w:tr w:rsidR="00416FFF" w:rsidTr="003D52E6">
        <w:trPr>
          <w:jc w:val="center"/>
        </w:trPr>
        <w:tc>
          <w:tcPr>
            <w:tcW w:w="1646" w:type="dxa"/>
            <w:vAlign w:val="center"/>
          </w:tcPr>
          <w:p w:rsidR="00416FFF" w:rsidRDefault="00416FFF" w:rsidP="002522E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</w:t>
            </w:r>
          </w:p>
        </w:tc>
        <w:tc>
          <w:tcPr>
            <w:tcW w:w="6379" w:type="dxa"/>
            <w:vAlign w:val="center"/>
          </w:tcPr>
          <w:p w:rsidR="00416FFF" w:rsidRPr="002A037D" w:rsidRDefault="00416FFF" w:rsidP="00AE7AAA">
            <w:pPr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W celu potwierdzenia, iż oferowana dostawa odpowiada wymaganiom żądanym przez Zamawiającego, do ofer</w:t>
            </w:r>
            <w:r w:rsidR="00FC29BA">
              <w:rPr>
                <w:rFonts w:asciiTheme="minorHAnsi" w:hAnsiTheme="minorHAnsi" w:cstheme="minorHAnsi"/>
                <w:bCs/>
                <w:kern w:val="1"/>
              </w:rPr>
              <w:t>ty należy dołączyć dokumentację</w:t>
            </w:r>
            <w:r w:rsidRPr="002A037D">
              <w:rPr>
                <w:rFonts w:asciiTheme="minorHAnsi" w:hAnsiTheme="minorHAnsi" w:cstheme="minorHAnsi"/>
                <w:bCs/>
                <w:kern w:val="1"/>
              </w:rPr>
              <w:t>, potwierdzającą, iż sprzęt oferowany w niniejszym postępowaniu: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gwarancję na cały zestaw: 2 lata on-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site</w:t>
            </w:r>
            <w:proofErr w:type="spellEnd"/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 w trybie NBD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Spełnia wymagania Zamawiającego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 xml:space="preserve">Jest fabrycznie nowy – </w:t>
            </w:r>
            <w:proofErr w:type="spellStart"/>
            <w:r w:rsidRPr="002A037D">
              <w:rPr>
                <w:rFonts w:asciiTheme="minorHAnsi" w:hAnsiTheme="minorHAnsi" w:cstheme="minorHAnsi"/>
                <w:bCs/>
                <w:kern w:val="1"/>
              </w:rPr>
              <w:t>nierefabrykowany</w:t>
            </w:r>
            <w:proofErr w:type="spellEnd"/>
          </w:p>
          <w:p w:rsidR="00416FFF" w:rsidRPr="002A037D" w:rsidRDefault="00416FFF" w:rsidP="00AE7AAA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Posiada wsparcie techniczne na następujących zasadach:</w:t>
            </w:r>
          </w:p>
          <w:p w:rsidR="00416FFF" w:rsidRPr="002A037D" w:rsidRDefault="00416FFF" w:rsidP="00AE7AAA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ind w:left="720" w:hanging="28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A03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Dostęp do aktualnych sterowników zainstalowanych w komputerze </w:t>
            </w:r>
            <w:r w:rsidRPr="002A03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145D4B" w:rsidRPr="00145D4B" w:rsidRDefault="00416FFF" w:rsidP="00145D4B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Do sprzętu należy dołączyć dokumentację techniczną w wersji elektronicznej lub papierowej oraz wszystkie niezbędne nośniki wraz ze sterownikami.</w:t>
            </w:r>
          </w:p>
          <w:p w:rsidR="00416FFF" w:rsidRDefault="00416FFF" w:rsidP="00145D4B">
            <w:pPr>
              <w:numPr>
                <w:ilvl w:val="3"/>
                <w:numId w:val="2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</w:rPr>
            </w:pPr>
            <w:r w:rsidRPr="002A037D">
              <w:rPr>
                <w:rFonts w:asciiTheme="minorHAnsi" w:hAnsiTheme="minorHAnsi" w:cstheme="minorHAnsi"/>
                <w:bCs/>
                <w:kern w:val="1"/>
              </w:rPr>
              <w:t>Zamawiający wymaga dostarczenia karty gwarancyjnej w języku polskim wraz z</w:t>
            </w:r>
            <w:r>
              <w:rPr>
                <w:rFonts w:asciiTheme="minorHAnsi" w:hAnsiTheme="minorHAnsi" w:cstheme="minorHAnsi"/>
                <w:bCs/>
                <w:kern w:val="1"/>
              </w:rPr>
              <w:t> </w:t>
            </w:r>
            <w:r w:rsidRPr="002A037D">
              <w:rPr>
                <w:rFonts w:asciiTheme="minorHAnsi" w:hAnsiTheme="minorHAnsi" w:cstheme="minorHAnsi"/>
                <w:bCs/>
                <w:kern w:val="1"/>
              </w:rPr>
              <w:t>wyszczególnionym numerem seryjnym urządzenia</w:t>
            </w:r>
          </w:p>
        </w:tc>
        <w:tc>
          <w:tcPr>
            <w:tcW w:w="6717" w:type="dxa"/>
          </w:tcPr>
          <w:p w:rsidR="00416FFF" w:rsidRDefault="00416FFF" w:rsidP="002522EA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</w:tr>
    </w:tbl>
    <w:p w:rsidR="00AE7AAA" w:rsidRDefault="00AE7AAA" w:rsidP="00AE7AAA"/>
    <w:p w:rsidR="007D2085" w:rsidRDefault="007D2085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4635"/>
        <w:gridCol w:w="6804"/>
      </w:tblGrid>
      <w:tr w:rsidR="00C77996">
        <w:trPr>
          <w:trHeight w:val="567"/>
          <w:jc w:val="center"/>
        </w:trPr>
        <w:tc>
          <w:tcPr>
            <w:tcW w:w="1474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C77996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tbl>
                  <w:tblPr>
                    <w:tblW w:w="1417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5"/>
                  </w:tblGrid>
                  <w:tr w:rsidR="00C77996">
                    <w:trPr>
                      <w:trHeight w:val="340"/>
                      <w:jc w:val="center"/>
                    </w:trPr>
                    <w:tc>
                      <w:tcPr>
                        <w:tcW w:w="14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  <w:vAlign w:val="center"/>
                      </w:tcPr>
                      <w:p w:rsidR="00C77996" w:rsidRDefault="00C77996">
                        <w:pP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br w:type="page"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PENDRIVE „KOD P1”,  „KOD P2”, „KOD P3”</w:t>
                        </w:r>
                      </w:p>
                    </w:tc>
                  </w:tr>
                </w:tbl>
                <w:p w:rsidR="00C77996" w:rsidRDefault="00C77996">
                  <w:pP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77996" w:rsidRDefault="00C779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C77996">
        <w:trPr>
          <w:jc w:val="center"/>
        </w:trPr>
        <w:tc>
          <w:tcPr>
            <w:tcW w:w="3306" w:type="dxa"/>
          </w:tcPr>
          <w:p w:rsidR="00C77996" w:rsidRDefault="00C7799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635" w:type="dxa"/>
          </w:tcPr>
          <w:p w:rsidR="00C77996" w:rsidRDefault="00C7799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804" w:type="dxa"/>
            <w:vAlign w:val="center"/>
          </w:tcPr>
          <w:p w:rsidR="00C77996" w:rsidRDefault="00C7799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</w:tr>
      <w:tr w:rsidR="00C77996">
        <w:trPr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804" w:type="dxa"/>
            <w:vAlign w:val="center"/>
          </w:tcPr>
          <w:p w:rsidR="00C77996" w:rsidRDefault="00C7799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C77996" w:rsidRPr="002F1336">
        <w:trPr>
          <w:jc w:val="center"/>
        </w:trPr>
        <w:tc>
          <w:tcPr>
            <w:tcW w:w="14745" w:type="dxa"/>
            <w:gridSpan w:val="3"/>
            <w:vAlign w:val="center"/>
          </w:tcPr>
          <w:p w:rsidR="00C77996" w:rsidRPr="00F33893" w:rsidRDefault="00C77996">
            <w:pPr>
              <w:rPr>
                <w:rFonts w:ascii="Calibri" w:hAnsi="Calibri" w:cs="Calibri"/>
                <w:b/>
                <w:bCs/>
                <w:sz w:val="32"/>
                <w:lang w:val="en-US"/>
              </w:rPr>
            </w:pPr>
            <w:proofErr w:type="spellStart"/>
            <w:r w:rsidRPr="00F33893">
              <w:rPr>
                <w:rFonts w:ascii="Calibri" w:hAnsi="Calibri" w:cs="Calibri"/>
                <w:b/>
                <w:bCs/>
                <w:sz w:val="32"/>
                <w:lang w:val="en-US"/>
              </w:rPr>
              <w:t>Producent</w:t>
            </w:r>
            <w:proofErr w:type="spellEnd"/>
            <w:r w:rsidRPr="00F33893"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: </w:t>
            </w:r>
          </w:p>
          <w:p w:rsidR="00C77996" w:rsidRPr="00F33893" w:rsidRDefault="00C77996" w:rsidP="002F133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F33893">
              <w:rPr>
                <w:rFonts w:ascii="Calibri" w:hAnsi="Calibri" w:cs="Calibri"/>
                <w:b/>
                <w:bCs/>
                <w:sz w:val="32"/>
                <w:lang w:val="en-US"/>
              </w:rPr>
              <w:t>Model:</w:t>
            </w:r>
            <w:r w:rsidR="00B156B4">
              <w:rPr>
                <w:rFonts w:ascii="Calibri" w:hAnsi="Calibri" w:cs="Calibri"/>
                <w:b/>
                <w:bCs/>
                <w:sz w:val="32"/>
                <w:lang w:val="en-US"/>
              </w:rPr>
              <w:t xml:space="preserve"> </w:t>
            </w:r>
          </w:p>
        </w:tc>
      </w:tr>
      <w:tr w:rsidR="00C77996">
        <w:trPr>
          <w:trHeight w:val="180"/>
          <w:jc w:val="center"/>
        </w:trPr>
        <w:tc>
          <w:tcPr>
            <w:tcW w:w="7941" w:type="dxa"/>
            <w:gridSpan w:val="2"/>
            <w:vAlign w:val="center"/>
          </w:tcPr>
          <w:p w:rsidR="00C77996" w:rsidRDefault="00C7799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POJEMNOŚĆ</w:t>
            </w:r>
          </w:p>
        </w:tc>
        <w:tc>
          <w:tcPr>
            <w:tcW w:w="6804" w:type="dxa"/>
            <w:vMerge w:val="restart"/>
            <w:vAlign w:val="center"/>
          </w:tcPr>
          <w:p w:rsidR="00C77996" w:rsidRPr="002F1336" w:rsidRDefault="00C77996" w:rsidP="00B156B4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C77996">
        <w:trPr>
          <w:trHeight w:val="180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PENDRIVE „KOD P1”,  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GB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PENDRIVE „KOD P2”,  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GB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PENDRIVE „KOD P3”,  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 GB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7941" w:type="dxa"/>
            <w:gridSpan w:val="2"/>
            <w:vAlign w:val="center"/>
          </w:tcPr>
          <w:p w:rsidR="00C77996" w:rsidRDefault="00C7799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PARAMETRY WSPÓLNE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Szybkość zapisu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MB/s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Szybkość odczytu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MB/s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Obsługiwane systemy operacyjne</w:t>
            </w:r>
          </w:p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5" w:type="dxa"/>
            <w:vAlign w:val="center"/>
          </w:tcPr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Microsoft Windows 2000 SP3 </w:t>
            </w:r>
          </w:p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Microsoft Windows XP SP1</w:t>
            </w:r>
          </w:p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Windows Vista </w:t>
            </w:r>
          </w:p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7996">
        <w:trPr>
          <w:trHeight w:val="176"/>
          <w:jc w:val="center"/>
        </w:trPr>
        <w:tc>
          <w:tcPr>
            <w:tcW w:w="3306" w:type="dxa"/>
            <w:vAlign w:val="center"/>
          </w:tcPr>
          <w:p w:rsidR="00C77996" w:rsidRDefault="00C7799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4635" w:type="dxa"/>
            <w:vAlign w:val="center"/>
          </w:tcPr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wstrząso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wodnoodporna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gumowa obudowa,</w:t>
            </w:r>
          </w:p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osłona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wtyku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USB,,</w:t>
            </w:r>
          </w:p>
          <w:p w:rsidR="00C77996" w:rsidRDefault="00C77996">
            <w:pPr>
              <w:pStyle w:val="Akapitzlist1"/>
              <w:numPr>
                <w:ilvl w:val="0"/>
                <w:numId w:val="5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zgodność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z „Ready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Bost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”</w:t>
            </w:r>
          </w:p>
        </w:tc>
        <w:tc>
          <w:tcPr>
            <w:tcW w:w="6804" w:type="dxa"/>
            <w:vMerge/>
            <w:vAlign w:val="center"/>
          </w:tcPr>
          <w:p w:rsidR="00C77996" w:rsidRDefault="00C77996">
            <w:pPr>
              <w:numPr>
                <w:ilvl w:val="3"/>
                <w:numId w:val="1"/>
              </w:numPr>
              <w:suppressAutoHyphens w:val="0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77996" w:rsidRDefault="00C77996">
      <w:pPr>
        <w:suppressAutoHyphens w:val="0"/>
        <w:spacing w:after="200" w:line="276" w:lineRule="auto"/>
      </w:pPr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522"/>
        <w:gridCol w:w="6522"/>
      </w:tblGrid>
      <w:tr w:rsidR="00C77996">
        <w:trPr>
          <w:trHeight w:val="567"/>
          <w:jc w:val="center"/>
        </w:trPr>
        <w:tc>
          <w:tcPr>
            <w:tcW w:w="8220" w:type="dxa"/>
            <w:gridSpan w:val="2"/>
            <w:shd w:val="clear" w:color="auto" w:fill="000000"/>
            <w:vAlign w:val="center"/>
          </w:tcPr>
          <w:p w:rsidR="00C77996" w:rsidRDefault="00C77996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lastRenderedPageBreak/>
              <w:t>AKCESORIA: TORBY, MYSZKI</w:t>
            </w:r>
          </w:p>
        </w:tc>
        <w:tc>
          <w:tcPr>
            <w:tcW w:w="6522" w:type="dxa"/>
            <w:shd w:val="clear" w:color="auto" w:fill="000000"/>
          </w:tcPr>
          <w:p w:rsidR="00C77996" w:rsidRDefault="00C77996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C77996">
        <w:trPr>
          <w:jc w:val="center"/>
        </w:trPr>
        <w:tc>
          <w:tcPr>
            <w:tcW w:w="1698" w:type="dxa"/>
          </w:tcPr>
          <w:p w:rsidR="00C77996" w:rsidRDefault="00C779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6522" w:type="dxa"/>
            <w:vAlign w:val="center"/>
          </w:tcPr>
          <w:p w:rsidR="00C77996" w:rsidRDefault="00C77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522" w:type="dxa"/>
          </w:tcPr>
          <w:p w:rsidR="00C77996" w:rsidRDefault="00C77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C77996">
        <w:trPr>
          <w:jc w:val="center"/>
        </w:trPr>
        <w:tc>
          <w:tcPr>
            <w:tcW w:w="1698" w:type="dxa"/>
            <w:vAlign w:val="center"/>
          </w:tcPr>
          <w:p w:rsidR="00C77996" w:rsidRDefault="00C779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Towar</w:t>
            </w:r>
          </w:p>
        </w:tc>
        <w:tc>
          <w:tcPr>
            <w:tcW w:w="6522" w:type="dxa"/>
            <w:vAlign w:val="center"/>
          </w:tcPr>
          <w:p w:rsidR="00C77996" w:rsidRDefault="00C779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522" w:type="dxa"/>
            <w:vAlign w:val="center"/>
          </w:tcPr>
          <w:p w:rsidR="00C77996" w:rsidRDefault="00C7799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C77996">
        <w:trPr>
          <w:jc w:val="center"/>
        </w:trPr>
        <w:tc>
          <w:tcPr>
            <w:tcW w:w="1698" w:type="dxa"/>
          </w:tcPr>
          <w:p w:rsidR="00C77996" w:rsidRDefault="00C779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Mysz bezprzewodowa optyczna USB</w:t>
            </w:r>
          </w:p>
        </w:tc>
        <w:tc>
          <w:tcPr>
            <w:tcW w:w="6522" w:type="dxa"/>
            <w:vAlign w:val="center"/>
          </w:tcPr>
          <w:p w:rsidR="00C77996" w:rsidRDefault="00C77996" w:rsidP="00B156B4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Z</w:t>
            </w:r>
            <w:r>
              <w:rPr>
                <w:rFonts w:ascii="Calibri" w:hAnsi="Calibri"/>
              </w:rPr>
              <w:t>asilanie: baterie</w:t>
            </w:r>
            <w:r w:rsidR="00CE3822">
              <w:rPr>
                <w:rFonts w:ascii="Calibri" w:hAnsi="Calibri"/>
              </w:rPr>
              <w:t xml:space="preserve"> lub akumulatorki AA, min. 1000</w:t>
            </w:r>
            <w:r>
              <w:rPr>
                <w:rFonts w:ascii="Calibri" w:hAnsi="Calibri"/>
              </w:rPr>
              <w:t xml:space="preserve"> DPI, zasięg 5 metrów, interfejs USB, </w:t>
            </w:r>
            <w:proofErr w:type="spellStart"/>
            <w:r>
              <w:rPr>
                <w:rFonts w:ascii="Calibri" w:hAnsi="Calibri"/>
              </w:rPr>
              <w:t>nanoodbiornik</w:t>
            </w:r>
            <w:proofErr w:type="spellEnd"/>
            <w:r>
              <w:rPr>
                <w:rFonts w:ascii="Calibri" w:hAnsi="Calibri"/>
              </w:rPr>
              <w:t>, k</w:t>
            </w:r>
            <w:r w:rsidR="00B156B4">
              <w:rPr>
                <w:rFonts w:ascii="Calibri" w:hAnsi="Calibri"/>
              </w:rPr>
              <w:t>olor myszki czarny i/lub szary</w:t>
            </w:r>
            <w:r>
              <w:rPr>
                <w:rFonts w:ascii="Calibri" w:hAnsi="Calibri"/>
              </w:rPr>
              <w:t xml:space="preserve">, możliwość schowania </w:t>
            </w:r>
            <w:proofErr w:type="spellStart"/>
            <w:r>
              <w:rPr>
                <w:rFonts w:ascii="Calibri" w:hAnsi="Calibri"/>
              </w:rPr>
              <w:t>nanoodbiornika</w:t>
            </w:r>
            <w:proofErr w:type="spellEnd"/>
            <w:r>
              <w:rPr>
                <w:rFonts w:ascii="Calibri" w:hAnsi="Calibri"/>
              </w:rPr>
              <w:t xml:space="preserve"> wewnątrz myszki, di</w:t>
            </w:r>
            <w:r w:rsidR="00B156B4">
              <w:rPr>
                <w:rFonts w:ascii="Calibri" w:hAnsi="Calibri"/>
              </w:rPr>
              <w:t>oda sygnalizująca pracę myszki</w:t>
            </w:r>
            <w:r>
              <w:rPr>
                <w:rFonts w:ascii="Calibri" w:hAnsi="Calibri"/>
              </w:rPr>
              <w:t>, baterie lub akumulatorki w zestawie )</w:t>
            </w:r>
          </w:p>
        </w:tc>
        <w:tc>
          <w:tcPr>
            <w:tcW w:w="6522" w:type="dxa"/>
          </w:tcPr>
          <w:p w:rsidR="00C77996" w:rsidRDefault="00C77996">
            <w:pPr>
              <w:rPr>
                <w:rFonts w:ascii="Calibri" w:hAnsi="Calibri"/>
              </w:rPr>
            </w:pPr>
          </w:p>
        </w:tc>
      </w:tr>
      <w:tr w:rsidR="00C77996">
        <w:trPr>
          <w:jc w:val="center"/>
        </w:trPr>
        <w:tc>
          <w:tcPr>
            <w:tcW w:w="1698" w:type="dxa"/>
          </w:tcPr>
          <w:p w:rsidR="00C77996" w:rsidRDefault="00C779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Mysz komputerowa optyczna 2-klawiszowa z rolka USB</w:t>
            </w:r>
          </w:p>
        </w:tc>
        <w:tc>
          <w:tcPr>
            <w:tcW w:w="6522" w:type="dxa"/>
          </w:tcPr>
          <w:p w:rsidR="00C77996" w:rsidRDefault="00C77996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Mysz optyczna, przewodowa, 1000 DPI, 2 przyciski, 1 rolka, zasięg przewodu </w:t>
            </w:r>
            <w:r w:rsidR="004A4DC2">
              <w:rPr>
                <w:rFonts w:ascii="Calibri" w:hAnsi="Calibri"/>
                <w:sz w:val="20"/>
                <w:szCs w:val="20"/>
                <w:lang w:val="pl-PL"/>
              </w:rPr>
              <w:t>minimum 1,7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metra, kolor czarny lub grafitowy</w:t>
            </w:r>
          </w:p>
        </w:tc>
        <w:tc>
          <w:tcPr>
            <w:tcW w:w="6522" w:type="dxa"/>
          </w:tcPr>
          <w:p w:rsidR="00C77996" w:rsidRDefault="00C77996" w:rsidP="002F13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910C4C">
        <w:trPr>
          <w:jc w:val="center"/>
        </w:trPr>
        <w:tc>
          <w:tcPr>
            <w:tcW w:w="1698" w:type="dxa"/>
          </w:tcPr>
          <w:p w:rsidR="00910C4C" w:rsidRDefault="00910C4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Torba na notebooka 13,3”</w:t>
            </w:r>
          </w:p>
        </w:tc>
        <w:tc>
          <w:tcPr>
            <w:tcW w:w="6522" w:type="dxa"/>
          </w:tcPr>
          <w:p w:rsidR="00910C4C" w:rsidRDefault="00910C4C">
            <w:pPr>
              <w:pStyle w:val="Bezodstpw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Torba na notebooka o przekątnej ekranu 13,3”. Wykonana z trwałego materiału. Przedział </w:t>
            </w:r>
            <w:proofErr w:type="spellStart"/>
            <w:r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522" w:type="dxa"/>
          </w:tcPr>
          <w:p w:rsidR="00910C4C" w:rsidRPr="002F1336" w:rsidRDefault="00910C4C" w:rsidP="002F13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910C4C">
        <w:trPr>
          <w:jc w:val="center"/>
        </w:trPr>
        <w:tc>
          <w:tcPr>
            <w:tcW w:w="1698" w:type="dxa"/>
          </w:tcPr>
          <w:p w:rsidR="00910C4C" w:rsidRDefault="00910C4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Torba na notebooka 15,6”</w:t>
            </w:r>
          </w:p>
        </w:tc>
        <w:tc>
          <w:tcPr>
            <w:tcW w:w="6522" w:type="dxa"/>
          </w:tcPr>
          <w:p w:rsidR="00910C4C" w:rsidRDefault="00910C4C">
            <w:pPr>
              <w:pStyle w:val="Bezodstpw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Torba na notebooka o przekątnej ekranu 15,6”. Wykonana z trwałego materiału. Przedział </w:t>
            </w:r>
            <w:proofErr w:type="spellStart"/>
            <w:r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522" w:type="dxa"/>
          </w:tcPr>
          <w:p w:rsidR="00910C4C" w:rsidRPr="002F1336" w:rsidRDefault="00910C4C" w:rsidP="002F13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910C4C">
        <w:trPr>
          <w:jc w:val="center"/>
        </w:trPr>
        <w:tc>
          <w:tcPr>
            <w:tcW w:w="1698" w:type="dxa"/>
          </w:tcPr>
          <w:p w:rsidR="00910C4C" w:rsidRDefault="00910C4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Torba na notebooka 17,3</w:t>
            </w:r>
          </w:p>
        </w:tc>
        <w:tc>
          <w:tcPr>
            <w:tcW w:w="6522" w:type="dxa"/>
          </w:tcPr>
          <w:p w:rsidR="00910C4C" w:rsidRDefault="00910C4C">
            <w:pPr>
              <w:pStyle w:val="Bezodstpw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Torba na notebooka o przekątnej ekranu 17,3”. Wykonana z trwałego materiału. Przedział </w:t>
            </w:r>
            <w:proofErr w:type="spellStart"/>
            <w:r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522" w:type="dxa"/>
          </w:tcPr>
          <w:p w:rsidR="00910C4C" w:rsidRPr="002F1336" w:rsidRDefault="00910C4C" w:rsidP="002F13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:rsidR="00C77996" w:rsidRDefault="00C77996"/>
    <w:p w:rsidR="004B3814" w:rsidRDefault="004B3814" w:rsidP="004B3814">
      <w:pPr>
        <w:suppressAutoHyphens w:val="0"/>
        <w:jc w:val="center"/>
        <w:rPr>
          <w:b/>
          <w:i/>
          <w:sz w:val="22"/>
          <w:szCs w:val="22"/>
          <w:lang w:eastAsia="pl-PL"/>
        </w:rPr>
      </w:pPr>
    </w:p>
    <w:p w:rsidR="004B3814" w:rsidRDefault="004B3814" w:rsidP="004B3814">
      <w:pPr>
        <w:suppressAutoHyphens w:val="0"/>
        <w:jc w:val="center"/>
        <w:rPr>
          <w:b/>
          <w:i/>
          <w:sz w:val="22"/>
          <w:szCs w:val="22"/>
          <w:lang w:eastAsia="pl-PL"/>
        </w:rPr>
      </w:pPr>
    </w:p>
    <w:p w:rsidR="004B3814" w:rsidRPr="004B3814" w:rsidRDefault="004B3814" w:rsidP="004B3814">
      <w:pPr>
        <w:suppressAutoHyphens w:val="0"/>
        <w:jc w:val="center"/>
        <w:rPr>
          <w:b/>
          <w:i/>
          <w:sz w:val="22"/>
          <w:szCs w:val="22"/>
          <w:lang w:eastAsia="pl-PL"/>
        </w:rPr>
      </w:pPr>
      <w:r w:rsidRPr="004B3814">
        <w:rPr>
          <w:b/>
          <w:i/>
          <w:sz w:val="22"/>
          <w:szCs w:val="22"/>
          <w:lang w:eastAsia="pl-PL"/>
        </w:rPr>
        <w:t>……………………………………….</w:t>
      </w:r>
    </w:p>
    <w:p w:rsidR="004B3814" w:rsidRPr="004B3814" w:rsidRDefault="004B3814" w:rsidP="004B3814">
      <w:pPr>
        <w:suppressAutoHyphens w:val="0"/>
        <w:jc w:val="center"/>
        <w:rPr>
          <w:i/>
          <w:lang w:eastAsia="pl-PL"/>
        </w:rPr>
      </w:pPr>
      <w:r w:rsidRPr="004B3814">
        <w:rPr>
          <w:i/>
          <w:lang w:eastAsia="pl-PL"/>
        </w:rPr>
        <w:t xml:space="preserve">Podpis upoważnionego </w:t>
      </w:r>
    </w:p>
    <w:p w:rsidR="004B3814" w:rsidRPr="004B3814" w:rsidRDefault="004B3814" w:rsidP="004B3814">
      <w:pPr>
        <w:suppressAutoHyphens w:val="0"/>
        <w:jc w:val="center"/>
        <w:rPr>
          <w:i/>
          <w:lang w:eastAsia="pl-PL"/>
        </w:rPr>
      </w:pPr>
      <w:r w:rsidRPr="004B3814">
        <w:rPr>
          <w:i/>
          <w:lang w:eastAsia="pl-PL"/>
        </w:rPr>
        <w:t>Przedstawiciela Wykonawcy</w:t>
      </w:r>
    </w:p>
    <w:p w:rsidR="00C77996" w:rsidRDefault="00C77996">
      <w:pPr>
        <w:sectPr w:rsidR="00C7799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7996" w:rsidRPr="00973A6C" w:rsidRDefault="00C77996">
      <w:pPr>
        <w:ind w:left="720"/>
        <w:jc w:val="both"/>
        <w:rPr>
          <w:rFonts w:ascii="Calibri" w:hAnsi="Calibri" w:cs="Calibri"/>
          <w:b/>
          <w:bCs/>
          <w:szCs w:val="24"/>
        </w:rPr>
      </w:pPr>
      <w:r w:rsidRPr="00973A6C">
        <w:rPr>
          <w:rFonts w:ascii="Calibri" w:hAnsi="Calibri" w:cs="Calibri"/>
          <w:b/>
          <w:bCs/>
          <w:szCs w:val="24"/>
        </w:rPr>
        <w:lastRenderedPageBreak/>
        <w:t>Za oprogramowanie równoważne do Microsoft Windows 32</w:t>
      </w:r>
      <w:r w:rsidR="00973A6C" w:rsidRPr="00973A6C">
        <w:rPr>
          <w:rFonts w:ascii="Calibri" w:hAnsi="Calibri" w:cs="Calibri"/>
          <w:b/>
          <w:bCs/>
          <w:szCs w:val="24"/>
        </w:rPr>
        <w:t xml:space="preserve">/64 BIT uznaje się oprogramowanie </w:t>
      </w:r>
      <w:r w:rsidRPr="00973A6C">
        <w:rPr>
          <w:rFonts w:ascii="Calibri" w:hAnsi="Calibri" w:cs="Calibri"/>
          <w:b/>
          <w:bCs/>
          <w:szCs w:val="24"/>
        </w:rPr>
        <w:t>posiada</w:t>
      </w:r>
      <w:r w:rsidR="00973A6C" w:rsidRPr="00973A6C">
        <w:rPr>
          <w:rFonts w:ascii="Calibri" w:hAnsi="Calibri" w:cs="Calibri"/>
          <w:b/>
          <w:bCs/>
          <w:szCs w:val="24"/>
        </w:rPr>
        <w:t>jące następujące cechy użytkowe</w:t>
      </w:r>
      <w:r w:rsidRPr="00973A6C">
        <w:rPr>
          <w:rFonts w:ascii="Calibri" w:hAnsi="Calibri" w:cs="Calibri"/>
          <w:b/>
          <w:bCs/>
          <w:szCs w:val="24"/>
        </w:rPr>
        <w:t>:</w:t>
      </w:r>
    </w:p>
    <w:p w:rsidR="00C77996" w:rsidRPr="00973A6C" w:rsidRDefault="00C77996">
      <w:pPr>
        <w:ind w:left="720"/>
        <w:jc w:val="both"/>
        <w:rPr>
          <w:rFonts w:ascii="Calibri" w:hAnsi="Calibri" w:cs="Calibri"/>
          <w:b/>
          <w:bCs/>
          <w:sz w:val="16"/>
        </w:rPr>
      </w:pP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Internetowa aktualizacja zapewniona w języku polskim;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Wbudowana zapora internetowa (firewall) dla ochrony połączeń internetowych; zintegrowana z systemem konsola do zarządzania ustawieniami zapory i regułami </w:t>
      </w:r>
      <w:proofErr w:type="spellStart"/>
      <w:r w:rsidRPr="00973A6C">
        <w:rPr>
          <w:rFonts w:ascii="Calibri" w:hAnsi="Calibri" w:cs="Calibri"/>
          <w:sz w:val="16"/>
        </w:rPr>
        <w:t>IPSec</w:t>
      </w:r>
      <w:proofErr w:type="spellEnd"/>
      <w:r w:rsidRPr="00973A6C">
        <w:rPr>
          <w:rFonts w:ascii="Calibri" w:hAnsi="Calibri" w:cs="Calibri"/>
          <w:sz w:val="16"/>
        </w:rPr>
        <w:t xml:space="preserve"> v4 i v6;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Zlokalizowane w języku polskim, co najmniej następujące elementy: menu, przeglądarka internetowa, pomoc, komunikaty systemowe;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Wsparcie dla większości powszechnie używanych urządzeń peryferyjnych (np.: drukarek, urządzeń sieciowych, standardów USB, </w:t>
      </w:r>
      <w:proofErr w:type="spellStart"/>
      <w:r w:rsidRPr="00973A6C">
        <w:rPr>
          <w:rFonts w:ascii="Calibri" w:hAnsi="Calibri" w:cs="Calibri"/>
          <w:sz w:val="16"/>
        </w:rPr>
        <w:t>Plug&amp;Play</w:t>
      </w:r>
      <w:proofErr w:type="spellEnd"/>
      <w:r w:rsidRPr="00973A6C">
        <w:rPr>
          <w:rFonts w:ascii="Calibri" w:hAnsi="Calibri" w:cs="Calibri"/>
          <w:sz w:val="16"/>
        </w:rPr>
        <w:t xml:space="preserve">, </w:t>
      </w:r>
      <w:proofErr w:type="spellStart"/>
      <w:r w:rsidRPr="00973A6C">
        <w:rPr>
          <w:rFonts w:ascii="Calibri" w:hAnsi="Calibri" w:cs="Calibri"/>
          <w:sz w:val="16"/>
        </w:rPr>
        <w:t>Wi</w:t>
      </w:r>
      <w:proofErr w:type="spellEnd"/>
      <w:r w:rsidRPr="00973A6C">
        <w:rPr>
          <w:rFonts w:ascii="Calibri" w:hAnsi="Calibri" w:cs="Calibri"/>
          <w:sz w:val="16"/>
        </w:rPr>
        <w:t>-Fi);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Możliwość zdalnej automatycznej instalacji, konfiguracji, administrowania oraz aktualizowania systemu;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Zabezpieczony hasłem hierarchiczny dostęp do systemu, konta i profile użytkowników zarządzane zdalnie; praca systemu w trybie ochrony kont użytkowników;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Zintegrowane z systemem operacyjnym narzędzia zwalczające złośliwe oprogramowanie; aktualizacje dostępne u producenta nieodpłatnie bez ograniczeń czasowych;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System operacyjny posiada podstawowe funkcje związane z obsługą komputerów typu TABLET PC, z wbudowanym modułem „uczenia się” pisma użytkownika;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System operacyjny posiada wbudowaną funkcjonalność rozpoznawania mowy, pozwalającą na sterowanie komputerem głosowo, wraz z modułem „uczenia się” głosu użytkownika;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 Zintegrowany z systemem operacyjnym moduł do pracy grupowej uruchamiany ad- hoc w zależności od potrzeb;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Zintegrowany z systemem operacyjnym moduł synchronizacji komputera z urządzeniami zewnętrznymi;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Dostępne w systemie zasoby wskazujące jak wykorzystać funkcje systemu w zastosowaniach biznesowych;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Wbudowany system pomocy w języku polskim;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System operacyjny powinien być wyposażony w możliwość przystosowania stanowiska dla osób niepełnosprawnych (np. słabo widzących);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 Możliwość zarządzania stacją roboczą poprzez polityki – przez politykę rozumiemy zestaw reguł definiujących lub ograniczających funkcjonalność systemu lub aplikacji;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Wdrażanie IPSEC oparte na politykach – wdrażanie IPSEC oparte na zestawach reguł definiujących ustawienia zarządzanych w sposób centralny;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 Automatyczne występowanie i używanie (wystawianie) certyfikatów PKI X.509, certyfikat EAL 4 dla systemu operacyjnego zarządzanych w sposób centralny;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Wsparcie dla logowania przy pomocy </w:t>
      </w:r>
      <w:proofErr w:type="spellStart"/>
      <w:r w:rsidRPr="00973A6C">
        <w:rPr>
          <w:rFonts w:ascii="Calibri" w:hAnsi="Calibri" w:cs="Calibri"/>
          <w:sz w:val="16"/>
        </w:rPr>
        <w:t>smartcard</w:t>
      </w:r>
      <w:proofErr w:type="spellEnd"/>
      <w:r w:rsidRPr="00973A6C">
        <w:rPr>
          <w:rFonts w:ascii="Calibri" w:hAnsi="Calibri" w:cs="Calibri"/>
          <w:sz w:val="16"/>
        </w:rPr>
        <w:t>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Rozbudowane polityki bezpieczeństwa – polityki dla systemu operacyjnego i dla wskazanych aplikacji;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 System posiada narzędzia służące do administracji, do wykonywania kopii zapasowych polityk i ich odtwarzania oraz generowania raportów z ustawień polityk;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Wsparcie dla Sun Java i .NET Framework 1.1 i 2.0 i 3.0 – możliwość uruchomienia aplikacji działających we wskazanych środowiskach;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Wsparcie dla JScript i </w:t>
      </w:r>
      <w:proofErr w:type="spellStart"/>
      <w:r w:rsidRPr="00973A6C">
        <w:rPr>
          <w:rFonts w:ascii="Calibri" w:hAnsi="Calibri" w:cs="Calibri"/>
          <w:sz w:val="16"/>
        </w:rPr>
        <w:t>VBScript</w:t>
      </w:r>
      <w:proofErr w:type="spellEnd"/>
      <w:r w:rsidRPr="00973A6C">
        <w:rPr>
          <w:rFonts w:ascii="Calibri" w:hAnsi="Calibri" w:cs="Calibri"/>
          <w:sz w:val="16"/>
        </w:rPr>
        <w:t xml:space="preserve"> – możliwość uruchamiania interpretera poleceń;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Zdalna pomoc i współdzielenie aplikacji – możliwość zdalnego przejęcia sesji zalogowanego użytkownika celem rozwiązania problemu z komputerem;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Graficzne środowisko instalacji i konfiguracji;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 xml:space="preserve">Transakcyjny system plików pozwalający na stosowanie przydziałów (ang. </w:t>
      </w:r>
      <w:proofErr w:type="spellStart"/>
      <w:r w:rsidRPr="00973A6C">
        <w:rPr>
          <w:rFonts w:ascii="Calibri" w:hAnsi="Calibri" w:cs="Calibri"/>
          <w:sz w:val="16"/>
        </w:rPr>
        <w:t>quota</w:t>
      </w:r>
      <w:proofErr w:type="spellEnd"/>
      <w:r w:rsidRPr="00973A6C">
        <w:rPr>
          <w:rFonts w:ascii="Calibri" w:hAnsi="Calibri" w:cs="Calibri"/>
          <w:sz w:val="16"/>
        </w:rPr>
        <w:t>) na dysku dla użytkowników oraz zapewniający większą niezawodność i pozwalający tworzyć kopie zapasowe;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Zarządzanie kontami użytkowników sieci oraz urządzeniami sieciowymi tj. drukarki, modemy, woluminy dyskowe, usługi katalogowe;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Udostępnianie modemu;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Oprogramowanie dla tworzenia kopii zapasowych (Backup); automatyczne wykonywanie kopii plików z możliwością automatycznego przywrócenia wersji wcześniejszej;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Możliwość przywracania plików systemowych;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C77996" w:rsidRPr="00973A6C" w:rsidRDefault="00C7799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Możliwość blokowania lub dopuszczania dowolnych urządzeń peryferyjnych za pomocą polityk grupowych (przy użyciu numerów identyfikacyjnych sprzętu).</w:t>
      </w:r>
    </w:p>
    <w:p w:rsidR="00F91772" w:rsidRDefault="00C77996" w:rsidP="00B156B4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16"/>
        </w:rPr>
      </w:pPr>
      <w:r w:rsidRPr="00973A6C">
        <w:rPr>
          <w:rFonts w:ascii="Calibri" w:hAnsi="Calibri" w:cs="Calibri"/>
          <w:sz w:val="16"/>
        </w:rPr>
        <w:t>Możliwość „</w:t>
      </w:r>
      <w:proofErr w:type="spellStart"/>
      <w:r w:rsidRPr="00973A6C">
        <w:rPr>
          <w:rFonts w:ascii="Calibri" w:hAnsi="Calibri" w:cs="Calibri"/>
          <w:sz w:val="16"/>
        </w:rPr>
        <w:t>downgrade</w:t>
      </w:r>
      <w:proofErr w:type="spellEnd"/>
      <w:r w:rsidRPr="00973A6C">
        <w:rPr>
          <w:rFonts w:ascii="Calibri" w:hAnsi="Calibri" w:cs="Calibri"/>
          <w:sz w:val="16"/>
        </w:rPr>
        <w:t>” do niższej wersji</w:t>
      </w:r>
    </w:p>
    <w:p w:rsidR="00F91772" w:rsidRDefault="00F91772">
      <w:pPr>
        <w:suppressAutoHyphens w:val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br w:type="page"/>
      </w:r>
    </w:p>
    <w:p w:rsidR="00F91772" w:rsidRPr="001517E6" w:rsidRDefault="00F91772" w:rsidP="00F91772">
      <w:pPr>
        <w:suppressAutoHyphens w:val="0"/>
        <w:ind w:left="36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1517E6">
        <w:rPr>
          <w:rFonts w:asciiTheme="minorHAnsi" w:hAnsiTheme="minorHAnsi" w:cstheme="minorHAnsi"/>
          <w:b/>
          <w:sz w:val="28"/>
          <w:szCs w:val="28"/>
        </w:rPr>
        <w:lastRenderedPageBreak/>
        <w:t>Załącznik nr 2B</w:t>
      </w:r>
      <w:r w:rsidR="007B1994">
        <w:rPr>
          <w:rFonts w:asciiTheme="minorHAnsi" w:hAnsiTheme="minorHAnsi" w:cstheme="minorHAnsi"/>
          <w:b/>
          <w:sz w:val="28"/>
          <w:szCs w:val="28"/>
        </w:rPr>
        <w:t xml:space="preserve"> do SIWZ</w:t>
      </w:r>
    </w:p>
    <w:p w:rsidR="00F91772" w:rsidRDefault="00F91772" w:rsidP="00F91772">
      <w:pPr>
        <w:suppressAutoHyphens w:val="0"/>
        <w:spacing w:after="200" w:line="276" w:lineRule="auto"/>
      </w:pPr>
    </w:p>
    <w:p w:rsidR="00F91772" w:rsidRDefault="00F91772" w:rsidP="00F91772">
      <w:pPr>
        <w:suppressAutoHyphens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asortymentowy i ilościowy notebooków do wyceny w części 2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906"/>
        <w:gridCol w:w="767"/>
        <w:gridCol w:w="1565"/>
        <w:gridCol w:w="1566"/>
        <w:gridCol w:w="1400"/>
        <w:gridCol w:w="1400"/>
      </w:tblGrid>
      <w:tr w:rsidR="00A312E1" w:rsidTr="00D9451C">
        <w:trPr>
          <w:trHeight w:val="567"/>
          <w:jc w:val="center"/>
        </w:trPr>
        <w:tc>
          <w:tcPr>
            <w:tcW w:w="877" w:type="dxa"/>
            <w:vMerge w:val="restart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single" w:sz="18" w:space="0" w:color="auto"/>
            </w:tcBorders>
            <w:vAlign w:val="center"/>
          </w:tcPr>
          <w:p w:rsidR="00A312E1" w:rsidRDefault="00A312E1" w:rsidP="00A312E1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A312E1" w:rsidTr="00D9451C">
        <w:trPr>
          <w:cantSplit/>
          <w:trHeight w:val="1134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A312E1" w:rsidRDefault="00A312E1" w:rsidP="00BF05A4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 (kol. 2 x kol. 3)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(kol. 2 x kol. 4)</w:t>
            </w: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72A">
              <w:rPr>
                <w:rFonts w:asciiTheme="minorHAnsi" w:hAnsiTheme="minorHAnsi" w:cstheme="minorHAnsi"/>
                <w:b/>
              </w:rPr>
              <w:t>Mysz bezprzewodowa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72A">
              <w:rPr>
                <w:rFonts w:asciiTheme="minorHAnsi" w:hAnsiTheme="minorHAnsi" w:cstheme="minorHAnsi"/>
                <w:b/>
              </w:rPr>
              <w:t>Mysz komputerowa optyczna 2-klawiszowa z rolką USB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Default="00A312E1" w:rsidP="00F917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F917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Notebook - model A 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72A">
              <w:rPr>
                <w:rFonts w:asciiTheme="minorHAnsi" w:hAnsiTheme="minorHAnsi" w:cstheme="minorHAnsi"/>
                <w:b/>
              </w:rPr>
              <w:t xml:space="preserve">Notebook - model C 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Notebook - model D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Notebook -model E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F472A">
              <w:rPr>
                <w:rFonts w:asciiTheme="minorHAnsi" w:hAnsiTheme="minorHAnsi" w:cstheme="minorHAnsi"/>
                <w:b/>
              </w:rPr>
              <w:t>Pendrive</w:t>
            </w:r>
            <w:proofErr w:type="spellEnd"/>
            <w:r w:rsidRPr="007F472A">
              <w:rPr>
                <w:rFonts w:asciiTheme="minorHAnsi" w:hAnsiTheme="minorHAnsi" w:cstheme="minorHAnsi"/>
                <w:b/>
              </w:rPr>
              <w:t xml:space="preserve"> 16GB - KOD P2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F472A">
              <w:rPr>
                <w:rFonts w:asciiTheme="minorHAnsi" w:hAnsiTheme="minorHAnsi" w:cstheme="minorHAnsi"/>
                <w:b/>
              </w:rPr>
              <w:t>Pendrive</w:t>
            </w:r>
            <w:proofErr w:type="spellEnd"/>
            <w:r w:rsidRPr="007F472A">
              <w:rPr>
                <w:rFonts w:asciiTheme="minorHAnsi" w:hAnsiTheme="minorHAnsi" w:cstheme="minorHAnsi"/>
                <w:b/>
              </w:rPr>
              <w:t xml:space="preserve"> 32GB - KOD P3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72A">
              <w:rPr>
                <w:rFonts w:asciiTheme="minorHAnsi" w:hAnsiTheme="minorHAnsi" w:cstheme="minorHAnsi"/>
                <w:b/>
              </w:rPr>
              <w:t>Torba do notebooka 13,3 "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72A">
              <w:rPr>
                <w:rFonts w:asciiTheme="minorHAnsi" w:hAnsiTheme="minorHAnsi" w:cstheme="minorHAnsi"/>
                <w:b/>
              </w:rPr>
              <w:t>Torba do notebooka 15,6 "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RPr="007F472A" w:rsidTr="00A312E1">
        <w:trPr>
          <w:trHeight w:val="56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72A">
              <w:rPr>
                <w:rFonts w:asciiTheme="minorHAnsi" w:hAnsiTheme="minorHAnsi" w:cstheme="minorHAnsi"/>
                <w:b/>
              </w:rPr>
              <w:t>Torba do notebooka 17 "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12E1" w:rsidRPr="00835FD1" w:rsidRDefault="00A312E1" w:rsidP="00BF05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12E1" w:rsidRPr="007F472A" w:rsidRDefault="00A312E1" w:rsidP="00BF05A4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12E1" w:rsidTr="000A28DD">
        <w:trPr>
          <w:trHeight w:val="567"/>
          <w:jc w:val="center"/>
        </w:trPr>
        <w:tc>
          <w:tcPr>
            <w:tcW w:w="768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2E1" w:rsidRDefault="00A312E1" w:rsidP="00BF05A4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F91772" w:rsidRDefault="00F91772" w:rsidP="00F91772">
      <w:pPr>
        <w:autoSpaceDE w:val="0"/>
        <w:autoSpaceDN w:val="0"/>
        <w:adjustRightInd w:val="0"/>
      </w:pPr>
    </w:p>
    <w:p w:rsidR="00F91772" w:rsidRPr="00D717F5" w:rsidRDefault="00F91772" w:rsidP="00F91772">
      <w:pPr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>Razem netto:</w:t>
      </w:r>
    </w:p>
    <w:p w:rsidR="00F91772" w:rsidRPr="00D717F5" w:rsidRDefault="00F91772" w:rsidP="00F91772">
      <w:pPr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>(słownie: ..................................................................................................zł netto)</w:t>
      </w:r>
    </w:p>
    <w:p w:rsidR="00F91772" w:rsidRPr="00D717F5" w:rsidRDefault="00F91772" w:rsidP="00F91772">
      <w:pPr>
        <w:spacing w:line="80" w:lineRule="atLeast"/>
        <w:ind w:right="4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>Stawka podatku VAT: ……………………%,</w:t>
      </w:r>
    </w:p>
    <w:p w:rsidR="00F91772" w:rsidRPr="00D717F5" w:rsidRDefault="00F91772" w:rsidP="00F91772">
      <w:pPr>
        <w:spacing w:line="80" w:lineRule="atLeast"/>
        <w:ind w:right="4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>Wartość podatku VAT:</w:t>
      </w:r>
    </w:p>
    <w:p w:rsidR="00F91772" w:rsidRPr="00D717F5" w:rsidRDefault="00F91772" w:rsidP="00F91772">
      <w:pPr>
        <w:spacing w:line="80" w:lineRule="atLeast"/>
        <w:ind w:right="4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>(słownie: .........................................................................................................................zł)</w:t>
      </w:r>
    </w:p>
    <w:p w:rsidR="00F91772" w:rsidRPr="00D717F5" w:rsidRDefault="00F91772" w:rsidP="00F91772">
      <w:pPr>
        <w:spacing w:line="80" w:lineRule="atLeast"/>
        <w:ind w:right="4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 xml:space="preserve">Razem brutto: </w:t>
      </w:r>
    </w:p>
    <w:p w:rsidR="00F91772" w:rsidRPr="00D717F5" w:rsidRDefault="00F91772" w:rsidP="00F91772">
      <w:pPr>
        <w:spacing w:line="80" w:lineRule="atLeast"/>
        <w:ind w:right="4"/>
        <w:rPr>
          <w:rFonts w:ascii="Calibri" w:hAnsi="Calibri" w:cs="Calibri"/>
          <w:sz w:val="24"/>
          <w:szCs w:val="28"/>
        </w:rPr>
      </w:pPr>
      <w:r w:rsidRPr="00D717F5">
        <w:rPr>
          <w:rFonts w:ascii="Calibri" w:hAnsi="Calibri" w:cs="Calibri"/>
          <w:sz w:val="24"/>
          <w:szCs w:val="28"/>
        </w:rPr>
        <w:t>(słownie: ...............................................................................................................zł brutto)</w:t>
      </w:r>
    </w:p>
    <w:p w:rsidR="004B3814" w:rsidRDefault="004B3814" w:rsidP="00F91772">
      <w:pPr>
        <w:suppressAutoHyphens w:val="0"/>
        <w:jc w:val="both"/>
        <w:rPr>
          <w:i/>
          <w:lang w:eastAsia="pl-PL"/>
        </w:rPr>
      </w:pPr>
    </w:p>
    <w:p w:rsidR="008D7636" w:rsidRDefault="008D7636" w:rsidP="008D7636">
      <w:pPr>
        <w:jc w:val="center"/>
        <w:rPr>
          <w:b/>
          <w:i/>
        </w:rPr>
      </w:pPr>
    </w:p>
    <w:p w:rsidR="008D7636" w:rsidRDefault="008D7636" w:rsidP="008D7636">
      <w:pPr>
        <w:jc w:val="center"/>
        <w:rPr>
          <w:b/>
          <w:i/>
        </w:rPr>
      </w:pPr>
    </w:p>
    <w:p w:rsidR="008D7636" w:rsidRDefault="008D7636" w:rsidP="008D7636">
      <w:pPr>
        <w:jc w:val="center"/>
        <w:rPr>
          <w:b/>
          <w:i/>
        </w:rPr>
      </w:pPr>
    </w:p>
    <w:p w:rsidR="008D7636" w:rsidRDefault="008D7636" w:rsidP="008D7636">
      <w:pPr>
        <w:jc w:val="center"/>
        <w:rPr>
          <w:b/>
          <w:i/>
        </w:rPr>
      </w:pPr>
    </w:p>
    <w:p w:rsidR="008D7636" w:rsidRPr="00EC0F99" w:rsidRDefault="008D7636" w:rsidP="008D7636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8D7636" w:rsidRPr="00EC0F99" w:rsidRDefault="008D7636" w:rsidP="008D7636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8D7636" w:rsidRPr="00973A6C" w:rsidRDefault="008D7636" w:rsidP="008D7636">
      <w:pPr>
        <w:jc w:val="center"/>
        <w:rPr>
          <w:i/>
        </w:rPr>
      </w:pPr>
      <w:r w:rsidRPr="00EC0F99">
        <w:rPr>
          <w:i/>
        </w:rPr>
        <w:t>Przedstawiciela Wykonawcy</w:t>
      </w:r>
    </w:p>
    <w:sectPr w:rsidR="008D7636" w:rsidRPr="00973A6C" w:rsidSect="00C77996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3C" w:rsidRDefault="0082403C" w:rsidP="0041009F">
      <w:r>
        <w:separator/>
      </w:r>
    </w:p>
  </w:endnote>
  <w:endnote w:type="continuationSeparator" w:id="0">
    <w:p w:rsidR="0082403C" w:rsidRDefault="0082403C" w:rsidP="004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D" w:rsidRDefault="003F190D">
    <w:pPr>
      <w:pStyle w:val="Stopka"/>
      <w:jc w:val="right"/>
    </w:pPr>
  </w:p>
  <w:p w:rsidR="003F190D" w:rsidRDefault="003F1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3C" w:rsidRDefault="0082403C" w:rsidP="0041009F">
      <w:r>
        <w:separator/>
      </w:r>
    </w:p>
  </w:footnote>
  <w:footnote w:type="continuationSeparator" w:id="0">
    <w:p w:rsidR="0082403C" w:rsidRDefault="0082403C" w:rsidP="0041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37843"/>
    <w:multiLevelType w:val="multilevel"/>
    <w:tmpl w:val="FD7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C3201"/>
    <w:multiLevelType w:val="multilevel"/>
    <w:tmpl w:val="32C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85C21"/>
    <w:multiLevelType w:val="multilevel"/>
    <w:tmpl w:val="4C8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C2E9D"/>
    <w:multiLevelType w:val="hybridMultilevel"/>
    <w:tmpl w:val="DF16E046"/>
    <w:lvl w:ilvl="0" w:tplc="041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B11D20"/>
    <w:multiLevelType w:val="hybridMultilevel"/>
    <w:tmpl w:val="0832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276C"/>
    <w:multiLevelType w:val="hybridMultilevel"/>
    <w:tmpl w:val="11569106"/>
    <w:lvl w:ilvl="0" w:tplc="4CC6B60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6"/>
    <w:rsid w:val="00002CC2"/>
    <w:rsid w:val="00017CE7"/>
    <w:rsid w:val="00033E93"/>
    <w:rsid w:val="00064D8B"/>
    <w:rsid w:val="00076F4C"/>
    <w:rsid w:val="000A7FE6"/>
    <w:rsid w:val="000D551A"/>
    <w:rsid w:val="000F347A"/>
    <w:rsid w:val="00145D4B"/>
    <w:rsid w:val="001517E6"/>
    <w:rsid w:val="001E06C7"/>
    <w:rsid w:val="00222FBC"/>
    <w:rsid w:val="00233D0B"/>
    <w:rsid w:val="0025025C"/>
    <w:rsid w:val="002522EA"/>
    <w:rsid w:val="00252F4D"/>
    <w:rsid w:val="002B6F0F"/>
    <w:rsid w:val="002E411E"/>
    <w:rsid w:val="002F1336"/>
    <w:rsid w:val="003312BB"/>
    <w:rsid w:val="00341615"/>
    <w:rsid w:val="00381F8C"/>
    <w:rsid w:val="0039569C"/>
    <w:rsid w:val="003A24AD"/>
    <w:rsid w:val="003B3ECA"/>
    <w:rsid w:val="003D52E6"/>
    <w:rsid w:val="003F190D"/>
    <w:rsid w:val="0041009F"/>
    <w:rsid w:val="00412FB2"/>
    <w:rsid w:val="00416FFF"/>
    <w:rsid w:val="00444AB8"/>
    <w:rsid w:val="00486D9E"/>
    <w:rsid w:val="004A4DC2"/>
    <w:rsid w:val="004B106D"/>
    <w:rsid w:val="004B3814"/>
    <w:rsid w:val="004D0D33"/>
    <w:rsid w:val="00566CBD"/>
    <w:rsid w:val="00567984"/>
    <w:rsid w:val="005B20E0"/>
    <w:rsid w:val="006A3EA0"/>
    <w:rsid w:val="006C0C33"/>
    <w:rsid w:val="00700F9C"/>
    <w:rsid w:val="007173AD"/>
    <w:rsid w:val="00753176"/>
    <w:rsid w:val="007A42AF"/>
    <w:rsid w:val="007B1994"/>
    <w:rsid w:val="007D2085"/>
    <w:rsid w:val="007E65A6"/>
    <w:rsid w:val="007F472A"/>
    <w:rsid w:val="0082403C"/>
    <w:rsid w:val="00825CF8"/>
    <w:rsid w:val="00835606"/>
    <w:rsid w:val="00835FD1"/>
    <w:rsid w:val="00896C7B"/>
    <w:rsid w:val="008A655A"/>
    <w:rsid w:val="008D7636"/>
    <w:rsid w:val="008F72B9"/>
    <w:rsid w:val="00902CB6"/>
    <w:rsid w:val="009062EC"/>
    <w:rsid w:val="00910C4C"/>
    <w:rsid w:val="00947588"/>
    <w:rsid w:val="00973A6C"/>
    <w:rsid w:val="009E4527"/>
    <w:rsid w:val="00A11587"/>
    <w:rsid w:val="00A131D0"/>
    <w:rsid w:val="00A161A1"/>
    <w:rsid w:val="00A2426B"/>
    <w:rsid w:val="00A24903"/>
    <w:rsid w:val="00A309A9"/>
    <w:rsid w:val="00A312E1"/>
    <w:rsid w:val="00A3354F"/>
    <w:rsid w:val="00A54E98"/>
    <w:rsid w:val="00A9320D"/>
    <w:rsid w:val="00AC1354"/>
    <w:rsid w:val="00AE28DD"/>
    <w:rsid w:val="00AE7AAA"/>
    <w:rsid w:val="00B156B4"/>
    <w:rsid w:val="00B37782"/>
    <w:rsid w:val="00B46316"/>
    <w:rsid w:val="00B70152"/>
    <w:rsid w:val="00B87A2C"/>
    <w:rsid w:val="00BA7092"/>
    <w:rsid w:val="00C35D3F"/>
    <w:rsid w:val="00C478A8"/>
    <w:rsid w:val="00C64F89"/>
    <w:rsid w:val="00C77996"/>
    <w:rsid w:val="00CA1929"/>
    <w:rsid w:val="00CB5E61"/>
    <w:rsid w:val="00CD63C6"/>
    <w:rsid w:val="00CE3822"/>
    <w:rsid w:val="00CF76AC"/>
    <w:rsid w:val="00D61763"/>
    <w:rsid w:val="00D717F5"/>
    <w:rsid w:val="00D75DB9"/>
    <w:rsid w:val="00E54E7C"/>
    <w:rsid w:val="00EC78E7"/>
    <w:rsid w:val="00F25CA4"/>
    <w:rsid w:val="00F33893"/>
    <w:rsid w:val="00F375D3"/>
    <w:rsid w:val="00F91772"/>
    <w:rsid w:val="00FA72FB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Pr>
      <w:rFonts w:cs="Calibri"/>
      <w:lang w:eastAsia="en-US"/>
    </w:rPr>
  </w:style>
  <w:style w:type="character" w:customStyle="1" w:styleId="ver8b1">
    <w:name w:val="ver8b1"/>
    <w:basedOn w:val="Domylnaczcionkaakapitu"/>
    <w:uiPriority w:val="99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Pr>
      <w:rFonts w:eastAsia="Times New Roman"/>
      <w:lang w:eastAsia="en-US"/>
    </w:rPr>
  </w:style>
  <w:style w:type="paragraph" w:customStyle="1" w:styleId="Akapitzlist2">
    <w:name w:val="Akapit z listą2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10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09F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09F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9F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52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Pr>
      <w:rFonts w:cs="Calibri"/>
      <w:lang w:eastAsia="en-US"/>
    </w:rPr>
  </w:style>
  <w:style w:type="character" w:customStyle="1" w:styleId="ver8b1">
    <w:name w:val="ver8b1"/>
    <w:basedOn w:val="Domylnaczcionkaakapitu"/>
    <w:uiPriority w:val="99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Pr>
      <w:rFonts w:eastAsia="Times New Roman"/>
      <w:lang w:eastAsia="en-US"/>
    </w:rPr>
  </w:style>
  <w:style w:type="paragraph" w:customStyle="1" w:styleId="Akapitzlist2">
    <w:name w:val="Akapit z listą2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10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09F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09F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9F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52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2879</Words>
  <Characters>19783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NAZWA UŻYTKOWNIKA</cp:lastModifiedBy>
  <cp:revision>5</cp:revision>
  <cp:lastPrinted>2012-04-27T12:03:00Z</cp:lastPrinted>
  <dcterms:created xsi:type="dcterms:W3CDTF">2013-04-11T15:02:00Z</dcterms:created>
  <dcterms:modified xsi:type="dcterms:W3CDTF">2013-06-11T09:34:00Z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