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84A6E" w14:textId="39FC0E37" w:rsidR="00BB3747" w:rsidRDefault="00BB3747" w:rsidP="00BB3747">
      <w:pPr>
        <w:jc w:val="right"/>
        <w:rPr>
          <w:rFonts w:asciiTheme="minorHAnsi" w:hAnsiTheme="minorHAnsi"/>
        </w:rPr>
      </w:pPr>
      <w:r w:rsidRPr="00BB3747">
        <w:rPr>
          <w:rFonts w:asciiTheme="minorHAnsi" w:hAnsiTheme="minorHAnsi"/>
        </w:rPr>
        <w:t xml:space="preserve">Załącznik nr 16 do </w:t>
      </w:r>
      <w:proofErr w:type="spellStart"/>
      <w:r w:rsidRPr="00BB3747">
        <w:rPr>
          <w:rFonts w:asciiTheme="minorHAnsi" w:hAnsiTheme="minorHAnsi"/>
        </w:rPr>
        <w:t>siwz</w:t>
      </w:r>
      <w:proofErr w:type="spellEnd"/>
    </w:p>
    <w:p w14:paraId="38F0D631" w14:textId="77777777" w:rsidR="00BB3747" w:rsidRPr="00BB3747" w:rsidRDefault="00BB3747" w:rsidP="00BB3747">
      <w:pPr>
        <w:jc w:val="right"/>
        <w:rPr>
          <w:rFonts w:asciiTheme="minorHAnsi" w:hAnsiTheme="minorHAnsi"/>
        </w:rPr>
      </w:pPr>
    </w:p>
    <w:p w14:paraId="22E8C812" w14:textId="575026E4" w:rsidR="00BB3747" w:rsidRPr="00BB3747" w:rsidRDefault="00BB3747" w:rsidP="00BB3747">
      <w:pPr>
        <w:jc w:val="center"/>
        <w:rPr>
          <w:rFonts w:asciiTheme="minorHAnsi" w:hAnsiTheme="minorHAnsi"/>
          <w:b/>
          <w:sz w:val="28"/>
          <w:szCs w:val="28"/>
        </w:rPr>
      </w:pPr>
      <w:r w:rsidRPr="00BB3747">
        <w:rPr>
          <w:rFonts w:asciiTheme="minorHAnsi" w:hAnsiTheme="minorHAnsi"/>
          <w:b/>
          <w:sz w:val="28"/>
          <w:szCs w:val="28"/>
        </w:rPr>
        <w:t xml:space="preserve">Opis przedmiotu zamówienia (dotyczy części </w:t>
      </w:r>
      <w:r w:rsidR="001344F8" w:rsidRPr="00BB3747">
        <w:rPr>
          <w:rFonts w:asciiTheme="minorHAnsi" w:hAnsiTheme="minorHAnsi"/>
          <w:b/>
          <w:sz w:val="28"/>
          <w:szCs w:val="28"/>
        </w:rPr>
        <w:t>1</w:t>
      </w:r>
      <w:r w:rsidR="00925101" w:rsidRPr="00BB3747">
        <w:rPr>
          <w:rFonts w:asciiTheme="minorHAnsi" w:hAnsiTheme="minorHAnsi"/>
          <w:b/>
          <w:sz w:val="28"/>
          <w:szCs w:val="28"/>
        </w:rPr>
        <w:t>6</w:t>
      </w:r>
      <w:r w:rsidR="00717820" w:rsidRPr="00BB3747">
        <w:rPr>
          <w:rFonts w:asciiTheme="minorHAnsi" w:hAnsiTheme="minorHAnsi"/>
          <w:b/>
          <w:sz w:val="28"/>
          <w:szCs w:val="28"/>
        </w:rPr>
        <w:t>)</w:t>
      </w:r>
    </w:p>
    <w:p w14:paraId="15428A26" w14:textId="77777777" w:rsidR="008256BA" w:rsidRPr="008256BA" w:rsidRDefault="008256BA" w:rsidP="00717820">
      <w:pPr>
        <w:jc w:val="center"/>
        <w:rPr>
          <w:rFonts w:ascii="Calibri" w:hAnsi="Calibri"/>
          <w:b/>
          <w:sz w:val="24"/>
          <w:szCs w:val="24"/>
        </w:rPr>
      </w:pPr>
    </w:p>
    <w:p w14:paraId="1668FC0D" w14:textId="654F1037" w:rsidR="000751BD" w:rsidRDefault="008256BA" w:rsidP="00FD791A">
      <w:pPr>
        <w:pStyle w:val="Akapitzlist"/>
        <w:numPr>
          <w:ilvl w:val="0"/>
          <w:numId w:val="20"/>
        </w:numPr>
        <w:rPr>
          <w:rFonts w:asciiTheme="minorHAnsi" w:hAnsiTheme="minorHAnsi"/>
          <w:lang w:val="pl-PL"/>
        </w:rPr>
      </w:pPr>
      <w:r w:rsidRPr="00C83098">
        <w:rPr>
          <w:rFonts w:asciiTheme="minorHAnsi" w:hAnsiTheme="minorHAnsi"/>
          <w:sz w:val="20"/>
          <w:szCs w:val="20"/>
          <w:lang w:val="pl-PL"/>
        </w:rPr>
        <w:t>Przedmiotem zamówienia jest dostawa</w:t>
      </w:r>
      <w:r w:rsidR="00FD791A">
        <w:rPr>
          <w:rFonts w:asciiTheme="minorHAnsi" w:hAnsiTheme="minorHAnsi"/>
          <w:sz w:val="20"/>
          <w:szCs w:val="20"/>
          <w:lang w:val="pl-PL"/>
        </w:rPr>
        <w:t xml:space="preserve"> pakietu </w:t>
      </w:r>
      <w:r w:rsidRPr="00C83098">
        <w:rPr>
          <w:rFonts w:asciiTheme="minorHAnsi" w:hAnsiTheme="minorHAnsi"/>
          <w:sz w:val="20"/>
          <w:szCs w:val="20"/>
          <w:lang w:val="pl-PL"/>
        </w:rPr>
        <w:t>licencji oprogramowania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="00FD791A" w:rsidRPr="00FD791A">
        <w:rPr>
          <w:rFonts w:asciiTheme="minorHAnsi" w:hAnsiTheme="minorHAnsi"/>
          <w:sz w:val="20"/>
          <w:szCs w:val="20"/>
          <w:lang w:val="pl-PL"/>
        </w:rPr>
        <w:t>Scientific</w:t>
      </w:r>
      <w:proofErr w:type="spellEnd"/>
      <w:r w:rsidR="00FD791A" w:rsidRPr="00FD791A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="00FD791A" w:rsidRPr="00FD791A">
        <w:rPr>
          <w:rFonts w:asciiTheme="minorHAnsi" w:hAnsiTheme="minorHAnsi"/>
          <w:sz w:val="20"/>
          <w:szCs w:val="20"/>
          <w:lang w:val="pl-PL"/>
        </w:rPr>
        <w:t>WorkPlace</w:t>
      </w:r>
      <w:proofErr w:type="spellEnd"/>
      <w:r w:rsidR="00FD791A" w:rsidRPr="00FD791A">
        <w:rPr>
          <w:rFonts w:asciiTheme="minorHAnsi" w:hAnsiTheme="minorHAnsi"/>
          <w:sz w:val="20"/>
          <w:szCs w:val="20"/>
          <w:lang w:val="pl-PL"/>
        </w:rPr>
        <w:t xml:space="preserve"> 5.5 </w:t>
      </w:r>
      <w:proofErr w:type="spellStart"/>
      <w:r w:rsidR="00FD791A" w:rsidRPr="00FD791A">
        <w:rPr>
          <w:rFonts w:asciiTheme="minorHAnsi" w:hAnsiTheme="minorHAnsi"/>
          <w:sz w:val="20"/>
          <w:szCs w:val="20"/>
          <w:lang w:val="pl-PL"/>
        </w:rPr>
        <w:t>Edu</w:t>
      </w:r>
      <w:proofErr w:type="spellEnd"/>
      <w:r w:rsidR="00FD791A" w:rsidRPr="00FD791A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="00FD791A" w:rsidRPr="00FD791A">
        <w:rPr>
          <w:rFonts w:asciiTheme="minorHAnsi" w:hAnsiTheme="minorHAnsi"/>
          <w:sz w:val="20"/>
          <w:szCs w:val="20"/>
          <w:lang w:val="pl-PL"/>
        </w:rPr>
        <w:t>Edu</w:t>
      </w:r>
      <w:proofErr w:type="spellEnd"/>
      <w:r w:rsidR="00FD791A" w:rsidRPr="00FD791A">
        <w:rPr>
          <w:rFonts w:asciiTheme="minorHAnsi" w:hAnsiTheme="minorHAnsi"/>
          <w:sz w:val="20"/>
          <w:szCs w:val="20"/>
          <w:lang w:val="pl-PL"/>
        </w:rPr>
        <w:t>/</w:t>
      </w:r>
      <w:proofErr w:type="spellStart"/>
      <w:r w:rsidR="00FD791A" w:rsidRPr="00FD791A">
        <w:rPr>
          <w:rFonts w:asciiTheme="minorHAnsi" w:hAnsiTheme="minorHAnsi"/>
          <w:sz w:val="20"/>
          <w:szCs w:val="20"/>
          <w:lang w:val="pl-PL"/>
        </w:rPr>
        <w:t>Fixed</w:t>
      </w:r>
      <w:proofErr w:type="spellEnd"/>
      <w:r w:rsidR="00FD791A" w:rsidRPr="00FD791A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="00FD791A" w:rsidRPr="00FD791A">
        <w:rPr>
          <w:rFonts w:asciiTheme="minorHAnsi" w:hAnsiTheme="minorHAnsi"/>
          <w:sz w:val="20"/>
          <w:szCs w:val="20"/>
          <w:lang w:val="pl-PL"/>
        </w:rPr>
        <w:t>license</w:t>
      </w:r>
      <w:proofErr w:type="spellEnd"/>
      <w:r w:rsidR="00FD791A" w:rsidRPr="00FD791A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344F8">
        <w:rPr>
          <w:rFonts w:asciiTheme="minorHAnsi" w:hAnsiTheme="minorHAnsi"/>
          <w:sz w:val="20"/>
          <w:szCs w:val="20"/>
          <w:lang w:val="pl-PL"/>
        </w:rPr>
        <w:t xml:space="preserve">– </w:t>
      </w:r>
      <w:r w:rsidR="00FD791A">
        <w:rPr>
          <w:rFonts w:asciiTheme="minorHAnsi" w:hAnsiTheme="minorHAnsi"/>
          <w:sz w:val="20"/>
          <w:szCs w:val="20"/>
          <w:lang w:val="pl-PL"/>
        </w:rPr>
        <w:t>10</w:t>
      </w:r>
      <w:r w:rsidR="006556B8">
        <w:rPr>
          <w:rFonts w:asciiTheme="minorHAnsi" w:hAnsiTheme="minorHAnsi"/>
          <w:sz w:val="20"/>
          <w:szCs w:val="20"/>
          <w:lang w:val="pl-PL"/>
        </w:rPr>
        <w:t xml:space="preserve"> licencji</w:t>
      </w:r>
      <w:r w:rsidR="004E7960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>lub</w:t>
      </w:r>
      <w:r w:rsidR="00FB5FD7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344F8">
        <w:rPr>
          <w:rFonts w:asciiTheme="minorHAnsi" w:hAnsiTheme="minorHAnsi"/>
          <w:sz w:val="20"/>
          <w:szCs w:val="20"/>
          <w:lang w:val="pl-PL"/>
        </w:rPr>
        <w:t>oprogramowanie</w:t>
      </w:r>
      <w:r w:rsidR="00FB5FD7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>równoważne</w:t>
      </w:r>
      <w:r w:rsidR="000751BD" w:rsidRPr="00C83098">
        <w:rPr>
          <w:rFonts w:asciiTheme="minorHAnsi" w:hAnsiTheme="minorHAnsi"/>
          <w:lang w:val="pl-PL"/>
        </w:rPr>
        <w:t>*</w:t>
      </w:r>
    </w:p>
    <w:p w14:paraId="26113BAA" w14:textId="77777777" w:rsidR="00FD791A" w:rsidRPr="00FD791A" w:rsidRDefault="00FD791A" w:rsidP="00FD791A">
      <w:pPr>
        <w:pStyle w:val="Akapitzlist"/>
        <w:numPr>
          <w:ilvl w:val="0"/>
          <w:numId w:val="20"/>
        </w:numPr>
        <w:rPr>
          <w:rFonts w:asciiTheme="minorHAnsi" w:hAnsiTheme="minorHAnsi"/>
          <w:sz w:val="20"/>
          <w:szCs w:val="20"/>
          <w:lang w:val="pl-PL"/>
        </w:rPr>
      </w:pPr>
      <w:r w:rsidRPr="00FD791A">
        <w:rPr>
          <w:rFonts w:asciiTheme="minorHAnsi" w:hAnsiTheme="minorHAnsi"/>
          <w:sz w:val="20"/>
          <w:szCs w:val="20"/>
          <w:lang w:val="pl-PL"/>
        </w:rPr>
        <w:t xml:space="preserve">Za oprogramowanie Pakiet </w:t>
      </w:r>
      <w:proofErr w:type="spellStart"/>
      <w:r w:rsidRPr="00FD791A">
        <w:rPr>
          <w:rFonts w:asciiTheme="minorHAnsi" w:hAnsiTheme="minorHAnsi"/>
          <w:sz w:val="20"/>
          <w:szCs w:val="20"/>
          <w:lang w:val="pl-PL"/>
        </w:rPr>
        <w:t>Scientific</w:t>
      </w:r>
      <w:proofErr w:type="spellEnd"/>
      <w:r w:rsidRPr="00FD791A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Pr="00FD791A">
        <w:rPr>
          <w:rFonts w:asciiTheme="minorHAnsi" w:hAnsiTheme="minorHAnsi"/>
          <w:sz w:val="20"/>
          <w:szCs w:val="20"/>
          <w:lang w:val="pl-PL"/>
        </w:rPr>
        <w:t>WorkPlace</w:t>
      </w:r>
      <w:proofErr w:type="spellEnd"/>
      <w:r w:rsidRPr="00FD791A">
        <w:rPr>
          <w:rFonts w:asciiTheme="minorHAnsi" w:hAnsiTheme="minorHAnsi"/>
          <w:sz w:val="20"/>
          <w:szCs w:val="20"/>
          <w:lang w:val="pl-PL"/>
        </w:rPr>
        <w:t xml:space="preserve"> 5.5 </w:t>
      </w:r>
      <w:proofErr w:type="spellStart"/>
      <w:r w:rsidRPr="00FD791A">
        <w:rPr>
          <w:rFonts w:asciiTheme="minorHAnsi" w:hAnsiTheme="minorHAnsi"/>
          <w:sz w:val="20"/>
          <w:szCs w:val="20"/>
          <w:lang w:val="pl-PL"/>
        </w:rPr>
        <w:t>Edu</w:t>
      </w:r>
      <w:proofErr w:type="spellEnd"/>
      <w:r w:rsidRPr="00FD791A">
        <w:rPr>
          <w:rFonts w:asciiTheme="minorHAnsi" w:hAnsiTheme="minorHAnsi"/>
          <w:sz w:val="20"/>
          <w:szCs w:val="20"/>
          <w:lang w:val="pl-PL"/>
        </w:rPr>
        <w:t xml:space="preserve"> uważa się oprogramowanie złożone z:</w:t>
      </w:r>
    </w:p>
    <w:p w14:paraId="7E2AA67F" w14:textId="77777777" w:rsidR="00FD791A" w:rsidRPr="00FD791A" w:rsidRDefault="00FD791A" w:rsidP="00FD791A">
      <w:pPr>
        <w:pStyle w:val="Akapitzlist"/>
        <w:numPr>
          <w:ilvl w:val="0"/>
          <w:numId w:val="42"/>
        </w:numPr>
        <w:rPr>
          <w:rFonts w:asciiTheme="minorHAnsi" w:hAnsiTheme="minorHAnsi"/>
          <w:sz w:val="20"/>
          <w:szCs w:val="20"/>
          <w:lang w:val="pl-PL"/>
        </w:rPr>
      </w:pPr>
      <w:proofErr w:type="spellStart"/>
      <w:r w:rsidRPr="00FD791A">
        <w:rPr>
          <w:rFonts w:asciiTheme="minorHAnsi" w:hAnsiTheme="minorHAnsi"/>
          <w:sz w:val="20"/>
          <w:szCs w:val="20"/>
          <w:lang w:val="pl-PL"/>
        </w:rPr>
        <w:t>Scientific</w:t>
      </w:r>
      <w:proofErr w:type="spellEnd"/>
      <w:r w:rsidRPr="00FD791A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Pr="00FD791A">
        <w:rPr>
          <w:rFonts w:asciiTheme="minorHAnsi" w:hAnsiTheme="minorHAnsi"/>
          <w:sz w:val="20"/>
          <w:szCs w:val="20"/>
          <w:lang w:val="pl-PL"/>
        </w:rPr>
        <w:t>WorkPlace</w:t>
      </w:r>
      <w:proofErr w:type="spellEnd"/>
      <w:r w:rsidRPr="00FD791A">
        <w:rPr>
          <w:rFonts w:asciiTheme="minorHAnsi" w:hAnsiTheme="minorHAnsi"/>
          <w:sz w:val="20"/>
          <w:szCs w:val="20"/>
          <w:lang w:val="pl-PL"/>
        </w:rPr>
        <w:t xml:space="preserve"> 5.5 for Windows/ </w:t>
      </w:r>
      <w:proofErr w:type="spellStart"/>
      <w:r w:rsidRPr="00FD791A">
        <w:rPr>
          <w:rFonts w:asciiTheme="minorHAnsi" w:hAnsiTheme="minorHAnsi"/>
          <w:sz w:val="20"/>
          <w:szCs w:val="20"/>
          <w:lang w:val="pl-PL"/>
        </w:rPr>
        <w:t>Edu</w:t>
      </w:r>
      <w:proofErr w:type="spellEnd"/>
      <w:r w:rsidRPr="00FD791A">
        <w:rPr>
          <w:rFonts w:asciiTheme="minorHAnsi" w:hAnsiTheme="minorHAnsi"/>
          <w:sz w:val="20"/>
          <w:szCs w:val="20"/>
          <w:lang w:val="pl-PL"/>
        </w:rPr>
        <w:t xml:space="preserve">/ </w:t>
      </w:r>
      <w:proofErr w:type="spellStart"/>
      <w:r w:rsidRPr="00FD791A">
        <w:rPr>
          <w:rFonts w:asciiTheme="minorHAnsi" w:hAnsiTheme="minorHAnsi"/>
          <w:sz w:val="20"/>
          <w:szCs w:val="20"/>
          <w:lang w:val="pl-PL"/>
        </w:rPr>
        <w:t>Fixed</w:t>
      </w:r>
      <w:proofErr w:type="spellEnd"/>
      <w:r w:rsidRPr="00FD791A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Pr="00FD791A">
        <w:rPr>
          <w:rFonts w:asciiTheme="minorHAnsi" w:hAnsiTheme="minorHAnsi"/>
          <w:sz w:val="20"/>
          <w:szCs w:val="20"/>
          <w:lang w:val="pl-PL"/>
        </w:rPr>
        <w:t>license</w:t>
      </w:r>
      <w:proofErr w:type="spellEnd"/>
      <w:r w:rsidRPr="00FD791A">
        <w:rPr>
          <w:rFonts w:asciiTheme="minorHAnsi" w:hAnsiTheme="minorHAnsi"/>
          <w:sz w:val="20"/>
          <w:szCs w:val="20"/>
          <w:lang w:val="pl-PL"/>
        </w:rPr>
        <w:t>/</w:t>
      </w:r>
    </w:p>
    <w:p w14:paraId="252E0DBC" w14:textId="454249C0" w:rsidR="00FD791A" w:rsidRPr="00C83098" w:rsidRDefault="00FD791A" w:rsidP="00FD791A">
      <w:pPr>
        <w:pStyle w:val="Akapitzlist"/>
        <w:numPr>
          <w:ilvl w:val="0"/>
          <w:numId w:val="42"/>
        </w:numPr>
        <w:rPr>
          <w:rFonts w:asciiTheme="minorHAnsi" w:hAnsiTheme="minorHAnsi"/>
          <w:lang w:val="pl-PL"/>
        </w:rPr>
      </w:pPr>
      <w:proofErr w:type="spellStart"/>
      <w:r w:rsidRPr="00FD791A">
        <w:rPr>
          <w:rFonts w:asciiTheme="minorHAnsi" w:hAnsiTheme="minorHAnsi"/>
          <w:sz w:val="20"/>
          <w:szCs w:val="20"/>
          <w:lang w:val="pl-PL"/>
        </w:rPr>
        <w:t>Scientific</w:t>
      </w:r>
      <w:proofErr w:type="spellEnd"/>
      <w:r w:rsidRPr="00FD791A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Pr="00FD791A">
        <w:rPr>
          <w:rFonts w:asciiTheme="minorHAnsi" w:hAnsiTheme="minorHAnsi"/>
          <w:sz w:val="20"/>
          <w:szCs w:val="20"/>
          <w:lang w:val="pl-PL"/>
        </w:rPr>
        <w:t>WorkPlace</w:t>
      </w:r>
      <w:proofErr w:type="spellEnd"/>
      <w:r w:rsidRPr="00FD791A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Pr="00FD791A">
        <w:rPr>
          <w:rFonts w:asciiTheme="minorHAnsi" w:hAnsiTheme="minorHAnsi"/>
          <w:sz w:val="20"/>
          <w:szCs w:val="20"/>
          <w:lang w:val="pl-PL"/>
        </w:rPr>
        <w:t>Polish</w:t>
      </w:r>
      <w:proofErr w:type="spellEnd"/>
      <w:r w:rsidRPr="00FD791A">
        <w:rPr>
          <w:rFonts w:asciiTheme="minorHAnsi" w:hAnsiTheme="minorHAnsi"/>
          <w:sz w:val="20"/>
          <w:szCs w:val="20"/>
          <w:lang w:val="pl-PL"/>
        </w:rPr>
        <w:t xml:space="preserve"> Spell </w:t>
      </w:r>
      <w:proofErr w:type="spellStart"/>
      <w:r w:rsidRPr="00FD791A">
        <w:rPr>
          <w:rFonts w:asciiTheme="minorHAnsi" w:hAnsiTheme="minorHAnsi"/>
          <w:sz w:val="20"/>
          <w:szCs w:val="20"/>
          <w:lang w:val="pl-PL"/>
        </w:rPr>
        <w:t>Checker</w:t>
      </w:r>
      <w:proofErr w:type="spellEnd"/>
      <w:r w:rsidRPr="00FD791A">
        <w:rPr>
          <w:rFonts w:asciiTheme="minorHAnsi" w:hAnsiTheme="minorHAnsi"/>
          <w:sz w:val="20"/>
          <w:szCs w:val="20"/>
          <w:lang w:val="pl-PL"/>
        </w:rPr>
        <w:t xml:space="preserve">/ </w:t>
      </w:r>
      <w:proofErr w:type="spellStart"/>
      <w:r w:rsidRPr="00FD791A">
        <w:rPr>
          <w:rFonts w:asciiTheme="minorHAnsi" w:hAnsiTheme="minorHAnsi"/>
          <w:sz w:val="20"/>
          <w:szCs w:val="20"/>
          <w:lang w:val="pl-PL"/>
        </w:rPr>
        <w:t>Edu</w:t>
      </w:r>
      <w:proofErr w:type="spellEnd"/>
      <w:r w:rsidRPr="00FD791A">
        <w:rPr>
          <w:rFonts w:asciiTheme="minorHAnsi" w:hAnsiTheme="minorHAnsi"/>
          <w:sz w:val="20"/>
          <w:szCs w:val="20"/>
          <w:lang w:val="pl-PL"/>
        </w:rPr>
        <w:t xml:space="preserve">/ </w:t>
      </w:r>
      <w:proofErr w:type="spellStart"/>
      <w:r w:rsidRPr="00FD791A">
        <w:rPr>
          <w:rFonts w:asciiTheme="minorHAnsi" w:hAnsiTheme="minorHAnsi"/>
          <w:sz w:val="20"/>
          <w:szCs w:val="20"/>
          <w:lang w:val="pl-PL"/>
        </w:rPr>
        <w:t>Fixed</w:t>
      </w:r>
      <w:proofErr w:type="spellEnd"/>
      <w:r w:rsidRPr="00FD791A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Pr="00FD791A">
        <w:rPr>
          <w:rFonts w:asciiTheme="minorHAnsi" w:hAnsiTheme="minorHAnsi"/>
          <w:sz w:val="20"/>
          <w:szCs w:val="20"/>
          <w:lang w:val="pl-PL"/>
        </w:rPr>
        <w:t>license</w:t>
      </w:r>
      <w:proofErr w:type="spellEnd"/>
    </w:p>
    <w:p w14:paraId="529F8C5A" w14:textId="61088008" w:rsidR="008256BA" w:rsidRPr="00014D52" w:rsidRDefault="004E7960" w:rsidP="00765317">
      <w:pPr>
        <w:pStyle w:val="Akapitzlist"/>
        <w:numPr>
          <w:ilvl w:val="0"/>
          <w:numId w:val="20"/>
        </w:numPr>
        <w:rPr>
          <w:rFonts w:asciiTheme="minorHAnsi" w:hAnsiTheme="minorHAnsi"/>
          <w:lang w:val="pl-PL"/>
        </w:rPr>
      </w:pPr>
      <w:r w:rsidRPr="00E03739">
        <w:rPr>
          <w:rFonts w:asciiTheme="minorHAnsi" w:hAnsiTheme="minorHAnsi"/>
          <w:sz w:val="20"/>
          <w:szCs w:val="20"/>
          <w:lang w:val="pl-PL"/>
        </w:rPr>
        <w:t xml:space="preserve">Zamawiający wymaga dołączenia </w:t>
      </w:r>
      <w:r>
        <w:rPr>
          <w:rFonts w:asciiTheme="minorHAnsi" w:hAnsiTheme="minorHAnsi"/>
          <w:sz w:val="20"/>
          <w:szCs w:val="20"/>
          <w:lang w:val="pl-PL"/>
        </w:rPr>
        <w:t xml:space="preserve">nośników odpowiednich kluczy oprogramowania i 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certyfikatu autentyczności wraz z numerem licencji. </w:t>
      </w:r>
      <w:r>
        <w:rPr>
          <w:rFonts w:asciiTheme="minorHAnsi" w:hAnsiTheme="minorHAnsi"/>
          <w:sz w:val="20"/>
          <w:szCs w:val="20"/>
          <w:lang w:val="pl-PL"/>
        </w:rPr>
        <w:t>D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opuszcza się, by </w:t>
      </w:r>
      <w:r>
        <w:rPr>
          <w:rFonts w:asciiTheme="minorHAnsi" w:hAnsiTheme="minorHAnsi"/>
          <w:sz w:val="20"/>
          <w:szCs w:val="20"/>
          <w:lang w:val="pl-PL"/>
        </w:rPr>
        <w:t>klucze oprogramowania jak i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 pliki instalacyjne programów zostały przekazane Zamawiającemu droga elektroniczną i/ lub za pomocą dedykowanej witryny producenta oprogramowania</w:t>
      </w:r>
    </w:p>
    <w:p w14:paraId="2336C826" w14:textId="77777777" w:rsidR="00014D52" w:rsidRDefault="00014D52" w:rsidP="00014D52">
      <w:pPr>
        <w:pStyle w:val="Akapitzlist"/>
        <w:numPr>
          <w:ilvl w:val="0"/>
          <w:numId w:val="20"/>
        </w:num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Użyte w Specyfikacji Technicznej określenia wskazujące na typ, znaki towarowe lub pochodzenie przedmiotu zamówienia należy odczytywać wraz z wyrazami lub równoważne. Nazwy własne są przykładowe, określają klasę produktu i służą ustaleniu standardu - nie wskazują na konkretny wyrób lub konkretnego producenta. Wykonawca oferując przedmiot równoważny do opisanego w specyfikacji jest zobowiązany zachować równoważność w zakresie parametrów użytkowych, funkcjonalnych, gabarytowych i jakościowych, które muszą być na poziomie nie niższym od parametrów wskazanych przez Zamawiającego. Ciężar udowodnienia, że oferowane artykuły są równoważne w stosunku do wymagań określonych przez Zamawiającego spoczywa na składającym ofertę.</w:t>
      </w:r>
    </w:p>
    <w:p w14:paraId="1D354473" w14:textId="77777777" w:rsidR="00014D52" w:rsidRDefault="00014D52" w:rsidP="00014D52">
      <w:pPr>
        <w:pStyle w:val="Akapitzlist"/>
        <w:rPr>
          <w:rFonts w:asciiTheme="minorHAnsi" w:hAnsiTheme="minorHAnsi"/>
          <w:lang w:val="pl-PL"/>
        </w:rPr>
      </w:pPr>
    </w:p>
    <w:p w14:paraId="4C95EB8C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2E7A3340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210CEC7A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07D8D014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23B334E2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2D007C9F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06B9B449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1D4603CD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220C9A8E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5891ED36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71461039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27E95238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3D03FD65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5D1CD75E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367F1C86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4575FF52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5AD0C0EF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158669FE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609CEE98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7F7A1555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09914F19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2694373E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1F18121A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797B3B58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07A09F40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380A0C87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748F6C4F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3D3B07AA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1CA1CD11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7B97CD23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09A5BC44" w14:textId="0D0650EB" w:rsidR="00142659" w:rsidRPr="00142659" w:rsidRDefault="00142659" w:rsidP="00142659">
      <w:pPr>
        <w:pStyle w:val="Akapitzlist"/>
        <w:jc w:val="right"/>
        <w:rPr>
          <w:rFonts w:asciiTheme="minorHAnsi" w:hAnsiTheme="minorHAnsi"/>
          <w:sz w:val="20"/>
          <w:szCs w:val="20"/>
          <w:lang w:val="pl-PL"/>
        </w:rPr>
      </w:pPr>
      <w:r w:rsidRPr="00142659">
        <w:rPr>
          <w:rFonts w:asciiTheme="minorHAnsi" w:hAnsiTheme="minorHAnsi"/>
          <w:sz w:val="20"/>
          <w:szCs w:val="20"/>
          <w:lang w:val="pl-PL"/>
        </w:rPr>
        <w:lastRenderedPageBreak/>
        <w:t xml:space="preserve">Załącznik nr 16A do </w:t>
      </w:r>
      <w:proofErr w:type="spellStart"/>
      <w:r w:rsidRPr="00142659">
        <w:rPr>
          <w:rFonts w:asciiTheme="minorHAnsi" w:hAnsiTheme="minorHAnsi"/>
          <w:sz w:val="20"/>
          <w:szCs w:val="20"/>
          <w:lang w:val="pl-PL"/>
        </w:rPr>
        <w:t>siwz</w:t>
      </w:r>
      <w:proofErr w:type="spellEnd"/>
    </w:p>
    <w:p w14:paraId="36343C9E" w14:textId="77777777" w:rsidR="00142659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465B00D7" w14:textId="2C3C1E29" w:rsidR="00142659" w:rsidRPr="00142659" w:rsidRDefault="00142659" w:rsidP="00142659">
      <w:pPr>
        <w:pStyle w:val="Akapitzlis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142659">
        <w:rPr>
          <w:rFonts w:asciiTheme="minorHAnsi" w:hAnsiTheme="minorHAnsi"/>
          <w:b/>
          <w:sz w:val="28"/>
          <w:szCs w:val="28"/>
          <w:lang w:val="pl-PL"/>
        </w:rPr>
        <w:t>Opis równoważności (dotyczy części 16)</w:t>
      </w:r>
    </w:p>
    <w:p w14:paraId="195DCD82" w14:textId="77777777" w:rsidR="00142659" w:rsidRPr="00AA6D0C" w:rsidRDefault="00142659" w:rsidP="00014D52">
      <w:pPr>
        <w:pStyle w:val="Akapitzlist"/>
        <w:rPr>
          <w:rFonts w:asciiTheme="minorHAnsi" w:hAnsiTheme="minorHAnsi"/>
          <w:lang w:val="pl-PL"/>
        </w:rPr>
      </w:pPr>
    </w:p>
    <w:p w14:paraId="237E2E00" w14:textId="27CE305C" w:rsidR="00A51344" w:rsidRPr="00A51344" w:rsidRDefault="00E34D6E" w:rsidP="00A51344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 w:rsidRPr="00A51344">
        <w:rPr>
          <w:rFonts w:ascii="Calibri" w:hAnsi="Calibri" w:cs="Calibri"/>
          <w:b/>
          <w:bCs/>
        </w:rPr>
        <w:t xml:space="preserve">Za równoważne oprogramowaniu </w:t>
      </w:r>
      <w:r w:rsidR="00156404" w:rsidRPr="00885A95">
        <w:rPr>
          <w:rFonts w:ascii="Calibri" w:hAnsi="Calibri" w:cs="Calibri"/>
          <w:b/>
          <w:bCs/>
        </w:rPr>
        <w:t xml:space="preserve">Pakiet </w:t>
      </w:r>
      <w:proofErr w:type="spellStart"/>
      <w:r w:rsidR="00156404" w:rsidRPr="00885A95">
        <w:rPr>
          <w:rFonts w:ascii="Calibri" w:hAnsi="Calibri" w:cs="Calibri"/>
          <w:b/>
          <w:bCs/>
        </w:rPr>
        <w:t>Scientific</w:t>
      </w:r>
      <w:proofErr w:type="spellEnd"/>
      <w:r w:rsidR="00156404" w:rsidRPr="00885A95">
        <w:rPr>
          <w:rFonts w:ascii="Calibri" w:hAnsi="Calibri" w:cs="Calibri"/>
          <w:b/>
          <w:bCs/>
        </w:rPr>
        <w:t xml:space="preserve"> </w:t>
      </w:r>
      <w:proofErr w:type="spellStart"/>
      <w:r w:rsidR="00156404" w:rsidRPr="00885A95">
        <w:rPr>
          <w:rFonts w:ascii="Calibri" w:hAnsi="Calibri" w:cs="Calibri"/>
          <w:b/>
          <w:bCs/>
        </w:rPr>
        <w:t>WorkPlace</w:t>
      </w:r>
      <w:proofErr w:type="spellEnd"/>
      <w:r w:rsidR="00156404" w:rsidRPr="00885A95">
        <w:rPr>
          <w:rFonts w:ascii="Calibri" w:hAnsi="Calibri" w:cs="Calibri"/>
          <w:b/>
          <w:bCs/>
        </w:rPr>
        <w:t xml:space="preserve"> 5.5 </w:t>
      </w:r>
      <w:proofErr w:type="spellStart"/>
      <w:r w:rsidR="00156404" w:rsidRPr="00885A95">
        <w:rPr>
          <w:rFonts w:ascii="Calibri" w:hAnsi="Calibri" w:cs="Calibri"/>
          <w:b/>
          <w:bCs/>
        </w:rPr>
        <w:t>Edu</w:t>
      </w:r>
      <w:proofErr w:type="spellEnd"/>
      <w:r w:rsidR="00156404" w:rsidRPr="00885A95">
        <w:rPr>
          <w:rFonts w:ascii="Calibri" w:hAnsi="Calibri" w:cs="Calibri"/>
          <w:b/>
          <w:bCs/>
        </w:rPr>
        <w:t xml:space="preserve"> </w:t>
      </w:r>
      <w:proofErr w:type="spellStart"/>
      <w:r w:rsidR="00156404" w:rsidRPr="00885A95">
        <w:rPr>
          <w:rFonts w:ascii="Calibri" w:hAnsi="Calibri" w:cs="Calibri"/>
          <w:b/>
          <w:bCs/>
        </w:rPr>
        <w:t>Edu</w:t>
      </w:r>
      <w:proofErr w:type="spellEnd"/>
      <w:r w:rsidR="00156404" w:rsidRPr="00885A95">
        <w:rPr>
          <w:rFonts w:ascii="Calibri" w:hAnsi="Calibri" w:cs="Calibri"/>
          <w:b/>
          <w:bCs/>
        </w:rPr>
        <w:t>/</w:t>
      </w:r>
      <w:proofErr w:type="spellStart"/>
      <w:r w:rsidR="00156404" w:rsidRPr="00885A95">
        <w:rPr>
          <w:rFonts w:ascii="Calibri" w:hAnsi="Calibri" w:cs="Calibri"/>
          <w:b/>
          <w:bCs/>
        </w:rPr>
        <w:t>Fixed</w:t>
      </w:r>
      <w:proofErr w:type="spellEnd"/>
      <w:r w:rsidR="00156404" w:rsidRPr="00885A95">
        <w:rPr>
          <w:rFonts w:ascii="Calibri" w:hAnsi="Calibri" w:cs="Calibri"/>
          <w:b/>
          <w:bCs/>
        </w:rPr>
        <w:t xml:space="preserve"> </w:t>
      </w:r>
      <w:proofErr w:type="spellStart"/>
      <w:r w:rsidR="00156404" w:rsidRPr="00885A95">
        <w:rPr>
          <w:rFonts w:ascii="Calibri" w:hAnsi="Calibri" w:cs="Calibri"/>
          <w:b/>
          <w:bCs/>
        </w:rPr>
        <w:t>license</w:t>
      </w:r>
      <w:proofErr w:type="spellEnd"/>
      <w:r w:rsidR="00156404" w:rsidRPr="00A51344">
        <w:rPr>
          <w:rFonts w:asciiTheme="minorHAnsi" w:hAnsiTheme="minorHAnsi"/>
          <w:b/>
        </w:rPr>
        <w:t xml:space="preserve"> </w:t>
      </w:r>
      <w:r w:rsidR="00FB5FD7" w:rsidRPr="00A51344">
        <w:rPr>
          <w:rFonts w:asciiTheme="minorHAnsi" w:hAnsiTheme="minorHAnsi"/>
          <w:b/>
        </w:rPr>
        <w:t>uznaje</w:t>
      </w:r>
      <w:r w:rsidR="004E7960" w:rsidRPr="00A51344">
        <w:rPr>
          <w:rFonts w:asciiTheme="minorHAnsi" w:hAnsiTheme="minorHAnsi"/>
          <w:b/>
        </w:rPr>
        <w:t xml:space="preserve"> </w:t>
      </w:r>
      <w:r w:rsidRPr="00A51344">
        <w:rPr>
          <w:rFonts w:ascii="Calibri" w:hAnsi="Calibri" w:cs="Calibri"/>
          <w:b/>
          <w:bCs/>
        </w:rPr>
        <w:t xml:space="preserve">się oprogramowanie, które </w:t>
      </w:r>
      <w:r w:rsidR="00A51344" w:rsidRPr="00A51344">
        <w:rPr>
          <w:rFonts w:ascii="Calibri" w:hAnsi="Calibri" w:cs="Calibri"/>
          <w:b/>
          <w:bCs/>
        </w:rPr>
        <w:t>posiada następujące cechy użytkowe</w:t>
      </w:r>
      <w:r w:rsidR="00156404">
        <w:rPr>
          <w:rFonts w:ascii="Calibri" w:hAnsi="Calibri" w:cs="Calibri"/>
          <w:b/>
          <w:bCs/>
        </w:rPr>
        <w:t>:</w:t>
      </w:r>
    </w:p>
    <w:p w14:paraId="71E9C4C7" w14:textId="415447C4" w:rsidR="00156404" w:rsidRDefault="00156404" w:rsidP="00156404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 xml:space="preserve">Oprogramowanie powinno udostępniać w jednym środowisku użytkownika system składu tekstu </w:t>
      </w:r>
      <w:proofErr w:type="spellStart"/>
      <w:r w:rsidRPr="00156404">
        <w:rPr>
          <w:rFonts w:asciiTheme="minorHAnsi" w:hAnsiTheme="minorHAnsi"/>
          <w:kern w:val="28"/>
        </w:rPr>
        <w:t>TeX</w:t>
      </w:r>
      <w:proofErr w:type="spellEnd"/>
      <w:r w:rsidRPr="00156404">
        <w:rPr>
          <w:rFonts w:asciiTheme="minorHAnsi" w:hAnsiTheme="minorHAnsi"/>
          <w:kern w:val="28"/>
        </w:rPr>
        <w:t>/</w:t>
      </w:r>
      <w:proofErr w:type="spellStart"/>
      <w:r w:rsidRPr="00156404">
        <w:rPr>
          <w:rFonts w:asciiTheme="minorHAnsi" w:hAnsiTheme="minorHAnsi"/>
          <w:kern w:val="28"/>
        </w:rPr>
        <w:t>LaTeX</w:t>
      </w:r>
      <w:proofErr w:type="spellEnd"/>
      <w:r w:rsidRPr="00156404">
        <w:rPr>
          <w:rFonts w:asciiTheme="minorHAnsi" w:hAnsiTheme="minorHAnsi"/>
          <w:kern w:val="28"/>
        </w:rPr>
        <w:t xml:space="preserve"> oraz wielozadaniową platformę obliczeń naukowych.</w:t>
      </w:r>
    </w:p>
    <w:p w14:paraId="5951F2E2" w14:textId="77777777" w:rsidR="00156404" w:rsidRPr="00156404" w:rsidRDefault="00156404" w:rsidP="00156404">
      <w:pPr>
        <w:widowControl w:val="0"/>
        <w:autoSpaceDE w:val="0"/>
        <w:autoSpaceDN w:val="0"/>
        <w:adjustRightInd w:val="0"/>
        <w:rPr>
          <w:rFonts w:asciiTheme="minorHAnsi" w:hAnsiTheme="minorHAnsi"/>
          <w:kern w:val="28"/>
        </w:rPr>
      </w:pPr>
    </w:p>
    <w:p w14:paraId="64608AF6" w14:textId="77777777" w:rsidR="00156404" w:rsidRPr="00156404" w:rsidRDefault="00156404" w:rsidP="00156404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>Wymagana funkcjonalność oprogramowania:</w:t>
      </w:r>
    </w:p>
    <w:p w14:paraId="66BFE92A" w14:textId="37DFA949" w:rsidR="00156404" w:rsidRPr="00156404" w:rsidRDefault="00156404" w:rsidP="00156404">
      <w:pPr>
        <w:pStyle w:val="Akapitzlist"/>
        <w:widowControl w:val="0"/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b/>
          <w:kern w:val="28"/>
          <w:sz w:val="20"/>
        </w:rPr>
      </w:pPr>
      <w:r w:rsidRPr="00156404">
        <w:rPr>
          <w:rFonts w:asciiTheme="minorHAnsi" w:hAnsiTheme="minorHAnsi"/>
          <w:b/>
          <w:kern w:val="28"/>
          <w:sz w:val="20"/>
        </w:rPr>
        <w:t xml:space="preserve">System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składu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 xml:space="preserve">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tekstu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>:</w:t>
      </w:r>
    </w:p>
    <w:p w14:paraId="6B60DC61" w14:textId="77777777" w:rsidR="00156404" w:rsidRPr="00156404" w:rsidRDefault="00156404" w:rsidP="00156404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 xml:space="preserve">zawiera zaawansowany edytor dokumentów w standardzie </w:t>
      </w:r>
      <w:proofErr w:type="spellStart"/>
      <w:r w:rsidRPr="00156404">
        <w:rPr>
          <w:rFonts w:asciiTheme="minorHAnsi" w:hAnsiTheme="minorHAnsi"/>
          <w:kern w:val="28"/>
        </w:rPr>
        <w:t>TeX</w:t>
      </w:r>
      <w:proofErr w:type="spellEnd"/>
      <w:r w:rsidRPr="00156404">
        <w:rPr>
          <w:rFonts w:asciiTheme="minorHAnsi" w:hAnsiTheme="minorHAnsi"/>
          <w:kern w:val="28"/>
        </w:rPr>
        <w:t>/</w:t>
      </w:r>
      <w:proofErr w:type="spellStart"/>
      <w:r w:rsidRPr="00156404">
        <w:rPr>
          <w:rFonts w:asciiTheme="minorHAnsi" w:hAnsiTheme="minorHAnsi"/>
          <w:kern w:val="28"/>
        </w:rPr>
        <w:t>LaTeX</w:t>
      </w:r>
      <w:proofErr w:type="spellEnd"/>
      <w:r w:rsidRPr="00156404">
        <w:rPr>
          <w:rFonts w:asciiTheme="minorHAnsi" w:hAnsiTheme="minorHAnsi"/>
          <w:kern w:val="28"/>
        </w:rPr>
        <w:t xml:space="preserve"> z konfigurowalnym interfejsem graficznym</w:t>
      </w:r>
    </w:p>
    <w:p w14:paraId="7DF35332" w14:textId="77777777" w:rsidR="00156404" w:rsidRPr="00156404" w:rsidRDefault="00156404" w:rsidP="00156404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>posiada zintegrowany edytor równań matematycznych</w:t>
      </w:r>
    </w:p>
    <w:p w14:paraId="7ACB9CF9" w14:textId="77777777" w:rsidR="00156404" w:rsidRPr="00156404" w:rsidRDefault="00156404" w:rsidP="00156404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>oferuje specjalistyczne pakiety stylów</w:t>
      </w:r>
    </w:p>
    <w:p w14:paraId="7051E761" w14:textId="77777777" w:rsidR="00156404" w:rsidRPr="00156404" w:rsidRDefault="00156404" w:rsidP="00156404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 xml:space="preserve">zawiera szablony preferowane przez redakcje wiodących wydawnictw naukowych (m.in. AMS, </w:t>
      </w:r>
      <w:proofErr w:type="spellStart"/>
      <w:r w:rsidRPr="00156404">
        <w:rPr>
          <w:rFonts w:asciiTheme="minorHAnsi" w:hAnsiTheme="minorHAnsi"/>
          <w:kern w:val="28"/>
        </w:rPr>
        <w:t>Academic</w:t>
      </w:r>
      <w:proofErr w:type="spellEnd"/>
      <w:r w:rsidRPr="00156404">
        <w:rPr>
          <w:rFonts w:asciiTheme="minorHAnsi" w:hAnsiTheme="minorHAnsi"/>
          <w:kern w:val="28"/>
        </w:rPr>
        <w:t xml:space="preserve"> Press, AIP, CRC/</w:t>
      </w:r>
      <w:proofErr w:type="spellStart"/>
      <w:r w:rsidRPr="00156404">
        <w:rPr>
          <w:rFonts w:asciiTheme="minorHAnsi" w:hAnsiTheme="minorHAnsi"/>
          <w:kern w:val="28"/>
        </w:rPr>
        <w:t>Balkema</w:t>
      </w:r>
      <w:proofErr w:type="spellEnd"/>
      <w:r w:rsidRPr="00156404">
        <w:rPr>
          <w:rFonts w:asciiTheme="minorHAnsi" w:hAnsiTheme="minorHAnsi"/>
          <w:kern w:val="28"/>
        </w:rPr>
        <w:t xml:space="preserve">, </w:t>
      </w:r>
      <w:proofErr w:type="spellStart"/>
      <w:r w:rsidRPr="00156404">
        <w:rPr>
          <w:rFonts w:asciiTheme="minorHAnsi" w:hAnsiTheme="minorHAnsi"/>
          <w:kern w:val="28"/>
        </w:rPr>
        <w:t>Elsevier</w:t>
      </w:r>
      <w:proofErr w:type="spellEnd"/>
      <w:r w:rsidRPr="00156404">
        <w:rPr>
          <w:rFonts w:asciiTheme="minorHAnsi" w:hAnsiTheme="minorHAnsi"/>
          <w:kern w:val="28"/>
        </w:rPr>
        <w:t xml:space="preserve">, IEEE, </w:t>
      </w:r>
      <w:proofErr w:type="spellStart"/>
      <w:r w:rsidRPr="00156404">
        <w:rPr>
          <w:rFonts w:asciiTheme="minorHAnsi" w:hAnsiTheme="minorHAnsi"/>
          <w:kern w:val="28"/>
        </w:rPr>
        <w:t>Kluver</w:t>
      </w:r>
      <w:proofErr w:type="spellEnd"/>
      <w:r w:rsidRPr="00156404">
        <w:rPr>
          <w:rFonts w:asciiTheme="minorHAnsi" w:hAnsiTheme="minorHAnsi"/>
          <w:kern w:val="28"/>
        </w:rPr>
        <w:t xml:space="preserve">, SIAM, </w:t>
      </w:r>
      <w:proofErr w:type="spellStart"/>
      <w:r w:rsidRPr="00156404">
        <w:rPr>
          <w:rFonts w:asciiTheme="minorHAnsi" w:hAnsiTheme="minorHAnsi"/>
          <w:kern w:val="28"/>
        </w:rPr>
        <w:t>North</w:t>
      </w:r>
      <w:proofErr w:type="spellEnd"/>
      <w:r w:rsidRPr="00156404">
        <w:rPr>
          <w:rFonts w:asciiTheme="minorHAnsi" w:hAnsiTheme="minorHAnsi"/>
          <w:kern w:val="28"/>
        </w:rPr>
        <w:t>-Holland, Springer-</w:t>
      </w:r>
      <w:proofErr w:type="spellStart"/>
      <w:r w:rsidRPr="00156404">
        <w:rPr>
          <w:rFonts w:asciiTheme="minorHAnsi" w:hAnsiTheme="minorHAnsi"/>
          <w:kern w:val="28"/>
        </w:rPr>
        <w:t>Verlag</w:t>
      </w:r>
      <w:proofErr w:type="spellEnd"/>
      <w:r w:rsidRPr="00156404">
        <w:rPr>
          <w:rFonts w:asciiTheme="minorHAnsi" w:hAnsiTheme="minorHAnsi"/>
          <w:kern w:val="28"/>
        </w:rPr>
        <w:t>)</w:t>
      </w:r>
    </w:p>
    <w:p w14:paraId="112655DF" w14:textId="77777777" w:rsidR="00156404" w:rsidRPr="00156404" w:rsidRDefault="00156404" w:rsidP="00156404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>oferuje pakiet prezentacji komputerowych BEAMER</w:t>
      </w:r>
    </w:p>
    <w:p w14:paraId="06B91991" w14:textId="77777777" w:rsidR="00156404" w:rsidRPr="00156404" w:rsidRDefault="00156404" w:rsidP="00156404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>posiada narzędzia umożliwiające deklaracje własnych stylów</w:t>
      </w:r>
    </w:p>
    <w:p w14:paraId="06168315" w14:textId="77777777" w:rsidR="00156404" w:rsidRPr="00156404" w:rsidRDefault="00156404" w:rsidP="00156404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 xml:space="preserve">zawiera moduł wspierający </w:t>
      </w:r>
      <w:proofErr w:type="spellStart"/>
      <w:r w:rsidRPr="00156404">
        <w:rPr>
          <w:rFonts w:asciiTheme="minorHAnsi" w:hAnsiTheme="minorHAnsi"/>
          <w:kern w:val="28"/>
        </w:rPr>
        <w:t>BibTeX</w:t>
      </w:r>
      <w:proofErr w:type="spellEnd"/>
    </w:p>
    <w:p w14:paraId="28AF60F9" w14:textId="77777777" w:rsidR="00156404" w:rsidRPr="00156404" w:rsidRDefault="00156404" w:rsidP="00156404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>posiada wbudowany kreator zestawów egzaminacyjnych</w:t>
      </w:r>
    </w:p>
    <w:p w14:paraId="6B27E79A" w14:textId="1A6E1F8D" w:rsidR="00156404" w:rsidRPr="00156404" w:rsidRDefault="00156404" w:rsidP="00156404">
      <w:pPr>
        <w:pStyle w:val="Akapitzlist"/>
        <w:widowControl w:val="0"/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b/>
          <w:kern w:val="28"/>
          <w:sz w:val="20"/>
        </w:rPr>
      </w:pPr>
      <w:r w:rsidRPr="00156404">
        <w:rPr>
          <w:rFonts w:asciiTheme="minorHAnsi" w:hAnsiTheme="minorHAnsi"/>
          <w:b/>
          <w:kern w:val="28"/>
          <w:sz w:val="20"/>
        </w:rPr>
        <w:t xml:space="preserve">Program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posiada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 xml:space="preserve">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zintergrowany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 xml:space="preserve"> system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algbery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 xml:space="preserve">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komputerowej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 xml:space="preserve">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MuPAD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 xml:space="preserve">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lub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 xml:space="preserve"> MAPLE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wraz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 xml:space="preserve"> z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interfejsem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 xml:space="preserve">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umożliwiającym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 xml:space="preserve">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obliczenia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 xml:space="preserve">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numeryczne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 xml:space="preserve">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i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 xml:space="preserve">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symboliczne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 xml:space="preserve">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wewnątrz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 xml:space="preserve">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dokumentu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>. System:</w:t>
      </w:r>
    </w:p>
    <w:p w14:paraId="74ECF328" w14:textId="77777777" w:rsidR="00156404" w:rsidRPr="00156404" w:rsidRDefault="00156404" w:rsidP="00156404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 xml:space="preserve">udostępnia funkcje z zakresu rachunku wektorowego, macierzowego, różniczkowego i całkowego, metod </w:t>
      </w:r>
      <w:proofErr w:type="spellStart"/>
      <w:r w:rsidRPr="00156404">
        <w:rPr>
          <w:rFonts w:asciiTheme="minorHAnsi" w:hAnsiTheme="minorHAnsi"/>
          <w:kern w:val="28"/>
        </w:rPr>
        <w:t>simplex</w:t>
      </w:r>
      <w:proofErr w:type="spellEnd"/>
      <w:r w:rsidRPr="00156404">
        <w:rPr>
          <w:rFonts w:asciiTheme="minorHAnsi" w:hAnsiTheme="minorHAnsi"/>
          <w:kern w:val="28"/>
        </w:rPr>
        <w:t>, analizy statystycznej</w:t>
      </w:r>
    </w:p>
    <w:p w14:paraId="41393B3E" w14:textId="77777777" w:rsidR="00156404" w:rsidRPr="00156404" w:rsidRDefault="00156404" w:rsidP="00156404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>pozwala na definiowanie własnych funkcji</w:t>
      </w:r>
    </w:p>
    <w:p w14:paraId="4BA2A126" w14:textId="77777777" w:rsidR="00156404" w:rsidRPr="00156404" w:rsidRDefault="00156404" w:rsidP="00156404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>posiada szerokie możliwości wizualizacyjne:</w:t>
      </w:r>
    </w:p>
    <w:p w14:paraId="390D10A9" w14:textId="77777777" w:rsidR="00156404" w:rsidRPr="00156404" w:rsidRDefault="00156404" w:rsidP="00156404">
      <w:pPr>
        <w:widowControl w:val="0"/>
        <w:autoSpaceDE w:val="0"/>
        <w:autoSpaceDN w:val="0"/>
        <w:adjustRightInd w:val="0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ab/>
        <w:t>i. umożliwia sporządzanie wykresów dwu- i trójwymiarowych</w:t>
      </w:r>
    </w:p>
    <w:p w14:paraId="454505C6" w14:textId="77777777" w:rsidR="00156404" w:rsidRPr="00156404" w:rsidRDefault="00156404" w:rsidP="00156404">
      <w:pPr>
        <w:widowControl w:val="0"/>
        <w:autoSpaceDE w:val="0"/>
        <w:autoSpaceDN w:val="0"/>
        <w:adjustRightInd w:val="0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ab/>
        <w:t>ii. oferuje animacje wykresów</w:t>
      </w:r>
    </w:p>
    <w:p w14:paraId="03FB69BB" w14:textId="0DBD2963" w:rsidR="00156404" w:rsidRPr="00156404" w:rsidRDefault="00156404" w:rsidP="00156404">
      <w:pPr>
        <w:pStyle w:val="Akapitzlist"/>
        <w:widowControl w:val="0"/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b/>
          <w:kern w:val="28"/>
          <w:sz w:val="20"/>
        </w:rPr>
      </w:pPr>
      <w:proofErr w:type="spellStart"/>
      <w:r w:rsidRPr="00156404">
        <w:rPr>
          <w:rFonts w:asciiTheme="minorHAnsi" w:hAnsiTheme="minorHAnsi"/>
          <w:b/>
          <w:kern w:val="28"/>
          <w:sz w:val="20"/>
        </w:rPr>
        <w:t>Oprogramowanie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 xml:space="preserve">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powinno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 xml:space="preserve">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pozwalać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 xml:space="preserve"> </w:t>
      </w:r>
      <w:proofErr w:type="spellStart"/>
      <w:r w:rsidRPr="00156404">
        <w:rPr>
          <w:rFonts w:asciiTheme="minorHAnsi" w:hAnsiTheme="minorHAnsi"/>
          <w:b/>
          <w:kern w:val="28"/>
          <w:sz w:val="20"/>
        </w:rPr>
        <w:t>na</w:t>
      </w:r>
      <w:proofErr w:type="spellEnd"/>
      <w:r w:rsidRPr="00156404">
        <w:rPr>
          <w:rFonts w:asciiTheme="minorHAnsi" w:hAnsiTheme="minorHAnsi"/>
          <w:b/>
          <w:kern w:val="28"/>
          <w:sz w:val="20"/>
        </w:rPr>
        <w:t>:</w:t>
      </w:r>
    </w:p>
    <w:p w14:paraId="5F13D484" w14:textId="77777777" w:rsidR="00156404" w:rsidRPr="00156404" w:rsidRDefault="00156404" w:rsidP="00156404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>zapis dokumentów w postaci plików DIV, PDF, RTF</w:t>
      </w:r>
    </w:p>
    <w:p w14:paraId="16CCC4E4" w14:textId="77777777" w:rsidR="00156404" w:rsidRPr="00156404" w:rsidRDefault="00156404" w:rsidP="00156404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 xml:space="preserve">konwertowanie na język </w:t>
      </w:r>
      <w:proofErr w:type="spellStart"/>
      <w:r w:rsidRPr="00156404">
        <w:rPr>
          <w:rFonts w:asciiTheme="minorHAnsi" w:hAnsiTheme="minorHAnsi"/>
          <w:kern w:val="28"/>
        </w:rPr>
        <w:t>LaTeX</w:t>
      </w:r>
      <w:proofErr w:type="spellEnd"/>
      <w:r w:rsidRPr="00156404">
        <w:rPr>
          <w:rFonts w:asciiTheme="minorHAnsi" w:hAnsiTheme="minorHAnsi"/>
          <w:kern w:val="28"/>
        </w:rPr>
        <w:t xml:space="preserve"> obiektów matematycznych </w:t>
      </w:r>
      <w:proofErr w:type="spellStart"/>
      <w:r w:rsidRPr="00156404">
        <w:rPr>
          <w:rFonts w:asciiTheme="minorHAnsi" w:hAnsiTheme="minorHAnsi"/>
          <w:kern w:val="28"/>
        </w:rPr>
        <w:t>MathType</w:t>
      </w:r>
      <w:proofErr w:type="spellEnd"/>
      <w:r w:rsidRPr="00156404">
        <w:rPr>
          <w:rFonts w:asciiTheme="minorHAnsi" w:hAnsiTheme="minorHAnsi"/>
          <w:kern w:val="28"/>
        </w:rPr>
        <w:t xml:space="preserve"> z plików RTF</w:t>
      </w:r>
    </w:p>
    <w:p w14:paraId="48AA18BF" w14:textId="77777777" w:rsidR="00156404" w:rsidRPr="00156404" w:rsidRDefault="00156404" w:rsidP="00156404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 xml:space="preserve">eksport </w:t>
      </w:r>
      <w:proofErr w:type="spellStart"/>
      <w:r w:rsidRPr="00156404">
        <w:rPr>
          <w:rFonts w:asciiTheme="minorHAnsi" w:hAnsiTheme="minorHAnsi"/>
          <w:kern w:val="28"/>
        </w:rPr>
        <w:t>dokumenów</w:t>
      </w:r>
      <w:proofErr w:type="spellEnd"/>
      <w:r w:rsidRPr="00156404">
        <w:rPr>
          <w:rFonts w:asciiTheme="minorHAnsi" w:hAnsiTheme="minorHAnsi"/>
          <w:kern w:val="28"/>
        </w:rPr>
        <w:t xml:space="preserve"> do formatów HTML, XHTML</w:t>
      </w:r>
    </w:p>
    <w:p w14:paraId="408440E3" w14:textId="77777777" w:rsidR="00156404" w:rsidRPr="00156404" w:rsidRDefault="00156404" w:rsidP="00156404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/>
          <w:kern w:val="28"/>
        </w:rPr>
      </w:pPr>
      <w:r w:rsidRPr="00156404">
        <w:rPr>
          <w:rFonts w:asciiTheme="minorHAnsi" w:hAnsiTheme="minorHAnsi"/>
          <w:kern w:val="28"/>
        </w:rPr>
        <w:t xml:space="preserve">wybór zapisu formuł matematycznych w postaci </w:t>
      </w:r>
      <w:proofErr w:type="spellStart"/>
      <w:r w:rsidRPr="00156404">
        <w:rPr>
          <w:rFonts w:asciiTheme="minorHAnsi" w:hAnsiTheme="minorHAnsi"/>
          <w:kern w:val="28"/>
        </w:rPr>
        <w:t>MathML</w:t>
      </w:r>
      <w:proofErr w:type="spellEnd"/>
      <w:r w:rsidRPr="00156404">
        <w:rPr>
          <w:rFonts w:asciiTheme="minorHAnsi" w:hAnsiTheme="minorHAnsi"/>
          <w:kern w:val="28"/>
        </w:rPr>
        <w:t xml:space="preserve"> lub graficznej z opcją wyboru (m.in. BMP, DIB, EMF, EPS, GIF, JPG, PDF, PNG, WMF)</w:t>
      </w:r>
    </w:p>
    <w:p w14:paraId="70EB1C56" w14:textId="77777777" w:rsidR="00E34D6E" w:rsidRDefault="00E34D6E" w:rsidP="00E34D6E"/>
    <w:p w14:paraId="2C220C5E" w14:textId="77777777" w:rsidR="00BB3747" w:rsidRDefault="00BB3747" w:rsidP="00E34D6E"/>
    <w:p w14:paraId="31414EE9" w14:textId="77777777" w:rsidR="00BB3747" w:rsidRDefault="00BB3747" w:rsidP="00E34D6E"/>
    <w:p w14:paraId="317D158A" w14:textId="77777777" w:rsidR="00BB3747" w:rsidRDefault="00BB3747" w:rsidP="00E34D6E"/>
    <w:p w14:paraId="26B02142" w14:textId="77777777" w:rsidR="00BB3747" w:rsidRDefault="00BB3747" w:rsidP="00E34D6E"/>
    <w:p w14:paraId="5F8B49FA" w14:textId="77777777" w:rsidR="00BB3747" w:rsidRPr="00C83098" w:rsidRDefault="00BB3747" w:rsidP="00BB3747">
      <w:pPr>
        <w:pStyle w:val="Akapitzlist"/>
        <w:rPr>
          <w:rFonts w:asciiTheme="minorHAnsi" w:hAnsiTheme="minorHAnsi"/>
          <w:lang w:val="pl-PL"/>
        </w:rPr>
      </w:pPr>
    </w:p>
    <w:p w14:paraId="7D3E8EAA" w14:textId="77777777" w:rsidR="00142659" w:rsidRDefault="00142659" w:rsidP="00BB3747">
      <w:pPr>
        <w:jc w:val="right"/>
        <w:rPr>
          <w:rFonts w:asciiTheme="minorHAnsi" w:hAnsiTheme="minorHAnsi"/>
        </w:rPr>
      </w:pPr>
    </w:p>
    <w:p w14:paraId="63F3F954" w14:textId="77777777" w:rsidR="00142659" w:rsidRDefault="00142659" w:rsidP="00BB3747">
      <w:pPr>
        <w:jc w:val="right"/>
        <w:rPr>
          <w:rFonts w:asciiTheme="minorHAnsi" w:hAnsiTheme="minorHAnsi"/>
        </w:rPr>
      </w:pPr>
    </w:p>
    <w:p w14:paraId="21B1092C" w14:textId="77777777" w:rsidR="00142659" w:rsidRDefault="00142659" w:rsidP="00BB3747">
      <w:pPr>
        <w:jc w:val="right"/>
        <w:rPr>
          <w:rFonts w:asciiTheme="minorHAnsi" w:hAnsiTheme="minorHAnsi"/>
        </w:rPr>
      </w:pPr>
    </w:p>
    <w:p w14:paraId="1FB9A7EA" w14:textId="77777777" w:rsidR="00142659" w:rsidRDefault="00142659" w:rsidP="00BB3747">
      <w:pPr>
        <w:jc w:val="right"/>
        <w:rPr>
          <w:rFonts w:asciiTheme="minorHAnsi" w:hAnsiTheme="minorHAnsi"/>
        </w:rPr>
      </w:pPr>
    </w:p>
    <w:p w14:paraId="306B8810" w14:textId="77777777" w:rsidR="00142659" w:rsidRDefault="00142659" w:rsidP="00BB3747">
      <w:pPr>
        <w:jc w:val="right"/>
        <w:rPr>
          <w:rFonts w:asciiTheme="minorHAnsi" w:hAnsiTheme="minorHAnsi"/>
        </w:rPr>
      </w:pPr>
    </w:p>
    <w:p w14:paraId="284F8F4D" w14:textId="77777777" w:rsidR="00142659" w:rsidRDefault="00142659" w:rsidP="00BB3747">
      <w:pPr>
        <w:jc w:val="right"/>
        <w:rPr>
          <w:rFonts w:asciiTheme="minorHAnsi" w:hAnsiTheme="minorHAnsi"/>
        </w:rPr>
      </w:pPr>
    </w:p>
    <w:p w14:paraId="0F394D60" w14:textId="77777777" w:rsidR="00142659" w:rsidRDefault="00142659" w:rsidP="00BB3747">
      <w:pPr>
        <w:jc w:val="right"/>
        <w:rPr>
          <w:rFonts w:asciiTheme="minorHAnsi" w:hAnsiTheme="minorHAnsi"/>
        </w:rPr>
      </w:pPr>
    </w:p>
    <w:p w14:paraId="245A0B88" w14:textId="77777777" w:rsidR="00142659" w:rsidRDefault="00142659" w:rsidP="00BB3747">
      <w:pPr>
        <w:jc w:val="right"/>
        <w:rPr>
          <w:rFonts w:asciiTheme="minorHAnsi" w:hAnsiTheme="minorHAnsi"/>
        </w:rPr>
      </w:pPr>
    </w:p>
    <w:p w14:paraId="2D7927F7" w14:textId="77777777" w:rsidR="00142659" w:rsidRDefault="00142659" w:rsidP="00BB3747">
      <w:pPr>
        <w:jc w:val="right"/>
        <w:rPr>
          <w:rFonts w:asciiTheme="minorHAnsi" w:hAnsiTheme="minorHAnsi"/>
        </w:rPr>
      </w:pPr>
    </w:p>
    <w:p w14:paraId="1BFEF41E" w14:textId="77777777" w:rsidR="00142659" w:rsidRDefault="00142659" w:rsidP="00BB3747">
      <w:pPr>
        <w:jc w:val="right"/>
        <w:rPr>
          <w:rFonts w:asciiTheme="minorHAnsi" w:hAnsiTheme="minorHAnsi"/>
        </w:rPr>
      </w:pPr>
    </w:p>
    <w:p w14:paraId="1EE7DE05" w14:textId="77777777" w:rsidR="00142659" w:rsidRDefault="00142659" w:rsidP="00BB3747">
      <w:pPr>
        <w:jc w:val="right"/>
        <w:rPr>
          <w:rFonts w:asciiTheme="minorHAnsi" w:hAnsiTheme="minorHAnsi"/>
        </w:rPr>
      </w:pPr>
    </w:p>
    <w:p w14:paraId="403D255B" w14:textId="77777777" w:rsidR="00142659" w:rsidRDefault="00142659" w:rsidP="00BB3747">
      <w:pPr>
        <w:jc w:val="right"/>
        <w:rPr>
          <w:rFonts w:asciiTheme="minorHAnsi" w:hAnsiTheme="minorHAnsi"/>
        </w:rPr>
      </w:pPr>
    </w:p>
    <w:p w14:paraId="04CEEF1A" w14:textId="77777777" w:rsidR="00142659" w:rsidRDefault="00142659" w:rsidP="00BB3747">
      <w:pPr>
        <w:jc w:val="right"/>
        <w:rPr>
          <w:rFonts w:asciiTheme="minorHAnsi" w:hAnsiTheme="minorHAnsi"/>
        </w:rPr>
      </w:pPr>
    </w:p>
    <w:p w14:paraId="11B76029" w14:textId="77777777" w:rsidR="00142659" w:rsidRDefault="00142659" w:rsidP="00BB3747">
      <w:pPr>
        <w:jc w:val="right"/>
        <w:rPr>
          <w:rFonts w:asciiTheme="minorHAnsi" w:hAnsiTheme="minorHAnsi"/>
        </w:rPr>
      </w:pPr>
    </w:p>
    <w:p w14:paraId="42F0C2B6" w14:textId="77777777" w:rsidR="00142659" w:rsidRDefault="00142659" w:rsidP="00BB3747">
      <w:pPr>
        <w:jc w:val="right"/>
        <w:rPr>
          <w:rFonts w:asciiTheme="minorHAnsi" w:hAnsiTheme="minorHAnsi"/>
        </w:rPr>
      </w:pPr>
    </w:p>
    <w:p w14:paraId="296A9457" w14:textId="77777777" w:rsidR="00142659" w:rsidRDefault="00142659" w:rsidP="00BB3747">
      <w:pPr>
        <w:jc w:val="right"/>
        <w:rPr>
          <w:rFonts w:asciiTheme="minorHAnsi" w:hAnsiTheme="minorHAnsi"/>
        </w:rPr>
      </w:pPr>
    </w:p>
    <w:p w14:paraId="4AA390A4" w14:textId="78C9875F" w:rsidR="00BB3747" w:rsidRDefault="00BB3747" w:rsidP="00BB3747">
      <w:pPr>
        <w:jc w:val="right"/>
        <w:rPr>
          <w:rFonts w:asciiTheme="minorHAnsi" w:hAnsiTheme="minorHAnsi"/>
        </w:rPr>
      </w:pPr>
      <w:r w:rsidRPr="00BB3747">
        <w:rPr>
          <w:rFonts w:asciiTheme="minorHAnsi" w:hAnsiTheme="minorHAnsi"/>
        </w:rPr>
        <w:lastRenderedPageBreak/>
        <w:t>Załącznik nr 16B</w:t>
      </w:r>
      <w:r w:rsidR="00142659">
        <w:rPr>
          <w:rFonts w:asciiTheme="minorHAnsi" w:hAnsiTheme="minorHAnsi"/>
        </w:rPr>
        <w:t xml:space="preserve"> do siwz</w:t>
      </w:r>
      <w:bookmarkStart w:id="0" w:name="_GoBack"/>
      <w:bookmarkEnd w:id="0"/>
    </w:p>
    <w:p w14:paraId="245D1B30" w14:textId="77777777" w:rsidR="00BB3747" w:rsidRPr="00BB3747" w:rsidRDefault="00BB3747" w:rsidP="00BB3747">
      <w:pPr>
        <w:jc w:val="right"/>
        <w:rPr>
          <w:rFonts w:asciiTheme="minorHAnsi" w:hAnsiTheme="minorHAnsi"/>
        </w:rPr>
      </w:pPr>
    </w:p>
    <w:p w14:paraId="7FF0C069" w14:textId="5AA2F9BA" w:rsidR="00BB3747" w:rsidRPr="00BB3747" w:rsidRDefault="00BB3747" w:rsidP="00BB3747">
      <w:pPr>
        <w:jc w:val="center"/>
        <w:rPr>
          <w:rFonts w:asciiTheme="minorHAnsi" w:hAnsiTheme="minorHAnsi"/>
          <w:b/>
          <w:sz w:val="28"/>
          <w:szCs w:val="28"/>
        </w:rPr>
      </w:pPr>
      <w:r w:rsidRPr="00BB3747">
        <w:rPr>
          <w:rFonts w:asciiTheme="minorHAnsi" w:hAnsiTheme="minorHAnsi"/>
          <w:b/>
          <w:sz w:val="28"/>
          <w:szCs w:val="28"/>
        </w:rPr>
        <w:t>Wykaz asortymentowo- cenowy (dotyczy części 16)</w:t>
      </w:r>
    </w:p>
    <w:p w14:paraId="7DA1D428" w14:textId="77777777" w:rsidR="00BB3747" w:rsidRPr="00AA6D0C" w:rsidRDefault="00BB3747" w:rsidP="00BB3747">
      <w:pPr>
        <w:rPr>
          <w:rFonts w:asciiTheme="minorHAnsi" w:hAnsiTheme="minorHAnsi"/>
          <w:b/>
        </w:rPr>
      </w:pPr>
      <w:r w:rsidRPr="00AA6D0C">
        <w:rPr>
          <w:rFonts w:asciiTheme="minorHAnsi" w:hAnsiTheme="minorHAnsi"/>
          <w:b/>
        </w:rPr>
        <w:t>Tabela 1. - Wykaz asortymentowy oprogramowania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BB3747" w:rsidRPr="000751BD" w14:paraId="0D39CDE8" w14:textId="77777777" w:rsidTr="00841271">
        <w:trPr>
          <w:trHeight w:val="567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14:paraId="445508A7" w14:textId="77777777" w:rsidR="00BB3747" w:rsidRPr="000751BD" w:rsidRDefault="00BB3747" w:rsidP="00841271">
            <w:pPr>
              <w:rPr>
                <w:rFonts w:asciiTheme="minorHAnsi" w:hAnsiTheme="minorHAnsi"/>
                <w:b/>
              </w:rPr>
            </w:pPr>
            <w:r w:rsidRPr="000751BD">
              <w:rPr>
                <w:rFonts w:asciiTheme="minorHAnsi" w:hAnsiTheme="minorHAnsi"/>
                <w:b/>
              </w:rPr>
              <w:t xml:space="preserve">OPROGRAMOWANIE </w:t>
            </w:r>
          </w:p>
        </w:tc>
      </w:tr>
      <w:tr w:rsidR="00BB3747" w:rsidRPr="000751BD" w14:paraId="059044D1" w14:textId="77777777" w:rsidTr="00841271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EB95" w14:textId="77777777" w:rsidR="00BB3747" w:rsidRPr="000751BD" w:rsidRDefault="00BB3747" w:rsidP="00841271">
            <w:pPr>
              <w:spacing w:before="240" w:after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BD13" w14:textId="77777777" w:rsidR="00BB3747" w:rsidRPr="006556B8" w:rsidRDefault="00BB3747" w:rsidP="0084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Pakiet </w:t>
            </w:r>
            <w:r w:rsidRPr="00C83098">
              <w:rPr>
                <w:rFonts w:asciiTheme="minorHAnsi" w:hAnsiTheme="minorHAnsi"/>
              </w:rPr>
              <w:t xml:space="preserve">licencji oprogramowania </w:t>
            </w:r>
            <w:proofErr w:type="spellStart"/>
            <w:r w:rsidRPr="00FD791A">
              <w:rPr>
                <w:rFonts w:asciiTheme="minorHAnsi" w:hAnsiTheme="minorHAnsi"/>
              </w:rPr>
              <w:t>Scientific</w:t>
            </w:r>
            <w:proofErr w:type="spellEnd"/>
            <w:r w:rsidRPr="00FD791A">
              <w:rPr>
                <w:rFonts w:asciiTheme="minorHAnsi" w:hAnsiTheme="minorHAnsi"/>
              </w:rPr>
              <w:t xml:space="preserve"> </w:t>
            </w:r>
            <w:proofErr w:type="spellStart"/>
            <w:r w:rsidRPr="00FD791A">
              <w:rPr>
                <w:rFonts w:asciiTheme="minorHAnsi" w:hAnsiTheme="minorHAnsi"/>
              </w:rPr>
              <w:t>WorkPlace</w:t>
            </w:r>
            <w:proofErr w:type="spellEnd"/>
            <w:r w:rsidRPr="00FD791A">
              <w:rPr>
                <w:rFonts w:asciiTheme="minorHAnsi" w:hAnsiTheme="minorHAnsi"/>
              </w:rPr>
              <w:t xml:space="preserve"> 5.5 </w:t>
            </w:r>
            <w:proofErr w:type="spellStart"/>
            <w:r w:rsidRPr="00FD791A">
              <w:rPr>
                <w:rFonts w:asciiTheme="minorHAnsi" w:hAnsiTheme="minorHAnsi"/>
              </w:rPr>
              <w:t>Edu</w:t>
            </w:r>
            <w:proofErr w:type="spellEnd"/>
            <w:r w:rsidRPr="00FD791A">
              <w:rPr>
                <w:rFonts w:asciiTheme="minorHAnsi" w:hAnsiTheme="minorHAnsi"/>
              </w:rPr>
              <w:t xml:space="preserve"> </w:t>
            </w:r>
            <w:proofErr w:type="spellStart"/>
            <w:r w:rsidRPr="00FD791A">
              <w:rPr>
                <w:rFonts w:asciiTheme="minorHAnsi" w:hAnsiTheme="minorHAnsi"/>
              </w:rPr>
              <w:t>Edu</w:t>
            </w:r>
            <w:proofErr w:type="spellEnd"/>
            <w:r w:rsidRPr="00FD791A">
              <w:rPr>
                <w:rFonts w:asciiTheme="minorHAnsi" w:hAnsiTheme="minorHAnsi"/>
              </w:rPr>
              <w:t>/</w:t>
            </w:r>
            <w:proofErr w:type="spellStart"/>
            <w:r w:rsidRPr="00FD791A">
              <w:rPr>
                <w:rFonts w:asciiTheme="minorHAnsi" w:hAnsiTheme="minorHAnsi"/>
              </w:rPr>
              <w:t>Fixed</w:t>
            </w:r>
            <w:proofErr w:type="spellEnd"/>
            <w:r w:rsidRPr="00FD791A">
              <w:rPr>
                <w:rFonts w:asciiTheme="minorHAnsi" w:hAnsiTheme="minorHAnsi"/>
              </w:rPr>
              <w:t xml:space="preserve"> </w:t>
            </w:r>
            <w:proofErr w:type="spellStart"/>
            <w:r w:rsidRPr="00FD791A">
              <w:rPr>
                <w:rFonts w:asciiTheme="minorHAnsi" w:hAnsiTheme="minorHAnsi"/>
              </w:rPr>
              <w:t>license</w:t>
            </w:r>
            <w:proofErr w:type="spellEnd"/>
            <w:r w:rsidRPr="00FD791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– 10 licencji </w:t>
            </w:r>
            <w:r w:rsidRPr="00C83098">
              <w:rPr>
                <w:rFonts w:asciiTheme="minorHAnsi" w:hAnsiTheme="minorHAnsi"/>
              </w:rPr>
              <w:t>lub</w:t>
            </w:r>
            <w:r>
              <w:rPr>
                <w:rFonts w:asciiTheme="minorHAnsi" w:hAnsiTheme="minorHAnsi"/>
              </w:rPr>
              <w:t xml:space="preserve"> oprogramowanie </w:t>
            </w:r>
            <w:r w:rsidRPr="00C83098">
              <w:rPr>
                <w:rFonts w:asciiTheme="minorHAnsi" w:hAnsiTheme="minorHAnsi"/>
              </w:rPr>
              <w:t>równoważne*</w:t>
            </w:r>
          </w:p>
        </w:tc>
      </w:tr>
    </w:tbl>
    <w:p w14:paraId="0AACC146" w14:textId="77777777" w:rsidR="00BB3747" w:rsidRDefault="00BB3747" w:rsidP="00BB3747">
      <w:pPr>
        <w:ind w:left="7080"/>
        <w:rPr>
          <w:rFonts w:asciiTheme="minorHAnsi" w:hAnsiTheme="minorHAnsi" w:cstheme="minorHAnsi"/>
          <w:b/>
        </w:rPr>
      </w:pPr>
    </w:p>
    <w:p w14:paraId="207F4883" w14:textId="182494F1" w:rsidR="00BB3747" w:rsidRDefault="00BB3747" w:rsidP="00BB3747">
      <w:pPr>
        <w:ind w:left="7080"/>
        <w:rPr>
          <w:rFonts w:asciiTheme="minorHAnsi" w:hAnsiTheme="minorHAnsi" w:cstheme="minorHAnsi"/>
          <w:b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17"/>
        <w:gridCol w:w="1591"/>
        <w:gridCol w:w="1591"/>
        <w:gridCol w:w="1553"/>
        <w:gridCol w:w="1553"/>
      </w:tblGrid>
      <w:tr w:rsidR="00BB3747" w:rsidRPr="00EC58B2" w14:paraId="4D0946CA" w14:textId="77777777" w:rsidTr="00841271">
        <w:trPr>
          <w:trHeight w:val="397"/>
          <w:jc w:val="center"/>
        </w:trPr>
        <w:tc>
          <w:tcPr>
            <w:tcW w:w="2549" w:type="dxa"/>
            <w:tcBorders>
              <w:bottom w:val="single" w:sz="18" w:space="0" w:color="auto"/>
            </w:tcBorders>
            <w:vAlign w:val="center"/>
          </w:tcPr>
          <w:p w14:paraId="4E0D9844" w14:textId="77777777" w:rsidR="00BB3747" w:rsidRPr="00EC58B2" w:rsidRDefault="00BB3747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14:paraId="7A9737E6" w14:textId="77777777" w:rsidR="00BB3747" w:rsidRPr="00EC58B2" w:rsidRDefault="00BB3747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16487289" w14:textId="77777777" w:rsidR="00BB3747" w:rsidRPr="00EC58B2" w:rsidRDefault="00BB3747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745EAE89" w14:textId="77777777" w:rsidR="00BB3747" w:rsidRPr="00EC58B2" w:rsidRDefault="00BB3747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6F5AA385" w14:textId="77777777" w:rsidR="00BB3747" w:rsidRPr="00EC58B2" w:rsidRDefault="00BB3747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034018EF" w14:textId="77777777" w:rsidR="00BB3747" w:rsidRPr="00EC58B2" w:rsidRDefault="00BB3747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</w:tr>
      <w:tr w:rsidR="00BB3747" w:rsidRPr="00EC58B2" w14:paraId="634F176E" w14:textId="77777777" w:rsidTr="00841271">
        <w:trPr>
          <w:cantSplit/>
          <w:trHeight w:val="1134"/>
          <w:jc w:val="center"/>
        </w:trPr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7ED958A" w14:textId="77777777" w:rsidR="00BB3747" w:rsidRPr="00EC58B2" w:rsidRDefault="00BB3747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14:paraId="708EBE06" w14:textId="77777777" w:rsidR="00BB3747" w:rsidRPr="00EC58B2" w:rsidRDefault="00BB3747" w:rsidP="00841271">
            <w:pPr>
              <w:spacing w:line="80" w:lineRule="atLeast"/>
              <w:ind w:left="113"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Liczba</w:t>
            </w:r>
            <w:r>
              <w:rPr>
                <w:rFonts w:asciiTheme="minorHAnsi" w:hAnsiTheme="minorHAnsi" w:cstheme="minorHAnsi"/>
                <w:b/>
              </w:rPr>
              <w:t xml:space="preserve"> szt./licencji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F1CE5CA" w14:textId="77777777" w:rsidR="00BB3747" w:rsidRPr="00EC58B2" w:rsidRDefault="00BB3747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2A848BC" w14:textId="77777777" w:rsidR="00BB3747" w:rsidRPr="00EC58B2" w:rsidRDefault="00BB3747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CFAF951" w14:textId="77777777" w:rsidR="00BB3747" w:rsidRPr="00EC58B2" w:rsidRDefault="00BB3747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netto (kol. 2 x kol. 3)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33B4191" w14:textId="77777777" w:rsidR="00BB3747" w:rsidRPr="00EC58B2" w:rsidRDefault="00BB3747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brutto (kol. 2 x kol. 3)</w:t>
            </w:r>
          </w:p>
        </w:tc>
      </w:tr>
      <w:tr w:rsidR="00BB3747" w:rsidRPr="00EC58B2" w14:paraId="469BABDA" w14:textId="77777777" w:rsidTr="00841271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B7A7" w14:textId="77777777" w:rsidR="00BB3747" w:rsidRPr="000751BD" w:rsidRDefault="00BB3747" w:rsidP="00841271">
            <w:pPr>
              <w:rPr>
                <w:rFonts w:asciiTheme="minorHAnsi" w:hAnsiTheme="minorHAnsi"/>
                <w:sz w:val="16"/>
              </w:rPr>
            </w:pPr>
            <w:r w:rsidRPr="00FD791A">
              <w:rPr>
                <w:rFonts w:asciiTheme="minorHAnsi" w:hAnsiTheme="minorHAnsi"/>
              </w:rPr>
              <w:t xml:space="preserve">Pakiet licencji oprogramowania </w:t>
            </w:r>
            <w:proofErr w:type="spellStart"/>
            <w:r w:rsidRPr="00FD791A">
              <w:rPr>
                <w:rFonts w:asciiTheme="minorHAnsi" w:hAnsiTheme="minorHAnsi"/>
              </w:rPr>
              <w:t>Scientific</w:t>
            </w:r>
            <w:proofErr w:type="spellEnd"/>
            <w:r w:rsidRPr="00FD791A">
              <w:rPr>
                <w:rFonts w:asciiTheme="minorHAnsi" w:hAnsiTheme="minorHAnsi"/>
              </w:rPr>
              <w:t xml:space="preserve"> </w:t>
            </w:r>
            <w:proofErr w:type="spellStart"/>
            <w:r w:rsidRPr="00FD791A">
              <w:rPr>
                <w:rFonts w:asciiTheme="minorHAnsi" w:hAnsiTheme="minorHAnsi"/>
              </w:rPr>
              <w:t>WorkPlace</w:t>
            </w:r>
            <w:proofErr w:type="spellEnd"/>
            <w:r w:rsidRPr="00FD791A">
              <w:rPr>
                <w:rFonts w:asciiTheme="minorHAnsi" w:hAnsiTheme="minorHAnsi"/>
              </w:rPr>
              <w:t xml:space="preserve"> 5.5 </w:t>
            </w:r>
            <w:proofErr w:type="spellStart"/>
            <w:r w:rsidRPr="00FD791A">
              <w:rPr>
                <w:rFonts w:asciiTheme="minorHAnsi" w:hAnsiTheme="minorHAnsi"/>
              </w:rPr>
              <w:t>Edu</w:t>
            </w:r>
            <w:proofErr w:type="spellEnd"/>
            <w:r w:rsidRPr="00FD791A">
              <w:rPr>
                <w:rFonts w:asciiTheme="minorHAnsi" w:hAnsiTheme="minorHAnsi"/>
              </w:rPr>
              <w:t xml:space="preserve"> </w:t>
            </w:r>
            <w:proofErr w:type="spellStart"/>
            <w:r w:rsidRPr="00FD791A">
              <w:rPr>
                <w:rFonts w:asciiTheme="minorHAnsi" w:hAnsiTheme="minorHAnsi"/>
              </w:rPr>
              <w:t>Edu</w:t>
            </w:r>
            <w:proofErr w:type="spellEnd"/>
            <w:r w:rsidRPr="00FD791A">
              <w:rPr>
                <w:rFonts w:asciiTheme="minorHAnsi" w:hAnsiTheme="minorHAnsi"/>
              </w:rPr>
              <w:t>/</w:t>
            </w:r>
            <w:proofErr w:type="spellStart"/>
            <w:r w:rsidRPr="00FD791A">
              <w:rPr>
                <w:rFonts w:asciiTheme="minorHAnsi" w:hAnsiTheme="minorHAnsi"/>
              </w:rPr>
              <w:t>Fixed</w:t>
            </w:r>
            <w:proofErr w:type="spellEnd"/>
            <w:r w:rsidRPr="00FD791A">
              <w:rPr>
                <w:rFonts w:asciiTheme="minorHAnsi" w:hAnsiTheme="minorHAnsi"/>
              </w:rPr>
              <w:t xml:space="preserve"> </w:t>
            </w:r>
            <w:proofErr w:type="spellStart"/>
            <w:r w:rsidRPr="00FD791A">
              <w:rPr>
                <w:rFonts w:asciiTheme="minorHAnsi" w:hAnsiTheme="minorHAnsi"/>
              </w:rPr>
              <w:t>license</w:t>
            </w:r>
            <w:proofErr w:type="spellEnd"/>
            <w:r w:rsidRPr="00FD791A">
              <w:rPr>
                <w:rFonts w:asciiTheme="minorHAnsi" w:hAnsiTheme="minorHAnsi"/>
              </w:rPr>
              <w:t xml:space="preserve"> lub oprogramowanie równoważne*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C7E59" w14:textId="77777777" w:rsidR="00BB3747" w:rsidRDefault="00BB3747" w:rsidP="00841271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7FFC3" w14:textId="77777777" w:rsidR="00BB3747" w:rsidRPr="00EC58B2" w:rsidRDefault="00BB3747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BB71B" w14:textId="77777777" w:rsidR="00BB3747" w:rsidRPr="00EC58B2" w:rsidRDefault="00BB3747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C436D" w14:textId="77777777" w:rsidR="00BB3747" w:rsidRPr="00EC58B2" w:rsidRDefault="00BB3747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3846A" w14:textId="77777777" w:rsidR="00BB3747" w:rsidRPr="00EC58B2" w:rsidRDefault="00BB3747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3747" w:rsidRPr="00EC58B2" w14:paraId="6B509C37" w14:textId="77777777" w:rsidTr="00841271">
        <w:trPr>
          <w:trHeight w:val="567"/>
          <w:jc w:val="center"/>
        </w:trPr>
        <w:tc>
          <w:tcPr>
            <w:tcW w:w="654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C9FC3" w14:textId="77777777" w:rsidR="00BB3747" w:rsidRPr="00EC58B2" w:rsidRDefault="00BB3747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9E650" w14:textId="77777777" w:rsidR="00BB3747" w:rsidRPr="00EC58B2" w:rsidRDefault="00BB3747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5692D" w14:textId="77777777" w:rsidR="00BB3747" w:rsidRPr="00EC58B2" w:rsidRDefault="00BB3747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E85E504" w14:textId="77777777" w:rsidR="00BB3747" w:rsidRPr="00BE23FC" w:rsidRDefault="00BB3747" w:rsidP="00BB3747">
      <w:pPr>
        <w:rPr>
          <w:rFonts w:asciiTheme="minorHAnsi" w:hAnsiTheme="minorHAnsi" w:cstheme="minorHAnsi"/>
          <w:b/>
          <w:color w:val="000000" w:themeColor="text1"/>
        </w:rPr>
      </w:pPr>
    </w:p>
    <w:p w14:paraId="41AF87D2" w14:textId="77777777" w:rsidR="00BB3747" w:rsidRPr="004C3F8B" w:rsidRDefault="00BB3747" w:rsidP="00BB374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Razem netto:……………………………………..</w:t>
      </w:r>
    </w:p>
    <w:p w14:paraId="05FA5411" w14:textId="77777777" w:rsidR="00BB3747" w:rsidRPr="004C3F8B" w:rsidRDefault="00BB3747" w:rsidP="00BB374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(słownie:............................................................................................................zł netto)</w:t>
      </w:r>
    </w:p>
    <w:p w14:paraId="6F77BC4E" w14:textId="77777777" w:rsidR="00BB3747" w:rsidRPr="004C3F8B" w:rsidRDefault="00BB3747" w:rsidP="00BB3747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Stawka podatku VAT: ……………………%,</w:t>
      </w:r>
    </w:p>
    <w:p w14:paraId="5F7FFC03" w14:textId="77777777" w:rsidR="00BB3747" w:rsidRPr="004C3F8B" w:rsidRDefault="00BB3747" w:rsidP="00BB3747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Wartość podatku VAT:………………………</w:t>
      </w:r>
    </w:p>
    <w:p w14:paraId="4BF3ECB6" w14:textId="77777777" w:rsidR="00BB3747" w:rsidRPr="004C3F8B" w:rsidRDefault="00BB3747" w:rsidP="00BB3747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(słownie:.....................................................................................................................zł)</w:t>
      </w:r>
    </w:p>
    <w:p w14:paraId="67CCD1FD" w14:textId="77777777" w:rsidR="00BB3747" w:rsidRPr="004C3F8B" w:rsidRDefault="00BB3747" w:rsidP="00BB3747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Razem brutto: …………………………………..</w:t>
      </w:r>
    </w:p>
    <w:p w14:paraId="37A0C8E0" w14:textId="77777777" w:rsidR="00BB3747" w:rsidRPr="004C3F8B" w:rsidRDefault="00BB3747" w:rsidP="00BB3747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14:paraId="4DF89773" w14:textId="794E446A" w:rsidR="00BB3747" w:rsidRDefault="00BB3747" w:rsidP="00BB3747"/>
    <w:p w14:paraId="1F754091" w14:textId="77777777" w:rsidR="00BB3747" w:rsidRDefault="00BB3747" w:rsidP="00BB3747"/>
    <w:p w14:paraId="703AC274" w14:textId="77777777" w:rsidR="00BB3747" w:rsidRDefault="00BB3747" w:rsidP="00BB3747"/>
    <w:p w14:paraId="1942DCCC" w14:textId="77777777" w:rsidR="00BB3747" w:rsidRDefault="00BB3747" w:rsidP="00BB3747"/>
    <w:p w14:paraId="351D2CF1" w14:textId="77777777" w:rsidR="00BB3747" w:rsidRDefault="00BB3747" w:rsidP="00BB3747"/>
    <w:p w14:paraId="3B51E12F" w14:textId="77777777" w:rsidR="00BB3747" w:rsidRDefault="00BB3747" w:rsidP="00BB3747"/>
    <w:p w14:paraId="4F38946D" w14:textId="77777777" w:rsidR="00BB3747" w:rsidRDefault="00BB3747" w:rsidP="00BB3747"/>
    <w:p w14:paraId="48A2F6F5" w14:textId="77777777" w:rsidR="00BB3747" w:rsidRDefault="00BB3747" w:rsidP="00BB3747"/>
    <w:p w14:paraId="2EE8FB48" w14:textId="77777777" w:rsidR="00BB3747" w:rsidRDefault="00BB3747" w:rsidP="00BB3747"/>
    <w:p w14:paraId="5BBC50BA" w14:textId="77777777" w:rsidR="00BB3747" w:rsidRDefault="00BB3747" w:rsidP="00BB3747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>.................................................</w:t>
      </w:r>
    </w:p>
    <w:p w14:paraId="6271D279" w14:textId="77777777" w:rsidR="00BB3747" w:rsidRDefault="00BB3747" w:rsidP="00BB3747">
      <w:pPr>
        <w:pStyle w:val="Tekstpodstawowywcity"/>
        <w:jc w:val="center"/>
        <w:rPr>
          <w:b/>
          <w:bCs/>
          <w:sz w:val="20"/>
        </w:rPr>
      </w:pPr>
      <w:r>
        <w:rPr>
          <w:b/>
          <w:bCs/>
          <w:sz w:val="20"/>
        </w:rPr>
        <w:t>Podpis upoważnionego</w:t>
      </w:r>
    </w:p>
    <w:p w14:paraId="43A4632B" w14:textId="77777777" w:rsidR="00BB3747" w:rsidRDefault="00BB3747" w:rsidP="00BB3747">
      <w:pPr>
        <w:pStyle w:val="Tekstpodstawowywcity"/>
        <w:jc w:val="center"/>
        <w:rPr>
          <w:b/>
          <w:sz w:val="20"/>
        </w:rPr>
      </w:pPr>
      <w:r>
        <w:rPr>
          <w:b/>
          <w:sz w:val="20"/>
        </w:rPr>
        <w:t>przedstawiciela Wykonawcy</w:t>
      </w:r>
    </w:p>
    <w:p w14:paraId="147D4217" w14:textId="77777777" w:rsidR="00BB3747" w:rsidRDefault="00BB3747" w:rsidP="00BB3747">
      <w:pPr>
        <w:pStyle w:val="Tekstpodstawowywcity"/>
        <w:jc w:val="left"/>
        <w:rPr>
          <w:b/>
        </w:rPr>
      </w:pPr>
    </w:p>
    <w:p w14:paraId="3AFCD0AC" w14:textId="77777777" w:rsidR="00BB3747" w:rsidRDefault="00BB3747" w:rsidP="00BB3747"/>
    <w:sectPr w:rsidR="00BB3747" w:rsidSect="00E61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32C0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866C74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5858"/>
    <w:multiLevelType w:val="hybridMultilevel"/>
    <w:tmpl w:val="E3C477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43BA4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D84BDD"/>
    <w:multiLevelType w:val="hybridMultilevel"/>
    <w:tmpl w:val="6ACEE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123AC"/>
    <w:multiLevelType w:val="multilevel"/>
    <w:tmpl w:val="5C86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0F992197"/>
    <w:multiLevelType w:val="hybridMultilevel"/>
    <w:tmpl w:val="8878C83C"/>
    <w:lvl w:ilvl="0" w:tplc="BF188C6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D4842"/>
    <w:multiLevelType w:val="hybridMultilevel"/>
    <w:tmpl w:val="B07C2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644B9A"/>
    <w:multiLevelType w:val="hybridMultilevel"/>
    <w:tmpl w:val="42EA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438D4"/>
    <w:multiLevelType w:val="hybridMultilevel"/>
    <w:tmpl w:val="9910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F3C77"/>
    <w:multiLevelType w:val="hybridMultilevel"/>
    <w:tmpl w:val="C17E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C47898"/>
    <w:multiLevelType w:val="hybridMultilevel"/>
    <w:tmpl w:val="74404A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4D7CA1"/>
    <w:multiLevelType w:val="hybridMultilevel"/>
    <w:tmpl w:val="F488BC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D10BB9"/>
    <w:multiLevelType w:val="hybridMultilevel"/>
    <w:tmpl w:val="7D56BCB2"/>
    <w:lvl w:ilvl="0" w:tplc="B36E38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1070A0"/>
    <w:multiLevelType w:val="hybridMultilevel"/>
    <w:tmpl w:val="025A7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0B3A59"/>
    <w:multiLevelType w:val="hybridMultilevel"/>
    <w:tmpl w:val="3910A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CF2129"/>
    <w:multiLevelType w:val="hybridMultilevel"/>
    <w:tmpl w:val="D1F8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93082"/>
    <w:multiLevelType w:val="hybridMultilevel"/>
    <w:tmpl w:val="675C9AD6"/>
    <w:lvl w:ilvl="0" w:tplc="DDB86A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B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858A0"/>
    <w:multiLevelType w:val="hybridMultilevel"/>
    <w:tmpl w:val="71FA15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E4C7F"/>
    <w:multiLevelType w:val="hybridMultilevel"/>
    <w:tmpl w:val="C0CA95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CE6E13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2048B"/>
    <w:multiLevelType w:val="hybridMultilevel"/>
    <w:tmpl w:val="DD500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997019"/>
    <w:multiLevelType w:val="hybridMultilevel"/>
    <w:tmpl w:val="688051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1D37E3"/>
    <w:multiLevelType w:val="hybridMultilevel"/>
    <w:tmpl w:val="86528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AE33B56"/>
    <w:multiLevelType w:val="hybridMultilevel"/>
    <w:tmpl w:val="0884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FE40DA"/>
    <w:multiLevelType w:val="hybridMultilevel"/>
    <w:tmpl w:val="74045A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B092C"/>
    <w:multiLevelType w:val="hybridMultilevel"/>
    <w:tmpl w:val="FFF6261C"/>
    <w:lvl w:ilvl="0" w:tplc="BF188C6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44ACC"/>
    <w:multiLevelType w:val="hybridMultilevel"/>
    <w:tmpl w:val="614AD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F2FFA"/>
    <w:multiLevelType w:val="multilevel"/>
    <w:tmpl w:val="AAA894C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F2AC1"/>
    <w:multiLevelType w:val="hybridMultilevel"/>
    <w:tmpl w:val="59D220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9"/>
  </w:num>
  <w:num w:numId="4">
    <w:abstractNumId w:val="33"/>
  </w:num>
  <w:num w:numId="5">
    <w:abstractNumId w:val="9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36"/>
  </w:num>
  <w:num w:numId="10">
    <w:abstractNumId w:val="6"/>
  </w:num>
  <w:num w:numId="11">
    <w:abstractNumId w:val="40"/>
  </w:num>
  <w:num w:numId="12">
    <w:abstractNumId w:val="26"/>
  </w:num>
  <w:num w:numId="13">
    <w:abstractNumId w:val="4"/>
  </w:num>
  <w:num w:numId="14">
    <w:abstractNumId w:val="3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4"/>
  </w:num>
  <w:num w:numId="24">
    <w:abstractNumId w:val="25"/>
  </w:num>
  <w:num w:numId="25">
    <w:abstractNumId w:val="3"/>
  </w:num>
  <w:num w:numId="26">
    <w:abstractNumId w:val="34"/>
  </w:num>
  <w:num w:numId="27">
    <w:abstractNumId w:val="5"/>
  </w:num>
  <w:num w:numId="28">
    <w:abstractNumId w:val="12"/>
  </w:num>
  <w:num w:numId="29">
    <w:abstractNumId w:val="14"/>
  </w:num>
  <w:num w:numId="30">
    <w:abstractNumId w:val="10"/>
  </w:num>
  <w:num w:numId="31">
    <w:abstractNumId w:val="22"/>
  </w:num>
  <w:num w:numId="32">
    <w:abstractNumId w:val="31"/>
  </w:num>
  <w:num w:numId="33">
    <w:abstractNumId w:val="23"/>
  </w:num>
  <w:num w:numId="34">
    <w:abstractNumId w:val="11"/>
  </w:num>
  <w:num w:numId="35">
    <w:abstractNumId w:val="13"/>
  </w:num>
  <w:num w:numId="36">
    <w:abstractNumId w:val="16"/>
  </w:num>
  <w:num w:numId="37">
    <w:abstractNumId w:val="28"/>
  </w:num>
  <w:num w:numId="38">
    <w:abstractNumId w:val="2"/>
  </w:num>
  <w:num w:numId="39">
    <w:abstractNumId w:val="15"/>
  </w:num>
  <w:num w:numId="40">
    <w:abstractNumId w:val="38"/>
  </w:num>
  <w:num w:numId="41">
    <w:abstractNumId w:val="37"/>
  </w:num>
  <w:num w:numId="42">
    <w:abstractNumId w:val="8"/>
  </w:num>
  <w:num w:numId="43">
    <w:abstractNumId w:val="41"/>
  </w:num>
  <w:num w:numId="44">
    <w:abstractNumId w:val="29"/>
  </w:num>
  <w:num w:numId="45">
    <w:abstractNumId w:val="27"/>
  </w:num>
  <w:num w:numId="46">
    <w:abstractNumId w:val="2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28"/>
    <w:rsid w:val="00014D52"/>
    <w:rsid w:val="000151B3"/>
    <w:rsid w:val="0002795A"/>
    <w:rsid w:val="00032DCC"/>
    <w:rsid w:val="00043E62"/>
    <w:rsid w:val="00050157"/>
    <w:rsid w:val="0005426E"/>
    <w:rsid w:val="00065416"/>
    <w:rsid w:val="000751BD"/>
    <w:rsid w:val="000A5802"/>
    <w:rsid w:val="000C7E1D"/>
    <w:rsid w:val="000D127F"/>
    <w:rsid w:val="000E54BE"/>
    <w:rsid w:val="000E7C9D"/>
    <w:rsid w:val="001344F8"/>
    <w:rsid w:val="0013640E"/>
    <w:rsid w:val="00142659"/>
    <w:rsid w:val="0015108B"/>
    <w:rsid w:val="00156404"/>
    <w:rsid w:val="00175CDE"/>
    <w:rsid w:val="001A1263"/>
    <w:rsid w:val="001D2E3E"/>
    <w:rsid w:val="001E294E"/>
    <w:rsid w:val="001F1B93"/>
    <w:rsid w:val="00231D07"/>
    <w:rsid w:val="00246E12"/>
    <w:rsid w:val="002624E4"/>
    <w:rsid w:val="00275BFE"/>
    <w:rsid w:val="002932EE"/>
    <w:rsid w:val="00293FA9"/>
    <w:rsid w:val="002C3A68"/>
    <w:rsid w:val="00307134"/>
    <w:rsid w:val="003075E4"/>
    <w:rsid w:val="0033102B"/>
    <w:rsid w:val="0033345D"/>
    <w:rsid w:val="00341C11"/>
    <w:rsid w:val="00363C74"/>
    <w:rsid w:val="00381414"/>
    <w:rsid w:val="00391B08"/>
    <w:rsid w:val="00392720"/>
    <w:rsid w:val="00394328"/>
    <w:rsid w:val="003B414B"/>
    <w:rsid w:val="00401C6C"/>
    <w:rsid w:val="00407AA1"/>
    <w:rsid w:val="004160DF"/>
    <w:rsid w:val="00481827"/>
    <w:rsid w:val="004960EB"/>
    <w:rsid w:val="004C0C01"/>
    <w:rsid w:val="004C3F8B"/>
    <w:rsid w:val="004E43CA"/>
    <w:rsid w:val="004E7960"/>
    <w:rsid w:val="00531FB0"/>
    <w:rsid w:val="005472E3"/>
    <w:rsid w:val="00547904"/>
    <w:rsid w:val="0056429E"/>
    <w:rsid w:val="005D3059"/>
    <w:rsid w:val="005D45E5"/>
    <w:rsid w:val="005E006E"/>
    <w:rsid w:val="005E2FF5"/>
    <w:rsid w:val="005F6EC7"/>
    <w:rsid w:val="006066CF"/>
    <w:rsid w:val="00617A6F"/>
    <w:rsid w:val="00643D95"/>
    <w:rsid w:val="006556B8"/>
    <w:rsid w:val="006638F0"/>
    <w:rsid w:val="006646BB"/>
    <w:rsid w:val="0066756F"/>
    <w:rsid w:val="00690B31"/>
    <w:rsid w:val="00694521"/>
    <w:rsid w:val="006C38A4"/>
    <w:rsid w:val="006D3657"/>
    <w:rsid w:val="006E2B31"/>
    <w:rsid w:val="00717820"/>
    <w:rsid w:val="00725358"/>
    <w:rsid w:val="00774B36"/>
    <w:rsid w:val="007C7AA0"/>
    <w:rsid w:val="007F0146"/>
    <w:rsid w:val="0080521C"/>
    <w:rsid w:val="008256BA"/>
    <w:rsid w:val="0082601F"/>
    <w:rsid w:val="00852388"/>
    <w:rsid w:val="00861E63"/>
    <w:rsid w:val="00865CFB"/>
    <w:rsid w:val="00890581"/>
    <w:rsid w:val="008B00B8"/>
    <w:rsid w:val="008D21F5"/>
    <w:rsid w:val="009042DC"/>
    <w:rsid w:val="0092320B"/>
    <w:rsid w:val="00925101"/>
    <w:rsid w:val="00937372"/>
    <w:rsid w:val="00943277"/>
    <w:rsid w:val="00951D66"/>
    <w:rsid w:val="00967CC2"/>
    <w:rsid w:val="00985402"/>
    <w:rsid w:val="009D3665"/>
    <w:rsid w:val="009F768C"/>
    <w:rsid w:val="00A0339D"/>
    <w:rsid w:val="00A3795D"/>
    <w:rsid w:val="00A45FEA"/>
    <w:rsid w:val="00A51344"/>
    <w:rsid w:val="00A5497D"/>
    <w:rsid w:val="00A77997"/>
    <w:rsid w:val="00A9621A"/>
    <w:rsid w:val="00AA11CA"/>
    <w:rsid w:val="00AA6D0C"/>
    <w:rsid w:val="00AC103F"/>
    <w:rsid w:val="00AE2569"/>
    <w:rsid w:val="00AF05CA"/>
    <w:rsid w:val="00B5498E"/>
    <w:rsid w:val="00BA5F75"/>
    <w:rsid w:val="00BB3747"/>
    <w:rsid w:val="00BD7DB6"/>
    <w:rsid w:val="00BE23FC"/>
    <w:rsid w:val="00BE7D50"/>
    <w:rsid w:val="00C06545"/>
    <w:rsid w:val="00C24710"/>
    <w:rsid w:val="00C616CB"/>
    <w:rsid w:val="00C80291"/>
    <w:rsid w:val="00C83098"/>
    <w:rsid w:val="00C84FE0"/>
    <w:rsid w:val="00C92B95"/>
    <w:rsid w:val="00C95499"/>
    <w:rsid w:val="00CC3A82"/>
    <w:rsid w:val="00CC5540"/>
    <w:rsid w:val="00CD69EC"/>
    <w:rsid w:val="00D01196"/>
    <w:rsid w:val="00D10EF7"/>
    <w:rsid w:val="00D15D3F"/>
    <w:rsid w:val="00D43CF8"/>
    <w:rsid w:val="00DA6B08"/>
    <w:rsid w:val="00DD0121"/>
    <w:rsid w:val="00DF269D"/>
    <w:rsid w:val="00DF75F5"/>
    <w:rsid w:val="00E04074"/>
    <w:rsid w:val="00E34D6E"/>
    <w:rsid w:val="00E6135A"/>
    <w:rsid w:val="00E820B2"/>
    <w:rsid w:val="00E85860"/>
    <w:rsid w:val="00E878A2"/>
    <w:rsid w:val="00EB7A48"/>
    <w:rsid w:val="00EC6575"/>
    <w:rsid w:val="00F0421A"/>
    <w:rsid w:val="00F24384"/>
    <w:rsid w:val="00F302C3"/>
    <w:rsid w:val="00F81E1F"/>
    <w:rsid w:val="00F87A76"/>
    <w:rsid w:val="00F94D4B"/>
    <w:rsid w:val="00FB0304"/>
    <w:rsid w:val="00FB4441"/>
    <w:rsid w:val="00FB5FD7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9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3747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374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3747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374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2013-01-20T12:28:00Z</dcterms:created>
  <dcterms:modified xsi:type="dcterms:W3CDTF">2013-02-07T08:08:00Z</dcterms:modified>
</cp:coreProperties>
</file>