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Default="00325745" w:rsidP="00325745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Lublin, dn. </w:t>
      </w:r>
      <w:r w:rsidR="00CE2301">
        <w:rPr>
          <w:rFonts w:eastAsia="Calibri"/>
          <w:lang w:eastAsia="en-US"/>
        </w:rPr>
        <w:t>04.02.2014</w:t>
      </w:r>
      <w:r>
        <w:rPr>
          <w:rFonts w:eastAsia="Calibri"/>
          <w:lang w:eastAsia="en-US"/>
        </w:rPr>
        <w:t xml:space="preserve"> r.</w:t>
      </w:r>
    </w:p>
    <w:p w:rsidR="00BB1BD0" w:rsidRPr="00813948" w:rsidRDefault="00325745" w:rsidP="00813948">
      <w:pPr>
        <w:spacing w:after="200" w:line="276" w:lineRule="auto"/>
        <w:rPr>
          <w:rFonts w:eastAsia="Calibri"/>
          <w:b/>
          <w:lang w:val="es-ES" w:eastAsia="en-US"/>
        </w:rPr>
      </w:pPr>
      <w:r>
        <w:rPr>
          <w:rFonts w:eastAsia="Calibri"/>
          <w:b/>
          <w:lang w:val="es-ES" w:eastAsia="en-US"/>
        </w:rPr>
        <w:t>Znak sprawy AZP/PN/p-200/11/2013</w:t>
      </w:r>
    </w:p>
    <w:p w:rsidR="00653F39" w:rsidRPr="00653F39" w:rsidRDefault="00653F39" w:rsidP="00813948">
      <w:pPr>
        <w:jc w:val="center"/>
        <w:rPr>
          <w:b/>
          <w:sz w:val="28"/>
          <w:szCs w:val="28"/>
        </w:rPr>
      </w:pPr>
      <w:r w:rsidRPr="00653F39">
        <w:rPr>
          <w:b/>
          <w:sz w:val="28"/>
          <w:szCs w:val="28"/>
        </w:rPr>
        <w:t xml:space="preserve">Zawiadomienie </w:t>
      </w:r>
    </w:p>
    <w:p w:rsidR="00653F39" w:rsidRPr="00653F39" w:rsidRDefault="00653F39" w:rsidP="00813948">
      <w:pPr>
        <w:jc w:val="center"/>
        <w:rPr>
          <w:b/>
          <w:sz w:val="28"/>
          <w:szCs w:val="28"/>
        </w:rPr>
      </w:pPr>
      <w:r w:rsidRPr="00653F39">
        <w:rPr>
          <w:b/>
          <w:sz w:val="28"/>
          <w:szCs w:val="28"/>
        </w:rPr>
        <w:t xml:space="preserve">o unieważnienie czynności unieważnienia postępowania  </w:t>
      </w:r>
    </w:p>
    <w:p w:rsidR="00653F39" w:rsidRPr="00653F39" w:rsidRDefault="00653F39" w:rsidP="00813948">
      <w:pPr>
        <w:jc w:val="center"/>
        <w:rPr>
          <w:b/>
          <w:sz w:val="28"/>
          <w:szCs w:val="28"/>
        </w:rPr>
      </w:pPr>
      <w:r w:rsidRPr="00653F39">
        <w:rPr>
          <w:b/>
          <w:sz w:val="28"/>
          <w:szCs w:val="28"/>
        </w:rPr>
        <w:t xml:space="preserve">na podst. art. 93 ust. 1 pkt 7 ustawy </w:t>
      </w:r>
      <w:proofErr w:type="spellStart"/>
      <w:r w:rsidRPr="00653F39">
        <w:rPr>
          <w:b/>
          <w:sz w:val="28"/>
          <w:szCs w:val="28"/>
        </w:rPr>
        <w:t>Pzp</w:t>
      </w:r>
      <w:proofErr w:type="spellEnd"/>
    </w:p>
    <w:p w:rsidR="00A953DC" w:rsidRPr="00813948" w:rsidRDefault="00A953DC" w:rsidP="00653F39">
      <w:pPr>
        <w:rPr>
          <w:b/>
          <w:sz w:val="16"/>
          <w:szCs w:val="16"/>
        </w:rPr>
      </w:pPr>
    </w:p>
    <w:p w:rsidR="00D122EE" w:rsidRPr="00C96F9C" w:rsidRDefault="00D122EE" w:rsidP="00D122EE">
      <w:pPr>
        <w:jc w:val="both"/>
        <w:rPr>
          <w:rFonts w:eastAsia="Calibri"/>
          <w:b/>
          <w:lang w:eastAsia="en-US"/>
        </w:rPr>
      </w:pPr>
      <w:r w:rsidRPr="006E1688">
        <w:rPr>
          <w:b/>
        </w:rPr>
        <w:t xml:space="preserve">Dotyczy: </w:t>
      </w:r>
      <w:r w:rsidRPr="00C96F9C">
        <w:rPr>
          <w:rFonts w:eastAsia="Calibri"/>
          <w:b/>
          <w:lang w:eastAsia="en-US"/>
        </w:rPr>
        <w:t>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19 części.</w:t>
      </w:r>
    </w:p>
    <w:p w:rsidR="00BB1BD0" w:rsidRDefault="00BB1BD0" w:rsidP="00BB1BD0">
      <w:pPr>
        <w:jc w:val="both"/>
        <w:rPr>
          <w:b/>
          <w:lang w:bidi="hi-IN"/>
        </w:rPr>
      </w:pPr>
      <w:r w:rsidRPr="00BB1BD0">
        <w:rPr>
          <w:b/>
          <w:bCs/>
          <w:lang w:eastAsia="en-US" w:bidi="hi-IN"/>
        </w:rPr>
        <w:t xml:space="preserve">części 18 </w:t>
      </w:r>
      <w:r w:rsidRPr="00BB1BD0">
        <w:rPr>
          <w:lang w:bidi="hi-IN"/>
        </w:rPr>
        <w:t xml:space="preserve">- </w:t>
      </w:r>
      <w:r w:rsidRPr="00BB1BD0">
        <w:rPr>
          <w:b/>
          <w:lang w:bidi="hi-IN"/>
        </w:rPr>
        <w:t>dostawa zestawu badawczo-dydaktycznego do pomiarów i prac geodezyjno-kartograficznych.</w:t>
      </w:r>
    </w:p>
    <w:p w:rsidR="00BB1BD0" w:rsidRDefault="00BB1BD0" w:rsidP="00BB1BD0">
      <w:pPr>
        <w:jc w:val="both"/>
        <w:rPr>
          <w:b/>
          <w:lang w:bidi="hi-IN"/>
        </w:rPr>
      </w:pPr>
    </w:p>
    <w:p w:rsidR="00653F39" w:rsidRPr="00A953DC" w:rsidRDefault="00BB1BD0" w:rsidP="00BB1BD0">
      <w:pPr>
        <w:jc w:val="both"/>
        <w:rPr>
          <w:b/>
          <w:bCs/>
          <w:lang w:eastAsia="en-US" w:bidi="hi-IN"/>
        </w:rPr>
      </w:pPr>
      <w:r>
        <w:rPr>
          <w:b/>
          <w:lang w:bidi="hi-IN"/>
        </w:rPr>
        <w:t xml:space="preserve">     </w:t>
      </w:r>
      <w:r w:rsidR="00325745">
        <w:t>W imieniu Uniwersytetu Przyrodniczego w Lublinie</w:t>
      </w:r>
      <w:r w:rsidR="00653F39">
        <w:t xml:space="preserve"> </w:t>
      </w:r>
      <w:r w:rsidR="00325745">
        <w:t xml:space="preserve">informuję, iż </w:t>
      </w:r>
      <w:r w:rsidR="00653F39" w:rsidRPr="00A953DC">
        <w:rPr>
          <w:b/>
          <w:u w:val="single"/>
        </w:rPr>
        <w:t>unieważni</w:t>
      </w:r>
      <w:r w:rsidR="00653F39">
        <w:rPr>
          <w:b/>
          <w:u w:val="single"/>
        </w:rPr>
        <w:t>am</w:t>
      </w:r>
      <w:r w:rsidR="00653F39" w:rsidRPr="00A953DC">
        <w:rPr>
          <w:b/>
          <w:u w:val="single"/>
        </w:rPr>
        <w:t xml:space="preserve"> czynności unieważnienia postępowania</w:t>
      </w:r>
      <w:r w:rsidR="00653F39" w:rsidRPr="00A953DC">
        <w:rPr>
          <w:b/>
        </w:rPr>
        <w:t xml:space="preserve"> </w:t>
      </w:r>
      <w:r w:rsidR="00653F39">
        <w:t>nr AZP</w:t>
      </w:r>
      <w:r w:rsidR="00831EDF">
        <w:t>/</w:t>
      </w:r>
      <w:r w:rsidR="00653F39">
        <w:t xml:space="preserve">PN/p-200/11/2013 </w:t>
      </w:r>
      <w:r w:rsidR="00653F39" w:rsidRPr="00A953DC">
        <w:t>zakresie części 18</w:t>
      </w:r>
      <w:r w:rsidR="00653F39">
        <w:t>,</w:t>
      </w:r>
      <w:r w:rsidR="00653F39" w:rsidRPr="00A953DC">
        <w:t xml:space="preserve"> którą Zamawiający </w:t>
      </w:r>
      <w:r w:rsidR="00653F39">
        <w:t>wykonał</w:t>
      </w:r>
      <w:r w:rsidR="00653F39" w:rsidRPr="00A953DC">
        <w:t xml:space="preserve">  na podst. art. 93 ust. 1 pkt 7</w:t>
      </w:r>
      <w:r w:rsidR="00831EDF">
        <w:t xml:space="preserve"> ustawy z dnia 29 stycznia 2004 r. Prawo zamówień publicznych (tj. Dz. U. z 2013 r. poz. 907 z </w:t>
      </w:r>
      <w:proofErr w:type="spellStart"/>
      <w:r w:rsidR="00831EDF">
        <w:t>późn</w:t>
      </w:r>
      <w:proofErr w:type="spellEnd"/>
      <w:r w:rsidR="00831EDF">
        <w:t>. zm.)</w:t>
      </w:r>
      <w:r>
        <w:t xml:space="preserve">, zwanej dalej „ustawą </w:t>
      </w:r>
      <w:proofErr w:type="spellStart"/>
      <w:r>
        <w:t>Pzp</w:t>
      </w:r>
      <w:proofErr w:type="spellEnd"/>
      <w:r>
        <w:t>”.</w:t>
      </w:r>
      <w:r w:rsidR="00653F39" w:rsidRPr="00A953DC">
        <w:t xml:space="preserve"> </w:t>
      </w:r>
    </w:p>
    <w:p w:rsidR="00A953DC" w:rsidRPr="00A953DC" w:rsidRDefault="00A953DC" w:rsidP="00BB1BD0">
      <w:pPr>
        <w:spacing w:line="276" w:lineRule="auto"/>
        <w:rPr>
          <w:b/>
        </w:rPr>
      </w:pPr>
    </w:p>
    <w:p w:rsidR="00A953DC" w:rsidRDefault="00A953DC" w:rsidP="00A953DC">
      <w:pPr>
        <w:spacing w:line="360" w:lineRule="auto"/>
        <w:jc w:val="center"/>
        <w:rPr>
          <w:b/>
        </w:rPr>
      </w:pPr>
      <w:r w:rsidRPr="00A953DC">
        <w:rPr>
          <w:b/>
        </w:rPr>
        <w:t>Uzasadnienie</w:t>
      </w:r>
    </w:p>
    <w:p w:rsidR="00E23163" w:rsidRPr="00813948" w:rsidRDefault="00BB1BD0" w:rsidP="00813948">
      <w:pPr>
        <w:spacing w:after="120" w:line="276" w:lineRule="auto"/>
        <w:jc w:val="both"/>
      </w:pPr>
      <w:r>
        <w:t>W</w:t>
      </w:r>
      <w:r w:rsidR="00653F39">
        <w:t xml:space="preserve"> </w:t>
      </w:r>
      <w:r w:rsidR="00653F39" w:rsidRPr="00A953DC">
        <w:t xml:space="preserve">związku z uznaniem przez Zamawiającego wszystkich zarzutów podniesionych w odwołaniu złożonym w dniu 20.01.2014 r. przez TPI sp. z o.o. ul. </w:t>
      </w:r>
      <w:proofErr w:type="spellStart"/>
      <w:r w:rsidR="00653F39" w:rsidRPr="00A953DC">
        <w:t>Bartycka</w:t>
      </w:r>
      <w:proofErr w:type="spellEnd"/>
      <w:r w:rsidR="00653F39" w:rsidRPr="00A953DC">
        <w:t xml:space="preserve"> 22, 00-716 Warszawa oraz w związk</w:t>
      </w:r>
      <w:r w:rsidR="00136FC7">
        <w:t>u</w:t>
      </w:r>
      <w:bookmarkStart w:id="0" w:name="_GoBack"/>
      <w:bookmarkEnd w:id="0"/>
      <w:r w:rsidR="00653F39" w:rsidRPr="00A953DC">
        <w:t xml:space="preserve"> z umorzeniem postępowania odwoławczego postanowieniem Krajowej Izby Odwoławczej z dnia 29 stycznia 2014 r. sygn. akt: KIO 86/14, Zamawiający unieważnia czynności unieważnienia części 18 postępowania nr AZP/PN/p-200/11/2013 o udzielenie zamówienia publicznego</w:t>
      </w:r>
      <w:r w:rsidR="00653F39">
        <w:t xml:space="preserve">, którą Zamawiający wykonał </w:t>
      </w:r>
      <w:r w:rsidR="00653F39" w:rsidRPr="00A953DC">
        <w:t>na podstawie art. 93 ust. 1 pkt 7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325745" w:rsidRDefault="00325745" w:rsidP="00325745">
      <w:pPr>
        <w:spacing w:line="360" w:lineRule="auto"/>
        <w:jc w:val="center"/>
        <w:rPr>
          <w:b/>
        </w:rPr>
      </w:pPr>
      <w:r>
        <w:rPr>
          <w:b/>
        </w:rPr>
        <w:t xml:space="preserve">W imieniu Zamawiającego </w:t>
      </w:r>
    </w:p>
    <w:p w:rsidR="00325745" w:rsidRDefault="00325745" w:rsidP="00325745">
      <w:pPr>
        <w:spacing w:line="360" w:lineRule="auto"/>
        <w:jc w:val="center"/>
        <w:rPr>
          <w:b/>
        </w:rPr>
      </w:pPr>
    </w:p>
    <w:p w:rsidR="00E23163" w:rsidRDefault="00E23163" w:rsidP="00325745">
      <w:pPr>
        <w:jc w:val="center"/>
        <w:rPr>
          <w:i/>
        </w:rPr>
      </w:pPr>
      <w:r>
        <w:rPr>
          <w:i/>
        </w:rPr>
        <w:t>………………………………………….</w:t>
      </w:r>
    </w:p>
    <w:p w:rsidR="00325745" w:rsidRPr="00E23163" w:rsidRDefault="00E23163" w:rsidP="00325745">
      <w:pPr>
        <w:jc w:val="center"/>
        <w:rPr>
          <w:b/>
          <w:i/>
        </w:rPr>
      </w:pPr>
      <w:r w:rsidRPr="00E23163">
        <w:rPr>
          <w:b/>
          <w:i/>
        </w:rPr>
        <w:t>p</w:t>
      </w:r>
      <w:r w:rsidR="00325745" w:rsidRPr="00E23163">
        <w:rPr>
          <w:b/>
          <w:i/>
        </w:rPr>
        <w:t>rof. dr hab. Marian Wesołowski</w:t>
      </w:r>
    </w:p>
    <w:p w:rsidR="00325745" w:rsidRPr="00BB1BD0" w:rsidRDefault="00325745" w:rsidP="00BB1BD0">
      <w:pPr>
        <w:jc w:val="center"/>
        <w:rPr>
          <w:b/>
          <w:i/>
        </w:rPr>
      </w:pPr>
      <w:r w:rsidRPr="00E23163">
        <w:rPr>
          <w:b/>
          <w:i/>
        </w:rPr>
        <w:t>Rektor Uniwer</w:t>
      </w:r>
      <w:r w:rsidR="00BB1BD0">
        <w:rPr>
          <w:b/>
          <w:i/>
        </w:rPr>
        <w:t>sytetu Przyrodniczego w Lublinie</w:t>
      </w:r>
    </w:p>
    <w:p w:rsidR="00325745" w:rsidRDefault="00325745" w:rsidP="00325745">
      <w:pPr>
        <w:spacing w:line="360" w:lineRule="auto"/>
      </w:pPr>
    </w:p>
    <w:p w:rsidR="001064D9" w:rsidRDefault="001064D9" w:rsidP="00E23163">
      <w:pPr>
        <w:rPr>
          <w:b/>
        </w:rPr>
      </w:pPr>
    </w:p>
    <w:p w:rsidR="00325745" w:rsidRDefault="00325745" w:rsidP="00813948">
      <w:pPr>
        <w:rPr>
          <w:b/>
        </w:rPr>
      </w:pPr>
      <w:r>
        <w:rPr>
          <w:b/>
        </w:rPr>
        <w:t xml:space="preserve">Proszę o potwierdzenie otrzymania niniejszego pisma na nr faksu </w:t>
      </w:r>
      <w:r w:rsidR="00E23163">
        <w:rPr>
          <w:b/>
        </w:rPr>
        <w:t>(</w:t>
      </w:r>
      <w:r>
        <w:rPr>
          <w:b/>
        </w:rPr>
        <w:t>81</w:t>
      </w:r>
      <w:r w:rsidR="00E23163">
        <w:rPr>
          <w:b/>
        </w:rPr>
        <w:t>)</w:t>
      </w:r>
      <w:r>
        <w:rPr>
          <w:b/>
        </w:rPr>
        <w:t> 445-67-30</w:t>
      </w:r>
      <w:r w:rsidR="00E23163">
        <w:rPr>
          <w:b/>
        </w:rPr>
        <w:t xml:space="preserve"> lub na adres e-mailowy zamowienia@up.lublin.pl</w:t>
      </w:r>
      <w:r>
        <w:rPr>
          <w:b/>
        </w:rPr>
        <w:t>.</w:t>
      </w:r>
    </w:p>
    <w:p w:rsidR="00A424EB" w:rsidRDefault="00A424EB" w:rsidP="00A424EB">
      <w:pPr>
        <w:jc w:val="right"/>
        <w:rPr>
          <w:b/>
          <w:i/>
        </w:rPr>
      </w:pPr>
      <w:r>
        <w:rPr>
          <w:rFonts w:eastAsia="Calibri"/>
        </w:rPr>
        <w:t xml:space="preserve">                                                                                                  </w:t>
      </w:r>
      <w:r>
        <w:rPr>
          <w:rFonts w:eastAsia="Calibri"/>
          <w:lang w:eastAsia="ar-SA"/>
        </w:rPr>
        <w:tab/>
      </w:r>
      <w:r>
        <w:rPr>
          <w:rFonts w:eastAsia="Calibri"/>
        </w:rPr>
        <w:t xml:space="preserve"> </w:t>
      </w:r>
    </w:p>
    <w:p w:rsidR="00A424EB" w:rsidRDefault="00A424EB" w:rsidP="00A424EB">
      <w:pPr>
        <w:tabs>
          <w:tab w:val="center" w:pos="4536"/>
          <w:tab w:val="right" w:pos="9072"/>
        </w:tabs>
        <w:ind w:right="360"/>
      </w:pPr>
    </w:p>
    <w:p w:rsidR="00A424EB" w:rsidRDefault="00A424EB" w:rsidP="00A424EB">
      <w:pPr>
        <w:tabs>
          <w:tab w:val="center" w:pos="4536"/>
          <w:tab w:val="right" w:pos="9072"/>
        </w:tabs>
        <w:ind w:right="36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62230</wp:posOffset>
            </wp:positionV>
            <wp:extent cx="571500" cy="5715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62230</wp:posOffset>
            </wp:positionV>
            <wp:extent cx="2016125" cy="59245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:rsidR="00A424EB" w:rsidRDefault="00A424EB" w:rsidP="00A424EB">
      <w:pPr>
        <w:tabs>
          <w:tab w:val="center" w:pos="4536"/>
          <w:tab w:val="right" w:pos="9072"/>
          <w:tab w:val="left" w:pos="10064"/>
        </w:tabs>
        <w:ind w:right="-1"/>
        <w:jc w:val="center"/>
        <w:rPr>
          <w:rFonts w:ascii="Verdana" w:hAnsi="Verdana"/>
          <w:b/>
          <w:i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-107950</wp:posOffset>
            </wp:positionV>
            <wp:extent cx="1631315" cy="488315"/>
            <wp:effectExtent l="0" t="0" r="6985" b="6985"/>
            <wp:wrapNone/>
            <wp:docPr id="1" name="Obraz 1" descr="flaga_u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a_ue_cz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EB" w:rsidRDefault="00A424EB" w:rsidP="00A424EB">
      <w:pPr>
        <w:tabs>
          <w:tab w:val="center" w:pos="4536"/>
          <w:tab w:val="right" w:pos="9072"/>
          <w:tab w:val="left" w:pos="10064"/>
        </w:tabs>
        <w:ind w:right="-1"/>
        <w:jc w:val="center"/>
        <w:rPr>
          <w:rFonts w:ascii="Verdana" w:hAnsi="Verdana"/>
          <w:b/>
          <w:i/>
        </w:rPr>
      </w:pPr>
    </w:p>
    <w:p w:rsidR="00A424EB" w:rsidRDefault="00A424EB" w:rsidP="00A424EB">
      <w:pPr>
        <w:tabs>
          <w:tab w:val="center" w:pos="4536"/>
          <w:tab w:val="right" w:pos="9072"/>
          <w:tab w:val="left" w:pos="10064"/>
        </w:tabs>
        <w:ind w:right="-1"/>
        <w:jc w:val="center"/>
        <w:rPr>
          <w:rFonts w:ascii="Verdana" w:hAnsi="Verdana"/>
          <w:b/>
          <w:i/>
        </w:rPr>
      </w:pPr>
    </w:p>
    <w:p w:rsidR="00A424EB" w:rsidRDefault="00A424EB" w:rsidP="00A424EB">
      <w:pPr>
        <w:tabs>
          <w:tab w:val="center" w:pos="4536"/>
          <w:tab w:val="right" w:pos="9072"/>
          <w:tab w:val="left" w:pos="10064"/>
        </w:tabs>
        <w:ind w:right="-1"/>
        <w:jc w:val="center"/>
        <w:rPr>
          <w:rFonts w:ascii="Verdana" w:hAnsi="Verdana"/>
          <w:b/>
          <w:i/>
        </w:rPr>
      </w:pPr>
    </w:p>
    <w:p w:rsidR="003943FC" w:rsidRPr="00813948" w:rsidRDefault="00A424EB" w:rsidP="00813948">
      <w:pPr>
        <w:tabs>
          <w:tab w:val="center" w:pos="4536"/>
          <w:tab w:val="right" w:pos="9072"/>
          <w:tab w:val="left" w:pos="10064"/>
        </w:tabs>
        <w:ind w:right="-1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Fundusze Europejskie – dla rozwoju Polski Wschodniej</w:t>
      </w:r>
    </w:p>
    <w:sectPr w:rsidR="003943FC" w:rsidRPr="00813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88" w:rsidRDefault="00C70688" w:rsidP="00C70688">
      <w:r>
        <w:separator/>
      </w:r>
    </w:p>
  </w:endnote>
  <w:endnote w:type="continuationSeparator" w:id="0">
    <w:p w:rsidR="00C70688" w:rsidRDefault="00C70688" w:rsidP="00C7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88" w:rsidRDefault="00C70688" w:rsidP="00C70688">
      <w:r>
        <w:separator/>
      </w:r>
    </w:p>
  </w:footnote>
  <w:footnote w:type="continuationSeparator" w:id="0">
    <w:p w:rsidR="00C70688" w:rsidRDefault="00C70688" w:rsidP="00C7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 w:rsidP="00C7068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8" w:rsidRDefault="00C706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0"/>
    <w:rsid w:val="00105F0E"/>
    <w:rsid w:val="001064D9"/>
    <w:rsid w:val="00136FC7"/>
    <w:rsid w:val="00325745"/>
    <w:rsid w:val="003943FC"/>
    <w:rsid w:val="00653F39"/>
    <w:rsid w:val="00813948"/>
    <w:rsid w:val="00831EDF"/>
    <w:rsid w:val="00A424EB"/>
    <w:rsid w:val="00A953DC"/>
    <w:rsid w:val="00AB4881"/>
    <w:rsid w:val="00BB1BD0"/>
    <w:rsid w:val="00C70688"/>
    <w:rsid w:val="00CE2301"/>
    <w:rsid w:val="00D122EE"/>
    <w:rsid w:val="00E23163"/>
    <w:rsid w:val="00E54190"/>
    <w:rsid w:val="00E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12</cp:revision>
  <dcterms:created xsi:type="dcterms:W3CDTF">2013-11-28T10:34:00Z</dcterms:created>
  <dcterms:modified xsi:type="dcterms:W3CDTF">2014-02-03T12:50:00Z</dcterms:modified>
</cp:coreProperties>
</file>