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5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0"/>
        <w:gridCol w:w="14140"/>
      </w:tblGrid>
      <w:tr w:rsidR="00E876B3" w:rsidTr="00E71617">
        <w:trPr>
          <w:trHeight w:hRule="exact" w:val="40"/>
        </w:trPr>
        <w:tc>
          <w:tcPr>
            <w:tcW w:w="165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76B3" w:rsidRDefault="00E876B3" w:rsidP="000C56D0">
            <w:pPr>
              <w:pStyle w:val="podstawowy"/>
              <w:jc w:val="center"/>
            </w:pPr>
            <w:r>
              <w:rPr>
                <w:b/>
              </w:rPr>
              <w:t>Rozkład zajęć</w:t>
            </w:r>
            <w:r>
              <w:rPr>
                <w:b/>
              </w:rPr>
              <w:br/>
              <w:t xml:space="preserve">Ochrona roślin i kontrola fitosanitarna - </w:t>
            </w:r>
            <w:proofErr w:type="spellStart"/>
            <w:r>
              <w:rPr>
                <w:b/>
              </w:rPr>
              <w:t>Ogólna_d_s_s_ORKF_OGR</w:t>
            </w:r>
            <w:proofErr w:type="spellEnd"/>
            <w:r>
              <w:rPr>
                <w:b/>
              </w:rPr>
              <w:t xml:space="preserve"> - stacjonarne - Studia II stopnia, II rok</w:t>
            </w:r>
            <w:r>
              <w:rPr>
                <w:b/>
              </w:rPr>
              <w:br/>
            </w:r>
            <w:r w:rsidR="001D786F">
              <w:rPr>
                <w:rFonts w:ascii="SansSerif" w:eastAsia="SansSerif" w:hAnsi="SansSerif" w:cs="SansSerif"/>
                <w:b/>
                <w:i/>
              </w:rPr>
              <w:t xml:space="preserve">Zakres od </w:t>
            </w:r>
            <w:r w:rsidR="000C56D0">
              <w:rPr>
                <w:rFonts w:ascii="SansSerif" w:eastAsia="SansSerif" w:hAnsi="SansSerif" w:cs="SansSerif"/>
                <w:b/>
                <w:i/>
              </w:rPr>
              <w:t>28</w:t>
            </w:r>
            <w:r w:rsidR="001D786F">
              <w:rPr>
                <w:rFonts w:ascii="SansSerif" w:eastAsia="SansSerif" w:hAnsi="SansSerif" w:cs="SansSerif"/>
                <w:b/>
                <w:i/>
              </w:rPr>
              <w:t>-09-202</w:t>
            </w:r>
            <w:r w:rsidR="000C56D0">
              <w:rPr>
                <w:rFonts w:ascii="SansSerif" w:eastAsia="SansSerif" w:hAnsi="SansSerif" w:cs="SansSerif"/>
                <w:b/>
                <w:i/>
              </w:rPr>
              <w:t>6</w:t>
            </w:r>
            <w:r w:rsidR="001D786F">
              <w:rPr>
                <w:rFonts w:ascii="SansSerif" w:eastAsia="SansSerif" w:hAnsi="SansSerif" w:cs="SansSerif"/>
                <w:b/>
                <w:i/>
              </w:rPr>
              <w:t xml:space="preserve"> r.   do   0</w:t>
            </w:r>
            <w:r w:rsidR="000C56D0">
              <w:rPr>
                <w:rFonts w:ascii="SansSerif" w:eastAsia="SansSerif" w:hAnsi="SansSerif" w:cs="SansSerif"/>
                <w:b/>
                <w:i/>
              </w:rPr>
              <w:t>4</w:t>
            </w:r>
            <w:r w:rsidR="001D786F">
              <w:rPr>
                <w:rFonts w:ascii="SansSerif" w:eastAsia="SansSerif" w:hAnsi="SansSerif" w:cs="SansSerif"/>
                <w:b/>
                <w:i/>
              </w:rPr>
              <w:t>-10-202</w:t>
            </w:r>
            <w:r w:rsidR="000C56D0">
              <w:rPr>
                <w:rFonts w:ascii="SansSerif" w:eastAsia="SansSerif" w:hAnsi="SansSerif" w:cs="SansSerif"/>
                <w:b/>
                <w:i/>
              </w:rPr>
              <w:t>6</w:t>
            </w:r>
            <w:r w:rsidR="001D786F">
              <w:rPr>
                <w:rFonts w:ascii="SansSerif" w:eastAsia="SansSerif" w:hAnsi="SansSerif" w:cs="SansSerif"/>
                <w:b/>
                <w:i/>
              </w:rPr>
              <w:t xml:space="preserve"> r.</w:t>
            </w:r>
            <w:r w:rsidR="001D786F">
              <w:rPr>
                <w:rFonts w:ascii="SansSerif" w:eastAsia="SansSerif" w:hAnsi="SansSerif" w:cs="SansSerif"/>
                <w:b/>
              </w:rPr>
              <w:br/>
            </w:r>
            <w:r w:rsidR="005842C3">
              <w:rPr>
                <w:b/>
              </w:rPr>
              <w:br/>
            </w:r>
            <w:r>
              <w:rPr>
                <w:b/>
              </w:rPr>
              <w:br/>
            </w:r>
          </w:p>
        </w:tc>
      </w:tr>
      <w:tr w:rsidR="00E876B3" w:rsidTr="00E71617">
        <w:trPr>
          <w:trHeight w:hRule="exact" w:val="1020"/>
        </w:trPr>
        <w:tc>
          <w:tcPr>
            <w:tcW w:w="165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76B3" w:rsidRDefault="00E876B3" w:rsidP="003A194F">
            <w:pPr>
              <w:pStyle w:val="EMPTYCELLSTYLE"/>
            </w:pPr>
          </w:p>
        </w:tc>
      </w:tr>
      <w:tr w:rsidR="00E876B3" w:rsidTr="00E71617">
        <w:trPr>
          <w:gridAfter w:val="1"/>
          <w:wAfter w:w="14140" w:type="dxa"/>
          <w:trHeight w:hRule="exact" w:val="60"/>
        </w:trPr>
        <w:tc>
          <w:tcPr>
            <w:tcW w:w="2420" w:type="dxa"/>
          </w:tcPr>
          <w:p w:rsidR="00E876B3" w:rsidRDefault="00E876B3" w:rsidP="00746935">
            <w:pPr>
              <w:pStyle w:val="EMPTYCELLSTYLE"/>
            </w:pPr>
          </w:p>
        </w:tc>
      </w:tr>
      <w:tr w:rsidR="00E876B3" w:rsidTr="00E71617">
        <w:trPr>
          <w:gridAfter w:val="1"/>
          <w:wAfter w:w="14140" w:type="dxa"/>
          <w:trHeight w:hRule="exact" w:val="40"/>
        </w:trPr>
        <w:tc>
          <w:tcPr>
            <w:tcW w:w="2420" w:type="dxa"/>
          </w:tcPr>
          <w:p w:rsidR="00E876B3" w:rsidRDefault="00E876B3" w:rsidP="00746935">
            <w:pPr>
              <w:pStyle w:val="EMPTYCELLSTYLE"/>
            </w:pPr>
          </w:p>
        </w:tc>
      </w:tr>
      <w:tr w:rsidR="001D786F" w:rsidTr="00E71617">
        <w:trPr>
          <w:gridAfter w:val="1"/>
          <w:wAfter w:w="14140" w:type="dxa"/>
          <w:trHeight w:hRule="exact" w:val="40"/>
        </w:trPr>
        <w:tc>
          <w:tcPr>
            <w:tcW w:w="2420" w:type="dxa"/>
          </w:tcPr>
          <w:p w:rsidR="001D786F" w:rsidRDefault="001D786F" w:rsidP="00746935">
            <w:pPr>
              <w:pStyle w:val="EMPTYCELLSTYLE"/>
            </w:pPr>
          </w:p>
        </w:tc>
      </w:tr>
      <w:tr w:rsidR="00E876B3" w:rsidTr="00E71617">
        <w:trPr>
          <w:trHeight w:hRule="exact" w:val="460"/>
        </w:trPr>
        <w:tc>
          <w:tcPr>
            <w:tcW w:w="16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876B3" w:rsidRDefault="001D786F" w:rsidP="000C56D0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Grupy: grupa wykładowa 2</w:t>
            </w:r>
            <w:r w:rsidR="000C56D0">
              <w:rPr>
                <w:rFonts w:ascii="SansSerif" w:eastAsia="SansSerif" w:hAnsi="SansSerif" w:cs="SansSerif"/>
                <w:b/>
                <w:color w:val="000000"/>
                <w:sz w:val="16"/>
              </w:rPr>
              <w:t>5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/2</w:t>
            </w:r>
            <w:r w:rsidR="000C56D0">
              <w:rPr>
                <w:rFonts w:ascii="SansSerif" w:eastAsia="SansSerif" w:hAnsi="SansSerif" w:cs="SansSerif"/>
                <w:b/>
                <w:color w:val="000000"/>
                <w:sz w:val="16"/>
              </w:rPr>
              <w:t>6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l, grupa audytoryjna </w:t>
            </w:r>
            <w:r w:rsidR="000C56D0">
              <w:rPr>
                <w:rFonts w:ascii="SansSerif" w:eastAsia="SansSerif" w:hAnsi="SansSerif" w:cs="SansSerif"/>
                <w:b/>
                <w:color w:val="000000"/>
                <w:sz w:val="16"/>
              </w:rPr>
              <w:t>25/26l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grupa laboratoryjna </w:t>
            </w:r>
            <w:r w:rsidR="000C56D0">
              <w:rPr>
                <w:rFonts w:ascii="SansSerif" w:eastAsia="SansSerif" w:hAnsi="SansSerif" w:cs="SansSerif"/>
                <w:b/>
                <w:color w:val="000000"/>
                <w:sz w:val="16"/>
              </w:rPr>
              <w:t>25/26l</w:t>
            </w:r>
          </w:p>
        </w:tc>
      </w:tr>
    </w:tbl>
    <w:tbl>
      <w:tblPr>
        <w:tblStyle w:val="Tabela-Siatka"/>
        <w:tblW w:w="22650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284"/>
        <w:gridCol w:w="708"/>
        <w:gridCol w:w="2410"/>
        <w:gridCol w:w="284"/>
        <w:gridCol w:w="708"/>
        <w:gridCol w:w="2552"/>
        <w:gridCol w:w="283"/>
        <w:gridCol w:w="426"/>
        <w:gridCol w:w="2409"/>
        <w:gridCol w:w="284"/>
        <w:gridCol w:w="709"/>
        <w:gridCol w:w="425"/>
        <w:gridCol w:w="1559"/>
        <w:gridCol w:w="284"/>
        <w:gridCol w:w="3120"/>
        <w:gridCol w:w="3120"/>
      </w:tblGrid>
      <w:tr w:rsidR="000C0F47" w:rsidTr="00691C84">
        <w:trPr>
          <w:gridAfter w:val="3"/>
          <w:wAfter w:w="6524" w:type="dxa"/>
          <w:trHeight w:val="339"/>
        </w:trPr>
        <w:tc>
          <w:tcPr>
            <w:tcW w:w="3085" w:type="dxa"/>
            <w:gridSpan w:val="2"/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Poniedziałek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0C0F47" w:rsidRDefault="000C0F47" w:rsidP="003A194F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Wtorek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0C0F47" w:rsidRDefault="000C0F47" w:rsidP="003A194F">
            <w:pPr>
              <w:jc w:val="center"/>
            </w:pPr>
          </w:p>
        </w:tc>
        <w:tc>
          <w:tcPr>
            <w:tcW w:w="3260" w:type="dxa"/>
            <w:gridSpan w:val="2"/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Środa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C0F47" w:rsidRDefault="000C0F47" w:rsidP="003A194F">
            <w:pPr>
              <w:jc w:val="center"/>
            </w:pPr>
          </w:p>
        </w:tc>
        <w:tc>
          <w:tcPr>
            <w:tcW w:w="2835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Czwartek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0C0F47" w:rsidRDefault="000C0F47" w:rsidP="003A194F">
            <w:pPr>
              <w:jc w:val="center"/>
            </w:pPr>
          </w:p>
        </w:tc>
        <w:tc>
          <w:tcPr>
            <w:tcW w:w="2693" w:type="dxa"/>
            <w:gridSpan w:val="3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Piątek</w:t>
            </w:r>
          </w:p>
        </w:tc>
      </w:tr>
      <w:tr w:rsidR="00AD5B86" w:rsidTr="00691C84">
        <w:trPr>
          <w:gridAfter w:val="2"/>
          <w:wAfter w:w="6240" w:type="dxa"/>
        </w:trPr>
        <w:tc>
          <w:tcPr>
            <w:tcW w:w="675" w:type="dxa"/>
            <w:tcBorders>
              <w:bottom w:val="double" w:sz="4" w:space="0" w:color="auto"/>
            </w:tcBorders>
            <w:vAlign w:val="center"/>
          </w:tcPr>
          <w:p w:rsidR="00AD5B86" w:rsidRDefault="001D786F" w:rsidP="00A276EF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</w:t>
            </w:r>
            <w:r w:rsidR="00A276EF">
              <w:rPr>
                <w:rFonts w:ascii="SansSerif" w:eastAsia="SansSerif" w:hAnsi="SansSerif" w:cs="SansSerif"/>
                <w:b/>
                <w:sz w:val="10"/>
              </w:rPr>
              <w:t>15</w:t>
            </w:r>
            <w:r>
              <w:rPr>
                <w:rFonts w:ascii="SansSerif" w:eastAsia="SansSerif" w:hAnsi="SansSerif" w:cs="SansSerif"/>
                <w:b/>
                <w:sz w:val="10"/>
              </w:rPr>
              <w:t>- 09:00</w:t>
            </w:r>
            <w:r w:rsidR="005842C3">
              <w:rPr>
                <w:b/>
                <w:sz w:val="10"/>
              </w:rPr>
              <w:br/>
            </w:r>
          </w:p>
        </w:tc>
        <w:tc>
          <w:tcPr>
            <w:tcW w:w="2410" w:type="dxa"/>
            <w:tcBorders>
              <w:bottom w:val="double" w:sz="4" w:space="0" w:color="auto"/>
            </w:tcBorders>
          </w:tcPr>
          <w:p w:rsidR="00AD5B86" w:rsidRDefault="00A276EF" w:rsidP="0054304A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Ekologia </w:t>
            </w:r>
            <w:proofErr w:type="spellStart"/>
            <w:r>
              <w:rPr>
                <w:rFonts w:ascii="SansSerif" w:eastAsia="SansSerif" w:hAnsi="SansSerif" w:cs="SansSerif"/>
                <w:b/>
                <w:sz w:val="14"/>
              </w:rPr>
              <w:t>agrofagów</w:t>
            </w:r>
            <w:proofErr w:type="spellEnd"/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342 LESZCZ. 7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AD5B86" w:rsidRDefault="00AD5B86" w:rsidP="003A194F"/>
        </w:tc>
        <w:tc>
          <w:tcPr>
            <w:tcW w:w="708" w:type="dxa"/>
            <w:tcBorders>
              <w:bottom w:val="double" w:sz="4" w:space="0" w:color="auto"/>
            </w:tcBorders>
            <w:vAlign w:val="center"/>
          </w:tcPr>
          <w:p w:rsidR="00AD5B86" w:rsidRDefault="001D786F" w:rsidP="00F7635A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09:00 - 10:00</w:t>
            </w:r>
          </w:p>
        </w:tc>
        <w:tc>
          <w:tcPr>
            <w:tcW w:w="2410" w:type="dxa"/>
            <w:tcBorders>
              <w:bottom w:val="double" w:sz="4" w:space="0" w:color="auto"/>
            </w:tcBorders>
          </w:tcPr>
          <w:p w:rsidR="00AD5B86" w:rsidRDefault="00ED4CB3" w:rsidP="0054304A">
            <w:pPr>
              <w:pStyle w:val="EMPTYCELLSTYLE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b/>
                <w:sz w:val="14"/>
              </w:rPr>
              <w:t>Przedmiot do wyboru 5 Ochrona upraw specjalnych</w:t>
            </w:r>
            <w:r w:rsidR="001D786F">
              <w:rPr>
                <w:rFonts w:ascii="SansSerif" w:eastAsia="SansSerif" w:hAnsi="SansSerif" w:cs="SansSerif"/>
                <w:sz w:val="14"/>
              </w:rPr>
              <w:br/>
            </w:r>
            <w:r w:rsidR="0054304A">
              <w:rPr>
                <w:rFonts w:ascii="SansSerif" w:eastAsia="SansSerif" w:hAnsi="SansSerif" w:cs="SansSerif"/>
                <w:sz w:val="14"/>
              </w:rPr>
              <w:t>g</w:t>
            </w:r>
            <w:r w:rsidR="001D786F">
              <w:rPr>
                <w:rFonts w:ascii="SansSerif" w:eastAsia="SansSerif" w:hAnsi="SansSerif" w:cs="SansSerif"/>
                <w:sz w:val="14"/>
              </w:rPr>
              <w:t xml:space="preserve">rupa wykładowa </w:t>
            </w:r>
            <w:r w:rsidR="001D786F">
              <w:rPr>
                <w:rFonts w:ascii="SansSerif" w:eastAsia="SansSerif" w:hAnsi="SansSerif" w:cs="SansSerif"/>
                <w:sz w:val="14"/>
              </w:rPr>
              <w:br/>
              <w:t>140 LESZCZ. 7</w:t>
            </w:r>
          </w:p>
          <w:p w:rsidR="00FB0368" w:rsidRDefault="00FB0368" w:rsidP="0054304A">
            <w:pPr>
              <w:pStyle w:val="EMPTYCELLSTYLE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Od 10.XI.26 </w:t>
            </w:r>
          </w:p>
          <w:p w:rsidR="00FB0368" w:rsidRDefault="00FB0368" w:rsidP="0054304A">
            <w:pPr>
              <w:pStyle w:val="EMPTYCELLSTYLE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342 LESZCZ. 7 </w:t>
            </w:r>
            <w:r>
              <w:rPr>
                <w:rFonts w:ascii="SansSerif" w:eastAsia="SansSerif" w:hAnsi="SansSerif" w:cs="SansSerif"/>
                <w:sz w:val="14"/>
              </w:rPr>
              <w:t xml:space="preserve"> </w:t>
            </w:r>
          </w:p>
          <w:p w:rsidR="00FB0368" w:rsidRDefault="00FB0368" w:rsidP="0054304A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AD5B86" w:rsidRDefault="00AD5B86" w:rsidP="00305B97">
            <w:pPr>
              <w:pStyle w:val="EMPTYCELLSTYLE"/>
            </w:pPr>
          </w:p>
        </w:tc>
        <w:tc>
          <w:tcPr>
            <w:tcW w:w="708" w:type="dxa"/>
            <w:tcBorders>
              <w:bottom w:val="double" w:sz="4" w:space="0" w:color="auto"/>
            </w:tcBorders>
            <w:vAlign w:val="center"/>
          </w:tcPr>
          <w:p w:rsidR="00AD5B86" w:rsidRDefault="00F0563A" w:rsidP="00C24006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</w:t>
            </w:r>
            <w:r w:rsidR="00C24006">
              <w:rPr>
                <w:rFonts w:ascii="SansSerif" w:eastAsia="SansSerif" w:hAnsi="SansSerif" w:cs="SansSerif"/>
                <w:b/>
                <w:sz w:val="10"/>
              </w:rPr>
              <w:t>30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- 09:</w:t>
            </w:r>
            <w:r w:rsidR="00C24006">
              <w:rPr>
                <w:rFonts w:ascii="SansSerif" w:eastAsia="SansSerif" w:hAnsi="SansSerif" w:cs="SansSerif"/>
                <w:b/>
                <w:sz w:val="10"/>
              </w:rPr>
              <w:t>30</w:t>
            </w:r>
          </w:p>
        </w:tc>
        <w:tc>
          <w:tcPr>
            <w:tcW w:w="2552" w:type="dxa"/>
            <w:tcBorders>
              <w:bottom w:val="double" w:sz="4" w:space="0" w:color="auto"/>
            </w:tcBorders>
          </w:tcPr>
          <w:p w:rsidR="00AD5B86" w:rsidRDefault="00F0563A" w:rsidP="00C15B4A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W. Ćw. </w:t>
            </w:r>
            <w:r>
              <w:rPr>
                <w:rFonts w:ascii="SansSerif" w:eastAsia="SansSerif" w:hAnsi="SansSerif" w:cs="SansSerif"/>
                <w:b/>
                <w:sz w:val="14"/>
              </w:rPr>
              <w:t>Statystyka i doświadczalnictwo</w:t>
            </w:r>
            <w:r>
              <w:rPr>
                <w:rFonts w:ascii="SansSerif" w:eastAsia="SansSerif" w:hAnsi="SansSerif" w:cs="SansSerif"/>
                <w:sz w:val="14"/>
              </w:rPr>
              <w:br/>
              <w:t>grupa wykładowa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 w:rsidR="00C15B4A">
              <w:rPr>
                <w:rFonts w:ascii="SansSerif" w:eastAsia="SansSerif" w:hAnsi="SansSerif" w:cs="SansSerif"/>
                <w:sz w:val="14"/>
              </w:rPr>
              <w:t>3</w:t>
            </w:r>
            <w:r>
              <w:rPr>
                <w:rFonts w:ascii="SansSerif" w:eastAsia="SansSerif" w:hAnsi="SansSerif" w:cs="SansSerif"/>
                <w:sz w:val="14"/>
              </w:rPr>
              <w:t>1</w:t>
            </w:r>
            <w:r w:rsidR="00C15B4A">
              <w:rPr>
                <w:rFonts w:ascii="SansSerif" w:eastAsia="SansSerif" w:hAnsi="SansSerif" w:cs="SansSerif"/>
                <w:sz w:val="14"/>
              </w:rPr>
              <w:t>2</w:t>
            </w:r>
            <w:r>
              <w:rPr>
                <w:rFonts w:ascii="SansSerif" w:eastAsia="SansSerif" w:hAnsi="SansSerif" w:cs="SansSerif"/>
                <w:sz w:val="14"/>
              </w:rPr>
              <w:t xml:space="preserve"> CIW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:rsidR="00AD5B86" w:rsidRDefault="00AD5B86" w:rsidP="003A194F"/>
        </w:tc>
        <w:tc>
          <w:tcPr>
            <w:tcW w:w="283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AD5B86" w:rsidRDefault="00AD5B86" w:rsidP="007B1731">
            <w:pPr>
              <w:pStyle w:val="podstawowy"/>
              <w:ind w:left="-113" w:right="-113"/>
              <w:jc w:val="center"/>
            </w:pPr>
            <w:r>
              <w:rPr>
                <w:b/>
              </w:rPr>
              <w:t>Brak zajęć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5B86" w:rsidRDefault="00AD5B86" w:rsidP="003A194F"/>
        </w:tc>
        <w:tc>
          <w:tcPr>
            <w:tcW w:w="29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D5B86" w:rsidRDefault="00AD5B86" w:rsidP="003A194F">
            <w:pPr>
              <w:jc w:val="center"/>
              <w:rPr>
                <w:b/>
              </w:rPr>
            </w:pPr>
          </w:p>
          <w:p w:rsidR="00AD5B86" w:rsidRDefault="00AD5B86" w:rsidP="003A194F">
            <w:pPr>
              <w:jc w:val="center"/>
            </w:pPr>
            <w:r>
              <w:rPr>
                <w:b/>
              </w:rPr>
              <w:t>Brak zajęć</w:t>
            </w:r>
          </w:p>
        </w:tc>
      </w:tr>
      <w:tr w:rsidR="00691C84" w:rsidTr="00691C84">
        <w:trPr>
          <w:gridAfter w:val="2"/>
          <w:wAfter w:w="6240" w:type="dxa"/>
          <w:trHeight w:val="837"/>
        </w:trPr>
        <w:tc>
          <w:tcPr>
            <w:tcW w:w="675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691C84" w:rsidRDefault="00691C84" w:rsidP="00A276EF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 xml:space="preserve">09:00 - </w:t>
            </w:r>
            <w:r w:rsidR="00A276EF">
              <w:rPr>
                <w:rFonts w:ascii="SansSerif" w:eastAsia="SansSerif" w:hAnsi="SansSerif" w:cs="SansSerif"/>
                <w:b/>
                <w:sz w:val="10"/>
              </w:rPr>
              <w:t>09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A276EF">
              <w:rPr>
                <w:rFonts w:ascii="SansSerif" w:eastAsia="SansSerif" w:hAnsi="SansSerif" w:cs="SansSerif"/>
                <w:b/>
                <w:sz w:val="10"/>
              </w:rPr>
              <w:t>4</w:t>
            </w:r>
            <w:r>
              <w:rPr>
                <w:rFonts w:ascii="SansSerif" w:eastAsia="SansSerif" w:hAnsi="SansSerif" w:cs="SansSerif"/>
                <w:b/>
                <w:sz w:val="10"/>
              </w:rPr>
              <w:t>5</w:t>
            </w:r>
          </w:p>
        </w:tc>
        <w:tc>
          <w:tcPr>
            <w:tcW w:w="2410" w:type="dxa"/>
            <w:tcBorders>
              <w:top w:val="double" w:sz="4" w:space="0" w:color="auto"/>
              <w:bottom w:val="double" w:sz="2" w:space="0" w:color="auto"/>
            </w:tcBorders>
          </w:tcPr>
          <w:p w:rsidR="00691C84" w:rsidRDefault="00A276EF" w:rsidP="00A276EF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Ekologia </w:t>
            </w:r>
            <w:proofErr w:type="spellStart"/>
            <w:r>
              <w:rPr>
                <w:rFonts w:ascii="SansSerif" w:eastAsia="SansSerif" w:hAnsi="SansSerif" w:cs="SansSerif"/>
                <w:b/>
                <w:sz w:val="14"/>
              </w:rPr>
              <w:t>agrofagów</w:t>
            </w:r>
            <w:proofErr w:type="spellEnd"/>
            <w:r>
              <w:rPr>
                <w:rFonts w:ascii="SansSerif" w:eastAsia="SansSerif" w:hAnsi="SansSerif" w:cs="SansSerif"/>
                <w:sz w:val="14"/>
              </w:rPr>
              <w:br/>
              <w:t xml:space="preserve">grupa audytoryjna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342 LESZCZ. 7 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708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691C84" w:rsidRDefault="00691C84" w:rsidP="00F7635A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10:15 - 11:00</w:t>
            </w:r>
          </w:p>
        </w:tc>
        <w:tc>
          <w:tcPr>
            <w:tcW w:w="2410" w:type="dxa"/>
            <w:tcBorders>
              <w:top w:val="double" w:sz="4" w:space="0" w:color="auto"/>
              <w:bottom w:val="double" w:sz="2" w:space="0" w:color="auto"/>
            </w:tcBorders>
          </w:tcPr>
          <w:p w:rsidR="00691C84" w:rsidRDefault="00ED4CB3" w:rsidP="00ED4CB3">
            <w:pPr>
              <w:pStyle w:val="EMPTYCELLSTYLE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5 Ochrona upraw specjalnych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 w:rsidR="00691C84">
              <w:rPr>
                <w:rFonts w:ascii="SansSerif" w:eastAsia="SansSerif" w:hAnsi="SansSerif" w:cs="SansSerif"/>
                <w:sz w:val="14"/>
              </w:rPr>
              <w:t xml:space="preserve">grupa audytoryjna </w:t>
            </w:r>
            <w:r w:rsidR="00691C84">
              <w:rPr>
                <w:rFonts w:ascii="SansSerif" w:eastAsia="SansSerif" w:hAnsi="SansSerif" w:cs="SansSerif"/>
                <w:sz w:val="14"/>
              </w:rPr>
              <w:br/>
              <w:t>140 LESZCZ. 7</w:t>
            </w:r>
          </w:p>
          <w:p w:rsidR="00FB0368" w:rsidRDefault="00FB0368" w:rsidP="00FB0368">
            <w:pPr>
              <w:pStyle w:val="EMPTYCELLSTYLE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Od 10.XI.26 </w:t>
            </w:r>
          </w:p>
          <w:p w:rsidR="00FB0368" w:rsidRDefault="00FB0368" w:rsidP="00FB0368">
            <w:pPr>
              <w:pStyle w:val="EMPTYCELLSTYLE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342 LESZCZ. 7  </w:t>
            </w:r>
          </w:p>
          <w:p w:rsidR="00FB0368" w:rsidRDefault="00FB0368" w:rsidP="00ED4CB3">
            <w:pPr>
              <w:pStyle w:val="EMPTYCELLSTYLE"/>
              <w:jc w:val="center"/>
            </w:pPr>
            <w:bookmarkStart w:id="0" w:name="_GoBack"/>
            <w:bookmarkEnd w:id="0"/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708" w:type="dxa"/>
            <w:tcBorders>
              <w:top w:val="double" w:sz="2" w:space="0" w:color="auto"/>
              <w:left w:val="single" w:sz="4" w:space="0" w:color="000000" w:themeColor="text1"/>
              <w:bottom w:val="double" w:sz="2" w:space="0" w:color="auto"/>
              <w:right w:val="single" w:sz="4" w:space="0" w:color="000000" w:themeColor="text1"/>
            </w:tcBorders>
            <w:vAlign w:val="center"/>
          </w:tcPr>
          <w:p w:rsidR="00691C84" w:rsidRDefault="00691C84" w:rsidP="00844258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844258">
              <w:rPr>
                <w:rFonts w:ascii="SansSerif" w:eastAsia="SansSerif" w:hAnsi="SansSerif" w:cs="SansSerif"/>
                <w:b/>
                <w:sz w:val="10"/>
              </w:rPr>
              <w:t>0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:15 - </w:t>
            </w:r>
            <w:r w:rsidR="00844258">
              <w:rPr>
                <w:rFonts w:ascii="SansSerif" w:eastAsia="SansSerif" w:hAnsi="SansSerif" w:cs="SansSerif"/>
                <w:b/>
                <w:sz w:val="10"/>
              </w:rPr>
              <w:t>11</w:t>
            </w:r>
            <w:r>
              <w:rPr>
                <w:rFonts w:ascii="SansSerif" w:eastAsia="SansSerif" w:hAnsi="SansSerif" w:cs="SansSerif"/>
                <w:b/>
                <w:sz w:val="10"/>
              </w:rPr>
              <w:t>:45</w:t>
            </w:r>
          </w:p>
        </w:tc>
        <w:tc>
          <w:tcPr>
            <w:tcW w:w="2552" w:type="dxa"/>
            <w:tcBorders>
              <w:top w:val="double" w:sz="2" w:space="0" w:color="auto"/>
              <w:left w:val="single" w:sz="4" w:space="0" w:color="000000" w:themeColor="text1"/>
              <w:bottom w:val="double" w:sz="2" w:space="0" w:color="auto"/>
              <w:right w:val="single" w:sz="4" w:space="0" w:color="000000" w:themeColor="text1"/>
            </w:tcBorders>
            <w:vAlign w:val="center"/>
          </w:tcPr>
          <w:p w:rsidR="00691C84" w:rsidRDefault="00691C84" w:rsidP="0054304A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Monitoring i systemy wspomagania decyzji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140 LESZCZ. 7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1903E0">
            <w:pPr>
              <w:pStyle w:val="podstawowy"/>
              <w:ind w:left="-113" w:right="-113"/>
              <w:jc w:val="center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7B1731">
            <w:pPr>
              <w:pStyle w:val="podstawowy"/>
              <w:ind w:left="-113" w:right="-57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F437F6">
            <w:pPr>
              <w:pStyle w:val="podstawowy"/>
              <w:ind w:left="-113" w:right="-113"/>
              <w:jc w:val="center"/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8E688A">
            <w:pPr>
              <w:pStyle w:val="EMPTYCELLSTYLE"/>
              <w:jc w:val="center"/>
            </w:pPr>
          </w:p>
        </w:tc>
      </w:tr>
      <w:tr w:rsidR="00691C84" w:rsidTr="00691C84">
        <w:trPr>
          <w:gridAfter w:val="2"/>
          <w:wAfter w:w="6240" w:type="dxa"/>
        </w:trPr>
        <w:tc>
          <w:tcPr>
            <w:tcW w:w="6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691C84" w:rsidRDefault="00A276EF" w:rsidP="00A276EF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</w:t>
            </w:r>
            <w:r w:rsidR="00691C84">
              <w:rPr>
                <w:rFonts w:ascii="SansSerif" w:eastAsia="SansSerif" w:hAnsi="SansSerif" w:cs="SansSerif"/>
                <w:b/>
                <w:sz w:val="10"/>
              </w:rPr>
              <w:t>:</w:t>
            </w:r>
            <w:r>
              <w:rPr>
                <w:rFonts w:ascii="SansSerif" w:eastAsia="SansSerif" w:hAnsi="SansSerif" w:cs="SansSerif"/>
                <w:b/>
                <w:sz w:val="10"/>
              </w:rPr>
              <w:t>50</w:t>
            </w:r>
            <w:r w:rsidR="00691C84"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>
              <w:rPr>
                <w:rFonts w:ascii="SansSerif" w:eastAsia="SansSerif" w:hAnsi="SansSerif" w:cs="SansSerif"/>
                <w:b/>
                <w:sz w:val="10"/>
              </w:rPr>
              <w:t>0</w:t>
            </w:r>
            <w:r w:rsidR="00691C84">
              <w:rPr>
                <w:rFonts w:ascii="SansSerif" w:eastAsia="SansSerif" w:hAnsi="SansSerif" w:cs="SansSerif"/>
                <w:b/>
                <w:sz w:val="10"/>
              </w:rPr>
              <w:t>:</w:t>
            </w:r>
            <w:r>
              <w:rPr>
                <w:rFonts w:ascii="SansSerif" w:eastAsia="SansSerif" w:hAnsi="SansSerif" w:cs="SansSerif"/>
                <w:b/>
                <w:sz w:val="10"/>
              </w:rPr>
              <w:t>50</w:t>
            </w:r>
          </w:p>
        </w:tc>
        <w:tc>
          <w:tcPr>
            <w:tcW w:w="241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691C84" w:rsidRDefault="00A276EF" w:rsidP="00A276EF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Organizmy pożyteczne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342 LESZCZ. 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</w:tcBorders>
          </w:tcPr>
          <w:p w:rsidR="00691C84" w:rsidRDefault="00691C84" w:rsidP="00CC5B9B">
            <w:pPr>
              <w:pStyle w:val="EMPTYCELLSTYLE"/>
            </w:pPr>
          </w:p>
        </w:tc>
        <w:tc>
          <w:tcPr>
            <w:tcW w:w="708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691C84" w:rsidRDefault="00691C84" w:rsidP="00F7635A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11:45 - 12:30</w:t>
            </w:r>
          </w:p>
        </w:tc>
        <w:tc>
          <w:tcPr>
            <w:tcW w:w="2410" w:type="dxa"/>
            <w:tcBorders>
              <w:top w:val="double" w:sz="2" w:space="0" w:color="auto"/>
              <w:bottom w:val="double" w:sz="2" w:space="0" w:color="auto"/>
            </w:tcBorders>
          </w:tcPr>
          <w:p w:rsidR="00691C84" w:rsidRDefault="00691C84" w:rsidP="0054304A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Seminarium dyplomowe 1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132 LESZCZ. 7</w:t>
            </w:r>
          </w:p>
        </w:tc>
        <w:tc>
          <w:tcPr>
            <w:tcW w:w="28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691C84" w:rsidRDefault="00691C84" w:rsidP="00CC5B9B">
            <w:pPr>
              <w:pStyle w:val="EMPTYCELLSTYLE"/>
            </w:pPr>
          </w:p>
        </w:tc>
        <w:tc>
          <w:tcPr>
            <w:tcW w:w="708" w:type="dxa"/>
            <w:tcBorders>
              <w:top w:val="double" w:sz="2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691C84" w:rsidRDefault="00691C84" w:rsidP="00844258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844258">
              <w:rPr>
                <w:rFonts w:ascii="SansSerif" w:eastAsia="SansSerif" w:hAnsi="SansSerif" w:cs="SansSerif"/>
                <w:b/>
                <w:sz w:val="10"/>
              </w:rPr>
              <w:t>2</w:t>
            </w:r>
            <w:r>
              <w:rPr>
                <w:rFonts w:ascii="SansSerif" w:eastAsia="SansSerif" w:hAnsi="SansSerif" w:cs="SansSerif"/>
                <w:b/>
                <w:sz w:val="10"/>
              </w:rPr>
              <w:t>:00 - 1</w:t>
            </w:r>
            <w:r w:rsidR="00844258">
              <w:rPr>
                <w:rFonts w:ascii="SansSerif" w:eastAsia="SansSerif" w:hAnsi="SansSerif" w:cs="SansSerif"/>
                <w:b/>
                <w:sz w:val="10"/>
              </w:rPr>
              <w:t>3</w:t>
            </w:r>
            <w:r>
              <w:rPr>
                <w:rFonts w:ascii="SansSerif" w:eastAsia="SansSerif" w:hAnsi="SansSerif" w:cs="SansSerif"/>
                <w:b/>
                <w:sz w:val="10"/>
              </w:rPr>
              <w:t>:30</w:t>
            </w:r>
          </w:p>
        </w:tc>
        <w:tc>
          <w:tcPr>
            <w:tcW w:w="2552" w:type="dxa"/>
            <w:tcBorders>
              <w:top w:val="double" w:sz="2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691C84" w:rsidRDefault="00691C84" w:rsidP="0054304A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Monitoring i systemy wspomagania decyzji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audytoryjna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140 LESZCZ. 7</w:t>
            </w: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F437F6">
            <w:pPr>
              <w:pStyle w:val="EMPTYCELLSTYLE"/>
              <w:ind w:left="-113" w:right="-113"/>
              <w:jc w:val="center"/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8E688A">
            <w:pPr>
              <w:pStyle w:val="podstawowy"/>
              <w:jc w:val="center"/>
            </w:pPr>
          </w:p>
        </w:tc>
      </w:tr>
      <w:tr w:rsidR="00691C84" w:rsidTr="00691C84">
        <w:trPr>
          <w:gridAfter w:val="2"/>
          <w:wAfter w:w="6240" w:type="dxa"/>
          <w:trHeight w:val="747"/>
        </w:trPr>
        <w:tc>
          <w:tcPr>
            <w:tcW w:w="6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691C84" w:rsidRDefault="00691C84" w:rsidP="00A276EF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A276EF">
              <w:rPr>
                <w:rFonts w:ascii="SansSerif" w:eastAsia="SansSerif" w:hAnsi="SansSerif" w:cs="SansSerif"/>
                <w:b/>
                <w:sz w:val="10"/>
              </w:rPr>
              <w:t>0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A276EF">
              <w:rPr>
                <w:rFonts w:ascii="SansSerif" w:eastAsia="SansSerif" w:hAnsi="SansSerif" w:cs="SansSerif"/>
                <w:b/>
                <w:sz w:val="10"/>
              </w:rPr>
              <w:t>50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- 12:0</w:t>
            </w:r>
            <w:r w:rsidR="00A276EF">
              <w:rPr>
                <w:rFonts w:ascii="SansSerif" w:eastAsia="SansSerif" w:hAnsi="SansSerif" w:cs="SansSerif"/>
                <w:b/>
                <w:sz w:val="10"/>
              </w:rPr>
              <w:t>5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41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691C84" w:rsidRDefault="00A276EF" w:rsidP="0054304A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Organizmy pożyteczne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342 LESZCZ. 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</w:tcBorders>
          </w:tcPr>
          <w:p w:rsidR="00691C84" w:rsidRDefault="00691C84" w:rsidP="00CC5B9B">
            <w:pPr>
              <w:pStyle w:val="EMPTYCELLSTYLE"/>
            </w:pPr>
          </w:p>
        </w:tc>
        <w:tc>
          <w:tcPr>
            <w:tcW w:w="708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691C84" w:rsidRDefault="00691C84" w:rsidP="003F10E3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12:45 - 13:45</w:t>
            </w:r>
          </w:p>
        </w:tc>
        <w:tc>
          <w:tcPr>
            <w:tcW w:w="2410" w:type="dxa"/>
            <w:tcBorders>
              <w:top w:val="double" w:sz="2" w:space="0" w:color="auto"/>
              <w:bottom w:val="double" w:sz="2" w:space="0" w:color="auto"/>
            </w:tcBorders>
          </w:tcPr>
          <w:p w:rsidR="00691C84" w:rsidRDefault="00691C84" w:rsidP="0054304A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6 Ochrona roślin ozdobnych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342 LESZCZ. 7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691C84" w:rsidRDefault="00691C84" w:rsidP="00CC5B9B">
            <w:pPr>
              <w:pStyle w:val="EMPTYCELLSTYLE"/>
            </w:pPr>
          </w:p>
        </w:tc>
        <w:tc>
          <w:tcPr>
            <w:tcW w:w="708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691C84" w:rsidRDefault="00691C84" w:rsidP="008A6EF4">
            <w:pPr>
              <w:pStyle w:val="podstawowy"/>
              <w:ind w:left="-113" w:right="-113"/>
              <w:jc w:val="center"/>
            </w:pPr>
          </w:p>
        </w:tc>
        <w:tc>
          <w:tcPr>
            <w:tcW w:w="2552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691C84" w:rsidRDefault="00691C84" w:rsidP="0054304A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A194F">
            <w:pPr>
              <w:pStyle w:val="EMPTYCELLSTYLE"/>
            </w:pPr>
          </w:p>
        </w:tc>
      </w:tr>
      <w:tr w:rsidR="00691C84" w:rsidTr="00691C84">
        <w:trPr>
          <w:gridAfter w:val="1"/>
          <w:wAfter w:w="3120" w:type="dxa"/>
          <w:trHeight w:val="539"/>
        </w:trPr>
        <w:tc>
          <w:tcPr>
            <w:tcW w:w="6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691C84" w:rsidRDefault="00691C84" w:rsidP="007F66A3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12:15 - 13:00</w:t>
            </w:r>
          </w:p>
        </w:tc>
        <w:tc>
          <w:tcPr>
            <w:tcW w:w="241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691C84" w:rsidRDefault="00E16459" w:rsidP="0054304A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Ekotoksykologia pestycydów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342 LESZCZ. 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708" w:type="dxa"/>
            <w:tcBorders>
              <w:top w:val="double" w:sz="2" w:space="0" w:color="auto"/>
              <w:left w:val="single" w:sz="4" w:space="0" w:color="000000" w:themeColor="text1"/>
              <w:bottom w:val="double" w:sz="2" w:space="0" w:color="auto"/>
              <w:right w:val="single" w:sz="4" w:space="0" w:color="000000" w:themeColor="text1"/>
            </w:tcBorders>
            <w:vAlign w:val="center"/>
          </w:tcPr>
          <w:p w:rsidR="00691C84" w:rsidRDefault="00691C84" w:rsidP="003F10E3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14:00 - 14:45</w:t>
            </w:r>
          </w:p>
        </w:tc>
        <w:tc>
          <w:tcPr>
            <w:tcW w:w="2410" w:type="dxa"/>
            <w:tcBorders>
              <w:top w:val="double" w:sz="2" w:space="0" w:color="auto"/>
              <w:left w:val="single" w:sz="4" w:space="0" w:color="000000" w:themeColor="text1"/>
              <w:bottom w:val="double" w:sz="2" w:space="0" w:color="auto"/>
              <w:right w:val="single" w:sz="4" w:space="0" w:color="000000" w:themeColor="text1"/>
            </w:tcBorders>
          </w:tcPr>
          <w:p w:rsidR="00691C84" w:rsidRPr="00B91B9C" w:rsidRDefault="00691C84" w:rsidP="0054304A">
            <w:pPr>
              <w:pStyle w:val="EMPTYCELLSTYLE"/>
              <w:jc w:val="center"/>
              <w:rPr>
                <w:color w:val="FF0000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6 Ochrona roślin ozdobnych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342 LESZCZ. 7</w:t>
            </w:r>
          </w:p>
        </w:tc>
        <w:tc>
          <w:tcPr>
            <w:tcW w:w="284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8A6EF4">
            <w:pPr>
              <w:pStyle w:val="podstawowy"/>
              <w:ind w:left="-113" w:right="-113"/>
              <w:jc w:val="center"/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0E3F95">
            <w:pPr>
              <w:pStyle w:val="podstawowy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</w:tr>
      <w:tr w:rsidR="00691C84" w:rsidTr="00691C84">
        <w:trPr>
          <w:trHeight w:val="55"/>
        </w:trPr>
        <w:tc>
          <w:tcPr>
            <w:tcW w:w="6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691C84" w:rsidRDefault="00ED4CB3" w:rsidP="007F66A3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13:00 - 13:45</w:t>
            </w:r>
          </w:p>
        </w:tc>
        <w:tc>
          <w:tcPr>
            <w:tcW w:w="241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E16459" w:rsidRDefault="00E16459" w:rsidP="00E16459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Ekotoksykologia pestycydów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342 LESZCZ. 7</w:t>
            </w:r>
          </w:p>
          <w:p w:rsidR="00691C84" w:rsidRDefault="00691C84" w:rsidP="0054304A">
            <w:pPr>
              <w:pStyle w:val="podstawowy"/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91C84" w:rsidRDefault="00691C84" w:rsidP="00CC5B9B">
            <w:pPr>
              <w:pStyle w:val="EMPTYCELLSTYLE"/>
            </w:pPr>
          </w:p>
        </w:tc>
        <w:tc>
          <w:tcPr>
            <w:tcW w:w="708" w:type="dxa"/>
            <w:tcBorders>
              <w:top w:val="double" w:sz="2" w:space="0" w:color="auto"/>
              <w:left w:val="single" w:sz="4" w:space="0" w:color="000000" w:themeColor="text1"/>
              <w:bottom w:val="double" w:sz="2" w:space="0" w:color="auto"/>
              <w:right w:val="single" w:sz="4" w:space="0" w:color="000000" w:themeColor="text1"/>
            </w:tcBorders>
            <w:vAlign w:val="center"/>
          </w:tcPr>
          <w:p w:rsidR="00691C84" w:rsidRDefault="00691C84" w:rsidP="00691C84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15:00 - 16:30</w:t>
            </w:r>
          </w:p>
        </w:tc>
        <w:tc>
          <w:tcPr>
            <w:tcW w:w="2410" w:type="dxa"/>
            <w:tcBorders>
              <w:top w:val="double" w:sz="2" w:space="0" w:color="auto"/>
              <w:left w:val="single" w:sz="4" w:space="0" w:color="000000" w:themeColor="text1"/>
              <w:bottom w:val="double" w:sz="2" w:space="0" w:color="auto"/>
              <w:right w:val="single" w:sz="4" w:space="0" w:color="000000" w:themeColor="text1"/>
            </w:tcBorders>
          </w:tcPr>
          <w:p w:rsidR="00691C84" w:rsidRPr="00B91B9C" w:rsidRDefault="00691C84" w:rsidP="00AD5B86">
            <w:pPr>
              <w:pStyle w:val="EMPTYCELLSTYLE"/>
              <w:jc w:val="center"/>
              <w:rPr>
                <w:color w:val="FF0000"/>
                <w:sz w:val="14"/>
              </w:rPr>
            </w:pPr>
          </w:p>
          <w:p w:rsidR="00691C84" w:rsidRPr="00B91B9C" w:rsidRDefault="00691C84" w:rsidP="005E4A66">
            <w:pPr>
              <w:pStyle w:val="EMPTYCELLSTYLE"/>
              <w:jc w:val="center"/>
              <w:rPr>
                <w:color w:val="FF0000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4 (hum-społ.) Zasady i techniki pracy doradcy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132 LESZCZ. 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CC5B9B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0E3F95">
            <w:pPr>
              <w:pStyle w:val="EMPTYCELLSTYLE"/>
              <w:ind w:left="-57" w:right="-57"/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0E3F95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3120" w:type="dxa"/>
            <w:tcBorders>
              <w:left w:val="nil"/>
            </w:tcBorders>
          </w:tcPr>
          <w:p w:rsidR="00691C84" w:rsidRDefault="00691C84" w:rsidP="003A194F">
            <w:pPr>
              <w:pStyle w:val="EMPTYCELLSTYLE"/>
            </w:pPr>
          </w:p>
        </w:tc>
      </w:tr>
      <w:tr w:rsidR="00691C84" w:rsidTr="00691C84">
        <w:trPr>
          <w:gridAfter w:val="2"/>
          <w:wAfter w:w="6240" w:type="dxa"/>
          <w:trHeight w:val="40"/>
        </w:trPr>
        <w:tc>
          <w:tcPr>
            <w:tcW w:w="675" w:type="dxa"/>
            <w:vMerge w:val="restart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691C84" w:rsidRDefault="00ED4CB3" w:rsidP="00D02E0F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3E0004">
              <w:rPr>
                <w:rFonts w:ascii="SansSerif" w:eastAsia="SansSerif" w:hAnsi="SansSerif" w:cs="SansSerif"/>
                <w:b/>
                <w:sz w:val="10"/>
              </w:rPr>
              <w:t>3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D02E0F">
              <w:rPr>
                <w:rFonts w:ascii="SansSerif" w:eastAsia="SansSerif" w:hAnsi="SansSerif" w:cs="SansSerif"/>
                <w:b/>
                <w:sz w:val="10"/>
              </w:rPr>
              <w:t>50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- 14:</w:t>
            </w:r>
            <w:r w:rsidR="003E0004">
              <w:rPr>
                <w:rFonts w:ascii="SansSerif" w:eastAsia="SansSerif" w:hAnsi="SansSerif" w:cs="SansSerif"/>
                <w:b/>
                <w:sz w:val="10"/>
              </w:rPr>
              <w:t>3</w:t>
            </w:r>
            <w:r w:rsidR="00D02E0F">
              <w:rPr>
                <w:rFonts w:ascii="SansSerif" w:eastAsia="SansSerif" w:hAnsi="SansSerif" w:cs="SansSerif"/>
                <w:b/>
                <w:sz w:val="10"/>
              </w:rPr>
              <w:t>5</w:t>
            </w:r>
          </w:p>
        </w:tc>
        <w:tc>
          <w:tcPr>
            <w:tcW w:w="2410" w:type="dxa"/>
            <w:vMerge w:val="restart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691C84" w:rsidRDefault="003E0004" w:rsidP="003E0004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Prawo i ekonomika w ochronie roślin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132 LESZCZ. 7 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708" w:type="dxa"/>
            <w:vMerge w:val="restart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691C84" w:rsidRDefault="00691C84" w:rsidP="00AD5B86">
            <w:pPr>
              <w:pStyle w:val="EMPTYCELLSTYLE"/>
              <w:ind w:left="-113" w:right="-113"/>
              <w:jc w:val="center"/>
            </w:pPr>
          </w:p>
          <w:p w:rsidR="00691C84" w:rsidRDefault="00691C84" w:rsidP="00AD5B86">
            <w:pPr>
              <w:pStyle w:val="EMPTYCELLSTYLE"/>
              <w:ind w:left="-113" w:right="-113"/>
              <w:jc w:val="center"/>
            </w:pPr>
          </w:p>
        </w:tc>
        <w:tc>
          <w:tcPr>
            <w:tcW w:w="2410" w:type="dxa"/>
            <w:vMerge w:val="restart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691C84" w:rsidRDefault="00691C84" w:rsidP="00E876B3">
            <w:pPr>
              <w:pStyle w:val="EMPTYCELLSTYLE"/>
              <w:jc w:val="center"/>
            </w:pPr>
          </w:p>
          <w:p w:rsidR="00691C84" w:rsidRDefault="00691C84" w:rsidP="00E876B3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CC5B9B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CC5B9B">
            <w:pPr>
              <w:pStyle w:val="EMPTYCELLSTYLE"/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/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A194F">
            <w:pPr>
              <w:pStyle w:val="EMPTYCELLSTYLE"/>
            </w:pPr>
          </w:p>
        </w:tc>
      </w:tr>
      <w:tr w:rsidR="00691C84" w:rsidTr="00691C84">
        <w:trPr>
          <w:gridAfter w:val="2"/>
          <w:wAfter w:w="6240" w:type="dxa"/>
          <w:trHeight w:val="528"/>
        </w:trPr>
        <w:tc>
          <w:tcPr>
            <w:tcW w:w="675" w:type="dxa"/>
            <w:vMerge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691C84" w:rsidRDefault="00691C84" w:rsidP="007F66A3">
            <w:pPr>
              <w:pStyle w:val="podstawowy"/>
              <w:ind w:left="-113" w:right="-113"/>
              <w:jc w:val="center"/>
            </w:pPr>
          </w:p>
        </w:tc>
        <w:tc>
          <w:tcPr>
            <w:tcW w:w="2410" w:type="dxa"/>
            <w:vMerge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691C84" w:rsidRDefault="00691C84" w:rsidP="00E876B3">
            <w:pPr>
              <w:pStyle w:val="podstawowy"/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AD5B86">
            <w:pPr>
              <w:pStyle w:val="EMPTYCELLSTYLE"/>
              <w:ind w:left="-113" w:right="-113"/>
              <w:jc w:val="center"/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E876B3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/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A194F">
            <w:pPr>
              <w:pStyle w:val="EMPTYCELLSTYLE"/>
            </w:pPr>
          </w:p>
        </w:tc>
      </w:tr>
      <w:tr w:rsidR="00691C84" w:rsidTr="00691C84">
        <w:trPr>
          <w:gridAfter w:val="2"/>
          <w:wAfter w:w="6240" w:type="dxa"/>
        </w:trPr>
        <w:tc>
          <w:tcPr>
            <w:tcW w:w="675" w:type="dxa"/>
            <w:vMerge w:val="restart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691C84" w:rsidRDefault="00ED4CB3" w:rsidP="003E0004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3E0004">
              <w:rPr>
                <w:rFonts w:ascii="SansSerif" w:eastAsia="SansSerif" w:hAnsi="SansSerif" w:cs="SansSerif"/>
                <w:b/>
                <w:sz w:val="10"/>
              </w:rPr>
              <w:t>4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3E0004">
              <w:rPr>
                <w:rFonts w:ascii="SansSerif" w:eastAsia="SansSerif" w:hAnsi="SansSerif" w:cs="SansSerif"/>
                <w:b/>
                <w:sz w:val="10"/>
              </w:rPr>
              <w:t>35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 w:rsidR="003E0004">
              <w:rPr>
                <w:rFonts w:ascii="SansSerif" w:eastAsia="SansSerif" w:hAnsi="SansSerif" w:cs="SansSerif"/>
                <w:b/>
                <w:sz w:val="10"/>
              </w:rPr>
              <w:t>5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3E0004">
              <w:rPr>
                <w:rFonts w:ascii="SansSerif" w:eastAsia="SansSerif" w:hAnsi="SansSerif" w:cs="SansSerif"/>
                <w:b/>
                <w:sz w:val="10"/>
              </w:rPr>
              <w:t>35</w:t>
            </w:r>
          </w:p>
        </w:tc>
        <w:tc>
          <w:tcPr>
            <w:tcW w:w="2410" w:type="dxa"/>
            <w:vMerge w:val="restart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691C84" w:rsidRDefault="003E0004" w:rsidP="00E16459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Prawo i ekonomika w ochronie roślin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audytoryjna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132 LESZCZ. 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AD5B86">
            <w:pPr>
              <w:pStyle w:val="podstawowy"/>
              <w:ind w:left="-113" w:right="-113"/>
              <w:jc w:val="center"/>
            </w:pPr>
          </w:p>
          <w:p w:rsidR="00691C84" w:rsidRDefault="00691C84" w:rsidP="00AD5B86">
            <w:pPr>
              <w:pStyle w:val="podstawowy"/>
              <w:ind w:left="-113" w:right="-113"/>
              <w:jc w:val="center"/>
            </w:pP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E876B3">
            <w:pPr>
              <w:pStyle w:val="EMPTYCELLSTYLE"/>
              <w:jc w:val="center"/>
            </w:pPr>
          </w:p>
          <w:p w:rsidR="00691C84" w:rsidRDefault="00691C84" w:rsidP="00E876B3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/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</w:tr>
      <w:tr w:rsidR="00691C84" w:rsidTr="00691C84">
        <w:trPr>
          <w:gridAfter w:val="2"/>
          <w:wAfter w:w="6240" w:type="dxa"/>
        </w:trPr>
        <w:tc>
          <w:tcPr>
            <w:tcW w:w="675" w:type="dxa"/>
            <w:vMerge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691C84" w:rsidRDefault="00691C84" w:rsidP="007F66A3">
            <w:pPr>
              <w:pStyle w:val="podstawowy"/>
              <w:ind w:left="-113" w:right="-113"/>
              <w:jc w:val="center"/>
            </w:pPr>
          </w:p>
        </w:tc>
        <w:tc>
          <w:tcPr>
            <w:tcW w:w="2410" w:type="dxa"/>
            <w:vMerge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691C84" w:rsidRDefault="00691C84" w:rsidP="00E876B3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AD5B86">
            <w:pPr>
              <w:pStyle w:val="podstawowy"/>
              <w:ind w:left="-113" w:right="-113"/>
              <w:jc w:val="center"/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E876B3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/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</w:tr>
      <w:tr w:rsidR="00691C84" w:rsidTr="00691C84">
        <w:trPr>
          <w:gridAfter w:val="2"/>
          <w:wAfter w:w="6240" w:type="dxa"/>
        </w:trPr>
        <w:tc>
          <w:tcPr>
            <w:tcW w:w="675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2410" w:type="dxa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7F66A3">
            <w:pPr>
              <w:pStyle w:val="EMPTYCELLSTYLE"/>
              <w:ind w:left="-113" w:right="-113"/>
              <w:jc w:val="center"/>
            </w:pPr>
          </w:p>
          <w:p w:rsidR="00691C84" w:rsidRDefault="00691C84" w:rsidP="007F66A3">
            <w:pPr>
              <w:pStyle w:val="EMPTYCELLSTYLE"/>
              <w:ind w:left="-113" w:right="-113"/>
              <w:jc w:val="center"/>
            </w:pPr>
          </w:p>
          <w:p w:rsidR="00691C84" w:rsidRDefault="00691C84" w:rsidP="007F66A3">
            <w:pPr>
              <w:pStyle w:val="EMPTYCELLSTYLE"/>
              <w:ind w:left="-113" w:right="-113"/>
              <w:jc w:val="center"/>
            </w:pP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126BBD">
            <w:pPr>
              <w:pStyle w:val="podstawowy"/>
            </w:pPr>
          </w:p>
          <w:p w:rsidR="00691C84" w:rsidRDefault="00691C84" w:rsidP="00126BBD">
            <w:pPr>
              <w:pStyle w:val="podstawowy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/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</w:tr>
      <w:tr w:rsidR="00691C84" w:rsidTr="00691C84">
        <w:trPr>
          <w:gridAfter w:val="2"/>
          <w:wAfter w:w="6240" w:type="dxa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7F66A3">
            <w:pPr>
              <w:pStyle w:val="EMPTYCELLSTYLE"/>
              <w:ind w:left="-113" w:right="-113"/>
              <w:jc w:val="center"/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E876B3">
            <w:pPr>
              <w:pStyle w:val="podstawowy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/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</w:tr>
      <w:tr w:rsidR="00691C84" w:rsidTr="00691C84">
        <w:trPr>
          <w:gridAfter w:val="2"/>
          <w:wAfter w:w="6240" w:type="dxa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/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</w:tr>
      <w:tr w:rsidR="00691C84" w:rsidTr="00691C84">
        <w:trPr>
          <w:gridAfter w:val="2"/>
          <w:wAfter w:w="6240" w:type="dxa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/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</w:tr>
    </w:tbl>
    <w:p w:rsidR="008421F7" w:rsidRDefault="008421F7" w:rsidP="00126BBD"/>
    <w:sectPr w:rsidR="008421F7" w:rsidSect="008A6EF4">
      <w:pgSz w:w="16838" w:h="11906" w:orient="landscape"/>
      <w:pgMar w:top="426" w:right="284" w:bottom="284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F47"/>
    <w:rsid w:val="00090336"/>
    <w:rsid w:val="000928DB"/>
    <w:rsid w:val="000C0F47"/>
    <w:rsid w:val="000C56D0"/>
    <w:rsid w:val="000E272D"/>
    <w:rsid w:val="000E3F95"/>
    <w:rsid w:val="001258DA"/>
    <w:rsid w:val="00126BBD"/>
    <w:rsid w:val="001903E0"/>
    <w:rsid w:val="001D786F"/>
    <w:rsid w:val="0021121D"/>
    <w:rsid w:val="00354899"/>
    <w:rsid w:val="003B4FBA"/>
    <w:rsid w:val="003E0004"/>
    <w:rsid w:val="003F10E3"/>
    <w:rsid w:val="004C3302"/>
    <w:rsid w:val="0054304A"/>
    <w:rsid w:val="005842C3"/>
    <w:rsid w:val="005C47AD"/>
    <w:rsid w:val="005E4A66"/>
    <w:rsid w:val="00605665"/>
    <w:rsid w:val="00691C84"/>
    <w:rsid w:val="00774FD1"/>
    <w:rsid w:val="007B1731"/>
    <w:rsid w:val="007C7AB7"/>
    <w:rsid w:val="007F66A3"/>
    <w:rsid w:val="008421F7"/>
    <w:rsid w:val="00844258"/>
    <w:rsid w:val="00861F7E"/>
    <w:rsid w:val="008A6EF4"/>
    <w:rsid w:val="008E688A"/>
    <w:rsid w:val="008E70A9"/>
    <w:rsid w:val="008F50F8"/>
    <w:rsid w:val="00A276EF"/>
    <w:rsid w:val="00A70847"/>
    <w:rsid w:val="00AD5B86"/>
    <w:rsid w:val="00B302E0"/>
    <w:rsid w:val="00B53CE9"/>
    <w:rsid w:val="00B91B9C"/>
    <w:rsid w:val="00C15B4A"/>
    <w:rsid w:val="00C24006"/>
    <w:rsid w:val="00D02E0F"/>
    <w:rsid w:val="00D27316"/>
    <w:rsid w:val="00D43AA5"/>
    <w:rsid w:val="00DE6749"/>
    <w:rsid w:val="00E16459"/>
    <w:rsid w:val="00E22CC6"/>
    <w:rsid w:val="00E71617"/>
    <w:rsid w:val="00E876B3"/>
    <w:rsid w:val="00ED4CB3"/>
    <w:rsid w:val="00F0563A"/>
    <w:rsid w:val="00F12879"/>
    <w:rsid w:val="00F2132E"/>
    <w:rsid w:val="00F437F6"/>
    <w:rsid w:val="00F7635A"/>
    <w:rsid w:val="00FB0368"/>
    <w:rsid w:val="00FE1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8ED8A0-5BFE-4341-B481-EA98940F0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0F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MPTYCELLSTYLE">
    <w:name w:val="EMPTY_CELL_STYLE"/>
    <w:qFormat/>
    <w:rsid w:val="000C0F47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eastAsia="pl-PL"/>
    </w:rPr>
  </w:style>
  <w:style w:type="paragraph" w:customStyle="1" w:styleId="podstawowy">
    <w:name w:val="podstawowy"/>
    <w:qFormat/>
    <w:rsid w:val="000C0F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C0F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martisha27@live.com</dc:creator>
  <cp:lastModifiedBy>Anna</cp:lastModifiedBy>
  <cp:revision>2</cp:revision>
  <dcterms:created xsi:type="dcterms:W3CDTF">2026-10-15T11:11:00Z</dcterms:created>
  <dcterms:modified xsi:type="dcterms:W3CDTF">2026-10-15T11:11:00Z</dcterms:modified>
</cp:coreProperties>
</file>