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E876B3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1F62E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Ochrona roślin i kontrola fitosanitarna - </w:t>
            </w:r>
            <w:proofErr w:type="spellStart"/>
            <w:r>
              <w:rPr>
                <w:b/>
              </w:rPr>
              <w:t>Ogólna_d_s_s_ORKF_OGR</w:t>
            </w:r>
            <w:proofErr w:type="spellEnd"/>
            <w:r>
              <w:rPr>
                <w:b/>
              </w:rPr>
              <w:t xml:space="preserve"> - stacjonarne - Studia II stopnia, II rok</w:t>
            </w:r>
            <w:r>
              <w:rPr>
                <w:b/>
              </w:rPr>
              <w:br/>
            </w:r>
            <w:r w:rsidR="001F62ED">
              <w:rPr>
                <w:rFonts w:ascii="SansSerif" w:eastAsia="SansSerif" w:hAnsi="SansSerif" w:cs="SansSerif"/>
                <w:b/>
                <w:i/>
              </w:rPr>
              <w:t>Zakres od 23-02-2026 r.   do   27-02-2026 r.</w:t>
            </w:r>
            <w:r w:rsidR="001F62ED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E876B3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3" w:rsidRDefault="00E876B3" w:rsidP="003A194F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E876B3" w:rsidRDefault="00E876B3" w:rsidP="00746935">
            <w:pPr>
              <w:pStyle w:val="EMPTYCELLSTYLE"/>
            </w:pPr>
          </w:p>
        </w:tc>
      </w:tr>
      <w:tr w:rsidR="00E876B3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3" w:rsidRDefault="007359F8" w:rsidP="00746935">
            <w:r>
              <w:rPr>
                <w:b/>
                <w:sz w:val="16"/>
              </w:rPr>
              <w:t xml:space="preserve">Grupy: </w:t>
            </w:r>
            <w:r w:rsidR="001F62ED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24/25l, grupa audytoryjna 24/25l, grupa laboratoryjna 24/25l, Grupa seminaryjna 2024/2025</w:t>
            </w:r>
          </w:p>
        </w:tc>
      </w:tr>
    </w:tbl>
    <w:tbl>
      <w:tblPr>
        <w:tblStyle w:val="Tabela-Siatka"/>
        <w:tblW w:w="2265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4"/>
        <w:gridCol w:w="708"/>
        <w:gridCol w:w="2410"/>
        <w:gridCol w:w="284"/>
        <w:gridCol w:w="708"/>
        <w:gridCol w:w="2552"/>
        <w:gridCol w:w="283"/>
        <w:gridCol w:w="426"/>
        <w:gridCol w:w="2409"/>
        <w:gridCol w:w="284"/>
        <w:gridCol w:w="709"/>
        <w:gridCol w:w="425"/>
        <w:gridCol w:w="1559"/>
        <w:gridCol w:w="284"/>
        <w:gridCol w:w="3120"/>
        <w:gridCol w:w="3120"/>
      </w:tblGrid>
      <w:tr w:rsidR="000C0F47" w:rsidTr="005F74C2">
        <w:trPr>
          <w:gridAfter w:val="3"/>
          <w:wAfter w:w="6524" w:type="dxa"/>
          <w:trHeight w:val="339"/>
        </w:trPr>
        <w:tc>
          <w:tcPr>
            <w:tcW w:w="30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69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5F74C2" w:rsidTr="00FC232E">
        <w:trPr>
          <w:gridAfter w:val="2"/>
          <w:wAfter w:w="6240" w:type="dxa"/>
        </w:trPr>
        <w:tc>
          <w:tcPr>
            <w:tcW w:w="30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F74C2" w:rsidRPr="005F74C2" w:rsidRDefault="005F74C2" w:rsidP="000E3F95">
            <w:pPr>
              <w:pStyle w:val="EMPTYCELLSTYLE"/>
              <w:jc w:val="center"/>
              <w:rPr>
                <w:sz w:val="20"/>
              </w:rPr>
            </w:pPr>
            <w:r w:rsidRPr="005F74C2">
              <w:rPr>
                <w:b/>
                <w:sz w:val="20"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F74C2" w:rsidRDefault="005F74C2" w:rsidP="003A194F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F74C2" w:rsidRDefault="005F74C2" w:rsidP="00F7635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0B3C46" w:rsidRDefault="000B3C46" w:rsidP="000B3C4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rolniczych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5F74C2" w:rsidRDefault="000B3C46" w:rsidP="007359F8">
            <w:pPr>
              <w:pStyle w:val="EMPTYCELLSTYLE"/>
              <w:jc w:val="center"/>
            </w:pPr>
            <w:r>
              <w:rPr>
                <w:sz w:val="14"/>
              </w:rPr>
              <w:t>342 LESZCZ</w:t>
            </w:r>
            <w:r w:rsidR="001A6644">
              <w:rPr>
                <w:sz w:val="14"/>
              </w:rPr>
              <w:t xml:space="preserve">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F74C2" w:rsidRDefault="005F74C2" w:rsidP="00305B97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F74C2" w:rsidRDefault="001F62ED" w:rsidP="00CE45D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CE45D0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:00 - 0</w:t>
            </w:r>
            <w:r w:rsidR="00CE45D0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5F74C2" w:rsidRDefault="001F62ED" w:rsidP="00CE45D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Mechanizmy odporności roślin na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agrofagi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</w:t>
            </w:r>
            <w:r w:rsidR="00CE45D0">
              <w:rPr>
                <w:rFonts w:ascii="SansSerif" w:eastAsia="SansSerif" w:hAnsi="SansSerif" w:cs="SansSerif"/>
                <w:sz w:val="14"/>
              </w:rPr>
              <w:t xml:space="preserve">32 </w:t>
            </w:r>
            <w:r>
              <w:rPr>
                <w:rFonts w:ascii="SansSerif" w:eastAsia="SansSerif" w:hAnsi="SansSerif" w:cs="SansSerif"/>
                <w:sz w:val="14"/>
              </w:rPr>
              <w:t>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74C2" w:rsidRDefault="005F74C2" w:rsidP="003A194F"/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F74C2" w:rsidRDefault="005F74C2" w:rsidP="007B1731">
            <w:pPr>
              <w:pStyle w:val="podstawowy"/>
              <w:ind w:left="-113" w:right="-113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4C2" w:rsidRDefault="005F74C2" w:rsidP="003A194F"/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4C2" w:rsidRDefault="005F74C2" w:rsidP="003A194F">
            <w:pPr>
              <w:jc w:val="center"/>
              <w:rPr>
                <w:b/>
              </w:rPr>
            </w:pPr>
          </w:p>
          <w:p w:rsidR="005F74C2" w:rsidRDefault="005F74C2" w:rsidP="003A194F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AD5B86" w:rsidTr="005F74C2">
        <w:trPr>
          <w:gridAfter w:val="2"/>
          <w:wAfter w:w="6240" w:type="dxa"/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Pr="005F74C2" w:rsidRDefault="00AD5B86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D5B86" w:rsidRPr="005F74C2" w:rsidRDefault="00AD5B86" w:rsidP="000E3F95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D5B86" w:rsidRDefault="007359F8" w:rsidP="001A66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</w:t>
            </w:r>
            <w:r w:rsidR="001A6644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5 - 09:4</w:t>
            </w:r>
            <w:r w:rsidR="001A6644">
              <w:rPr>
                <w:b/>
                <w:sz w:val="10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</w:tcPr>
          <w:p w:rsidR="00AD5B86" w:rsidRDefault="000B3C46" w:rsidP="00D611E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rolniczych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audytoryjna</w:t>
            </w:r>
            <w:r>
              <w:rPr>
                <w:sz w:val="14"/>
              </w:rPr>
              <w:br/>
            </w:r>
            <w:r w:rsidR="007359F8">
              <w:rPr>
                <w:sz w:val="14"/>
              </w:rPr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AD5B86" w:rsidRDefault="001F62ED" w:rsidP="00CE45D0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CE45D0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:50 - </w:t>
            </w:r>
            <w:r w:rsidR="00CE45D0">
              <w:rPr>
                <w:rFonts w:ascii="SansSerif" w:eastAsia="SansSerif" w:hAnsi="SansSerif" w:cs="SansSerif"/>
                <w:b/>
                <w:sz w:val="10"/>
              </w:rPr>
              <w:t>11</w:t>
            </w:r>
            <w:r>
              <w:rPr>
                <w:rFonts w:ascii="SansSerif" w:eastAsia="SansSerif" w:hAnsi="SansSerif" w:cs="SansSerif"/>
                <w:b/>
                <w:sz w:val="10"/>
              </w:rPr>
              <w:t>:50</w:t>
            </w:r>
          </w:p>
        </w:tc>
        <w:tc>
          <w:tcPr>
            <w:tcW w:w="2552" w:type="dxa"/>
            <w:tcBorders>
              <w:top w:val="nil"/>
              <w:bottom w:val="double" w:sz="2" w:space="0" w:color="auto"/>
            </w:tcBorders>
          </w:tcPr>
          <w:p w:rsidR="003A45C9" w:rsidRDefault="003A45C9" w:rsidP="007359F8">
            <w:pPr>
              <w:pStyle w:val="EMPTYCELLSTYLE"/>
              <w:jc w:val="center"/>
              <w:rPr>
                <w:sz w:val="14"/>
              </w:rPr>
            </w:pPr>
          </w:p>
          <w:p w:rsidR="00AD5B86" w:rsidRDefault="001F62ED" w:rsidP="00CE45D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Mechanizmy odporności roślin na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agrofagi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</w:t>
            </w:r>
            <w:r w:rsidR="00CE45D0">
              <w:rPr>
                <w:rFonts w:ascii="SansSerif" w:eastAsia="SansSerif" w:hAnsi="SansSerif" w:cs="SansSerif"/>
                <w:sz w:val="14"/>
              </w:rPr>
              <w:t>32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t xml:space="preserve"> LESZCZ. 7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1903E0">
            <w:pPr>
              <w:pStyle w:val="podstawowy"/>
              <w:ind w:left="-113" w:right="-113"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B1731">
            <w:pPr>
              <w:pStyle w:val="podstawowy"/>
              <w:ind w:left="-113" w:right="-57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F437F6">
            <w:pPr>
              <w:pStyle w:val="podstawowy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8E688A">
            <w:pPr>
              <w:pStyle w:val="EMPTYCELLSTYLE"/>
              <w:jc w:val="center"/>
            </w:pPr>
          </w:p>
        </w:tc>
      </w:tr>
      <w:tr w:rsidR="00AD5B86" w:rsidTr="005F74C2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0E3F95">
            <w:pPr>
              <w:pStyle w:val="podstawowy"/>
              <w:ind w:left="-113" w:right="-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D5B86" w:rsidRDefault="001F62ED" w:rsidP="001A664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- 10:3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Ochrona płodów rolnych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A03A4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0B3C46" w:rsidRDefault="000B3C46" w:rsidP="000B3C46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Mikroorganizmy </w:t>
            </w:r>
            <w:proofErr w:type="spellStart"/>
            <w:r>
              <w:rPr>
                <w:b/>
                <w:sz w:val="14"/>
              </w:rPr>
              <w:t>toksynotwórcze</w:t>
            </w:r>
            <w:proofErr w:type="spellEnd"/>
            <w:r>
              <w:rPr>
                <w:sz w:val="14"/>
              </w:rPr>
              <w:br/>
              <w:t xml:space="preserve">Grupa wykładowa </w:t>
            </w:r>
          </w:p>
          <w:p w:rsidR="00AD5B86" w:rsidRDefault="001F62ED" w:rsidP="000B3C4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132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F437F6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8E688A">
            <w:pPr>
              <w:pStyle w:val="podstawowy"/>
              <w:jc w:val="center"/>
            </w:pPr>
          </w:p>
        </w:tc>
      </w:tr>
      <w:tr w:rsidR="00AD5B86" w:rsidTr="005F74C2">
        <w:trPr>
          <w:gridAfter w:val="2"/>
          <w:wAfter w:w="6240" w:type="dxa"/>
          <w:trHeight w:val="7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0E3F95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AD5B86" w:rsidRDefault="001F62ED" w:rsidP="001A664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0 - 11: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</w:tcPr>
          <w:p w:rsidR="00AD5B86" w:rsidRDefault="001F62ED" w:rsidP="001F62ED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Ochrona płodów rolnych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AD5B86" w:rsidRDefault="00AD5B86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D5B86" w:rsidRDefault="001F62ED" w:rsidP="00A03A4D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0 - 13:</w:t>
            </w:r>
            <w:r w:rsidR="00A03A4D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552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0B3C46" w:rsidRDefault="000B3C46" w:rsidP="000B3C46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Mikroorganizmy </w:t>
            </w:r>
            <w:proofErr w:type="spellStart"/>
            <w:r>
              <w:rPr>
                <w:b/>
                <w:sz w:val="14"/>
              </w:rPr>
              <w:t>toksynotwórcze</w:t>
            </w:r>
            <w:proofErr w:type="spellEnd"/>
            <w:r>
              <w:rPr>
                <w:sz w:val="14"/>
              </w:rPr>
              <w:br/>
              <w:t xml:space="preserve">Grupa </w:t>
            </w:r>
            <w:r>
              <w:rPr>
                <w:rFonts w:ascii="SansSerif" w:eastAsia="SansSerif" w:hAnsi="SansSerif" w:cs="SansSerif"/>
                <w:sz w:val="14"/>
              </w:rPr>
              <w:t xml:space="preserve">audytoryjna </w:t>
            </w:r>
          </w:p>
          <w:p w:rsidR="00AD5B86" w:rsidRDefault="001F62ED" w:rsidP="00D611E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132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B86" w:rsidRDefault="00AD5B86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B86" w:rsidRDefault="00AD5B86" w:rsidP="003A194F">
            <w:pPr>
              <w:pStyle w:val="EMPTYCELLSTYLE"/>
            </w:pPr>
          </w:p>
        </w:tc>
      </w:tr>
      <w:tr w:rsidR="004C3302" w:rsidTr="005F74C2">
        <w:trPr>
          <w:gridAfter w:val="1"/>
          <w:wAfter w:w="3120" w:type="dxa"/>
          <w:trHeight w:val="53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C3302" w:rsidRDefault="001F62ED" w:rsidP="001A664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0 - 13:</w:t>
            </w:r>
            <w:r w:rsidR="001A664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4C3302" w:rsidRPr="00B91B9C" w:rsidRDefault="004C3302" w:rsidP="00AD5B86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:rsidR="004C3302" w:rsidRPr="00B91B9C" w:rsidRDefault="00EE2489" w:rsidP="00EE2489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132 LESZCZ.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8A6EF4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trHeight w:val="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4C3302" w:rsidRDefault="001F62ED" w:rsidP="00EE2489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E2489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4C3302" w:rsidRPr="00B91B9C" w:rsidRDefault="004C3302" w:rsidP="00305B97">
            <w:pPr>
              <w:pStyle w:val="EMPTYCELLSTYLE"/>
              <w:rPr>
                <w:color w:val="FF0000"/>
              </w:rPr>
            </w:pPr>
          </w:p>
          <w:p w:rsidR="004C3302" w:rsidRPr="00B91B9C" w:rsidRDefault="00EE2489" w:rsidP="001F62ED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(hum-społ.) Pozyskiwanie funduszy UE na przedsięwzięcia w rolnictwie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132 LESZCZ.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EMPTYCELLSTYLE"/>
              <w:ind w:left="-57" w:right="-57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0E3F9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3120" w:type="dxa"/>
            <w:tcBorders>
              <w:lef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  <w:trHeight w:val="40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C3302" w:rsidRDefault="004C3302" w:rsidP="007359F8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CC5B9B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  <w:trHeight w:val="528"/>
        </w:trPr>
        <w:tc>
          <w:tcPr>
            <w:tcW w:w="675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97917">
        <w:trPr>
          <w:gridAfter w:val="2"/>
          <w:wAfter w:w="6240" w:type="dxa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0E3F95">
        <w:trPr>
          <w:gridAfter w:val="2"/>
          <w:wAfter w:w="6240" w:type="dxa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F66A3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AD5B86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0E3F95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126BBD">
            <w:pPr>
              <w:pStyle w:val="podstawowy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26BBD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F66A3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E876B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  <w:tr w:rsidR="004C3302" w:rsidTr="00126BBD">
        <w:trPr>
          <w:gridAfter w:val="2"/>
          <w:wAfter w:w="6240" w:type="dxa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74693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05B97">
            <w:pPr>
              <w:pStyle w:val="EMPTYCELLSTYLE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302" w:rsidRDefault="004C3302" w:rsidP="003A194F">
            <w:pPr>
              <w:pStyle w:val="EMPTYCELLSTYLE"/>
            </w:pPr>
          </w:p>
        </w:tc>
      </w:tr>
    </w:tbl>
    <w:p w:rsidR="008421F7" w:rsidRDefault="008421F7" w:rsidP="00126BBD"/>
    <w:sectPr w:rsidR="008421F7" w:rsidSect="008A6EF4">
      <w:pgSz w:w="16838" w:h="11906" w:orient="landscape"/>
      <w:pgMar w:top="426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90336"/>
    <w:rsid w:val="000928DB"/>
    <w:rsid w:val="000B3C46"/>
    <w:rsid w:val="000C0F47"/>
    <w:rsid w:val="000E272D"/>
    <w:rsid w:val="000E3F95"/>
    <w:rsid w:val="00126BBD"/>
    <w:rsid w:val="001903E0"/>
    <w:rsid w:val="00197917"/>
    <w:rsid w:val="001A6644"/>
    <w:rsid w:val="001F62ED"/>
    <w:rsid w:val="0021121D"/>
    <w:rsid w:val="00354899"/>
    <w:rsid w:val="003A45C9"/>
    <w:rsid w:val="003B4FBA"/>
    <w:rsid w:val="003F10E3"/>
    <w:rsid w:val="004C3302"/>
    <w:rsid w:val="004E2FB7"/>
    <w:rsid w:val="005842C3"/>
    <w:rsid w:val="005C47AD"/>
    <w:rsid w:val="005E4A66"/>
    <w:rsid w:val="005F74C2"/>
    <w:rsid w:val="00605665"/>
    <w:rsid w:val="007359F8"/>
    <w:rsid w:val="00774FD1"/>
    <w:rsid w:val="007B1731"/>
    <w:rsid w:val="007F66A3"/>
    <w:rsid w:val="008421F7"/>
    <w:rsid w:val="00861F7E"/>
    <w:rsid w:val="008A6EF4"/>
    <w:rsid w:val="008E688A"/>
    <w:rsid w:val="008E70A9"/>
    <w:rsid w:val="008F50F8"/>
    <w:rsid w:val="009410A3"/>
    <w:rsid w:val="00983C14"/>
    <w:rsid w:val="00A03A4D"/>
    <w:rsid w:val="00A70847"/>
    <w:rsid w:val="00AD5B86"/>
    <w:rsid w:val="00B302E0"/>
    <w:rsid w:val="00B53CE9"/>
    <w:rsid w:val="00B91B9C"/>
    <w:rsid w:val="00CE45D0"/>
    <w:rsid w:val="00D27316"/>
    <w:rsid w:val="00D43AA5"/>
    <w:rsid w:val="00D611E4"/>
    <w:rsid w:val="00DE6749"/>
    <w:rsid w:val="00E22CC6"/>
    <w:rsid w:val="00E71617"/>
    <w:rsid w:val="00E876B3"/>
    <w:rsid w:val="00EE2489"/>
    <w:rsid w:val="00F12879"/>
    <w:rsid w:val="00F2132E"/>
    <w:rsid w:val="00F437F6"/>
    <w:rsid w:val="00F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ED8A0-5BFE-4341-B481-EA98940F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2026-03-26T09:12:00Z</dcterms:created>
  <dcterms:modified xsi:type="dcterms:W3CDTF">2026-03-26T09:12:00Z</dcterms:modified>
</cp:coreProperties>
</file>