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1E5E71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71" w:rsidRDefault="002027C6" w:rsidP="00540333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Sztuka ogrodowa i aranżacje roślinne - ogólna - stacjonarne – semestr letni - Studia I stopnia, I rok</w:t>
            </w:r>
            <w:r>
              <w:rPr>
                <w:b/>
              </w:rPr>
              <w:br/>
            </w:r>
            <w:r w:rsidR="0016510F">
              <w:rPr>
                <w:b/>
                <w:i/>
              </w:rPr>
              <w:t>Zakres od 2</w:t>
            </w:r>
            <w:r w:rsidR="00540333">
              <w:rPr>
                <w:b/>
                <w:i/>
              </w:rPr>
              <w:t>3</w:t>
            </w:r>
            <w:r w:rsidR="0016510F">
              <w:rPr>
                <w:b/>
                <w:i/>
              </w:rPr>
              <w:t>-02-202</w:t>
            </w:r>
            <w:r w:rsidR="00540333">
              <w:rPr>
                <w:b/>
                <w:i/>
              </w:rPr>
              <w:t>6</w:t>
            </w:r>
            <w:r w:rsidR="0016510F">
              <w:rPr>
                <w:b/>
                <w:i/>
              </w:rPr>
              <w:t xml:space="preserve"> r.   do   </w:t>
            </w:r>
            <w:r w:rsidR="00540333">
              <w:rPr>
                <w:b/>
                <w:i/>
              </w:rPr>
              <w:t>27</w:t>
            </w:r>
            <w:r w:rsidR="0016510F">
              <w:rPr>
                <w:b/>
                <w:i/>
              </w:rPr>
              <w:t>-0</w:t>
            </w:r>
            <w:r w:rsidR="00540333">
              <w:rPr>
                <w:b/>
                <w:i/>
              </w:rPr>
              <w:t>2</w:t>
            </w:r>
            <w:r w:rsidR="0016510F">
              <w:rPr>
                <w:b/>
                <w:i/>
              </w:rPr>
              <w:t>-202</w:t>
            </w:r>
            <w:r w:rsidR="00540333">
              <w:rPr>
                <w:b/>
                <w:i/>
              </w:rPr>
              <w:t>6</w:t>
            </w:r>
            <w:r w:rsidR="0016510F">
              <w:rPr>
                <w:b/>
                <w:i/>
              </w:rPr>
              <w:t xml:space="preserve"> r.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1E5E71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71" w:rsidRDefault="001E5E71">
            <w:pPr>
              <w:pStyle w:val="EMPTYCELLSTYLE"/>
            </w:pPr>
          </w:p>
        </w:tc>
      </w:tr>
      <w:tr w:rsidR="001E5E71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1E5E71" w:rsidRDefault="001E5E71">
            <w:pPr>
              <w:pStyle w:val="EMPTYCELLSTYLE"/>
            </w:pPr>
          </w:p>
        </w:tc>
      </w:tr>
      <w:tr w:rsidR="001E5E71" w:rsidTr="0016510F">
        <w:trPr>
          <w:gridAfter w:val="1"/>
          <w:wAfter w:w="14140" w:type="dxa"/>
          <w:trHeight w:hRule="exact" w:val="50"/>
        </w:trPr>
        <w:tc>
          <w:tcPr>
            <w:tcW w:w="2420" w:type="dxa"/>
          </w:tcPr>
          <w:p w:rsidR="001E5E71" w:rsidRDefault="001E5E71">
            <w:pPr>
              <w:pStyle w:val="EMPTYCELLSTYLE"/>
            </w:pPr>
          </w:p>
        </w:tc>
      </w:tr>
      <w:tr w:rsidR="001E5E71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71" w:rsidRDefault="0016510F">
            <w:r>
              <w:rPr>
                <w:b/>
                <w:sz w:val="16"/>
              </w:rPr>
              <w:t xml:space="preserve">Grupy: </w:t>
            </w:r>
            <w:r w:rsidR="007126CC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2025/2026 z, Grupa audytoryjna 2025/2026z, Grupa laboratoryjna 2025/2026z</w:t>
            </w:r>
          </w:p>
        </w:tc>
      </w:tr>
    </w:tbl>
    <w:tbl>
      <w:tblPr>
        <w:tblStyle w:val="Tabela-Siatka"/>
        <w:tblW w:w="16047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84"/>
        <w:gridCol w:w="709"/>
        <w:gridCol w:w="2409"/>
        <w:gridCol w:w="284"/>
        <w:gridCol w:w="709"/>
        <w:gridCol w:w="2268"/>
        <w:gridCol w:w="283"/>
        <w:gridCol w:w="738"/>
        <w:gridCol w:w="538"/>
        <w:gridCol w:w="1843"/>
        <w:gridCol w:w="283"/>
        <w:gridCol w:w="709"/>
        <w:gridCol w:w="567"/>
        <w:gridCol w:w="1446"/>
      </w:tblGrid>
      <w:tr w:rsidR="001E5E71" w:rsidTr="00B15A54">
        <w:trPr>
          <w:trHeight w:val="33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2722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B15A54" w:rsidTr="00B15A54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15A54" w:rsidRDefault="00B15A54" w:rsidP="00B15A5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07:45 - 09:15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</w:p>
          <w:p w:rsidR="00B15A54" w:rsidRDefault="00B15A54" w:rsidP="00B15A5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2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15A54" w:rsidRDefault="00B15A54" w:rsidP="00B15A54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15A54" w:rsidRDefault="00B15A54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08:45 - 09:30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B15A54" w:rsidRDefault="00B15A54" w:rsidP="00B15A5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Podstawy uprawy i żywienia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15A54" w:rsidRDefault="00B15A54" w:rsidP="00B15A54"/>
        </w:tc>
        <w:tc>
          <w:tcPr>
            <w:tcW w:w="709" w:type="dxa"/>
            <w:tcBorders>
              <w:bottom w:val="double" w:sz="4" w:space="0" w:color="auto"/>
            </w:tcBorders>
          </w:tcPr>
          <w:p w:rsidR="00B15A54" w:rsidRDefault="00B15A54" w:rsidP="00B15A5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B15A54" w:rsidRDefault="00B15A54" w:rsidP="00B15A54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08:00 - 08:45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B15A54" w:rsidRDefault="00B15A54" w:rsidP="00B15A54">
            <w:pPr>
              <w:jc w:val="center"/>
              <w:rPr>
                <w:sz w:val="14"/>
              </w:rPr>
            </w:pPr>
          </w:p>
          <w:p w:rsidR="00B15A54" w:rsidRDefault="00B15A54" w:rsidP="00B15A54">
            <w:pPr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Zasady projektowania i kompozycji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15A54" w:rsidRDefault="00B15A54" w:rsidP="00B15A54"/>
        </w:tc>
        <w:tc>
          <w:tcPr>
            <w:tcW w:w="738" w:type="dxa"/>
            <w:tcBorders>
              <w:bottom w:val="double" w:sz="4" w:space="0" w:color="auto"/>
            </w:tcBorders>
          </w:tcPr>
          <w:p w:rsidR="00B15A54" w:rsidRDefault="00B15A54" w:rsidP="00B15A5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B15A54" w:rsidRDefault="00B15A54" w:rsidP="00B15A54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81" w:type="dxa"/>
            <w:gridSpan w:val="2"/>
            <w:tcBorders>
              <w:bottom w:val="double" w:sz="4" w:space="0" w:color="auto"/>
            </w:tcBorders>
          </w:tcPr>
          <w:p w:rsidR="00B15A54" w:rsidRDefault="00B15A54" w:rsidP="00B15A54">
            <w:pPr>
              <w:jc w:val="center"/>
              <w:rPr>
                <w:sz w:val="14"/>
              </w:rPr>
            </w:pPr>
          </w:p>
          <w:p w:rsidR="00B15A54" w:rsidRDefault="00B15A54" w:rsidP="00B15A54">
            <w:pPr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Rośliny ozdobne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15A54" w:rsidRDefault="00B15A54" w:rsidP="00B15A54"/>
        </w:tc>
        <w:tc>
          <w:tcPr>
            <w:tcW w:w="709" w:type="dxa"/>
            <w:tcBorders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15A54" w:rsidRDefault="00B15A54" w:rsidP="00B35941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</w:t>
            </w:r>
            <w:r w:rsidR="00B35941">
              <w:rPr>
                <w:b/>
                <w:sz w:val="10"/>
              </w:rPr>
              <w:t>9</w:t>
            </w:r>
            <w:r>
              <w:rPr>
                <w:b/>
                <w:sz w:val="10"/>
              </w:rPr>
              <w:t>:</w:t>
            </w:r>
            <w:r w:rsidR="00B35941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- 09:</w:t>
            </w:r>
            <w:r w:rsidR="00B35941">
              <w:rPr>
                <w:b/>
                <w:sz w:val="10"/>
              </w:rPr>
              <w:t xml:space="preserve"> 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gridSpan w:val="2"/>
            <w:tcBorders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B35941" w:rsidRDefault="00B35941" w:rsidP="00B15A54">
            <w:pPr>
              <w:pStyle w:val="EMPTYCELLSTYLE"/>
              <w:jc w:val="center"/>
              <w:rPr>
                <w:sz w:val="14"/>
              </w:rPr>
            </w:pPr>
          </w:p>
          <w:p w:rsidR="00B35941" w:rsidRDefault="00B35941" w:rsidP="00B15A5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Materiałoznawstwo</w:t>
            </w:r>
            <w:r>
              <w:rPr>
                <w:sz w:val="14"/>
              </w:rPr>
              <w:br/>
              <w:t>Grupa wykładowa</w:t>
            </w:r>
          </w:p>
          <w:p w:rsidR="00B15A54" w:rsidRDefault="00B35941" w:rsidP="00B15A54">
            <w:pPr>
              <w:pStyle w:val="EMPTYCELLSTYLE"/>
              <w:jc w:val="center"/>
            </w:pPr>
            <w:r>
              <w:rPr>
                <w:sz w:val="14"/>
              </w:rPr>
              <w:t>113 CIW</w:t>
            </w:r>
          </w:p>
        </w:tc>
      </w:tr>
      <w:tr w:rsidR="00B15A54" w:rsidTr="00B15A54"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15A54" w:rsidRDefault="00B15A54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10:30 - 12:00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15A54" w:rsidRDefault="00B15A54" w:rsidP="00B15A54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1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</w:p>
          <w:p w:rsidR="00A5140B" w:rsidRPr="00A5140B" w:rsidRDefault="00A5140B" w:rsidP="00A5140B">
            <w:pPr>
              <w:pStyle w:val="podstawowy"/>
              <w:jc w:val="center"/>
              <w:rPr>
                <w:sz w:val="14"/>
                <w:szCs w:val="14"/>
              </w:rPr>
            </w:pPr>
            <w:r w:rsidRPr="00A5140B">
              <w:rPr>
                <w:bCs/>
                <w:color w:val="000000"/>
                <w:sz w:val="14"/>
                <w:szCs w:val="14"/>
              </w:rPr>
              <w:t>j.</w:t>
            </w:r>
            <w:r w:rsidR="001E16A0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A5140B">
              <w:rPr>
                <w:bCs/>
                <w:color w:val="000000"/>
                <w:sz w:val="14"/>
                <w:szCs w:val="14"/>
              </w:rPr>
              <w:t>ang.</w:t>
            </w:r>
            <w:r>
              <w:rPr>
                <w:bCs/>
                <w:color w:val="000000"/>
                <w:sz w:val="14"/>
                <w:szCs w:val="14"/>
              </w:rPr>
              <w:t> </w:t>
            </w:r>
            <w:r w:rsidRPr="00A5140B">
              <w:rPr>
                <w:bCs/>
                <w:color w:val="000000"/>
                <w:sz w:val="14"/>
                <w:szCs w:val="14"/>
              </w:rPr>
              <w:t>233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15A54" w:rsidRDefault="00B15A54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B15A54" w:rsidRDefault="00B15A54" w:rsidP="00B15A5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15A54" w:rsidRDefault="00B15A54" w:rsidP="00B15A5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08:50 - 10:20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bottom w:val="double" w:sz="2" w:space="0" w:color="auto"/>
            </w:tcBorders>
          </w:tcPr>
          <w:p w:rsidR="00B15A54" w:rsidRDefault="00B15A54" w:rsidP="00B15A54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B15A54" w:rsidRDefault="00B15A54" w:rsidP="00B15A54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Zasady projektowania i kompozycji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double" w:sz="2" w:space="0" w:color="auto"/>
              <w:bottom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38" w:type="dxa"/>
            <w:tcBorders>
              <w:top w:val="double" w:sz="2" w:space="0" w:color="auto"/>
              <w:bottom w:val="double" w:sz="2" w:space="0" w:color="auto"/>
            </w:tcBorders>
          </w:tcPr>
          <w:p w:rsidR="00B15A54" w:rsidRDefault="00B15A54" w:rsidP="00B15A5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B15A54" w:rsidRDefault="00B15A54" w:rsidP="00B15A54">
            <w:pPr>
              <w:ind w:left="-113" w:right="-113"/>
              <w:jc w:val="center"/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81" w:type="dxa"/>
            <w:gridSpan w:val="2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15A54" w:rsidRDefault="00B15A54" w:rsidP="00B15A54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Rośliny ozdobne 1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15A54" w:rsidRDefault="00B35941" w:rsidP="00B35941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B15A54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00</w:t>
            </w:r>
            <w:r w:rsidR="00B15A54"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B15A54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</w:p>
        </w:tc>
        <w:tc>
          <w:tcPr>
            <w:tcW w:w="2013" w:type="dxa"/>
            <w:gridSpan w:val="2"/>
            <w:tcBorders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B15A54" w:rsidRDefault="00B35941" w:rsidP="00B15A5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Materiałoznawstwo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CIW</w:t>
            </w:r>
          </w:p>
        </w:tc>
      </w:tr>
      <w:tr w:rsidR="00B15A54" w:rsidTr="00B15A54"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15A54" w:rsidRDefault="00B15A54" w:rsidP="00B15A5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12:15 - 13:00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15A54" w:rsidRDefault="00B35941" w:rsidP="00B35941">
            <w:pPr>
              <w:pStyle w:val="podstawowy"/>
              <w:ind w:left="-113" w:right="-113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Dendrologia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113 CIW </w:t>
            </w:r>
            <w:r w:rsidR="00B15A54"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15A54" w:rsidRDefault="00B15A54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</w:p>
          <w:p w:rsidR="00B15A54" w:rsidRDefault="00B15A54" w:rsidP="00B15A5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Podstawy uprawy i żywienia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15A54" w:rsidRDefault="00B15A54" w:rsidP="00C434B8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</w:t>
            </w:r>
            <w:r w:rsidR="00C434B8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:</w:t>
            </w:r>
            <w:r w:rsidR="00C434B8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0 - 11:</w:t>
            </w:r>
            <w:r w:rsidR="00C434B8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</w:p>
          <w:p w:rsidR="00B15A54" w:rsidRDefault="00B15A54" w:rsidP="00611545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Geodezja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611545">
              <w:rPr>
                <w:rFonts w:ascii="SansSerif" w:eastAsia="SansSerif" w:hAnsi="SansSerif" w:cs="SansSerif"/>
                <w:sz w:val="14"/>
              </w:rPr>
              <w:t>22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3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15A54" w:rsidRDefault="00B15A54" w:rsidP="00B15A54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11:30 - 13:00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81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15A54" w:rsidRDefault="00B15A54" w:rsidP="00B15A54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 xml:space="preserve">Grupa laboratoryjna </w:t>
            </w:r>
          </w:p>
          <w:p w:rsidR="00A5140B" w:rsidRPr="00A5140B" w:rsidRDefault="00A5140B" w:rsidP="00A5140B">
            <w:pPr>
              <w:pStyle w:val="podstawowy"/>
              <w:jc w:val="center"/>
              <w:rPr>
                <w:sz w:val="14"/>
                <w:szCs w:val="14"/>
              </w:rPr>
            </w:pPr>
            <w:r w:rsidRPr="00A5140B">
              <w:rPr>
                <w:bCs/>
                <w:color w:val="000000"/>
                <w:sz w:val="14"/>
                <w:szCs w:val="14"/>
              </w:rPr>
              <w:t>j.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A5140B">
              <w:rPr>
                <w:bCs/>
                <w:color w:val="000000"/>
                <w:sz w:val="14"/>
                <w:szCs w:val="14"/>
              </w:rPr>
              <w:t xml:space="preserve">niem. 233 CIW 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15A54" w:rsidRDefault="00B15A54" w:rsidP="00B15A54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11:30 - 13:30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gridSpan w:val="2"/>
            <w:tcBorders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</w:p>
          <w:p w:rsidR="00B15A54" w:rsidRDefault="00B15A54" w:rsidP="00B15A54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</w:tr>
      <w:tr w:rsidR="00B15A54" w:rsidTr="00B15A54">
        <w:trPr>
          <w:trHeight w:val="890"/>
        </w:trPr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5A54" w:rsidRDefault="00B15A54" w:rsidP="0053042B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53042B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- 14:</w:t>
            </w:r>
            <w:r w:rsidR="0053042B">
              <w:rPr>
                <w:rFonts w:ascii="SansSerif" w:eastAsia="SansSerif" w:hAnsi="SansSerif" w:cs="SansSerif"/>
                <w:b/>
                <w:sz w:val="10"/>
              </w:rPr>
              <w:t>30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</w:p>
          <w:p w:rsidR="00B15A54" w:rsidRDefault="00B35941" w:rsidP="00B35941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Dendrologia 1</w:t>
            </w:r>
            <w:r>
              <w:rPr>
                <w:sz w:val="14"/>
              </w:rPr>
              <w:br/>
              <w:t>Grupa audytoryjna)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15A54" w:rsidRDefault="00B15A54" w:rsidP="00B15A5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</w:p>
          <w:p w:rsidR="00B15A54" w:rsidRDefault="00B15A54" w:rsidP="00B15A54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B15A54" w:rsidRDefault="00B15A54" w:rsidP="00B15A5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Co 2 </w:t>
            </w:r>
            <w:proofErr w:type="spellStart"/>
            <w:r>
              <w:rPr>
                <w:rFonts w:ascii="SansSerif" w:eastAsia="SansSerif" w:hAnsi="SansSerif" w:cs="SansSerif"/>
                <w:sz w:val="14"/>
              </w:rPr>
              <w:t>tyg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t xml:space="preserve">, od </w:t>
            </w:r>
            <w:r>
              <w:rPr>
                <w:sz w:val="14"/>
              </w:rPr>
              <w:t>24.II.2026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15A54" w:rsidRDefault="00B15A54" w:rsidP="00C434B8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C434B8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C434B8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C434B8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C434B8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15A54" w:rsidRDefault="00B15A54" w:rsidP="00BB6755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Geodezja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 w:rsidR="00BB6755">
              <w:rPr>
                <w:sz w:val="14"/>
              </w:rPr>
              <w:t>2</w:t>
            </w:r>
            <w:r>
              <w:rPr>
                <w:sz w:val="14"/>
              </w:rPr>
              <w:t>2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3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  <w:jc w:val="center"/>
            </w:pPr>
          </w:p>
        </w:tc>
        <w:tc>
          <w:tcPr>
            <w:tcW w:w="2381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</w:p>
          <w:p w:rsidR="00B15A54" w:rsidRDefault="00B15A54" w:rsidP="00B15A5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podstawowy"/>
              <w:jc w:val="center"/>
            </w:pPr>
          </w:p>
        </w:tc>
      </w:tr>
      <w:tr w:rsidR="00B15A54" w:rsidTr="00B15A54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5A54" w:rsidRDefault="00B15A54" w:rsidP="0053042B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14:</w:t>
            </w:r>
            <w:r w:rsidR="0053042B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53042B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53042B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15A54" w:rsidRDefault="00B15A54" w:rsidP="00B15A5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Rzeźba i mozaika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15A54" w:rsidRDefault="00B15A54" w:rsidP="00B15A54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15A54" w:rsidRDefault="00B15A54" w:rsidP="00B15A54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>Grupa audytoryjna</w:t>
            </w:r>
          </w:p>
          <w:p w:rsidR="00B15A54" w:rsidRDefault="00B15A54" w:rsidP="00B15A54">
            <w:pPr>
              <w:pStyle w:val="EMPTYCELLSTYLE"/>
              <w:jc w:val="center"/>
            </w:pPr>
            <w:r>
              <w:rPr>
                <w:sz w:val="14"/>
              </w:rPr>
              <w:t>co 2 tyg. od 3.III.2026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rPr>
          <w:trHeight w:val="299"/>
        </w:trPr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15A54" w:rsidRDefault="00B15A54" w:rsidP="00B15A54">
            <w:pPr>
              <w:ind w:left="-57" w:right="-57"/>
              <w:jc w:val="center"/>
              <w:rPr>
                <w:b/>
                <w:sz w:val="10"/>
              </w:rPr>
            </w:pPr>
          </w:p>
          <w:p w:rsidR="00B15A54" w:rsidRDefault="00B15A54" w:rsidP="00B15A54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Wybrane elementy matematyki</w:t>
            </w:r>
            <w:r>
              <w:rPr>
                <w:sz w:val="14"/>
              </w:rPr>
              <w:br/>
              <w:t xml:space="preserve">Grupa wykładowa </w:t>
            </w:r>
          </w:p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24.II.2026</w:t>
            </w:r>
          </w:p>
          <w:p w:rsidR="00B15A54" w:rsidRDefault="00B15A54" w:rsidP="00B15A54">
            <w:pPr>
              <w:pStyle w:val="EMPTYCELLSTYLE"/>
              <w:jc w:val="center"/>
            </w:pPr>
            <w:r>
              <w:rPr>
                <w:sz w:val="14"/>
              </w:rPr>
              <w:t>110 CIW</w:t>
            </w:r>
            <w:r>
              <w:rPr>
                <w:sz w:val="14"/>
              </w:rPr>
              <w:br/>
            </w:r>
          </w:p>
          <w:p w:rsidR="00B15A54" w:rsidRDefault="00B15A54" w:rsidP="00B15A5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15A54" w:rsidRDefault="00B15A54" w:rsidP="00B15A54">
            <w:pPr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15A54" w:rsidRDefault="00B15A54" w:rsidP="00B15A54">
            <w:pPr>
              <w:pStyle w:val="EMPTYCELLSTYLE"/>
              <w:jc w:val="center"/>
              <w:rPr>
                <w:b/>
                <w:sz w:val="14"/>
              </w:rPr>
            </w:pPr>
            <w:r w:rsidRPr="00FD44DC">
              <w:rPr>
                <w:sz w:val="14"/>
              </w:rPr>
              <w:t>Ćw.</w:t>
            </w:r>
            <w:r>
              <w:rPr>
                <w:b/>
                <w:sz w:val="14"/>
              </w:rPr>
              <w:t xml:space="preserve"> Wybrane elementy matematyki</w:t>
            </w:r>
          </w:p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Grupa audytoryjna</w:t>
            </w:r>
          </w:p>
          <w:p w:rsidR="00B15A54" w:rsidRDefault="00B15A54" w:rsidP="00B15A5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3.III.20256</w:t>
            </w:r>
          </w:p>
          <w:p w:rsidR="00B15A54" w:rsidRDefault="00B15A54" w:rsidP="00B15A54">
            <w:pPr>
              <w:pStyle w:val="EMPTYCELLSTYLE"/>
              <w:jc w:val="center"/>
            </w:pPr>
            <w:r>
              <w:rPr>
                <w:sz w:val="14"/>
              </w:rPr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</w:tr>
      <w:tr w:rsidR="00B15A54" w:rsidTr="00B15A5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B15A54" w:rsidRDefault="00B15A54" w:rsidP="00B15A54">
            <w:pPr>
              <w:pStyle w:val="EMPTYCELLSTYLE"/>
            </w:pPr>
          </w:p>
        </w:tc>
      </w:tr>
    </w:tbl>
    <w:p w:rsidR="001E5E71" w:rsidRDefault="001E5E71"/>
    <w:sectPr w:rsidR="001E5E71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36E28"/>
    <w:rsid w:val="00093A61"/>
    <w:rsid w:val="000C0F47"/>
    <w:rsid w:val="000E272D"/>
    <w:rsid w:val="0013613C"/>
    <w:rsid w:val="001375BA"/>
    <w:rsid w:val="0016510F"/>
    <w:rsid w:val="00190487"/>
    <w:rsid w:val="00194D04"/>
    <w:rsid w:val="001C5787"/>
    <w:rsid w:val="001E16A0"/>
    <w:rsid w:val="001E5E71"/>
    <w:rsid w:val="001F786A"/>
    <w:rsid w:val="00200BBF"/>
    <w:rsid w:val="002027C6"/>
    <w:rsid w:val="00295CF5"/>
    <w:rsid w:val="002C0135"/>
    <w:rsid w:val="002F5CF1"/>
    <w:rsid w:val="00312C4B"/>
    <w:rsid w:val="00324022"/>
    <w:rsid w:val="00354899"/>
    <w:rsid w:val="003A3891"/>
    <w:rsid w:val="003B3D51"/>
    <w:rsid w:val="003B7CE1"/>
    <w:rsid w:val="003E07FA"/>
    <w:rsid w:val="004137FA"/>
    <w:rsid w:val="00465360"/>
    <w:rsid w:val="0046753A"/>
    <w:rsid w:val="0047306F"/>
    <w:rsid w:val="00483DFD"/>
    <w:rsid w:val="004D239E"/>
    <w:rsid w:val="004D3DF4"/>
    <w:rsid w:val="00500AC1"/>
    <w:rsid w:val="0053042B"/>
    <w:rsid w:val="00540333"/>
    <w:rsid w:val="00546B2C"/>
    <w:rsid w:val="0055197F"/>
    <w:rsid w:val="005608B8"/>
    <w:rsid w:val="00596341"/>
    <w:rsid w:val="005C05D9"/>
    <w:rsid w:val="00611545"/>
    <w:rsid w:val="00612000"/>
    <w:rsid w:val="0064236C"/>
    <w:rsid w:val="00651708"/>
    <w:rsid w:val="006B5A13"/>
    <w:rsid w:val="006F78D1"/>
    <w:rsid w:val="007126CC"/>
    <w:rsid w:val="00740EB2"/>
    <w:rsid w:val="00774FD1"/>
    <w:rsid w:val="00786DC5"/>
    <w:rsid w:val="007A7337"/>
    <w:rsid w:val="008421F7"/>
    <w:rsid w:val="00850478"/>
    <w:rsid w:val="008815D4"/>
    <w:rsid w:val="008A64A0"/>
    <w:rsid w:val="008E688A"/>
    <w:rsid w:val="00906EF1"/>
    <w:rsid w:val="00926480"/>
    <w:rsid w:val="00965F93"/>
    <w:rsid w:val="009C3E31"/>
    <w:rsid w:val="00A26128"/>
    <w:rsid w:val="00A36DE8"/>
    <w:rsid w:val="00A5140B"/>
    <w:rsid w:val="00A80DB5"/>
    <w:rsid w:val="00A81F11"/>
    <w:rsid w:val="00AF6EB6"/>
    <w:rsid w:val="00B15A54"/>
    <w:rsid w:val="00B305AA"/>
    <w:rsid w:val="00B3363D"/>
    <w:rsid w:val="00B34FC9"/>
    <w:rsid w:val="00B35941"/>
    <w:rsid w:val="00B67B6F"/>
    <w:rsid w:val="00B85954"/>
    <w:rsid w:val="00BB6755"/>
    <w:rsid w:val="00C434B8"/>
    <w:rsid w:val="00C81A33"/>
    <w:rsid w:val="00CC3B8F"/>
    <w:rsid w:val="00CE65D2"/>
    <w:rsid w:val="00CF2388"/>
    <w:rsid w:val="00D07ED1"/>
    <w:rsid w:val="00D440B5"/>
    <w:rsid w:val="00D55670"/>
    <w:rsid w:val="00D97919"/>
    <w:rsid w:val="00DC6250"/>
    <w:rsid w:val="00DD3799"/>
    <w:rsid w:val="00DE0C25"/>
    <w:rsid w:val="00E23B32"/>
    <w:rsid w:val="00E405DF"/>
    <w:rsid w:val="00E46A42"/>
    <w:rsid w:val="00E63B32"/>
    <w:rsid w:val="00E71617"/>
    <w:rsid w:val="00EA3EFB"/>
    <w:rsid w:val="00EC0B5E"/>
    <w:rsid w:val="00EC1DA7"/>
    <w:rsid w:val="00EE5E2F"/>
    <w:rsid w:val="00F2132E"/>
    <w:rsid w:val="00F437F6"/>
    <w:rsid w:val="00F615DF"/>
    <w:rsid w:val="00F90F34"/>
    <w:rsid w:val="00F94E9D"/>
    <w:rsid w:val="00FB13C5"/>
    <w:rsid w:val="00FB7D44"/>
    <w:rsid w:val="00FD3C1A"/>
    <w:rsid w:val="00FD44DC"/>
    <w:rsid w:val="00FD54A4"/>
    <w:rsid w:val="00FD765B"/>
    <w:rsid w:val="20FD05AB"/>
    <w:rsid w:val="23BA71AA"/>
    <w:rsid w:val="2E5E3BC9"/>
    <w:rsid w:val="3EBB2E94"/>
    <w:rsid w:val="50EE3227"/>
    <w:rsid w:val="71D5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06A85-0128-40F7-B7D4-90094A3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2024-01-03T18:27:00Z</cp:lastPrinted>
  <dcterms:created xsi:type="dcterms:W3CDTF">2026-02-19T16:08:00Z</dcterms:created>
  <dcterms:modified xsi:type="dcterms:W3CDTF">2026-02-19T16:08:00Z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BBBF0CD09B714DD8A3627B08F36D66F8_13</vt:lpwstr>
  </property>
</Properties>
</file>