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56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0"/>
        <w:gridCol w:w="14140"/>
      </w:tblGrid>
      <w:tr w:rsidR="00A164A9" w:rsidTr="00CE6AE9">
        <w:trPr>
          <w:trHeight w:hRule="exact" w:val="40"/>
        </w:trPr>
        <w:tc>
          <w:tcPr>
            <w:tcW w:w="1656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4A9" w:rsidRDefault="00A164A9" w:rsidP="00106A53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Architektura krajobrazu - </w:t>
            </w:r>
            <w:proofErr w:type="spellStart"/>
            <w:r>
              <w:rPr>
                <w:b/>
              </w:rPr>
              <w:t>Ogólna_p_s_s_ARK_OGR</w:t>
            </w:r>
            <w:proofErr w:type="spellEnd"/>
            <w:r>
              <w:rPr>
                <w:b/>
              </w:rPr>
              <w:t xml:space="preserve"> - stacjonarne - Studia I stopnia, III rok</w:t>
            </w:r>
            <w:r>
              <w:rPr>
                <w:b/>
              </w:rPr>
              <w:br/>
            </w:r>
            <w:r w:rsidR="00BB21E4">
              <w:rPr>
                <w:rFonts w:ascii="SansSerif" w:eastAsia="SansSerif" w:hAnsi="SansSerif" w:cs="SansSerif"/>
                <w:b/>
                <w:i/>
              </w:rPr>
              <w:t>Zakres od 29-09-2025 r.   do   05-10-2025 r.</w:t>
            </w:r>
            <w:r w:rsidR="00BB21E4">
              <w:rPr>
                <w:rFonts w:ascii="SansSerif" w:eastAsia="SansSerif" w:hAnsi="SansSerif" w:cs="SansSerif"/>
                <w:b/>
              </w:rPr>
              <w:br/>
            </w:r>
          </w:p>
        </w:tc>
      </w:tr>
      <w:tr w:rsidR="00A164A9" w:rsidTr="00CE6AE9">
        <w:trPr>
          <w:trHeight w:hRule="exact" w:val="1020"/>
        </w:trPr>
        <w:tc>
          <w:tcPr>
            <w:tcW w:w="1656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64A9" w:rsidRDefault="00A164A9" w:rsidP="00C4336E">
            <w:pPr>
              <w:pStyle w:val="EMPTYCELLSTYLE"/>
            </w:pPr>
          </w:p>
        </w:tc>
      </w:tr>
      <w:tr w:rsidR="00A164A9" w:rsidTr="00CE6AE9">
        <w:trPr>
          <w:gridAfter w:val="1"/>
          <w:wAfter w:w="14140" w:type="dxa"/>
          <w:trHeight w:hRule="exact" w:val="60"/>
        </w:trPr>
        <w:tc>
          <w:tcPr>
            <w:tcW w:w="2420" w:type="dxa"/>
          </w:tcPr>
          <w:p w:rsidR="00A164A9" w:rsidRDefault="00A164A9" w:rsidP="00092E35">
            <w:pPr>
              <w:pStyle w:val="EMPTYCELLSTYLE"/>
            </w:pPr>
          </w:p>
        </w:tc>
      </w:tr>
      <w:tr w:rsidR="00A164A9" w:rsidTr="00CE6AE9">
        <w:trPr>
          <w:gridAfter w:val="1"/>
          <w:wAfter w:w="14140" w:type="dxa"/>
          <w:trHeight w:hRule="exact" w:val="40"/>
        </w:trPr>
        <w:tc>
          <w:tcPr>
            <w:tcW w:w="2420" w:type="dxa"/>
          </w:tcPr>
          <w:p w:rsidR="00A164A9" w:rsidRDefault="00A164A9" w:rsidP="00092E35">
            <w:pPr>
              <w:pStyle w:val="EMPTYCELLSTYLE"/>
            </w:pPr>
          </w:p>
        </w:tc>
      </w:tr>
      <w:tr w:rsidR="00A164A9" w:rsidTr="00CE6AE9">
        <w:trPr>
          <w:trHeight w:hRule="exact" w:val="460"/>
        </w:trPr>
        <w:tc>
          <w:tcPr>
            <w:tcW w:w="16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164A9" w:rsidRDefault="00BB21E4" w:rsidP="00BB21E4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Grupy: Grupa wykładowa 2023/2024z, Grupa audytoryjna 1 2023/2024z, Grupa laboratoryjna 1 2023/2024z, Grupa laboratoryjna 2 2023/2024z</w:t>
            </w:r>
          </w:p>
        </w:tc>
      </w:tr>
    </w:tbl>
    <w:tbl>
      <w:tblPr>
        <w:tblStyle w:val="Tabela-Siatka"/>
        <w:tblW w:w="1586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39"/>
        <w:gridCol w:w="2130"/>
        <w:gridCol w:w="289"/>
        <w:gridCol w:w="714"/>
        <w:gridCol w:w="1988"/>
        <w:gridCol w:w="289"/>
        <w:gridCol w:w="713"/>
        <w:gridCol w:w="2131"/>
        <w:gridCol w:w="288"/>
        <w:gridCol w:w="856"/>
        <w:gridCol w:w="2272"/>
        <w:gridCol w:w="288"/>
        <w:gridCol w:w="719"/>
        <w:gridCol w:w="2547"/>
      </w:tblGrid>
      <w:tr w:rsidR="002E5127" w:rsidTr="00BA5B01">
        <w:trPr>
          <w:trHeight w:val="339"/>
        </w:trPr>
        <w:tc>
          <w:tcPr>
            <w:tcW w:w="2769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Poniedziałek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702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Wtorek</w:t>
            </w:r>
          </w:p>
        </w:tc>
        <w:tc>
          <w:tcPr>
            <w:tcW w:w="289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2844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Środa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128" w:type="dxa"/>
            <w:gridSpan w:val="2"/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Czwartek</w:t>
            </w:r>
          </w:p>
        </w:tc>
        <w:tc>
          <w:tcPr>
            <w:tcW w:w="288" w:type="dxa"/>
            <w:tcBorders>
              <w:top w:val="nil"/>
              <w:bottom w:val="nil"/>
            </w:tcBorders>
          </w:tcPr>
          <w:p w:rsidR="00D90D76" w:rsidRDefault="00D90D76" w:rsidP="00D90D76">
            <w:pPr>
              <w:jc w:val="center"/>
            </w:pPr>
          </w:p>
        </w:tc>
        <w:tc>
          <w:tcPr>
            <w:tcW w:w="3266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D90D76" w:rsidRDefault="00D90D76" w:rsidP="002E5127">
            <w:pPr>
              <w:jc w:val="center"/>
            </w:pPr>
            <w:r>
              <w:rPr>
                <w:b/>
              </w:rPr>
              <w:t>Piątek</w:t>
            </w:r>
          </w:p>
        </w:tc>
      </w:tr>
      <w:tr w:rsidR="00BA5B01" w:rsidTr="00BA5B01">
        <w:trPr>
          <w:trHeight w:val="470"/>
        </w:trPr>
        <w:tc>
          <w:tcPr>
            <w:tcW w:w="2769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BA5B01" w:rsidRPr="00BA5B01" w:rsidRDefault="00BA5B01" w:rsidP="00BA5B01">
            <w:pPr>
              <w:pStyle w:val="EMPTYCELLSTYLE"/>
              <w:jc w:val="center"/>
              <w:rPr>
                <w:b/>
                <w:sz w:val="20"/>
              </w:rPr>
            </w:pPr>
            <w:r w:rsidRPr="00BA5B01">
              <w:rPr>
                <w:b/>
                <w:sz w:val="20"/>
              </w:rPr>
              <w:t>Brak zajęć</w:t>
            </w:r>
          </w:p>
        </w:tc>
        <w:tc>
          <w:tcPr>
            <w:tcW w:w="289" w:type="dxa"/>
            <w:vMerge w:val="restart"/>
            <w:tcBorders>
              <w:top w:val="nil"/>
              <w:left w:val="nil"/>
            </w:tcBorders>
          </w:tcPr>
          <w:p w:rsidR="00BA5B01" w:rsidRPr="00813737" w:rsidRDefault="00BA5B01" w:rsidP="00652D83"/>
        </w:tc>
        <w:tc>
          <w:tcPr>
            <w:tcW w:w="714" w:type="dxa"/>
            <w:tcBorders>
              <w:bottom w:val="double" w:sz="4" w:space="0" w:color="auto"/>
            </w:tcBorders>
          </w:tcPr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BA5B01" w:rsidRPr="00813737" w:rsidRDefault="00BA5B01" w:rsidP="00C74E24">
            <w:pPr>
              <w:ind w:left="-57" w:right="-57"/>
              <w:jc w:val="center"/>
            </w:pPr>
            <w:r w:rsidRPr="00813737">
              <w:rPr>
                <w:b/>
                <w:sz w:val="10"/>
              </w:rPr>
              <w:t>08:</w:t>
            </w:r>
            <w:r>
              <w:rPr>
                <w:b/>
                <w:sz w:val="10"/>
              </w:rPr>
              <w:t>3</w:t>
            </w:r>
            <w:r w:rsidRPr="00813737">
              <w:rPr>
                <w:b/>
                <w:sz w:val="10"/>
              </w:rPr>
              <w:t xml:space="preserve">0 - </w:t>
            </w:r>
            <w:r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t>:</w:t>
            </w:r>
            <w:r>
              <w:rPr>
                <w:b/>
                <w:sz w:val="10"/>
              </w:rPr>
              <w:t>0</w:t>
            </w:r>
            <w:r w:rsidRPr="00813737">
              <w:rPr>
                <w:b/>
                <w:sz w:val="10"/>
              </w:rPr>
              <w:t>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vAlign w:val="center"/>
          </w:tcPr>
          <w:p w:rsidR="00BA5B01" w:rsidRPr="00813737" w:rsidRDefault="00BA5B01" w:rsidP="00A96E0F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Wy. </w:t>
            </w:r>
            <w:r w:rsidRPr="00813737">
              <w:rPr>
                <w:b/>
                <w:sz w:val="14"/>
              </w:rPr>
              <w:t>Fizjografia 2</w:t>
            </w:r>
            <w:r w:rsidRPr="00813737">
              <w:rPr>
                <w:sz w:val="14"/>
              </w:rPr>
              <w:br/>
              <w:t>Grupa wykładowa</w:t>
            </w:r>
          </w:p>
          <w:p w:rsidR="00BA5B01" w:rsidRPr="00813737" w:rsidRDefault="00BA5B01" w:rsidP="00BB21E4">
            <w:pPr>
              <w:pStyle w:val="podstawowy"/>
              <w:jc w:val="center"/>
            </w:pPr>
            <w:r w:rsidRPr="00813737">
              <w:rPr>
                <w:sz w:val="14"/>
              </w:rPr>
              <w:t xml:space="preserve">Co 2 tyg. od </w:t>
            </w:r>
            <w:r>
              <w:rPr>
                <w:sz w:val="14"/>
              </w:rPr>
              <w:t>7</w:t>
            </w:r>
            <w:r w:rsidRPr="00813737">
              <w:rPr>
                <w:sz w:val="14"/>
              </w:rPr>
              <w:t>.X.2</w:t>
            </w:r>
            <w:r>
              <w:rPr>
                <w:sz w:val="14"/>
              </w:rPr>
              <w:t>5</w:t>
            </w:r>
            <w:r w:rsidRPr="00813737">
              <w:rPr>
                <w:sz w:val="14"/>
              </w:rPr>
              <w:br/>
              <w:t>N LESZCZ. 7</w:t>
            </w:r>
          </w:p>
        </w:tc>
        <w:tc>
          <w:tcPr>
            <w:tcW w:w="289" w:type="dxa"/>
            <w:vMerge w:val="restart"/>
            <w:tcBorders>
              <w:top w:val="nil"/>
            </w:tcBorders>
          </w:tcPr>
          <w:p w:rsidR="00BA5B01" w:rsidRPr="00813737" w:rsidRDefault="00BA5B01" w:rsidP="00652D83"/>
        </w:tc>
        <w:tc>
          <w:tcPr>
            <w:tcW w:w="713" w:type="dxa"/>
            <w:tcBorders>
              <w:bottom w:val="double" w:sz="4" w:space="0" w:color="000000" w:themeColor="text1"/>
            </w:tcBorders>
            <w:vAlign w:val="center"/>
          </w:tcPr>
          <w:p w:rsidR="00BA5B01" w:rsidRPr="00813737" w:rsidRDefault="00BA5B01" w:rsidP="005327F9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09:30 - 11:00</w:t>
            </w:r>
          </w:p>
        </w:tc>
        <w:tc>
          <w:tcPr>
            <w:tcW w:w="2131" w:type="dxa"/>
            <w:tcBorders>
              <w:bottom w:val="double" w:sz="4" w:space="0" w:color="000000" w:themeColor="text1"/>
            </w:tcBorders>
          </w:tcPr>
          <w:p w:rsidR="00BA5B01" w:rsidRPr="00813737" w:rsidRDefault="00BA5B01" w:rsidP="00652D83">
            <w:pPr>
              <w:jc w:val="center"/>
              <w:rPr>
                <w:sz w:val="14"/>
              </w:rPr>
            </w:pPr>
          </w:p>
          <w:p w:rsidR="00BA5B01" w:rsidRPr="00813737" w:rsidRDefault="00BA5B01" w:rsidP="000A60F5">
            <w:pPr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IV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BA5B01" w:rsidRPr="00813737" w:rsidRDefault="00BA5B01" w:rsidP="00652D83"/>
        </w:tc>
        <w:tc>
          <w:tcPr>
            <w:tcW w:w="856" w:type="dxa"/>
            <w:vAlign w:val="center"/>
          </w:tcPr>
          <w:p w:rsidR="00BA5B01" w:rsidRPr="00813737" w:rsidRDefault="00BA5B01" w:rsidP="00652D83">
            <w:pPr>
              <w:ind w:left="-57" w:right="-57"/>
              <w:jc w:val="center"/>
              <w:rPr>
                <w:b/>
                <w:sz w:val="10"/>
              </w:rPr>
            </w:pPr>
            <w:r w:rsidRPr="00813737">
              <w:rPr>
                <w:b/>
                <w:sz w:val="10"/>
              </w:rPr>
              <w:t>08:00 - 09:30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2272" w:type="dxa"/>
          </w:tcPr>
          <w:p w:rsidR="00BA5B01" w:rsidRPr="00813737" w:rsidRDefault="00BA5B01" w:rsidP="00652D83">
            <w:pPr>
              <w:pStyle w:val="EMPTYCELLSTYLE"/>
              <w:jc w:val="center"/>
              <w:rPr>
                <w:sz w:val="14"/>
              </w:rPr>
            </w:pPr>
          </w:p>
          <w:p w:rsidR="00BA5B01" w:rsidRPr="00813737" w:rsidRDefault="00BA5B01" w:rsidP="00A96E0F">
            <w:pPr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Przedmiot do wyboru 6 Ogrody do hortiterapii</w:t>
            </w:r>
            <w:r w:rsidRPr="00813737">
              <w:rPr>
                <w:sz w:val="14"/>
              </w:rPr>
              <w:br/>
              <w:t xml:space="preserve">Grupa laboratoryjna 1 </w:t>
            </w:r>
            <w:r w:rsidRPr="00813737">
              <w:rPr>
                <w:sz w:val="14"/>
              </w:rPr>
              <w:br/>
              <w:t>311 CIW</w:t>
            </w:r>
          </w:p>
        </w:tc>
        <w:tc>
          <w:tcPr>
            <w:tcW w:w="288" w:type="dxa"/>
            <w:vMerge w:val="restart"/>
            <w:tcBorders>
              <w:top w:val="nil"/>
              <w:right w:val="single" w:sz="4" w:space="0" w:color="000000" w:themeColor="text1"/>
            </w:tcBorders>
          </w:tcPr>
          <w:p w:rsidR="00BA5B01" w:rsidRDefault="00BA5B01" w:rsidP="00652D83"/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A5B01" w:rsidRDefault="00BA5B01" w:rsidP="002F2754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09:00 - 09:45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BA5B01" w:rsidRDefault="00BA5B01" w:rsidP="009632D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>Grupa wykładowa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9632D7" w:rsidTr="00BA5B01">
        <w:trPr>
          <w:trHeight w:val="20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D7" w:rsidRDefault="009632D7" w:rsidP="00D87544">
            <w:pPr>
              <w:pStyle w:val="podstawowy"/>
              <w:ind w:left="-113" w:right="-113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D7" w:rsidRPr="00813737" w:rsidRDefault="009632D7" w:rsidP="000A60F5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vMerge/>
            <w:tcBorders>
              <w:left w:val="nil"/>
              <w:bottom w:val="nil"/>
            </w:tcBorders>
          </w:tcPr>
          <w:p w:rsidR="009632D7" w:rsidRPr="00813737" w:rsidRDefault="009632D7" w:rsidP="00652D83"/>
        </w:tc>
        <w:tc>
          <w:tcPr>
            <w:tcW w:w="714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6C340E">
            <w:pPr>
              <w:ind w:left="-57" w:right="-57"/>
              <w:jc w:val="center"/>
              <w:rPr>
                <w:b/>
                <w:sz w:val="10"/>
              </w:rPr>
            </w:pPr>
            <w:r w:rsidRPr="00813737">
              <w:rPr>
                <w:b/>
                <w:sz w:val="10"/>
              </w:rPr>
              <w:t>08:</w:t>
            </w:r>
            <w:r w:rsidR="006C340E">
              <w:rPr>
                <w:b/>
                <w:sz w:val="10"/>
              </w:rPr>
              <w:t>3</w:t>
            </w:r>
            <w:r w:rsidRPr="00813737">
              <w:rPr>
                <w:b/>
                <w:sz w:val="10"/>
              </w:rPr>
              <w:t xml:space="preserve">0 - </w:t>
            </w:r>
            <w:r w:rsidR="006C340E"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t>:</w:t>
            </w:r>
            <w:r w:rsidR="006C340E">
              <w:rPr>
                <w:b/>
                <w:sz w:val="10"/>
              </w:rPr>
              <w:t>0</w:t>
            </w:r>
            <w:bookmarkStart w:id="0" w:name="_GoBack"/>
            <w:bookmarkEnd w:id="0"/>
            <w:r w:rsidRPr="00813737">
              <w:rPr>
                <w:b/>
                <w:sz w:val="10"/>
              </w:rPr>
              <w:t>0</w:t>
            </w:r>
          </w:p>
        </w:tc>
        <w:tc>
          <w:tcPr>
            <w:tcW w:w="1988" w:type="dxa"/>
            <w:tcBorders>
              <w:top w:val="double" w:sz="4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A96E0F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Fizjografia 2</w:t>
            </w:r>
            <w:r w:rsidRPr="00813737">
              <w:rPr>
                <w:sz w:val="14"/>
              </w:rPr>
              <w:br/>
              <w:t xml:space="preserve">Grupa audytoryjna 1 </w:t>
            </w:r>
          </w:p>
          <w:p w:rsidR="009632D7" w:rsidRPr="00813737" w:rsidRDefault="009632D7" w:rsidP="00BB21E4">
            <w:pPr>
              <w:pStyle w:val="podstawowy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Co 2 tyg. od </w:t>
            </w:r>
            <w:r>
              <w:rPr>
                <w:sz w:val="14"/>
              </w:rPr>
              <w:t>14</w:t>
            </w:r>
            <w:r w:rsidRPr="00813737">
              <w:rPr>
                <w:sz w:val="14"/>
              </w:rPr>
              <w:t>.X.2</w:t>
            </w:r>
            <w:r>
              <w:rPr>
                <w:sz w:val="14"/>
              </w:rPr>
              <w:t>5</w:t>
            </w:r>
            <w:r w:rsidRPr="00813737">
              <w:rPr>
                <w:sz w:val="14"/>
              </w:rPr>
              <w:br/>
              <w:t>N LESZCZ. 7</w:t>
            </w:r>
          </w:p>
        </w:tc>
        <w:tc>
          <w:tcPr>
            <w:tcW w:w="289" w:type="dxa"/>
            <w:vMerge/>
            <w:tcBorders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/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Pr="00813737" w:rsidRDefault="00BA5B01" w:rsidP="00BA5B01">
            <w:pPr>
              <w:pStyle w:val="podstawowy"/>
              <w:ind w:left="-57" w:right="-57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11:15 - 12:45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632D7" w:rsidRPr="00813737" w:rsidRDefault="00BA5B01" w:rsidP="00BA5B01">
            <w:pPr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9 Projektowanie systemów nawadniania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vMerge/>
            <w:tcBorders>
              <w:top w:val="double" w:sz="4" w:space="0" w:color="000000" w:themeColor="text1"/>
              <w:left w:val="single" w:sz="4" w:space="0" w:color="000000" w:themeColor="text1"/>
              <w:bottom w:val="nil"/>
            </w:tcBorders>
          </w:tcPr>
          <w:p w:rsidR="009632D7" w:rsidRPr="00813737" w:rsidRDefault="009632D7" w:rsidP="00652D83"/>
        </w:tc>
        <w:tc>
          <w:tcPr>
            <w:tcW w:w="856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</w:tcPr>
          <w:p w:rsidR="009632D7" w:rsidRPr="00813737" w:rsidRDefault="009632D7" w:rsidP="00BB21E4">
            <w:pPr>
              <w:pStyle w:val="EMPTYCELLSTYLE"/>
              <w:ind w:left="-57" w:right="-57"/>
              <w:jc w:val="center"/>
            </w:pPr>
            <w:r w:rsidRPr="00813737">
              <w:rPr>
                <w:b/>
                <w:sz w:val="10"/>
              </w:rPr>
              <w:t>09:</w:t>
            </w:r>
            <w:r>
              <w:rPr>
                <w:b/>
                <w:sz w:val="10"/>
              </w:rPr>
              <w:t>40</w:t>
            </w:r>
            <w:r w:rsidRPr="00813737">
              <w:rPr>
                <w:b/>
                <w:sz w:val="10"/>
              </w:rPr>
              <w:t xml:space="preserve"> - 11:</w:t>
            </w:r>
            <w:r>
              <w:rPr>
                <w:b/>
                <w:sz w:val="10"/>
              </w:rPr>
              <w:t>10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2272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  <w:jc w:val="center"/>
              <w:rPr>
                <w:sz w:val="14"/>
              </w:rPr>
            </w:pPr>
            <w:r w:rsidRPr="00813737">
              <w:rPr>
                <w:sz w:val="14"/>
              </w:rPr>
              <w:t xml:space="preserve"> </w:t>
            </w:r>
          </w:p>
          <w:p w:rsidR="009632D7" w:rsidRPr="00813737" w:rsidRDefault="009632D7" w:rsidP="007A4DAD">
            <w:pPr>
              <w:pStyle w:val="EMPTYCELLSTYLE"/>
              <w:jc w:val="center"/>
            </w:pPr>
            <w:r w:rsidRPr="00813737">
              <w:rPr>
                <w:sz w:val="14"/>
              </w:rPr>
              <w:t xml:space="preserve">Ćw. </w:t>
            </w:r>
            <w:r w:rsidRPr="00813737">
              <w:rPr>
                <w:b/>
                <w:sz w:val="14"/>
              </w:rPr>
              <w:t>Przedmiot do wyboru 6 Ogrody do hortiterapii</w:t>
            </w:r>
            <w:r w:rsidRPr="00813737">
              <w:rPr>
                <w:sz w:val="14"/>
              </w:rPr>
              <w:br/>
              <w:t xml:space="preserve">Grupa laboratoryjna 2 </w:t>
            </w:r>
            <w:r w:rsidRPr="00813737">
              <w:rPr>
                <w:sz w:val="14"/>
              </w:rPr>
              <w:br/>
              <w:t>311 CIW</w:t>
            </w:r>
          </w:p>
        </w:tc>
        <w:tc>
          <w:tcPr>
            <w:tcW w:w="288" w:type="dxa"/>
            <w:vMerge/>
            <w:tcBorders>
              <w:top w:val="double" w:sz="4" w:space="0" w:color="000000" w:themeColor="text1"/>
              <w:bottom w:val="nil"/>
              <w:right w:val="single" w:sz="4" w:space="0" w:color="000000" w:themeColor="text1"/>
            </w:tcBorders>
          </w:tcPr>
          <w:p w:rsidR="009632D7" w:rsidRDefault="009632D7" w:rsidP="00652D83"/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2F2754" w:rsidP="002F2754">
            <w:pPr>
              <w:pStyle w:val="podstawowy"/>
              <w:ind w:left="-57" w:right="-57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10</w:t>
            </w:r>
            <w:r w:rsidR="009632D7"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9632D7">
              <w:rPr>
                <w:rFonts w:ascii="SansSerif" w:eastAsia="SansSerif" w:hAnsi="SansSerif" w:cs="SansSerif"/>
                <w:b/>
                <w:sz w:val="10"/>
              </w:rPr>
              <w:t>:15</w:t>
            </w:r>
          </w:p>
        </w:tc>
        <w:tc>
          <w:tcPr>
            <w:tcW w:w="2547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9632D7">
            <w:pPr>
              <w:pStyle w:val="podstawowy"/>
              <w:jc w:val="center"/>
              <w:rPr>
                <w:b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9632D7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680" w:type="dxa"/>
              <w:tblInd w:w="1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40"/>
            </w:tblGrid>
            <w:tr w:rsidR="009632D7" w:rsidTr="0024406F">
              <w:trPr>
                <w:trHeight w:hRule="exact" w:val="20"/>
              </w:trPr>
              <w:tc>
                <w:tcPr>
                  <w:tcW w:w="6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2D7" w:rsidRDefault="009632D7" w:rsidP="001B7CF1">
                  <w:pPr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1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4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2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  <w:tr w:rsidR="009632D7" w:rsidTr="0024406F">
              <w:trPr>
                <w:trHeight w:hRule="exact" w:val="260"/>
              </w:trPr>
              <w:tc>
                <w:tcPr>
                  <w:tcW w:w="6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  <w:tc>
                <w:tcPr>
                  <w:tcW w:w="40" w:type="dxa"/>
                </w:tcPr>
                <w:p w:rsidR="009632D7" w:rsidRDefault="009632D7" w:rsidP="001B7CF1">
                  <w:pPr>
                    <w:pStyle w:val="EMPTYCELLSTYLE"/>
                    <w:ind w:left="-113" w:right="-7"/>
                    <w:jc w:val="center"/>
                  </w:pPr>
                </w:p>
              </w:tc>
            </w:tr>
          </w:tbl>
          <w:p w:rsidR="009632D7" w:rsidRDefault="009632D7" w:rsidP="00652D83">
            <w:pPr>
              <w:pStyle w:val="podstawowy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9632D7" w:rsidRPr="00813737" w:rsidRDefault="009632D7" w:rsidP="00652D83">
            <w:pPr>
              <w:pStyle w:val="EMPTYCELLSTYLE"/>
              <w:jc w:val="center"/>
              <w:rPr>
                <w:sz w:val="14"/>
              </w:rPr>
            </w:pPr>
          </w:p>
          <w:p w:rsidR="009632D7" w:rsidRPr="00813737" w:rsidRDefault="009632D7" w:rsidP="00A96E0F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9632D7" w:rsidRPr="00813737" w:rsidRDefault="009632D7" w:rsidP="00652D83"/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</w:tcPr>
          <w:p w:rsidR="009632D7" w:rsidRPr="00813737" w:rsidRDefault="009632D7" w:rsidP="00652D83">
            <w:pPr>
              <w:ind w:left="-57" w:right="-57"/>
              <w:jc w:val="center"/>
              <w:rPr>
                <w:b/>
                <w:sz w:val="10"/>
              </w:rPr>
            </w:pPr>
          </w:p>
          <w:p w:rsidR="009632D7" w:rsidRPr="00813737" w:rsidRDefault="009632D7" w:rsidP="002F2754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  <w:r w:rsidRPr="00813737">
              <w:rPr>
                <w:b/>
                <w:sz w:val="10"/>
              </w:rPr>
              <w:br/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2F2754">
            <w:pPr>
              <w:pStyle w:val="EMPTYCELLSTYLE"/>
              <w:jc w:val="center"/>
            </w:pPr>
            <w:r w:rsidRPr="00813737">
              <w:rPr>
                <w:sz w:val="14"/>
              </w:rPr>
              <w:t xml:space="preserve">Ćw. </w:t>
            </w:r>
            <w:r>
              <w:rPr>
                <w:b/>
                <w:sz w:val="14"/>
              </w:rPr>
              <w:t>P</w:t>
            </w:r>
            <w:r w:rsidRPr="00813737">
              <w:rPr>
                <w:b/>
                <w:sz w:val="14"/>
              </w:rPr>
              <w:t>rojektowanie obiektów architektury krajobrazu IV</w:t>
            </w:r>
            <w:r w:rsidRPr="00813737">
              <w:rPr>
                <w:sz w:val="14"/>
              </w:rPr>
              <w:br/>
              <w:t>Grupa laboratoryjna 2</w:t>
            </w:r>
            <w:r w:rsidRPr="00813737">
              <w:rPr>
                <w:sz w:val="14"/>
              </w:rPr>
              <w:br/>
              <w:t>3</w:t>
            </w:r>
            <w:r w:rsidR="002F2754">
              <w:rPr>
                <w:sz w:val="14"/>
              </w:rPr>
              <w:t>11</w:t>
            </w:r>
            <w:r w:rsidRPr="00813737">
              <w:rPr>
                <w:sz w:val="14"/>
              </w:rPr>
              <w:t xml:space="preserve"> CIW</w:t>
            </w:r>
          </w:p>
        </w:tc>
        <w:tc>
          <w:tcPr>
            <w:tcW w:w="289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</w:pPr>
          </w:p>
        </w:tc>
        <w:tc>
          <w:tcPr>
            <w:tcW w:w="713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Pr="00813737" w:rsidRDefault="00BA5B01" w:rsidP="00BA5B01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13:00 - 14:30</w:t>
            </w:r>
          </w:p>
        </w:tc>
        <w:tc>
          <w:tcPr>
            <w:tcW w:w="2131" w:type="dxa"/>
            <w:tcBorders>
              <w:top w:val="doub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9632D7" w:rsidRPr="00813737" w:rsidRDefault="00BA5B01" w:rsidP="00BA5B0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8 Ochrona roślin w przestrzeni miejskiej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632D7" w:rsidRPr="00813737" w:rsidRDefault="009632D7" w:rsidP="00652D83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32D7" w:rsidRPr="00813737" w:rsidRDefault="009632D7" w:rsidP="00BF1498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- 13: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15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32D7" w:rsidRPr="00813737" w:rsidRDefault="009632D7" w:rsidP="00860478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7 Wzornictwo we </w:t>
            </w:r>
            <w:r w:rsidR="00BF1498">
              <w:rPr>
                <w:rFonts w:ascii="SansSerif" w:eastAsia="SansSerif" w:hAnsi="SansSerif" w:cs="SansSerif"/>
                <w:b/>
                <w:sz w:val="14"/>
              </w:rPr>
              <w:t>współczesnym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860478"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8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632D7" w:rsidRDefault="009632D7" w:rsidP="00652D83"/>
        </w:tc>
        <w:tc>
          <w:tcPr>
            <w:tcW w:w="719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2F2754">
            <w:pPr>
              <w:pStyle w:val="EMPTYCELLSTYLE"/>
              <w:ind w:left="-113" w:right="-113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:30 - 1</w:t>
            </w:r>
            <w:r w:rsidR="002F275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:45</w:t>
            </w:r>
          </w:p>
        </w:tc>
        <w:tc>
          <w:tcPr>
            <w:tcW w:w="2547" w:type="dxa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</w:tcPr>
          <w:p w:rsidR="009632D7" w:rsidRDefault="009632D7" w:rsidP="009632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pielęgnowanie obiektów architektury krajobrazu II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22 CIW</w:t>
            </w:r>
          </w:p>
        </w:tc>
      </w:tr>
      <w:tr w:rsidR="009632D7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32D7" w:rsidRDefault="009632D7" w:rsidP="00DF3C33">
            <w:pPr>
              <w:pStyle w:val="podstawowy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9632D7" w:rsidRPr="00813737" w:rsidRDefault="009632D7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9632D7" w:rsidRPr="00813737" w:rsidRDefault="009632D7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9632D7" w:rsidRPr="00813737" w:rsidRDefault="009632D7" w:rsidP="00224074">
            <w:pPr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224074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:00 - 1</w:t>
            </w:r>
            <w:r w:rsidR="00224074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:00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9632D7" w:rsidRPr="00813737" w:rsidRDefault="009632D7" w:rsidP="0022407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projektowanie obiektów architektury krajobrazu IV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</w:t>
            </w:r>
            <w:r w:rsidR="002F2754">
              <w:rPr>
                <w:rFonts w:ascii="SansSerif" w:eastAsia="SansSerif" w:hAnsi="SansSerif" w:cs="SansSerif"/>
                <w:sz w:val="14"/>
              </w:rPr>
              <w:t>1</w:t>
            </w:r>
            <w:r w:rsidR="00224074">
              <w:rPr>
                <w:rFonts w:ascii="SansSerif" w:eastAsia="SansSerif" w:hAnsi="SansSerif" w:cs="SansSerif"/>
                <w:sz w:val="14"/>
              </w:rPr>
              <w:t>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9632D7" w:rsidRPr="00813737" w:rsidRDefault="009632D7" w:rsidP="00DF3C33"/>
        </w:tc>
        <w:tc>
          <w:tcPr>
            <w:tcW w:w="713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2D7" w:rsidRPr="00813737" w:rsidRDefault="009632D7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131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</w:tcPr>
          <w:p w:rsidR="009632D7" w:rsidRPr="00813737" w:rsidRDefault="009632D7" w:rsidP="00DF3C33">
            <w:pPr>
              <w:pStyle w:val="podstawowy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632D7" w:rsidRPr="00813737" w:rsidRDefault="009632D7" w:rsidP="00DF3C33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32D7" w:rsidRPr="00813737" w:rsidRDefault="009632D7" w:rsidP="00BF1498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BF1498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632D7" w:rsidRPr="00813737" w:rsidRDefault="009632D7" w:rsidP="009632D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7 Wzornictwo we </w:t>
            </w:r>
            <w:r w:rsidR="00BF1498">
              <w:rPr>
                <w:rFonts w:ascii="SansSerif" w:eastAsia="SansSerif" w:hAnsi="SansSerif" w:cs="SansSerif"/>
                <w:b/>
                <w:sz w:val="14"/>
              </w:rPr>
              <w:t>współczesnym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 wyposażeniu przestrzeni publicznej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632D7" w:rsidRDefault="009632D7" w:rsidP="00DF3C33"/>
        </w:tc>
        <w:tc>
          <w:tcPr>
            <w:tcW w:w="719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2D7" w:rsidRDefault="009632D7" w:rsidP="00DF3C33">
            <w:pPr>
              <w:pStyle w:val="podstawowy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double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9632D7" w:rsidRDefault="009632D7" w:rsidP="00DF3C33">
            <w:pPr>
              <w:pStyle w:val="EMPTYCELLSTYLE"/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</w:tcPr>
          <w:p w:rsidR="00224074" w:rsidRPr="00813737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24074" w:rsidRPr="00813737" w:rsidRDefault="00224074" w:rsidP="00224074">
            <w:pPr>
              <w:pStyle w:val="podstawowy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14:00 - 15:30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224074" w:rsidRPr="00813737" w:rsidRDefault="00224074" w:rsidP="0022407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Kompozycja i fotografia w architekturze krajobrazu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1 </w:t>
            </w:r>
            <w:r>
              <w:rPr>
                <w:rFonts w:ascii="SansSerif" w:eastAsia="SansSerif" w:hAnsi="SansSerif" w:cs="SansSerif"/>
                <w:sz w:val="14"/>
              </w:rPr>
              <w:br/>
              <w:t>311 CIW</w:t>
            </w:r>
          </w:p>
        </w:tc>
        <w:tc>
          <w:tcPr>
            <w:tcW w:w="289" w:type="dxa"/>
            <w:tcBorders>
              <w:top w:val="nil"/>
              <w:bottom w:val="nil"/>
              <w:right w:val="nil"/>
            </w:tcBorders>
          </w:tcPr>
          <w:p w:rsidR="00224074" w:rsidRPr="00813737" w:rsidRDefault="00224074" w:rsidP="00DF3C33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Pr="00813737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24074" w:rsidRPr="00813737" w:rsidRDefault="00224074" w:rsidP="00D9349E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24074" w:rsidRPr="00813737" w:rsidRDefault="00224074" w:rsidP="00BB21E4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tabs>
                <w:tab w:val="left" w:pos="395"/>
              </w:tabs>
              <w:ind w:left="-113" w:right="-113"/>
              <w:jc w:val="center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24074" w:rsidRPr="00813737" w:rsidRDefault="00224074" w:rsidP="00224074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15:30 - 17:00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224074" w:rsidRPr="00813737" w:rsidRDefault="00224074" w:rsidP="00224074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5 Kompozycja i fotografia w architekturze krajobrazu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311 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/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Pr="00813737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Pr="00813737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24074" w:rsidRDefault="00224074" w:rsidP="003C4ACD">
            <w:pPr>
              <w:pStyle w:val="EMPTYCELLSTYLE"/>
              <w:ind w:left="-57" w:right="-57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17:00- 18:30</w:t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224074" w:rsidRDefault="00224074" w:rsidP="00DF3C33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Podstawy planowania przestrzennego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2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224074" w:rsidRDefault="00224074" w:rsidP="003353F0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  <w:r>
              <w:rPr>
                <w:rFonts w:ascii="SansSerif" w:eastAsia="SansSerif" w:hAnsi="SansSerif" w:cs="SansSerif"/>
                <w:b/>
                <w:sz w:val="10"/>
              </w:rPr>
              <w:t>18:30 - 20:00</w:t>
            </w:r>
            <w:r w:rsidRPr="00813737">
              <w:rPr>
                <w:b/>
                <w:sz w:val="10"/>
              </w:rPr>
              <w:br/>
            </w:r>
          </w:p>
        </w:tc>
        <w:tc>
          <w:tcPr>
            <w:tcW w:w="1988" w:type="dxa"/>
            <w:tcBorders>
              <w:top w:val="double" w:sz="2" w:space="0" w:color="auto"/>
              <w:bottom w:val="double" w:sz="2" w:space="0" w:color="auto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4 Podstawy planowania przestrzennego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382 CIW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</w:pPr>
          </w:p>
          <w:p w:rsidR="00224074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4074" w:rsidRPr="00813737" w:rsidRDefault="00224074" w:rsidP="00DF3C33">
            <w:pPr>
              <w:pStyle w:val="EMPTYCELLSTYLE"/>
              <w:jc w:val="center"/>
            </w:pPr>
          </w:p>
          <w:p w:rsidR="00224074" w:rsidRPr="00813737" w:rsidRDefault="00224074" w:rsidP="00DF3C33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</w:pPr>
          </w:p>
        </w:tc>
        <w:tc>
          <w:tcPr>
            <w:tcW w:w="22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  <w:tr w:rsidR="00224074" w:rsidTr="00BA5B01"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  <w:rPr>
                <w:b/>
                <w:sz w:val="10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57" w:right="-57"/>
              <w:jc w:val="center"/>
              <w:rPr>
                <w:b/>
                <w:sz w:val="1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  <w:jc w:val="center"/>
              <w:rPr>
                <w:sz w:val="1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jc w:val="center"/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podstawowy"/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pStyle w:val="EMPTYCELLSTYLE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074" w:rsidRDefault="00224074" w:rsidP="00DF3C33">
            <w:pPr>
              <w:pStyle w:val="EMPTYCELLSTYLE"/>
              <w:ind w:left="-113" w:right="-113"/>
              <w:jc w:val="center"/>
            </w:pPr>
          </w:p>
        </w:tc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:rsidR="00224074" w:rsidRDefault="00224074" w:rsidP="00DF3C33">
            <w:pPr>
              <w:jc w:val="center"/>
            </w:pPr>
          </w:p>
        </w:tc>
      </w:tr>
    </w:tbl>
    <w:p w:rsidR="00D90D76" w:rsidRDefault="00D90D76" w:rsidP="008F60CB"/>
    <w:sectPr w:rsidR="00D90D76" w:rsidSect="0037753D">
      <w:pgSz w:w="16838" w:h="11906" w:orient="landscape"/>
      <w:pgMar w:top="284" w:right="284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76"/>
    <w:rsid w:val="00023F9C"/>
    <w:rsid w:val="000245E5"/>
    <w:rsid w:val="00027272"/>
    <w:rsid w:val="00046593"/>
    <w:rsid w:val="00051602"/>
    <w:rsid w:val="0006112D"/>
    <w:rsid w:val="00082E81"/>
    <w:rsid w:val="000A099F"/>
    <w:rsid w:val="000A60F5"/>
    <w:rsid w:val="000C778D"/>
    <w:rsid w:val="00106A53"/>
    <w:rsid w:val="00154F98"/>
    <w:rsid w:val="001A6183"/>
    <w:rsid w:val="001B7CF1"/>
    <w:rsid w:val="001C607B"/>
    <w:rsid w:val="00224074"/>
    <w:rsid w:val="00237C22"/>
    <w:rsid w:val="00240440"/>
    <w:rsid w:val="0024406F"/>
    <w:rsid w:val="00272C11"/>
    <w:rsid w:val="00280FD1"/>
    <w:rsid w:val="00297B11"/>
    <w:rsid w:val="002D454B"/>
    <w:rsid w:val="002E1E41"/>
    <w:rsid w:val="002E5127"/>
    <w:rsid w:val="002F2754"/>
    <w:rsid w:val="003353F0"/>
    <w:rsid w:val="0037753D"/>
    <w:rsid w:val="00380FD8"/>
    <w:rsid w:val="003C4ACD"/>
    <w:rsid w:val="00454940"/>
    <w:rsid w:val="004C15C6"/>
    <w:rsid w:val="004D493D"/>
    <w:rsid w:val="004E43B5"/>
    <w:rsid w:val="00501E49"/>
    <w:rsid w:val="00524DED"/>
    <w:rsid w:val="00527AB5"/>
    <w:rsid w:val="005327F9"/>
    <w:rsid w:val="00567B58"/>
    <w:rsid w:val="00570A94"/>
    <w:rsid w:val="00581772"/>
    <w:rsid w:val="005932A3"/>
    <w:rsid w:val="00595E77"/>
    <w:rsid w:val="00596FBC"/>
    <w:rsid w:val="00652D83"/>
    <w:rsid w:val="00682A47"/>
    <w:rsid w:val="006C340E"/>
    <w:rsid w:val="007341DB"/>
    <w:rsid w:val="007372C4"/>
    <w:rsid w:val="00775C97"/>
    <w:rsid w:val="007A4DAD"/>
    <w:rsid w:val="007A7040"/>
    <w:rsid w:val="007B1046"/>
    <w:rsid w:val="007C3E32"/>
    <w:rsid w:val="00804914"/>
    <w:rsid w:val="00813737"/>
    <w:rsid w:val="008421F7"/>
    <w:rsid w:val="00860478"/>
    <w:rsid w:val="008B4786"/>
    <w:rsid w:val="008E1974"/>
    <w:rsid w:val="008F60CB"/>
    <w:rsid w:val="00912D8F"/>
    <w:rsid w:val="00950914"/>
    <w:rsid w:val="009569B1"/>
    <w:rsid w:val="009632D7"/>
    <w:rsid w:val="00986C1D"/>
    <w:rsid w:val="009910B6"/>
    <w:rsid w:val="009C68BE"/>
    <w:rsid w:val="009E289D"/>
    <w:rsid w:val="009E2935"/>
    <w:rsid w:val="009F2235"/>
    <w:rsid w:val="00A00040"/>
    <w:rsid w:val="00A02BB9"/>
    <w:rsid w:val="00A04606"/>
    <w:rsid w:val="00A1066E"/>
    <w:rsid w:val="00A164A9"/>
    <w:rsid w:val="00A166F8"/>
    <w:rsid w:val="00A17692"/>
    <w:rsid w:val="00A7070E"/>
    <w:rsid w:val="00A7709A"/>
    <w:rsid w:val="00A9472E"/>
    <w:rsid w:val="00A96E0F"/>
    <w:rsid w:val="00A971FE"/>
    <w:rsid w:val="00AA1E04"/>
    <w:rsid w:val="00AA714F"/>
    <w:rsid w:val="00AA7682"/>
    <w:rsid w:val="00AD414A"/>
    <w:rsid w:val="00AE08AA"/>
    <w:rsid w:val="00B23F0C"/>
    <w:rsid w:val="00B24746"/>
    <w:rsid w:val="00B24C1E"/>
    <w:rsid w:val="00B466D5"/>
    <w:rsid w:val="00B50954"/>
    <w:rsid w:val="00B52B0A"/>
    <w:rsid w:val="00B53150"/>
    <w:rsid w:val="00BA413B"/>
    <w:rsid w:val="00BA5B01"/>
    <w:rsid w:val="00BB0994"/>
    <w:rsid w:val="00BB21E4"/>
    <w:rsid w:val="00BC6180"/>
    <w:rsid w:val="00BF1498"/>
    <w:rsid w:val="00C02334"/>
    <w:rsid w:val="00C155CA"/>
    <w:rsid w:val="00C2545F"/>
    <w:rsid w:val="00C4003E"/>
    <w:rsid w:val="00C4336E"/>
    <w:rsid w:val="00C45E03"/>
    <w:rsid w:val="00C74E24"/>
    <w:rsid w:val="00C87C42"/>
    <w:rsid w:val="00CB2D9F"/>
    <w:rsid w:val="00CE6AE9"/>
    <w:rsid w:val="00D1247C"/>
    <w:rsid w:val="00D25607"/>
    <w:rsid w:val="00D711EC"/>
    <w:rsid w:val="00D87544"/>
    <w:rsid w:val="00D90D76"/>
    <w:rsid w:val="00D9349E"/>
    <w:rsid w:val="00DC4BC7"/>
    <w:rsid w:val="00DE2E9C"/>
    <w:rsid w:val="00DF3C33"/>
    <w:rsid w:val="00E35138"/>
    <w:rsid w:val="00E537EA"/>
    <w:rsid w:val="00E93519"/>
    <w:rsid w:val="00EB1DBC"/>
    <w:rsid w:val="00EC12D6"/>
    <w:rsid w:val="00ED4622"/>
    <w:rsid w:val="00F22B7C"/>
    <w:rsid w:val="00F70339"/>
    <w:rsid w:val="00F94146"/>
    <w:rsid w:val="00FA1EED"/>
    <w:rsid w:val="00FD79C0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56699B-0E31-46C0-8170-D387E9EE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D90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90D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A1E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E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2</cp:revision>
  <cp:lastPrinted>2025-09-07T15:29:00Z</cp:lastPrinted>
  <dcterms:created xsi:type="dcterms:W3CDTF">2025-10-01T08:40:00Z</dcterms:created>
  <dcterms:modified xsi:type="dcterms:W3CDTF">2025-10-01T08:40:00Z</dcterms:modified>
</cp:coreProperties>
</file>