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6908D1">
        <w:trPr>
          <w:trHeight w:hRule="exact" w:val="40"/>
        </w:trPr>
        <w:tc>
          <w:tcPr>
            <w:tcW w:w="16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8D1" w:rsidRDefault="009C64EF" w:rsidP="00FC7B53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9E54F0">
              <w:rPr>
                <w:b/>
              </w:rPr>
              <w:t>Zielarstwo i fitoprodukty - ogólna - niestacjonarne – semestr letni</w:t>
            </w:r>
            <w:r w:rsidR="00FC7B53">
              <w:rPr>
                <w:b/>
              </w:rPr>
              <w:t>, s</w:t>
            </w:r>
            <w:r w:rsidR="009E54F0">
              <w:rPr>
                <w:b/>
              </w:rPr>
              <w:t>tudia I stopnia</w:t>
            </w:r>
            <w:r>
              <w:rPr>
                <w:b/>
              </w:rPr>
              <w:t>, I</w:t>
            </w:r>
            <w:r w:rsidR="00887AC8">
              <w:rPr>
                <w:b/>
              </w:rPr>
              <w:t>II</w:t>
            </w:r>
            <w:r>
              <w:rPr>
                <w:b/>
              </w:rPr>
              <w:t xml:space="preserve"> rok</w:t>
            </w:r>
            <w:r>
              <w:rPr>
                <w:b/>
              </w:rPr>
              <w:br/>
            </w:r>
            <w:r w:rsidR="00A05E18">
              <w:rPr>
                <w:b/>
                <w:i/>
              </w:rPr>
              <w:t xml:space="preserve">Zakres od </w:t>
            </w:r>
            <w:r w:rsidR="00624254">
              <w:rPr>
                <w:b/>
                <w:i/>
              </w:rPr>
              <w:t>01</w:t>
            </w:r>
            <w:r w:rsidR="00A05E18">
              <w:rPr>
                <w:b/>
                <w:i/>
              </w:rPr>
              <w:t>-0</w:t>
            </w:r>
            <w:r w:rsidR="00624254">
              <w:rPr>
                <w:b/>
                <w:i/>
              </w:rPr>
              <w:t>3</w:t>
            </w:r>
            <w:r w:rsidR="00A05E18">
              <w:rPr>
                <w:b/>
                <w:i/>
              </w:rPr>
              <w:t>-2025 r.   do   02-03-2025 r.</w:t>
            </w:r>
            <w:r w:rsidR="00A05E18">
              <w:rPr>
                <w:b/>
              </w:rPr>
              <w:br/>
            </w:r>
            <w:r w:rsidR="00C04118">
              <w:t xml:space="preserve"> </w:t>
            </w:r>
          </w:p>
        </w:tc>
      </w:tr>
      <w:tr w:rsidR="006908D1">
        <w:trPr>
          <w:trHeight w:hRule="exact" w:val="1020"/>
        </w:trPr>
        <w:tc>
          <w:tcPr>
            <w:tcW w:w="16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gridAfter w:val="1"/>
          <w:wAfter w:w="10930" w:type="dxa"/>
          <w:trHeight w:hRule="exact" w:val="60"/>
        </w:trPr>
        <w:tc>
          <w:tcPr>
            <w:tcW w:w="5860" w:type="dxa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gridAfter w:val="1"/>
          <w:wAfter w:w="10930" w:type="dxa"/>
          <w:trHeight w:hRule="exact" w:val="40"/>
        </w:trPr>
        <w:tc>
          <w:tcPr>
            <w:tcW w:w="5860" w:type="dxa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trHeight w:hRule="exact" w:val="460"/>
        </w:trPr>
        <w:tc>
          <w:tcPr>
            <w:tcW w:w="16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AC8" w:rsidRDefault="00887AC8" w:rsidP="00C041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Grupy: grupa wykładowa nabór 2022/2023z, grupa audytoryjna nabór 2022/2023z, grupa laboratoryjna nabór 2022/2023z </w:t>
            </w:r>
          </w:p>
          <w:p w:rsidR="006908D1" w:rsidRDefault="009C64EF" w:rsidP="00C04118">
            <w:r>
              <w:rPr>
                <w:b/>
                <w:sz w:val="16"/>
              </w:rPr>
              <w:t xml:space="preserve">Terminy zjazdów: </w:t>
            </w:r>
            <w:r w:rsidR="00C04118">
              <w:rPr>
                <w:b/>
                <w:sz w:val="16"/>
                <w:lang w:eastAsia="en-US"/>
              </w:rPr>
              <w:t>1</w:t>
            </w:r>
            <w:r w:rsidR="00C2178D">
              <w:rPr>
                <w:b/>
                <w:sz w:val="16"/>
                <w:lang w:eastAsia="en-US"/>
              </w:rPr>
              <w:t>-</w:t>
            </w:r>
            <w:r w:rsidR="00C04118">
              <w:rPr>
                <w:b/>
                <w:sz w:val="16"/>
                <w:lang w:eastAsia="en-US"/>
              </w:rPr>
              <w:t>2</w:t>
            </w:r>
            <w:r w:rsidR="00C2178D">
              <w:rPr>
                <w:b/>
                <w:sz w:val="16"/>
                <w:lang w:eastAsia="en-US"/>
              </w:rPr>
              <w:t>.III.2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  <w:lang w:eastAsia="en-US"/>
              </w:rPr>
              <w:t>; 1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  <w:lang w:eastAsia="en-US"/>
              </w:rPr>
              <w:t>-1</w:t>
            </w:r>
            <w:r w:rsidR="00C04118">
              <w:rPr>
                <w:b/>
                <w:sz w:val="16"/>
                <w:lang w:eastAsia="en-US"/>
              </w:rPr>
              <w:t>6</w:t>
            </w:r>
            <w:r w:rsidR="00C2178D">
              <w:rPr>
                <w:b/>
                <w:sz w:val="16"/>
                <w:lang w:eastAsia="en-US"/>
              </w:rPr>
              <w:t>.III.2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  <w:lang w:eastAsia="en-US"/>
              </w:rPr>
              <w:t>; 2</w:t>
            </w:r>
            <w:r w:rsidR="00C04118">
              <w:rPr>
                <w:b/>
                <w:sz w:val="16"/>
                <w:lang w:eastAsia="en-US"/>
              </w:rPr>
              <w:t>2</w:t>
            </w:r>
            <w:r w:rsidR="00C2178D">
              <w:rPr>
                <w:b/>
                <w:sz w:val="16"/>
                <w:lang w:eastAsia="en-US"/>
              </w:rPr>
              <w:t>-2</w:t>
            </w:r>
            <w:r w:rsidR="00C04118">
              <w:rPr>
                <w:b/>
                <w:sz w:val="16"/>
                <w:lang w:eastAsia="en-US"/>
              </w:rPr>
              <w:t>3</w:t>
            </w:r>
            <w:r w:rsidR="00C2178D">
              <w:rPr>
                <w:b/>
                <w:sz w:val="16"/>
                <w:lang w:eastAsia="en-US"/>
              </w:rPr>
              <w:t>.III.2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</w:rPr>
              <w:t xml:space="preserve">; </w:t>
            </w:r>
            <w:r w:rsidR="00C04118">
              <w:rPr>
                <w:b/>
                <w:sz w:val="16"/>
                <w:lang w:eastAsia="en-US"/>
              </w:rPr>
              <w:t xml:space="preserve">29-30.III.25; </w:t>
            </w:r>
            <w:r w:rsidR="00C2178D">
              <w:rPr>
                <w:b/>
                <w:sz w:val="16"/>
              </w:rPr>
              <w:t>1</w:t>
            </w:r>
            <w:r w:rsidR="00C04118">
              <w:rPr>
                <w:b/>
                <w:sz w:val="16"/>
              </w:rPr>
              <w:t>2</w:t>
            </w:r>
            <w:r w:rsidR="00C2178D">
              <w:rPr>
                <w:b/>
                <w:sz w:val="16"/>
              </w:rPr>
              <w:t>-1</w:t>
            </w:r>
            <w:r w:rsidR="00C04118">
              <w:rPr>
                <w:b/>
                <w:sz w:val="16"/>
              </w:rPr>
              <w:t>3</w:t>
            </w:r>
            <w:r w:rsidR="00C2178D">
              <w:rPr>
                <w:b/>
                <w:sz w:val="16"/>
              </w:rPr>
              <w:t>.IV.2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; 2</w:t>
            </w:r>
            <w:r w:rsidR="00C04118">
              <w:rPr>
                <w:b/>
                <w:sz w:val="16"/>
              </w:rPr>
              <w:t>6</w:t>
            </w:r>
            <w:r w:rsidR="00C2178D">
              <w:rPr>
                <w:b/>
                <w:sz w:val="16"/>
              </w:rPr>
              <w:t>-2</w:t>
            </w:r>
            <w:r w:rsidR="00C04118">
              <w:rPr>
                <w:b/>
                <w:sz w:val="16"/>
              </w:rPr>
              <w:t>7</w:t>
            </w:r>
            <w:r w:rsidR="00C2178D">
              <w:rPr>
                <w:b/>
                <w:sz w:val="16"/>
              </w:rPr>
              <w:t>.IV.2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; 1</w:t>
            </w:r>
            <w:r w:rsidR="00C04118">
              <w:rPr>
                <w:b/>
                <w:sz w:val="16"/>
              </w:rPr>
              <w:t>7</w:t>
            </w:r>
            <w:r w:rsidR="00C2178D">
              <w:rPr>
                <w:b/>
                <w:sz w:val="16"/>
              </w:rPr>
              <w:t>-1</w:t>
            </w:r>
            <w:r w:rsidR="00C04118">
              <w:rPr>
                <w:b/>
                <w:sz w:val="16"/>
              </w:rPr>
              <w:t>8</w:t>
            </w:r>
            <w:r w:rsidR="00C2178D">
              <w:rPr>
                <w:b/>
                <w:sz w:val="16"/>
              </w:rPr>
              <w:t>.V.2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; 2</w:t>
            </w:r>
            <w:r w:rsidR="00C04118">
              <w:rPr>
                <w:b/>
                <w:sz w:val="16"/>
              </w:rPr>
              <w:t>4</w:t>
            </w:r>
            <w:r w:rsidR="00C2178D">
              <w:rPr>
                <w:b/>
                <w:sz w:val="16"/>
              </w:rPr>
              <w:t>-2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.V.2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 xml:space="preserve">; </w:t>
            </w:r>
            <w:r w:rsidR="00C04118">
              <w:rPr>
                <w:b/>
                <w:sz w:val="16"/>
              </w:rPr>
              <w:t>31.V-</w:t>
            </w:r>
            <w:r w:rsidR="00C2178D">
              <w:rPr>
                <w:b/>
                <w:sz w:val="16"/>
              </w:rPr>
              <w:t>-</w:t>
            </w:r>
            <w:r w:rsidR="00C04118">
              <w:rPr>
                <w:b/>
                <w:sz w:val="16"/>
              </w:rPr>
              <w:t>1</w:t>
            </w:r>
            <w:r w:rsidR="00C2178D">
              <w:rPr>
                <w:b/>
                <w:sz w:val="16"/>
              </w:rPr>
              <w:t>.VI.2</w:t>
            </w:r>
            <w:r w:rsidR="00C04118">
              <w:rPr>
                <w:b/>
                <w:sz w:val="16"/>
              </w:rPr>
              <w:t>5</w:t>
            </w:r>
          </w:p>
        </w:tc>
      </w:tr>
    </w:tbl>
    <w:p w:rsidR="006908D1" w:rsidRDefault="006908D1"/>
    <w:p w:rsidR="006908D1" w:rsidRDefault="006908D1"/>
    <w:tbl>
      <w:tblPr>
        <w:tblStyle w:val="Tabela-Siatka"/>
        <w:tblW w:w="4888" w:type="pct"/>
        <w:tblLook w:val="04A0" w:firstRow="1" w:lastRow="0" w:firstColumn="1" w:lastColumn="0" w:noHBand="0" w:noVBand="1"/>
      </w:tblPr>
      <w:tblGrid>
        <w:gridCol w:w="1108"/>
        <w:gridCol w:w="6282"/>
        <w:gridCol w:w="748"/>
        <w:gridCol w:w="1159"/>
        <w:gridCol w:w="6488"/>
      </w:tblGrid>
      <w:tr w:rsidR="006908D1">
        <w:tc>
          <w:tcPr>
            <w:tcW w:w="234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08D1" w:rsidRDefault="009C64EF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</w:tcPr>
          <w:p w:rsidR="006908D1" w:rsidRDefault="006908D1">
            <w:pPr>
              <w:jc w:val="center"/>
            </w:pPr>
          </w:p>
        </w:tc>
        <w:tc>
          <w:tcPr>
            <w:tcW w:w="2422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08D1" w:rsidRDefault="009C64EF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6908D1">
        <w:tc>
          <w:tcPr>
            <w:tcW w:w="351" w:type="pct"/>
            <w:tcBorders>
              <w:bottom w:val="double" w:sz="2" w:space="0" w:color="auto"/>
            </w:tcBorders>
          </w:tcPr>
          <w:p w:rsidR="006908D1" w:rsidRDefault="006908D1">
            <w:pPr>
              <w:jc w:val="center"/>
              <w:rPr>
                <w:b/>
                <w:sz w:val="10"/>
              </w:rPr>
            </w:pPr>
          </w:p>
          <w:p w:rsidR="006908D1" w:rsidRDefault="00887AC8" w:rsidP="00F879BE">
            <w:pPr>
              <w:jc w:val="center"/>
            </w:pPr>
            <w:r>
              <w:rPr>
                <w:b/>
                <w:sz w:val="10"/>
              </w:rPr>
              <w:t>08:00 - 08:45</w:t>
            </w:r>
          </w:p>
        </w:tc>
        <w:tc>
          <w:tcPr>
            <w:tcW w:w="1990" w:type="pct"/>
            <w:tcBorders>
              <w:bottom w:val="double" w:sz="2" w:space="0" w:color="auto"/>
            </w:tcBorders>
            <w:vAlign w:val="center"/>
          </w:tcPr>
          <w:p w:rsidR="006908D1" w:rsidRDefault="00887AC8" w:rsidP="00836157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9 Analiza chemiczna surowców zielarskich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="00836157">
              <w:rPr>
                <w:sz w:val="14"/>
              </w:rPr>
              <w:t>20</w:t>
            </w:r>
            <w:r>
              <w:rPr>
                <w:sz w:val="14"/>
              </w:rPr>
              <w:t xml:space="preserve"> 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bottom w:val="double" w:sz="2" w:space="0" w:color="auto"/>
            </w:tcBorders>
            <w:vAlign w:val="center"/>
          </w:tcPr>
          <w:p w:rsidR="006908D1" w:rsidRDefault="009E54F0" w:rsidP="005F6BB8">
            <w:pPr>
              <w:pStyle w:val="podstawowy"/>
              <w:jc w:val="center"/>
            </w:pPr>
            <w:r>
              <w:rPr>
                <w:b/>
                <w:sz w:val="10"/>
              </w:rPr>
              <w:t>08:00 - 08:45</w:t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bottom w:val="double" w:sz="2" w:space="0" w:color="auto"/>
            </w:tcBorders>
            <w:vAlign w:val="center"/>
          </w:tcPr>
          <w:p w:rsidR="00887AC8" w:rsidRDefault="00836157" w:rsidP="009E54F0">
            <w:pPr>
              <w:pStyle w:val="podstawowy"/>
              <w:jc w:val="center"/>
              <w:rPr>
                <w:i/>
                <w:sz w:val="14"/>
              </w:rPr>
            </w:pPr>
            <w:r>
              <w:rPr>
                <w:sz w:val="14"/>
              </w:rPr>
              <w:t>Wy.</w:t>
            </w:r>
            <w:bookmarkStart w:id="0" w:name="_GoBack"/>
            <w:bookmarkEnd w:id="0"/>
            <w:r w:rsidR="00887AC8">
              <w:rPr>
                <w:sz w:val="14"/>
              </w:rPr>
              <w:t xml:space="preserve"> </w:t>
            </w:r>
            <w:r w:rsidR="00887AC8">
              <w:rPr>
                <w:b/>
                <w:sz w:val="14"/>
              </w:rPr>
              <w:t>Receptury zielarskie</w:t>
            </w:r>
          </w:p>
          <w:p w:rsidR="006908D1" w:rsidRDefault="00887AC8" w:rsidP="00836157">
            <w:pPr>
              <w:pStyle w:val="podstawowy"/>
              <w:jc w:val="center"/>
            </w:pPr>
            <w:r>
              <w:rPr>
                <w:sz w:val="14"/>
              </w:rPr>
              <w:t xml:space="preserve">Grupa wykładowa </w:t>
            </w:r>
            <w:r>
              <w:rPr>
                <w:sz w:val="14"/>
              </w:rPr>
              <w:br/>
            </w:r>
            <w:r w:rsidR="00836157">
              <w:rPr>
                <w:sz w:val="14"/>
              </w:rPr>
              <w:t>020</w:t>
            </w:r>
            <w:r>
              <w:rPr>
                <w:sz w:val="14"/>
              </w:rPr>
              <w:t xml:space="preserve">  DOŚW. 50a</w:t>
            </w:r>
          </w:p>
        </w:tc>
      </w:tr>
      <w:tr w:rsidR="006908D1" w:rsidTr="00BF6C27">
        <w:trPr>
          <w:trHeight w:val="569"/>
        </w:trPr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887AC8" w:rsidP="00F879BE">
            <w:pPr>
              <w:pStyle w:val="podstawowy"/>
              <w:jc w:val="center"/>
            </w:pPr>
            <w:r>
              <w:rPr>
                <w:b/>
                <w:sz w:val="10"/>
              </w:rPr>
              <w:t>09:00 - 11:25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56"/>
            </w:tblGrid>
            <w:tr w:rsidR="006908D1">
              <w:trPr>
                <w:trHeight w:hRule="exact" w:val="600"/>
              </w:trPr>
              <w:tc>
                <w:tcPr>
                  <w:tcW w:w="72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8D1" w:rsidRDefault="00887AC8" w:rsidP="00887AC8">
                  <w:pPr>
                    <w:pStyle w:val="podstawowy"/>
                    <w:jc w:val="center"/>
                  </w:pPr>
                  <w:r>
                    <w:rPr>
                      <w:sz w:val="14"/>
                    </w:rPr>
                    <w:t xml:space="preserve">Ćw. </w:t>
                  </w:r>
                  <w:r>
                    <w:rPr>
                      <w:b/>
                      <w:sz w:val="14"/>
                    </w:rPr>
                    <w:t>Przedmiot do wyboru 9 Analiza chemiczna surowców zielarskich</w:t>
                  </w:r>
                  <w:r>
                    <w:rPr>
                      <w:sz w:val="14"/>
                    </w:rPr>
                    <w:br/>
                    <w:t xml:space="preserve">grupa laboratoryjna </w:t>
                  </w:r>
                  <w:r>
                    <w:rPr>
                      <w:sz w:val="14"/>
                    </w:rPr>
                    <w:br/>
                    <w:t>116  DOŚW. 50a</w:t>
                  </w:r>
                </w:p>
              </w:tc>
            </w:tr>
            <w:tr w:rsidR="006908D1">
              <w:trPr>
                <w:trHeight w:hRule="exact" w:val="100"/>
              </w:trPr>
              <w:tc>
                <w:tcPr>
                  <w:tcW w:w="72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  <w:tr w:rsidR="006908D1">
              <w:trPr>
                <w:trHeight w:hRule="exact" w:val="40"/>
              </w:trPr>
              <w:tc>
                <w:tcPr>
                  <w:tcW w:w="7220" w:type="dxa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  <w:tr w:rsidR="006908D1">
              <w:trPr>
                <w:trHeight w:hRule="exact" w:val="20"/>
              </w:trPr>
              <w:tc>
                <w:tcPr>
                  <w:tcW w:w="7220" w:type="dxa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</w:tbl>
          <w:p w:rsidR="006908D1" w:rsidRDefault="006908D1">
            <w:pPr>
              <w:pStyle w:val="podstawowy"/>
              <w:jc w:val="center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887AC8" w:rsidP="00F879BE">
            <w:pPr>
              <w:pStyle w:val="podstawowy"/>
              <w:jc w:val="center"/>
            </w:pPr>
            <w:r>
              <w:rPr>
                <w:b/>
                <w:sz w:val="10"/>
              </w:rPr>
              <w:t>09:00 - 10:35</w:t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887AC8" w:rsidP="00887AC8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Receptury zielarskie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116  DOŚW. 50a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887AC8" w:rsidP="00F879BE">
            <w:pPr>
              <w:pStyle w:val="EMPTYCELLSTYLE"/>
              <w:jc w:val="center"/>
            </w:pPr>
            <w:r>
              <w:rPr>
                <w:b/>
                <w:sz w:val="10"/>
              </w:rPr>
              <w:t>11:45 - 12:45</w:t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887AC8" w:rsidP="00887AC8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8 Grzyby jadalne i lecznicze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124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887AC8" w:rsidP="00F879BE">
            <w:pPr>
              <w:pStyle w:val="podstawowy"/>
              <w:jc w:val="center"/>
            </w:pPr>
            <w:r>
              <w:rPr>
                <w:b/>
                <w:sz w:val="10"/>
              </w:rPr>
              <w:t>11:30 - 12:45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887AC8" w:rsidP="00887AC8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10 Siedliska roślin zielarskich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22 CIW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887AC8" w:rsidP="00E7564C">
            <w:pPr>
              <w:jc w:val="center"/>
            </w:pPr>
            <w:r>
              <w:rPr>
                <w:b/>
                <w:sz w:val="10"/>
              </w:rPr>
              <w:t>1</w:t>
            </w:r>
            <w:r w:rsidR="00E7564C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</w:t>
            </w:r>
            <w:r w:rsidR="00E7564C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 xml:space="preserve"> - 14:</w:t>
            </w:r>
            <w:r w:rsidR="00E7564C">
              <w:rPr>
                <w:b/>
                <w:sz w:val="10"/>
              </w:rPr>
              <w:t>00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887AC8" w:rsidP="00887AC8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8 Grzyby jadalne i lecznicze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124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887AC8" w:rsidP="00F879BE">
            <w:pPr>
              <w:pStyle w:val="podstawowy"/>
              <w:jc w:val="center"/>
            </w:pPr>
            <w:r>
              <w:rPr>
                <w:b/>
                <w:sz w:val="10"/>
              </w:rPr>
              <w:t>13:00 - 14:00</w:t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6908D1" w:rsidRDefault="00887AC8" w:rsidP="00887AC8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10 Siedliska roślin zielarskich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22 CIW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</w:tcPr>
          <w:p w:rsidR="006908D1" w:rsidRDefault="00887AC8" w:rsidP="00F4513D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F4513D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F4513D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0 - 1</w:t>
            </w:r>
            <w:r w:rsidR="00F4513D">
              <w:rPr>
                <w:b/>
                <w:sz w:val="10"/>
              </w:rPr>
              <w:t>6</w:t>
            </w:r>
            <w:r>
              <w:rPr>
                <w:b/>
                <w:sz w:val="10"/>
              </w:rPr>
              <w:t>:</w:t>
            </w:r>
            <w:r w:rsidR="00F4513D">
              <w:rPr>
                <w:b/>
                <w:sz w:val="10"/>
              </w:rPr>
              <w:t>20</w:t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887AC8" w:rsidP="00887AC8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7 Ekologiczne uprawy zielarskie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37" w:type="pct"/>
            <w:tcBorders>
              <w:top w:val="nil"/>
              <w:bottom w:val="nil"/>
              <w:right w:val="single" w:sz="4" w:space="0" w:color="auto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8D1" w:rsidRDefault="00887AC8" w:rsidP="005F6BB8">
            <w:pPr>
              <w:pStyle w:val="podstawowy"/>
              <w:jc w:val="center"/>
            </w:pPr>
            <w:r>
              <w:rPr>
                <w:b/>
                <w:sz w:val="10"/>
              </w:rPr>
              <w:t>14:15 - 15:45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08D1" w:rsidRDefault="00887AC8" w:rsidP="00887AC8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Ekonomika produkcji zielarskiej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22 CIW</w:t>
            </w:r>
          </w:p>
        </w:tc>
      </w:tr>
      <w:tr w:rsidR="006908D1" w:rsidTr="00887AC8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887AC8" w:rsidP="00F4513D">
            <w:pPr>
              <w:pStyle w:val="EMPTYCELLSTYLE"/>
              <w:jc w:val="center"/>
            </w:pPr>
            <w:r>
              <w:rPr>
                <w:b/>
                <w:sz w:val="10"/>
              </w:rPr>
              <w:t>16:</w:t>
            </w:r>
            <w:r w:rsidR="00F4513D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0 - 1</w:t>
            </w:r>
            <w:r w:rsidR="00F4513D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 w:rsidR="00F4513D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887AC8" w:rsidP="00887AC8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7 Ekologiczne uprawy zielarskie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37" w:type="pct"/>
            <w:tcBorders>
              <w:top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 w:rsidTr="00887AC8">
        <w:tc>
          <w:tcPr>
            <w:tcW w:w="35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 w:rsidP="00D35C85">
            <w:pPr>
              <w:pStyle w:val="podstawowy"/>
              <w:jc w:val="center"/>
            </w:pPr>
          </w:p>
        </w:tc>
        <w:tc>
          <w:tcPr>
            <w:tcW w:w="1990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 w:rsidP="009E54F0">
            <w:pPr>
              <w:pStyle w:val="podstawowy"/>
              <w:jc w:val="center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 w:rsidTr="00887AC8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 w:rsidP="00D35C85">
            <w:pPr>
              <w:pStyle w:val="EMPTYCELLSTYLE"/>
              <w:jc w:val="center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  <w:jc w:val="center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 w:rsidTr="009E54F0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</w:tr>
    </w:tbl>
    <w:p w:rsidR="006908D1" w:rsidRDefault="006908D1"/>
    <w:sectPr w:rsidR="006908D1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D1" w:rsidRDefault="009C64EF">
      <w:r>
        <w:separator/>
      </w:r>
    </w:p>
  </w:endnote>
  <w:endnote w:type="continuationSeparator" w:id="0">
    <w:p w:rsidR="006908D1" w:rsidRDefault="009C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D1" w:rsidRDefault="009C64EF">
      <w:r>
        <w:separator/>
      </w:r>
    </w:p>
  </w:footnote>
  <w:footnote w:type="continuationSeparator" w:id="0">
    <w:p w:rsidR="006908D1" w:rsidRDefault="009C6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3044D"/>
    <w:rsid w:val="000363DC"/>
    <w:rsid w:val="00071147"/>
    <w:rsid w:val="000C12F2"/>
    <w:rsid w:val="000D3AF2"/>
    <w:rsid w:val="000E2E76"/>
    <w:rsid w:val="00196725"/>
    <w:rsid w:val="00197FBA"/>
    <w:rsid w:val="00234B62"/>
    <w:rsid w:val="00255FE7"/>
    <w:rsid w:val="00295F7B"/>
    <w:rsid w:val="003A1CEF"/>
    <w:rsid w:val="003E3549"/>
    <w:rsid w:val="004A1517"/>
    <w:rsid w:val="00512864"/>
    <w:rsid w:val="005205D3"/>
    <w:rsid w:val="00520ED6"/>
    <w:rsid w:val="005453A4"/>
    <w:rsid w:val="00547904"/>
    <w:rsid w:val="005F6BB8"/>
    <w:rsid w:val="00624254"/>
    <w:rsid w:val="0064756E"/>
    <w:rsid w:val="006908D1"/>
    <w:rsid w:val="006D448B"/>
    <w:rsid w:val="006E7E73"/>
    <w:rsid w:val="006F0B06"/>
    <w:rsid w:val="00713CFF"/>
    <w:rsid w:val="00744EA2"/>
    <w:rsid w:val="0075217A"/>
    <w:rsid w:val="007673D9"/>
    <w:rsid w:val="00790A91"/>
    <w:rsid w:val="007921DE"/>
    <w:rsid w:val="007C3EC9"/>
    <w:rsid w:val="00836157"/>
    <w:rsid w:val="008421F7"/>
    <w:rsid w:val="00854F4F"/>
    <w:rsid w:val="00887AC8"/>
    <w:rsid w:val="0089598E"/>
    <w:rsid w:val="00926FD0"/>
    <w:rsid w:val="009A1FC4"/>
    <w:rsid w:val="009C64EF"/>
    <w:rsid w:val="009E54F0"/>
    <w:rsid w:val="00A05E18"/>
    <w:rsid w:val="00AD74D5"/>
    <w:rsid w:val="00B9140A"/>
    <w:rsid w:val="00BF0678"/>
    <w:rsid w:val="00BF6C27"/>
    <w:rsid w:val="00C04118"/>
    <w:rsid w:val="00C2178D"/>
    <w:rsid w:val="00D35C85"/>
    <w:rsid w:val="00D61F7F"/>
    <w:rsid w:val="00D9589A"/>
    <w:rsid w:val="00DA2500"/>
    <w:rsid w:val="00DC48E5"/>
    <w:rsid w:val="00E7564C"/>
    <w:rsid w:val="00E9272C"/>
    <w:rsid w:val="00EC6D6C"/>
    <w:rsid w:val="00EE3E18"/>
    <w:rsid w:val="00F10CB4"/>
    <w:rsid w:val="00F4513D"/>
    <w:rsid w:val="00F879BE"/>
    <w:rsid w:val="00FA3067"/>
    <w:rsid w:val="00FC7B53"/>
    <w:rsid w:val="2780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F6011-D886-4AB3-AE73-26D49557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martisha27@live.com</cp:lastModifiedBy>
  <cp:revision>2</cp:revision>
  <cp:lastPrinted>2024-02-26T08:58:00Z</cp:lastPrinted>
  <dcterms:created xsi:type="dcterms:W3CDTF">2025-02-12T12:12:00Z</dcterms:created>
  <dcterms:modified xsi:type="dcterms:W3CDTF">2025-02-12T12:12:00Z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D6C04772690D49CFB2B370FE5FD91C20_13</vt:lpwstr>
  </property>
</Properties>
</file>