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4140"/>
      </w:tblGrid>
      <w:tr w:rsidR="00E876B3" w:rsidTr="00E71617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6B3" w:rsidRDefault="00E876B3" w:rsidP="00E12D7A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 xml:space="preserve">Ochrona roślin i kontrola fitosanitarna - stacjonarne </w:t>
            </w:r>
            <w:r w:rsidR="006D6AC3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6D6AC3">
              <w:rPr>
                <w:b/>
              </w:rPr>
              <w:t xml:space="preserve">semestr letni - </w:t>
            </w:r>
            <w:r>
              <w:rPr>
                <w:b/>
              </w:rPr>
              <w:t>Studia II stopnia, I rok</w:t>
            </w:r>
            <w:r>
              <w:rPr>
                <w:b/>
              </w:rPr>
              <w:br/>
            </w:r>
            <w:r w:rsidR="006D6AC3">
              <w:rPr>
                <w:b/>
                <w:i/>
              </w:rPr>
              <w:t xml:space="preserve">Zakres od </w:t>
            </w:r>
            <w:r w:rsidR="00ED6673">
              <w:rPr>
                <w:b/>
                <w:i/>
              </w:rPr>
              <w:t>04</w:t>
            </w:r>
            <w:r w:rsidR="006D6AC3">
              <w:rPr>
                <w:b/>
                <w:i/>
              </w:rPr>
              <w:t>-0</w:t>
            </w:r>
            <w:r w:rsidR="00ED6673">
              <w:rPr>
                <w:b/>
                <w:i/>
              </w:rPr>
              <w:t>3</w:t>
            </w:r>
            <w:r w:rsidR="006D6AC3">
              <w:rPr>
                <w:b/>
                <w:i/>
              </w:rPr>
              <w:t>-202</w:t>
            </w:r>
            <w:r w:rsidR="00ED6673">
              <w:rPr>
                <w:b/>
                <w:i/>
              </w:rPr>
              <w:t>4</w:t>
            </w:r>
            <w:r w:rsidR="006D6AC3">
              <w:rPr>
                <w:b/>
                <w:i/>
              </w:rPr>
              <w:t xml:space="preserve"> r.   do   </w:t>
            </w:r>
            <w:r w:rsidR="00ED6673">
              <w:rPr>
                <w:b/>
                <w:i/>
              </w:rPr>
              <w:t>08</w:t>
            </w:r>
            <w:r w:rsidR="006D6AC3">
              <w:rPr>
                <w:b/>
                <w:i/>
              </w:rPr>
              <w:t>-0</w:t>
            </w:r>
            <w:r w:rsidR="00ED6673">
              <w:rPr>
                <w:b/>
                <w:i/>
              </w:rPr>
              <w:t>3</w:t>
            </w:r>
            <w:r w:rsidR="006D6AC3">
              <w:rPr>
                <w:b/>
                <w:i/>
              </w:rPr>
              <w:t>-202</w:t>
            </w:r>
            <w:r w:rsidR="00ED6673">
              <w:rPr>
                <w:b/>
                <w:i/>
              </w:rPr>
              <w:t>4</w:t>
            </w:r>
            <w:r w:rsidR="006D6AC3">
              <w:rPr>
                <w:b/>
                <w:i/>
              </w:rPr>
              <w:t xml:space="preserve"> r.</w:t>
            </w:r>
            <w:r w:rsidR="006D6AC3">
              <w:rPr>
                <w:b/>
              </w:rPr>
              <w:br/>
            </w:r>
          </w:p>
        </w:tc>
      </w:tr>
      <w:tr w:rsidR="00E876B3" w:rsidTr="00E71617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6B3" w:rsidRDefault="00E876B3" w:rsidP="000806CE">
            <w:pPr>
              <w:pStyle w:val="EMPTYCELLSTYLE"/>
            </w:pPr>
          </w:p>
        </w:tc>
      </w:tr>
      <w:tr w:rsidR="00E876B3" w:rsidTr="00E71617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E876B3" w:rsidRDefault="00E876B3" w:rsidP="000806CE">
            <w:pPr>
              <w:pStyle w:val="EMPTYCELLSTYLE"/>
            </w:pPr>
          </w:p>
        </w:tc>
      </w:tr>
      <w:tr w:rsidR="00E876B3" w:rsidTr="00E71617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E876B3" w:rsidRDefault="00E876B3" w:rsidP="000806CE">
            <w:pPr>
              <w:pStyle w:val="EMPTYCELLSTYLE"/>
            </w:pPr>
          </w:p>
        </w:tc>
      </w:tr>
      <w:tr w:rsidR="00E876B3" w:rsidTr="00E71617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6B3" w:rsidRDefault="00E876B3" w:rsidP="00ED6673">
            <w:r>
              <w:rPr>
                <w:b/>
                <w:sz w:val="16"/>
              </w:rPr>
              <w:t>Grupy: Grupa wykładowa nabór 202</w:t>
            </w:r>
            <w:r w:rsidR="00ED6673">
              <w:rPr>
                <w:b/>
                <w:sz w:val="16"/>
              </w:rPr>
              <w:t>3</w:t>
            </w:r>
            <w:r>
              <w:rPr>
                <w:b/>
                <w:sz w:val="16"/>
              </w:rPr>
              <w:t>/202</w:t>
            </w:r>
            <w:r w:rsidR="00ED6673">
              <w:rPr>
                <w:b/>
                <w:sz w:val="16"/>
              </w:rPr>
              <w:t>4</w:t>
            </w:r>
            <w:r>
              <w:rPr>
                <w:b/>
                <w:sz w:val="16"/>
              </w:rPr>
              <w:t>, Grupa laboratoryjna nabór 202</w:t>
            </w:r>
            <w:r w:rsidR="00ED6673">
              <w:rPr>
                <w:b/>
                <w:sz w:val="16"/>
              </w:rPr>
              <w:t>3</w:t>
            </w:r>
            <w:r>
              <w:rPr>
                <w:b/>
                <w:sz w:val="16"/>
              </w:rPr>
              <w:t>/202</w:t>
            </w:r>
            <w:r w:rsidR="00ED6673">
              <w:rPr>
                <w:b/>
                <w:sz w:val="16"/>
              </w:rPr>
              <w:t>4</w:t>
            </w:r>
            <w:r>
              <w:rPr>
                <w:b/>
                <w:sz w:val="16"/>
              </w:rPr>
              <w:t>, Grupa audytoryjna nabór 202</w:t>
            </w:r>
            <w:r w:rsidR="00ED6673">
              <w:rPr>
                <w:b/>
                <w:sz w:val="16"/>
              </w:rPr>
              <w:t>3</w:t>
            </w:r>
            <w:r>
              <w:rPr>
                <w:b/>
                <w:sz w:val="16"/>
              </w:rPr>
              <w:t>/202</w:t>
            </w:r>
            <w:r w:rsidR="00ED6673">
              <w:rPr>
                <w:b/>
                <w:sz w:val="16"/>
              </w:rPr>
              <w:t>4</w:t>
            </w:r>
          </w:p>
        </w:tc>
      </w:tr>
    </w:tbl>
    <w:tbl>
      <w:tblPr>
        <w:tblStyle w:val="Tabela-Siatka"/>
        <w:tblW w:w="22650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84"/>
        <w:gridCol w:w="708"/>
        <w:gridCol w:w="2410"/>
        <w:gridCol w:w="284"/>
        <w:gridCol w:w="708"/>
        <w:gridCol w:w="2155"/>
        <w:gridCol w:w="284"/>
        <w:gridCol w:w="709"/>
        <w:gridCol w:w="2268"/>
        <w:gridCol w:w="283"/>
        <w:gridCol w:w="709"/>
        <w:gridCol w:w="680"/>
        <w:gridCol w:w="709"/>
        <w:gridCol w:w="737"/>
        <w:gridCol w:w="3517"/>
        <w:gridCol w:w="3120"/>
      </w:tblGrid>
      <w:tr w:rsidR="000C0F47" w:rsidTr="00D2740D">
        <w:trPr>
          <w:gridAfter w:val="2"/>
          <w:wAfter w:w="6637" w:type="dxa"/>
          <w:trHeight w:val="339"/>
        </w:trPr>
        <w:tc>
          <w:tcPr>
            <w:tcW w:w="3085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0F47" w:rsidRDefault="000C0F47" w:rsidP="000806CE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C0F47" w:rsidRDefault="000C0F47" w:rsidP="000806CE">
            <w:pPr>
              <w:jc w:val="center"/>
            </w:pPr>
          </w:p>
        </w:tc>
        <w:tc>
          <w:tcPr>
            <w:tcW w:w="311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0F47" w:rsidRDefault="000C0F47" w:rsidP="000806CE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C0F47" w:rsidRDefault="000C0F47" w:rsidP="000806CE">
            <w:pPr>
              <w:jc w:val="center"/>
            </w:pPr>
          </w:p>
        </w:tc>
        <w:tc>
          <w:tcPr>
            <w:tcW w:w="2863" w:type="dxa"/>
            <w:gridSpan w:val="2"/>
            <w:shd w:val="clear" w:color="auto" w:fill="D9D9D9" w:themeFill="background1" w:themeFillShade="D9"/>
            <w:vAlign w:val="center"/>
          </w:tcPr>
          <w:p w:rsidR="000C0F47" w:rsidRDefault="000C0F47" w:rsidP="000806CE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C0F47" w:rsidRDefault="000C0F47" w:rsidP="000806CE">
            <w:pPr>
              <w:jc w:val="center"/>
            </w:pPr>
          </w:p>
        </w:tc>
        <w:tc>
          <w:tcPr>
            <w:tcW w:w="2977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0F47" w:rsidRDefault="000C0F47" w:rsidP="000806CE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C0F47" w:rsidRDefault="000C0F47" w:rsidP="000806CE">
            <w:pPr>
              <w:jc w:val="center"/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F47" w:rsidRDefault="000C0F47" w:rsidP="000806CE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D2740D" w:rsidTr="00C476F6">
        <w:trPr>
          <w:gridAfter w:val="2"/>
          <w:wAfter w:w="6637" w:type="dxa"/>
          <w:trHeight w:val="706"/>
        </w:trPr>
        <w:tc>
          <w:tcPr>
            <w:tcW w:w="675" w:type="dxa"/>
            <w:tcBorders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D2740D" w:rsidRDefault="00D2740D" w:rsidP="004F17DD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08:00 - 10:45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D2740D" w:rsidRDefault="00D2740D" w:rsidP="005C7189">
            <w:pPr>
              <w:pStyle w:val="EMPTYCELLSTYLE"/>
              <w:jc w:val="center"/>
              <w:rPr>
                <w:sz w:val="14"/>
              </w:rPr>
            </w:pPr>
          </w:p>
          <w:p w:rsidR="00D2740D" w:rsidRPr="004F17DD" w:rsidRDefault="00D2740D" w:rsidP="005C7189">
            <w:pPr>
              <w:pStyle w:val="EMPTYCELLSTYLE"/>
              <w:jc w:val="center"/>
              <w:rPr>
                <w:sz w:val="12"/>
                <w:szCs w:val="12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Identyfikacja szkodników roślin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>140 LESZCZ. 7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2740D" w:rsidRDefault="00D2740D" w:rsidP="00C430AF"/>
        </w:tc>
        <w:tc>
          <w:tcPr>
            <w:tcW w:w="708" w:type="dxa"/>
            <w:tcBorders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D2740D" w:rsidRDefault="00D2740D" w:rsidP="00F00323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08:00 - 08:55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D2740D" w:rsidRPr="00F00323" w:rsidRDefault="00D2740D" w:rsidP="005C7189">
            <w:pPr>
              <w:pStyle w:val="EMPTYCELLSTYLE"/>
              <w:jc w:val="center"/>
              <w:rPr>
                <w:b/>
                <w:sz w:val="10"/>
                <w:szCs w:val="10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Żywienie roślin a ich odporność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21 CIW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D2740D" w:rsidRDefault="00D2740D" w:rsidP="00C430AF">
            <w:pPr>
              <w:pStyle w:val="EMPTYCELLSTYLE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D2740D" w:rsidRDefault="00D2740D" w:rsidP="00C430AF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11:30 - 13:00</w:t>
            </w:r>
          </w:p>
        </w:tc>
        <w:tc>
          <w:tcPr>
            <w:tcW w:w="2155" w:type="dxa"/>
            <w:tcBorders>
              <w:bottom w:val="double" w:sz="4" w:space="0" w:color="auto"/>
            </w:tcBorders>
          </w:tcPr>
          <w:p w:rsidR="00D2740D" w:rsidRDefault="00D2740D" w:rsidP="005C7189">
            <w:pPr>
              <w:pStyle w:val="EMPTYCELLSTYLE"/>
              <w:jc w:val="center"/>
              <w:rPr>
                <w:sz w:val="14"/>
              </w:rPr>
            </w:pPr>
          </w:p>
          <w:p w:rsidR="00D2740D" w:rsidRDefault="00D2740D" w:rsidP="005C7189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specjalistyczny</w:t>
            </w:r>
            <w:r>
              <w:rPr>
                <w:sz w:val="14"/>
              </w:rPr>
              <w:br/>
              <w:t>Grupa laboratoryjna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D2740D" w:rsidRDefault="00D2740D" w:rsidP="00C430AF"/>
        </w:tc>
        <w:tc>
          <w:tcPr>
            <w:tcW w:w="709" w:type="dxa"/>
            <w:tcBorders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D2740D" w:rsidRDefault="00D2740D" w:rsidP="00C430AF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08:00 - 08:55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D2740D" w:rsidRDefault="00D2740D" w:rsidP="005C7189">
            <w:pPr>
              <w:pStyle w:val="podstawowy"/>
              <w:ind w:left="-113" w:right="-113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2 Interakcje owady - środowisko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342 LESZCZ. 7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D2740D" w:rsidRDefault="00D2740D" w:rsidP="00C430AF"/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40D" w:rsidRDefault="00D2740D" w:rsidP="005C7189">
            <w:pPr>
              <w:jc w:val="center"/>
            </w:pPr>
          </w:p>
          <w:p w:rsidR="00D2740D" w:rsidRPr="00D2740D" w:rsidRDefault="00D2740D" w:rsidP="005C7189">
            <w:pPr>
              <w:jc w:val="center"/>
              <w:rPr>
                <w:b/>
                <w:sz w:val="18"/>
                <w:szCs w:val="18"/>
              </w:rPr>
            </w:pPr>
            <w:r w:rsidRPr="00D2740D">
              <w:rPr>
                <w:b/>
                <w:sz w:val="18"/>
                <w:szCs w:val="18"/>
              </w:rPr>
              <w:t>Brak zajęć</w:t>
            </w:r>
          </w:p>
        </w:tc>
      </w:tr>
      <w:tr w:rsidR="00F037D8" w:rsidTr="00D2740D">
        <w:trPr>
          <w:gridAfter w:val="2"/>
          <w:wAfter w:w="6637" w:type="dxa"/>
        </w:trPr>
        <w:tc>
          <w:tcPr>
            <w:tcW w:w="675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F037D8" w:rsidRDefault="00F037D8" w:rsidP="00F037D8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11:00 - 11:55</w:t>
            </w:r>
          </w:p>
        </w:tc>
        <w:tc>
          <w:tcPr>
            <w:tcW w:w="2410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5C7189" w:rsidRDefault="00F037D8" w:rsidP="005C7189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1 (hum.-społ.) -Bioetyka w ochronie roślin</w:t>
            </w:r>
            <w:r>
              <w:rPr>
                <w:sz w:val="14"/>
              </w:rPr>
              <w:br/>
              <w:t xml:space="preserve">Grupa wykładowa </w:t>
            </w:r>
          </w:p>
          <w:p w:rsidR="00F037D8" w:rsidRPr="00843463" w:rsidRDefault="004F5C85" w:rsidP="005C7189">
            <w:pPr>
              <w:pStyle w:val="EMPTYCELLSTYLE"/>
              <w:jc w:val="center"/>
              <w:rPr>
                <w:sz w:val="12"/>
                <w:szCs w:val="12"/>
              </w:rPr>
            </w:pPr>
            <w:r>
              <w:rPr>
                <w:sz w:val="14"/>
              </w:rPr>
              <w:t>N</w:t>
            </w:r>
            <w:r w:rsidR="00F037D8">
              <w:rPr>
                <w:sz w:val="14"/>
              </w:rPr>
              <w:t xml:space="preserve"> LESZCZ. 7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037D8" w:rsidRDefault="00F037D8" w:rsidP="00C430AF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F037D8" w:rsidRDefault="00F037D8" w:rsidP="004F17DD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09:00 - 10:10</w:t>
            </w:r>
          </w:p>
        </w:tc>
        <w:tc>
          <w:tcPr>
            <w:tcW w:w="2410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F037D8" w:rsidRDefault="00F037D8" w:rsidP="00C430AF">
            <w:pPr>
              <w:pStyle w:val="EMPTYCELLSTYLE"/>
              <w:jc w:val="center"/>
              <w:rPr>
                <w:sz w:val="14"/>
              </w:rPr>
            </w:pPr>
          </w:p>
          <w:p w:rsidR="00F037D8" w:rsidRDefault="005C7189" w:rsidP="005C7189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Żywienie roślin a ich odporność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>21 CIW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F037D8" w:rsidRDefault="00F037D8" w:rsidP="00C430AF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000000" w:themeColor="text1"/>
              <w:bottom w:val="double" w:sz="2" w:space="0" w:color="auto"/>
            </w:tcBorders>
            <w:vAlign w:val="center"/>
          </w:tcPr>
          <w:p w:rsidR="00F037D8" w:rsidRDefault="00F037D8" w:rsidP="00910F1E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13:15 - 14:45</w:t>
            </w:r>
          </w:p>
        </w:tc>
        <w:tc>
          <w:tcPr>
            <w:tcW w:w="2155" w:type="dxa"/>
            <w:tcBorders>
              <w:top w:val="double" w:sz="4" w:space="0" w:color="000000" w:themeColor="text1"/>
              <w:bottom w:val="double" w:sz="2" w:space="0" w:color="auto"/>
            </w:tcBorders>
          </w:tcPr>
          <w:p w:rsidR="00AF266E" w:rsidRDefault="00AF266E" w:rsidP="005C7189">
            <w:pPr>
              <w:pStyle w:val="EMPTYCELLSTYLE"/>
              <w:jc w:val="center"/>
              <w:rPr>
                <w:sz w:val="14"/>
              </w:rPr>
            </w:pPr>
          </w:p>
          <w:p w:rsidR="00F037D8" w:rsidRDefault="00F037D8" w:rsidP="005C7189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specjalistyczny</w:t>
            </w:r>
            <w:r>
              <w:rPr>
                <w:sz w:val="14"/>
              </w:rPr>
              <w:br/>
              <w:t>Grupa laboratoryjna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037D8" w:rsidRDefault="00F037D8" w:rsidP="00C430AF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F037D8" w:rsidRDefault="00F037D8" w:rsidP="00C430AF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09:00 - 10:10</w:t>
            </w: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F037D8" w:rsidRDefault="00F037D8" w:rsidP="005C7189">
            <w:pPr>
              <w:pStyle w:val="podstawowy"/>
              <w:ind w:left="-113" w:right="-57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do wyboru 2 Interakcje owady - środowisko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>342 LESZCZ. 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37D8" w:rsidRDefault="00F037D8" w:rsidP="00C430AF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7D8" w:rsidRDefault="00F037D8" w:rsidP="00C430AF">
            <w:pPr>
              <w:pStyle w:val="podstawowy"/>
              <w:ind w:left="-113" w:right="-113"/>
              <w:jc w:val="center"/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7D8" w:rsidRDefault="00F037D8" w:rsidP="00C430AF">
            <w:pPr>
              <w:pStyle w:val="EMPTYCELLSTYLE"/>
              <w:jc w:val="center"/>
            </w:pPr>
          </w:p>
        </w:tc>
      </w:tr>
      <w:tr w:rsidR="00F037D8" w:rsidTr="00D2740D">
        <w:trPr>
          <w:gridAfter w:val="2"/>
          <w:wAfter w:w="6637" w:type="dxa"/>
        </w:trPr>
        <w:tc>
          <w:tcPr>
            <w:tcW w:w="675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F037D8" w:rsidRDefault="00F037D8" w:rsidP="00C430AF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12:00 - 12:55</w:t>
            </w:r>
          </w:p>
        </w:tc>
        <w:tc>
          <w:tcPr>
            <w:tcW w:w="2410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F037D8" w:rsidRDefault="0053356B" w:rsidP="004F5C85">
            <w:pPr>
              <w:pStyle w:val="podstawowy"/>
              <w:ind w:left="-113" w:right="-113"/>
              <w:jc w:val="center"/>
            </w:pPr>
            <w:r w:rsidRPr="00AE6DC2">
              <w:rPr>
                <w:b/>
                <w:sz w:val="14"/>
              </w:rPr>
              <w:t>Ćw. Organizacja kontroli fitosanitarnej</w:t>
            </w:r>
            <w:r w:rsidR="00F037D8">
              <w:rPr>
                <w:sz w:val="14"/>
              </w:rPr>
              <w:br/>
              <w:t xml:space="preserve">Grupa </w:t>
            </w:r>
            <w:r w:rsidR="00AE6DC2">
              <w:rPr>
                <w:sz w:val="14"/>
              </w:rPr>
              <w:t>laboratoryjna + teren.</w:t>
            </w:r>
            <w:r w:rsidR="00F037D8">
              <w:rPr>
                <w:sz w:val="14"/>
              </w:rPr>
              <w:br/>
            </w:r>
            <w:r w:rsidR="004F5C85">
              <w:rPr>
                <w:sz w:val="14"/>
              </w:rPr>
              <w:t>N</w:t>
            </w:r>
            <w:bookmarkStart w:id="0" w:name="_GoBack"/>
            <w:bookmarkEnd w:id="0"/>
            <w:r w:rsidR="00F037D8">
              <w:rPr>
                <w:sz w:val="14"/>
              </w:rPr>
              <w:t xml:space="preserve"> LESZCZ. 7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037D8" w:rsidRDefault="00F037D8" w:rsidP="00C430AF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F037D8" w:rsidRDefault="00F037D8" w:rsidP="00337FA3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12:00 - 12:55</w:t>
            </w:r>
          </w:p>
        </w:tc>
        <w:tc>
          <w:tcPr>
            <w:tcW w:w="2410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F037D8" w:rsidRPr="00337FA3" w:rsidRDefault="005C7189" w:rsidP="005C7189">
            <w:pPr>
              <w:pStyle w:val="EMPTYCELLSTYLE"/>
              <w:jc w:val="center"/>
              <w:rPr>
                <w:sz w:val="12"/>
                <w:szCs w:val="12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Ochrona roślin przed zjawiskami pogodowymi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22 CIW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037D8" w:rsidRDefault="00F037D8" w:rsidP="00C430AF">
            <w:pPr>
              <w:pStyle w:val="EMPTYCELLSTYLE"/>
            </w:pP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037D8" w:rsidRDefault="00F037D8" w:rsidP="00585731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</w:t>
            </w:r>
            <w:r w:rsidR="00585731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t>:</w:t>
            </w:r>
            <w:r w:rsidR="00585731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>0 - 1</w:t>
            </w:r>
            <w:r w:rsidR="00585731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t>:</w:t>
            </w:r>
            <w:r w:rsidR="00585731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t>5</w:t>
            </w:r>
          </w:p>
        </w:tc>
        <w:tc>
          <w:tcPr>
            <w:tcW w:w="2155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037D8" w:rsidRDefault="00F037D8" w:rsidP="00585731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Ochrona upraw przed chwastami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2</w:t>
            </w:r>
            <w:r w:rsidR="00585731">
              <w:rPr>
                <w:sz w:val="14"/>
              </w:rPr>
              <w:t xml:space="preserve">1 </w:t>
            </w:r>
            <w:r>
              <w:rPr>
                <w:sz w:val="14"/>
              </w:rPr>
              <w:t>CIW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F037D8" w:rsidRDefault="00F037D8" w:rsidP="00C430AF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F037D8" w:rsidRDefault="00F037D8" w:rsidP="00F037D8">
            <w:pPr>
              <w:pStyle w:val="EMPTYCELLSTYLE"/>
              <w:ind w:left="-57" w:right="-57"/>
              <w:jc w:val="center"/>
            </w:pPr>
            <w:r>
              <w:rPr>
                <w:b/>
                <w:sz w:val="10"/>
              </w:rPr>
              <w:t>11:00 - 11:55</w:t>
            </w:r>
          </w:p>
        </w:tc>
        <w:tc>
          <w:tcPr>
            <w:tcW w:w="2268" w:type="dxa"/>
            <w:tcBorders>
              <w:top w:val="double" w:sz="4" w:space="0" w:color="000000" w:themeColor="text1"/>
              <w:left w:val="nil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F037D8" w:rsidRDefault="00F037D8" w:rsidP="005C7189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3 Rolnictwo zrównoważone</w:t>
            </w:r>
            <w:r>
              <w:rPr>
                <w:sz w:val="14"/>
              </w:rPr>
              <w:br/>
              <w:t>Grupa wykładowa</w:t>
            </w:r>
            <w:r>
              <w:rPr>
                <w:sz w:val="14"/>
              </w:rPr>
              <w:br/>
              <w:t>19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F037D8" w:rsidRDefault="00F037D8" w:rsidP="00C430AF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7D8" w:rsidRDefault="00F037D8" w:rsidP="00C430AF">
            <w:pPr>
              <w:pStyle w:val="EMPTYCELLSTYLE"/>
              <w:ind w:left="-113" w:right="-113"/>
              <w:jc w:val="center"/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7D8" w:rsidRDefault="00F037D8" w:rsidP="00C430AF">
            <w:pPr>
              <w:pStyle w:val="podstawowy"/>
              <w:jc w:val="center"/>
            </w:pPr>
          </w:p>
        </w:tc>
      </w:tr>
      <w:tr w:rsidR="00D2740D" w:rsidTr="00D2740D">
        <w:trPr>
          <w:gridAfter w:val="2"/>
          <w:wAfter w:w="6637" w:type="dxa"/>
          <w:trHeight w:val="758"/>
        </w:trPr>
        <w:tc>
          <w:tcPr>
            <w:tcW w:w="675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D2740D" w:rsidRDefault="00D2740D" w:rsidP="00D2740D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13:15- 14:45</w:t>
            </w:r>
          </w:p>
        </w:tc>
        <w:tc>
          <w:tcPr>
            <w:tcW w:w="2410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D2740D" w:rsidRPr="00020F41" w:rsidRDefault="00D2740D" w:rsidP="00D2740D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specjalistyczny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D2740D" w:rsidRDefault="00D2740D" w:rsidP="00D2740D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14:00 - 16:45</w:t>
            </w:r>
          </w:p>
        </w:tc>
        <w:tc>
          <w:tcPr>
            <w:tcW w:w="2410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D2740D" w:rsidRDefault="00D2740D" w:rsidP="00D2740D">
            <w:pPr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Identyfikacja czynników infekcyjnych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>342 LESZCZ. 7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740D" w:rsidRDefault="00D2740D" w:rsidP="00D2740D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16:00 - 17:10</w:t>
            </w:r>
          </w:p>
        </w:tc>
        <w:tc>
          <w:tcPr>
            <w:tcW w:w="2155" w:type="dxa"/>
            <w:tcBorders>
              <w:top w:val="double" w:sz="2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740D" w:rsidRDefault="00D2740D" w:rsidP="00D2740D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Ochrona upraw przed chwastami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>21 CIW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D2740D" w:rsidRDefault="00D2740D" w:rsidP="00D2740D">
            <w:pPr>
              <w:pStyle w:val="EMPTYCELLSTYLE"/>
              <w:ind w:left="-57" w:right="-57"/>
              <w:jc w:val="center"/>
            </w:pPr>
            <w:r>
              <w:rPr>
                <w:b/>
                <w:sz w:val="10"/>
              </w:rPr>
              <w:t>12:00 - 12:55</w:t>
            </w:r>
          </w:p>
        </w:tc>
        <w:tc>
          <w:tcPr>
            <w:tcW w:w="2268" w:type="dxa"/>
            <w:tcBorders>
              <w:top w:val="double" w:sz="4" w:space="0" w:color="000000" w:themeColor="text1"/>
              <w:left w:val="nil"/>
              <w:bottom w:val="double" w:sz="4" w:space="0" w:color="000000" w:themeColor="text1"/>
              <w:right w:val="single" w:sz="4" w:space="0" w:color="000000" w:themeColor="text1"/>
            </w:tcBorders>
          </w:tcPr>
          <w:p w:rsidR="00D2740D" w:rsidRDefault="00D2740D" w:rsidP="00D2740D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do wyboru 3 Rolnictwo zrównoważone</w:t>
            </w:r>
            <w:r>
              <w:rPr>
                <w:sz w:val="14"/>
              </w:rPr>
              <w:br/>
              <w:t xml:space="preserve">Grupa audytoryjna </w:t>
            </w:r>
            <w:r>
              <w:rPr>
                <w:sz w:val="14"/>
              </w:rPr>
              <w:br/>
              <w:t>19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40D" w:rsidRDefault="00D2740D" w:rsidP="00D2740D">
            <w:pPr>
              <w:pStyle w:val="EMPTYCELLSTYLE"/>
            </w:pPr>
          </w:p>
        </w:tc>
      </w:tr>
      <w:tr w:rsidR="00D2740D" w:rsidTr="00D2740D">
        <w:trPr>
          <w:gridAfter w:val="1"/>
          <w:wAfter w:w="3120" w:type="dxa"/>
          <w:trHeight w:val="539"/>
        </w:trPr>
        <w:tc>
          <w:tcPr>
            <w:tcW w:w="675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D2740D" w:rsidRDefault="00D2740D" w:rsidP="00D2740D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15:15- 16:10</w:t>
            </w:r>
          </w:p>
        </w:tc>
        <w:tc>
          <w:tcPr>
            <w:tcW w:w="2410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D2740D" w:rsidRPr="00020F41" w:rsidRDefault="00D2740D" w:rsidP="00D2740D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Zrównoważona ochrona roślin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342 LESZCZ. 7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2740D" w:rsidRDefault="00D2740D" w:rsidP="00D2740D">
            <w:pPr>
              <w:pStyle w:val="podstawowy"/>
              <w:ind w:left="-113" w:right="-113"/>
              <w:jc w:val="center"/>
            </w:pPr>
          </w:p>
        </w:tc>
        <w:tc>
          <w:tcPr>
            <w:tcW w:w="2410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2740D" w:rsidRDefault="00D2740D" w:rsidP="00D2740D">
            <w:pPr>
              <w:pStyle w:val="podstawowy"/>
              <w:ind w:left="-113" w:right="-113"/>
              <w:jc w:val="center"/>
            </w:pPr>
          </w:p>
        </w:tc>
        <w:tc>
          <w:tcPr>
            <w:tcW w:w="215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2740D" w:rsidRPr="00E57651" w:rsidRDefault="00D2740D" w:rsidP="00D2740D">
            <w:pPr>
              <w:pStyle w:val="podstawowy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268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</w:tr>
      <w:tr w:rsidR="00D2740D" w:rsidTr="00AF266E">
        <w:trPr>
          <w:trHeight w:val="536"/>
        </w:trPr>
        <w:tc>
          <w:tcPr>
            <w:tcW w:w="675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D2740D" w:rsidRDefault="00D2740D" w:rsidP="00D2740D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16:15- 19:00</w:t>
            </w:r>
          </w:p>
        </w:tc>
        <w:tc>
          <w:tcPr>
            <w:tcW w:w="2410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D2740D" w:rsidRPr="000C5FCE" w:rsidRDefault="00D2740D" w:rsidP="00D2740D">
            <w:pPr>
              <w:pStyle w:val="podstawowy"/>
              <w:jc w:val="center"/>
              <w:rPr>
                <w:sz w:val="12"/>
                <w:szCs w:val="12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Zrównoważona ochrona roślin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>342 LESZCZ. 7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40D" w:rsidRDefault="00D2740D" w:rsidP="00D2740D">
            <w:pPr>
              <w:pStyle w:val="podstawowy"/>
              <w:ind w:left="-113" w:right="-113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40D" w:rsidRDefault="00D2740D" w:rsidP="00D2740D">
            <w:pPr>
              <w:pStyle w:val="EMPTYCELLSTYLE"/>
              <w:ind w:left="-113" w:right="-113"/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40D" w:rsidRDefault="00D2740D" w:rsidP="00D2740D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3120" w:type="dxa"/>
            <w:tcBorders>
              <w:left w:val="nil"/>
            </w:tcBorders>
          </w:tcPr>
          <w:p w:rsidR="00D2740D" w:rsidRDefault="00D2740D" w:rsidP="00D2740D">
            <w:pPr>
              <w:pStyle w:val="EMPTYCELLSTYLE"/>
            </w:pPr>
          </w:p>
        </w:tc>
      </w:tr>
      <w:tr w:rsidR="00D2740D" w:rsidTr="00AF266E">
        <w:trPr>
          <w:gridAfter w:val="2"/>
          <w:wAfter w:w="6637" w:type="dxa"/>
          <w:trHeight w:val="40"/>
        </w:trPr>
        <w:tc>
          <w:tcPr>
            <w:tcW w:w="675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2740D" w:rsidRDefault="00D2740D" w:rsidP="00D2740D">
            <w:pPr>
              <w:pStyle w:val="podstawowy"/>
              <w:ind w:left="-113" w:right="-113"/>
              <w:jc w:val="center"/>
            </w:pPr>
          </w:p>
        </w:tc>
        <w:tc>
          <w:tcPr>
            <w:tcW w:w="2410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2740D" w:rsidRDefault="00D2740D" w:rsidP="00D2740D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  <w:ind w:left="-113" w:right="-113"/>
              <w:jc w:val="center"/>
            </w:pPr>
          </w:p>
          <w:p w:rsidR="00D2740D" w:rsidRDefault="00D2740D" w:rsidP="00D2740D">
            <w:pPr>
              <w:pStyle w:val="EMPTYCELLSTYLE"/>
              <w:ind w:left="-113" w:right="-113"/>
              <w:jc w:val="center"/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  <w:jc w:val="center"/>
            </w:pPr>
          </w:p>
          <w:p w:rsidR="00D2740D" w:rsidRDefault="00D2740D" w:rsidP="00D2740D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40D" w:rsidRDefault="00D2740D" w:rsidP="00D2740D">
            <w:pPr>
              <w:pStyle w:val="podstawowy"/>
              <w:ind w:left="-113" w:right="-113"/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/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40D" w:rsidRDefault="00D2740D" w:rsidP="00D2740D">
            <w:pPr>
              <w:pStyle w:val="EMPTYCELLSTYLE"/>
            </w:pPr>
          </w:p>
        </w:tc>
      </w:tr>
      <w:tr w:rsidR="00D2740D" w:rsidTr="00AF266E">
        <w:trPr>
          <w:gridAfter w:val="2"/>
          <w:wAfter w:w="6637" w:type="dxa"/>
          <w:trHeight w:val="80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40D" w:rsidRDefault="00D2740D" w:rsidP="00D2740D">
            <w:pPr>
              <w:pStyle w:val="podstawowy"/>
              <w:ind w:left="-113" w:right="-113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  <w:ind w:left="-113" w:right="-113"/>
              <w:jc w:val="center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40D" w:rsidRDefault="00D2740D" w:rsidP="00D2740D">
            <w:pPr>
              <w:pStyle w:val="podstawowy"/>
              <w:ind w:left="-113" w:right="-113"/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/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40D" w:rsidRDefault="00D2740D" w:rsidP="00D2740D">
            <w:pPr>
              <w:pStyle w:val="EMPTYCELLSTYLE"/>
            </w:pPr>
          </w:p>
        </w:tc>
      </w:tr>
      <w:tr w:rsidR="00D2740D" w:rsidTr="00AF266E">
        <w:trPr>
          <w:gridAfter w:val="2"/>
          <w:wAfter w:w="6637" w:type="dxa"/>
        </w:trPr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podstawowy"/>
              <w:ind w:left="-113" w:right="-113"/>
              <w:jc w:val="center"/>
            </w:pPr>
          </w:p>
          <w:p w:rsidR="00D2740D" w:rsidRDefault="00D2740D" w:rsidP="00D2740D">
            <w:pPr>
              <w:pStyle w:val="podstawowy"/>
              <w:ind w:left="-113" w:right="-113"/>
              <w:jc w:val="center"/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  <w:jc w:val="center"/>
            </w:pPr>
          </w:p>
          <w:p w:rsidR="00D2740D" w:rsidRDefault="00D2740D" w:rsidP="00D2740D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</w:tr>
      <w:tr w:rsidR="00D2740D" w:rsidTr="00AF266E">
        <w:trPr>
          <w:gridAfter w:val="2"/>
          <w:wAfter w:w="6637" w:type="dxa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40D" w:rsidRDefault="00D2740D" w:rsidP="00D2740D">
            <w:pPr>
              <w:pStyle w:val="podstawowy"/>
              <w:ind w:left="-113" w:right="-113"/>
              <w:jc w:val="center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podstawowy"/>
              <w:ind w:left="-113" w:right="-113"/>
              <w:jc w:val="center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</w:tr>
      <w:tr w:rsidR="00D2740D" w:rsidTr="00AF266E">
        <w:trPr>
          <w:gridAfter w:val="3"/>
          <w:wAfter w:w="7374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</w:tr>
      <w:tr w:rsidR="00D2740D" w:rsidTr="005C7189">
        <w:trPr>
          <w:gridAfter w:val="3"/>
          <w:wAfter w:w="7374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</w:tr>
      <w:tr w:rsidR="00D2740D" w:rsidTr="005C7189">
        <w:trPr>
          <w:gridAfter w:val="3"/>
          <w:wAfter w:w="7374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40D" w:rsidRDefault="00D2740D" w:rsidP="00D2740D">
            <w:pPr>
              <w:pStyle w:val="EMPTYCELLSTYLE"/>
            </w:pPr>
            <w:r>
              <w:t>;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</w:tr>
      <w:tr w:rsidR="00D2740D" w:rsidTr="005C7189">
        <w:trPr>
          <w:gridAfter w:val="3"/>
          <w:wAfter w:w="7374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</w:tr>
      <w:tr w:rsidR="00D2740D" w:rsidTr="005C7189">
        <w:trPr>
          <w:gridAfter w:val="3"/>
          <w:wAfter w:w="7374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</w:tr>
      <w:tr w:rsidR="00D2740D" w:rsidTr="005C7189">
        <w:trPr>
          <w:gridAfter w:val="3"/>
          <w:wAfter w:w="7374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40D" w:rsidRDefault="00D2740D" w:rsidP="00D2740D">
            <w:pPr>
              <w:pStyle w:val="EMPTYCELLSTYLE"/>
            </w:pPr>
          </w:p>
        </w:tc>
      </w:tr>
    </w:tbl>
    <w:p w:rsidR="008421F7" w:rsidRDefault="008421F7" w:rsidP="00126BBD"/>
    <w:sectPr w:rsidR="008421F7" w:rsidSect="008A6EF4">
      <w:pgSz w:w="16838" w:h="11906" w:orient="landscape"/>
      <w:pgMar w:top="426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47"/>
    <w:rsid w:val="00020F41"/>
    <w:rsid w:val="00040AB4"/>
    <w:rsid w:val="000806CE"/>
    <w:rsid w:val="00090336"/>
    <w:rsid w:val="000928DB"/>
    <w:rsid w:val="000C0F47"/>
    <w:rsid w:val="000C5FCE"/>
    <w:rsid w:val="000D55A1"/>
    <w:rsid w:val="000E272D"/>
    <w:rsid w:val="00126BBD"/>
    <w:rsid w:val="00176307"/>
    <w:rsid w:val="001903E0"/>
    <w:rsid w:val="0021121D"/>
    <w:rsid w:val="002A486E"/>
    <w:rsid w:val="002C13CE"/>
    <w:rsid w:val="002F5173"/>
    <w:rsid w:val="003367BF"/>
    <w:rsid w:val="00337FA3"/>
    <w:rsid w:val="00352535"/>
    <w:rsid w:val="00354899"/>
    <w:rsid w:val="003D1315"/>
    <w:rsid w:val="003D6CFA"/>
    <w:rsid w:val="004A59C2"/>
    <w:rsid w:val="004C3302"/>
    <w:rsid w:val="004C63AB"/>
    <w:rsid w:val="004E0DA7"/>
    <w:rsid w:val="004F17DD"/>
    <w:rsid w:val="004F5C85"/>
    <w:rsid w:val="00501C97"/>
    <w:rsid w:val="0053356B"/>
    <w:rsid w:val="00585731"/>
    <w:rsid w:val="0059200F"/>
    <w:rsid w:val="005C47AD"/>
    <w:rsid w:val="005C7189"/>
    <w:rsid w:val="006D6AC3"/>
    <w:rsid w:val="006F7071"/>
    <w:rsid w:val="007403D3"/>
    <w:rsid w:val="00774FD1"/>
    <w:rsid w:val="007B1731"/>
    <w:rsid w:val="007F66A3"/>
    <w:rsid w:val="008421F7"/>
    <w:rsid w:val="00843463"/>
    <w:rsid w:val="00861F7E"/>
    <w:rsid w:val="008A6EF4"/>
    <w:rsid w:val="008E688A"/>
    <w:rsid w:val="008E70A9"/>
    <w:rsid w:val="008F50F8"/>
    <w:rsid w:val="00910F1E"/>
    <w:rsid w:val="00912863"/>
    <w:rsid w:val="00950C4A"/>
    <w:rsid w:val="009A3593"/>
    <w:rsid w:val="009B2A4A"/>
    <w:rsid w:val="00AD5B86"/>
    <w:rsid w:val="00AE6DC2"/>
    <w:rsid w:val="00AF266E"/>
    <w:rsid w:val="00B302E0"/>
    <w:rsid w:val="00B841DB"/>
    <w:rsid w:val="00B86723"/>
    <w:rsid w:val="00C430AF"/>
    <w:rsid w:val="00D166DE"/>
    <w:rsid w:val="00D27316"/>
    <w:rsid w:val="00D2740D"/>
    <w:rsid w:val="00D43AA5"/>
    <w:rsid w:val="00DE6749"/>
    <w:rsid w:val="00E12D7A"/>
    <w:rsid w:val="00E22CC6"/>
    <w:rsid w:val="00E57651"/>
    <w:rsid w:val="00E71617"/>
    <w:rsid w:val="00E876B3"/>
    <w:rsid w:val="00EC2FF5"/>
    <w:rsid w:val="00ED6673"/>
    <w:rsid w:val="00EF1604"/>
    <w:rsid w:val="00F00323"/>
    <w:rsid w:val="00F037D8"/>
    <w:rsid w:val="00F12879"/>
    <w:rsid w:val="00F2132E"/>
    <w:rsid w:val="00F437F6"/>
    <w:rsid w:val="00F5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0506D-FB4F-40D9-B888-412FD520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C0F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dcterms:created xsi:type="dcterms:W3CDTF">2024-02-27T13:12:00Z</dcterms:created>
  <dcterms:modified xsi:type="dcterms:W3CDTF">2024-02-27T13:12:00Z</dcterms:modified>
</cp:coreProperties>
</file>