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7E4E" w14:textId="53F91E48" w:rsidR="00D7458C" w:rsidRDefault="00D7458C">
      <w:r>
        <w:t xml:space="preserve">ZAGADNIENIA NA EGZAMIN INŻYNIERSKI kierunku </w:t>
      </w:r>
      <w:r w:rsidR="000A0739">
        <w:t>z</w:t>
      </w:r>
      <w:bookmarkStart w:id="0" w:name="_GoBack"/>
      <w:bookmarkEnd w:id="0"/>
      <w:r>
        <w:t xml:space="preserve">ielarstwo i </w:t>
      </w:r>
      <w:proofErr w:type="spellStart"/>
      <w:r>
        <w:t>fitoprodukty</w:t>
      </w:r>
      <w:proofErr w:type="spellEnd"/>
      <w:r>
        <w:t xml:space="preserve"> - studia stacjonarne i niestacjonarne </w:t>
      </w:r>
    </w:p>
    <w:p w14:paraId="3E1DF2C4" w14:textId="189EBE8D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Ekstrakcja i jej rodzaje. </w:t>
      </w:r>
    </w:p>
    <w:p w14:paraId="2C44B777" w14:textId="0D1BB4EB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Podział i charakterystyka metod analitycznych. </w:t>
      </w:r>
    </w:p>
    <w:p w14:paraId="052D3508" w14:textId="4A12C9C7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Schemat procesu analitycznego na dowolnym przykładzie surowca zielarskiego. </w:t>
      </w:r>
    </w:p>
    <w:p w14:paraId="7A33B48C" w14:textId="79CC7A9B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Źródła błędów w analizie surowca roślinnego i ich znaczenie. </w:t>
      </w:r>
    </w:p>
    <w:p w14:paraId="6B5C839C" w14:textId="3DA1A9CA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Metody izolacji substancji aktywnych z próbek roślinnych. </w:t>
      </w:r>
    </w:p>
    <w:p w14:paraId="3136129C" w14:textId="5FC16977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Źródła zanieczyszczeń próbek laboratoryjnych. </w:t>
      </w:r>
    </w:p>
    <w:p w14:paraId="550842BC" w14:textId="7770FD0E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Wymień i scharakteryzuj metody diagnostyczne surowca roślinnego. </w:t>
      </w:r>
    </w:p>
    <w:p w14:paraId="2B637843" w14:textId="5A212A06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Wady i zalety techniki ekstrakcji za pomocą cieczy. </w:t>
      </w:r>
    </w:p>
    <w:p w14:paraId="5C3C3871" w14:textId="75BEDAB7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Dokładność i precyzja w analizie surowca zielarskiego. </w:t>
      </w:r>
    </w:p>
    <w:p w14:paraId="08AFA3BF" w14:textId="1B92C7C1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Czynniki środowiskowe modyfikujące skład chemiczny surowców. </w:t>
      </w:r>
    </w:p>
    <w:p w14:paraId="35A074B3" w14:textId="2B0EE5CC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Sposoby rozmnażania roślin zielarskich. </w:t>
      </w:r>
    </w:p>
    <w:p w14:paraId="77713552" w14:textId="114DAC8F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Sposoby zakładania plantacji zielarskich. </w:t>
      </w:r>
    </w:p>
    <w:p w14:paraId="1811687E" w14:textId="5B753FE6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Ściółki i osłony w uprawach zielarskich. </w:t>
      </w:r>
    </w:p>
    <w:p w14:paraId="7FC97345" w14:textId="36CD2F3C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Proces mikrorozmnażania roślin. </w:t>
      </w:r>
    </w:p>
    <w:p w14:paraId="42DC2DDA" w14:textId="7338117B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Rośliny transgeniczne </w:t>
      </w:r>
    </w:p>
    <w:p w14:paraId="7D1F14E8" w14:textId="76A74E90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Wymagania klimatyczne i glebowe roślin zielarskich z rodziny </w:t>
      </w:r>
      <w:proofErr w:type="spellStart"/>
      <w:r>
        <w:t>Solanaceae</w:t>
      </w:r>
      <w:proofErr w:type="spellEnd"/>
      <w:r>
        <w:t xml:space="preserve">. </w:t>
      </w:r>
    </w:p>
    <w:p w14:paraId="2CCAD9A9" w14:textId="7A82C81B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Zakładanie plantacji zielarskiej na dowolnym przykładzie rośliny z rodziny Lamiaceae. </w:t>
      </w:r>
    </w:p>
    <w:p w14:paraId="72785EE1" w14:textId="4C5194E6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Pielęgnacja plantacji zielarskiej na dowolnym przykładzie rośliny z rodziny </w:t>
      </w:r>
      <w:proofErr w:type="spellStart"/>
      <w:r>
        <w:t>Malvaceae</w:t>
      </w:r>
      <w:proofErr w:type="spellEnd"/>
      <w:r>
        <w:t xml:space="preserve">. </w:t>
      </w:r>
    </w:p>
    <w:p w14:paraId="4686A2FA" w14:textId="14F3A31C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Pielęgnacja plantacji zielarskiej na dowolnym przykładzie rośliny z rodziny </w:t>
      </w:r>
      <w:proofErr w:type="spellStart"/>
      <w:r>
        <w:t>Onagraceae</w:t>
      </w:r>
      <w:proofErr w:type="spellEnd"/>
      <w:r>
        <w:t xml:space="preserve">. </w:t>
      </w:r>
    </w:p>
    <w:p w14:paraId="156BE04A" w14:textId="5D6CE5D4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Wpływ makroelementów na wzrost i rozwój roślin zielarskich. </w:t>
      </w:r>
    </w:p>
    <w:p w14:paraId="106F015D" w14:textId="44EDF4B9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Czynniki wpływające na jakość surowców przyprawowych i kosmetycznych. </w:t>
      </w:r>
    </w:p>
    <w:p w14:paraId="04EB98B6" w14:textId="673C0058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Terminy i techniki zbioru surowców zielarskich. </w:t>
      </w:r>
    </w:p>
    <w:p w14:paraId="19E01C44" w14:textId="4416B3F0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Suszenie i przechowywanie surowców zielarskich. </w:t>
      </w:r>
    </w:p>
    <w:p w14:paraId="0B6047EA" w14:textId="536CDF15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Wymagania jakościowe dla surowców przyprawowych określonych normami. </w:t>
      </w:r>
    </w:p>
    <w:p w14:paraId="0D104B2E" w14:textId="3AF31682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Rośliny olejkowe wykorzystywane w produkcji kosmetycznej. </w:t>
      </w:r>
    </w:p>
    <w:p w14:paraId="3051926F" w14:textId="197251DE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Metody ochrony roślin zielarskich. </w:t>
      </w:r>
    </w:p>
    <w:p w14:paraId="69B0E5D4" w14:textId="550B4F87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proofErr w:type="spellStart"/>
      <w:r>
        <w:t>Niechemiczne</w:t>
      </w:r>
      <w:proofErr w:type="spellEnd"/>
      <w:r>
        <w:t xml:space="preserve"> metody ochrony roślin zielarskich. </w:t>
      </w:r>
    </w:p>
    <w:p w14:paraId="0BB48040" w14:textId="72975C52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Fitofagi w uprawach zielarskich. </w:t>
      </w:r>
    </w:p>
    <w:p w14:paraId="32E3A559" w14:textId="2E6AC094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Identyfikacja patogenów obligatoryjnych roślin zielarskich </w:t>
      </w:r>
    </w:p>
    <w:p w14:paraId="776CA4D8" w14:textId="68A35663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Surowce i substancje o działaniu gastrycznym. </w:t>
      </w:r>
    </w:p>
    <w:p w14:paraId="08FFA460" w14:textId="74E885B9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Surowce i substancje o działaniu uspakajającym. </w:t>
      </w:r>
    </w:p>
    <w:p w14:paraId="250C0D52" w14:textId="00302781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Surowce i substancje o działaniu nasercowym. </w:t>
      </w:r>
    </w:p>
    <w:p w14:paraId="5ACCFAF3" w14:textId="46B284CC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Rola tłuszczów w żywieniu człowieka i profilaktyce zdrowotnej. </w:t>
      </w:r>
    </w:p>
    <w:p w14:paraId="722F6774" w14:textId="079EE0B7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lastRenderedPageBreak/>
        <w:t xml:space="preserve">Węglowodany w żywieniu człowieka. </w:t>
      </w:r>
    </w:p>
    <w:p w14:paraId="77685556" w14:textId="092C2137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Źródła i rola wapnia w diecie. </w:t>
      </w:r>
    </w:p>
    <w:p w14:paraId="7B7ED6C7" w14:textId="157B2C13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proofErr w:type="spellStart"/>
      <w:r>
        <w:t>Probiotyki</w:t>
      </w:r>
      <w:proofErr w:type="spellEnd"/>
      <w:r>
        <w:t xml:space="preserve"> w żywności i ich wpływ na zdrowie człowieka. </w:t>
      </w:r>
    </w:p>
    <w:p w14:paraId="6388C858" w14:textId="5423D52E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Warzywa w profilaktyce chorób </w:t>
      </w:r>
      <w:proofErr w:type="spellStart"/>
      <w:r>
        <w:t>dietozależnych</w:t>
      </w:r>
      <w:proofErr w:type="spellEnd"/>
      <w:r>
        <w:t>.</w:t>
      </w:r>
    </w:p>
    <w:p w14:paraId="33672EDC" w14:textId="516EAA76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Azotany a jakość surowców zielarskich. </w:t>
      </w:r>
    </w:p>
    <w:p w14:paraId="21B7420F" w14:textId="4E4A7B43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Skutki zanieczyszczenia surowców zielarskich metalami ciężkimi. </w:t>
      </w:r>
    </w:p>
    <w:p w14:paraId="2C7FD6BE" w14:textId="43F21BB8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Przyrodnicze i społeczno-ekonomiczne uwarunkowania rozwoju produkcji zielarskiej. </w:t>
      </w:r>
    </w:p>
    <w:p w14:paraId="14107E9C" w14:textId="64C07C07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Koszty i ich znaczenie w podejmowaniu decyzji w produkcji zielarskiej. </w:t>
      </w:r>
    </w:p>
    <w:p w14:paraId="44B0F7DC" w14:textId="36660C62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Kategorie dochodów w gospodarstwie zielarskim. </w:t>
      </w:r>
    </w:p>
    <w:p w14:paraId="285DECC7" w14:textId="2A52839A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Zasady oceny towaroznawczej surowców zielarskich. </w:t>
      </w:r>
    </w:p>
    <w:p w14:paraId="69D8ABC2" w14:textId="4288A121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Zasady znakowania produktów i opakowań zielarskich. </w:t>
      </w:r>
    </w:p>
    <w:p w14:paraId="5AD27BEA" w14:textId="158D8F0B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Zasady działania sklepów medyczno-zielarskich. </w:t>
      </w:r>
    </w:p>
    <w:p w14:paraId="10D0521A" w14:textId="154BA3C6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Rynek produktów zielarskich w Polsce. </w:t>
      </w:r>
    </w:p>
    <w:p w14:paraId="1790CA80" w14:textId="276698C0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Sposób i forma dystrybucji produktów zielarskich (na wybranym przykładzie). </w:t>
      </w:r>
    </w:p>
    <w:p w14:paraId="4ECC6AAC" w14:textId="5527084B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Baza surowców zielarskich w Polsce. </w:t>
      </w:r>
    </w:p>
    <w:p w14:paraId="10DF5022" w14:textId="00D4AE68" w:rsidR="00D7458C" w:rsidRDefault="00D7458C" w:rsidP="0015357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Pozyskiwanie surowca ze stanowisk naturalnych. </w:t>
      </w:r>
    </w:p>
    <w:p w14:paraId="426799C9" w14:textId="1AFE02E1" w:rsidR="00A333BB" w:rsidRPr="00153577" w:rsidRDefault="00153577" w:rsidP="00153577">
      <w:pPr>
        <w:pStyle w:val="Akapitzlist"/>
        <w:numPr>
          <w:ilvl w:val="0"/>
          <w:numId w:val="1"/>
        </w:numPr>
        <w:spacing w:after="0" w:line="360" w:lineRule="auto"/>
      </w:pPr>
      <w:r w:rsidRPr="00153577">
        <w:t>Podłoża w uprawie grzybów jadalnych.</w:t>
      </w:r>
    </w:p>
    <w:p w14:paraId="1C8CE6AA" w14:textId="77777777" w:rsidR="00A333BB" w:rsidRDefault="00A333BB"/>
    <w:p w14:paraId="2E193292" w14:textId="77777777" w:rsidR="00A333BB" w:rsidRDefault="00A333BB"/>
    <w:p w14:paraId="21A3BA0F" w14:textId="77777777" w:rsidR="00A333BB" w:rsidRDefault="00A333BB"/>
    <w:sectPr w:rsidR="00A3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66A3B"/>
    <w:multiLevelType w:val="hybridMultilevel"/>
    <w:tmpl w:val="36D4D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8C"/>
    <w:rsid w:val="000A0739"/>
    <w:rsid w:val="00153577"/>
    <w:rsid w:val="0048051D"/>
    <w:rsid w:val="006F20C0"/>
    <w:rsid w:val="00833669"/>
    <w:rsid w:val="00A333BB"/>
    <w:rsid w:val="00CD1DA3"/>
    <w:rsid w:val="00D7458C"/>
    <w:rsid w:val="00F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580"/>
  <w15:chartTrackingRefBased/>
  <w15:docId w15:val="{3B3A3885-A543-4794-9777-DA5B85DF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Grazyna.Zawislak</dc:creator>
  <cp:keywords/>
  <dc:description/>
  <cp:lastModifiedBy>K.Golan</cp:lastModifiedBy>
  <cp:revision>3</cp:revision>
  <dcterms:created xsi:type="dcterms:W3CDTF">2023-12-06T18:03:00Z</dcterms:created>
  <dcterms:modified xsi:type="dcterms:W3CDTF">2023-12-06T18:03:00Z</dcterms:modified>
</cp:coreProperties>
</file>