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E43E" w14:textId="4EFC17FB" w:rsidR="0072138C" w:rsidRPr="0072138C" w:rsidRDefault="0072138C" w:rsidP="007213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38C">
        <w:rPr>
          <w:rFonts w:ascii="Times New Roman" w:hAnsi="Times New Roman" w:cs="Times New Roman"/>
          <w:sz w:val="28"/>
          <w:szCs w:val="28"/>
        </w:rPr>
        <w:t>ZAGADNIENIA NA EGZAMIN INŻYNIERSKI</w:t>
      </w:r>
    </w:p>
    <w:p w14:paraId="074BAFFB" w14:textId="0D4D6921" w:rsidR="003C6D56" w:rsidRPr="0072138C" w:rsidRDefault="0072138C" w:rsidP="007213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38C">
        <w:rPr>
          <w:rFonts w:ascii="Times New Roman" w:hAnsi="Times New Roman" w:cs="Times New Roman"/>
          <w:sz w:val="28"/>
          <w:szCs w:val="28"/>
        </w:rPr>
        <w:t>KIERUNEK: ENOLOGIA I CYDROWNICTWO - Studia stacjonarne</w:t>
      </w:r>
    </w:p>
    <w:p w14:paraId="6DC6DD91" w14:textId="77777777" w:rsidR="0072138C" w:rsidRPr="0072138C" w:rsidRDefault="0072138C" w:rsidP="00721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6A310B80" w14:textId="06DBC550" w:rsidR="00512E99" w:rsidRPr="0072138C" w:rsidRDefault="00296531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Historyczne i legendarne początki uprawy winorośli i spożycia wina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769316FF" w14:textId="77777777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Style w:val="highlighted"/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hAnsi="Times New Roman" w:cs="Times New Roman"/>
          <w:color w:val="222222"/>
          <w:sz w:val="24"/>
          <w:szCs w:val="24"/>
        </w:rPr>
        <w:t>Historia uprawy winorośli w wybranym kraju lub regionie.</w:t>
      </w:r>
    </w:p>
    <w:p w14:paraId="2BDEB2B5" w14:textId="77777777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>Perspektywy rozwoju uprawy winorośli i produkcji wina w Polsce.</w:t>
      </w:r>
    </w:p>
    <w:p w14:paraId="6485D103" w14:textId="77777777" w:rsidR="00830695" w:rsidRPr="0072138C" w:rsidRDefault="003C6D56" w:rsidP="0083069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Konsekwencje deficytu wody w uprawach roślin sadowniczych.</w:t>
      </w:r>
      <w:r w:rsidR="00830695"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4F55C9E8" w14:textId="77777777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>Możliwości rozwoju enoturystyki w Polsce</w:t>
      </w:r>
      <w:r w:rsidRPr="007213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0D1F2D" w14:textId="77777777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Rola klimatu w uprawie winorośli.</w:t>
      </w:r>
    </w:p>
    <w:p w14:paraId="5671BB0B" w14:textId="17F0EEE4" w:rsidR="00512E99" w:rsidRPr="0072138C" w:rsidRDefault="00296531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Etapy szczepienia odmian szlachetnych winorośli na podkładkach.</w:t>
      </w:r>
    </w:p>
    <w:p w14:paraId="64216997" w14:textId="77777777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Globalne ocieplenie, a uprawa winorośli.</w:t>
      </w:r>
    </w:p>
    <w:p w14:paraId="70DCA277" w14:textId="6B78D78F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Wady i zalety rozmnażania wegetatywnego roślin sadowniczych i winorośli.</w:t>
      </w:r>
    </w:p>
    <w:p w14:paraId="5B519C8D" w14:textId="15F2808A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Rola podkładek w uprawie roślin sadowniczych, ze szczególnym uwzględnieniem winorośli.</w:t>
      </w:r>
    </w:p>
    <w:p w14:paraId="64EFA7A9" w14:textId="36283A2F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Wady i zalety stosowania środków chwastobójczych w uprawach</w:t>
      </w:r>
      <w:r w:rsidR="0029653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sadowniczych</w:t>
      </w: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58FFE173" w14:textId="77777777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Gatunki winorośli amerykańskich i ich rola w powstaniu odmian uprawnych.</w:t>
      </w:r>
    </w:p>
    <w:p w14:paraId="0505B41F" w14:textId="4DDF4EB7" w:rsidR="00830695" w:rsidRDefault="00830695" w:rsidP="0083069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 w:rsidR="003C6D56"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pływ temperatury na natężenie procesu fotosyntezy.</w:t>
      </w:r>
    </w:p>
    <w:p w14:paraId="729774CC" w14:textId="77777777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>Wymagania winorośli i roślin sadowniczych względem odczynu gleby i sposoby jego regulacji.</w:t>
      </w:r>
    </w:p>
    <w:p w14:paraId="3768AA53" w14:textId="77777777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>Rola materii organicznej i jej wpływu na jakość gleby.</w:t>
      </w:r>
    </w:p>
    <w:p w14:paraId="75E95249" w14:textId="77777777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Style w:val="highlighted"/>
          <w:rFonts w:ascii="Times New Roman" w:hAnsi="Times New Roman" w:cs="Times New Roman"/>
          <w:color w:val="222222"/>
          <w:sz w:val="24"/>
          <w:szCs w:val="24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Znaczenie mikoryzy w uprawach roślin sadowniczych. </w:t>
      </w:r>
    </w:p>
    <w:p w14:paraId="634078A0" w14:textId="77777777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>Obcopylne gatunki sadownicze.</w:t>
      </w:r>
    </w:p>
    <w:p w14:paraId="3B607CC0" w14:textId="77777777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>Przemienność owocowania i sposoby jej regulacji.</w:t>
      </w:r>
    </w:p>
    <w:p w14:paraId="7F9E976E" w14:textId="77777777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>Zalety i wady stosowania ściółek.</w:t>
      </w:r>
    </w:p>
    <w:p w14:paraId="72510092" w14:textId="6C3A8DF8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Co decyduje o przydatności odmiany</w:t>
      </w:r>
      <w:r w:rsidR="0029653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jabłek</w:t>
      </w: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produkcji cydru?</w:t>
      </w:r>
    </w:p>
    <w:p w14:paraId="2EDE4605" w14:textId="77777777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>Podstawowe sposoby cięcia i prowadzenia winorośli.</w:t>
      </w:r>
    </w:p>
    <w:p w14:paraId="2030EE42" w14:textId="77777777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>Zabiegi agrotechniczne w winnicy.</w:t>
      </w:r>
    </w:p>
    <w:p w14:paraId="51F2B5C5" w14:textId="77777777" w:rsidR="00512E99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Odżywianie winorośli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891EBA" w14:textId="77777777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Monitoring patogenów i szkodników w uprawie winorośli.</w:t>
      </w:r>
    </w:p>
    <w:p w14:paraId="3C6C7CA5" w14:textId="77777777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Najważniejsze szkodniki w uprawie winorośli.</w:t>
      </w:r>
    </w:p>
    <w:p w14:paraId="72B98D07" w14:textId="77777777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2138C">
        <w:rPr>
          <w:rFonts w:ascii="Times New Roman" w:hAnsi="Times New Roman" w:cs="Times New Roman"/>
          <w:color w:val="222222"/>
          <w:sz w:val="24"/>
          <w:szCs w:val="24"/>
        </w:rPr>
        <w:t>Sposoby antagonistycznego oddziaływania mikroorganizmów, przykłady preparatów.</w:t>
      </w:r>
    </w:p>
    <w:p w14:paraId="53644059" w14:textId="77777777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2138C">
        <w:rPr>
          <w:rFonts w:ascii="Times New Roman" w:hAnsi="Times New Roman" w:cs="Times New Roman"/>
          <w:color w:val="222222"/>
          <w:sz w:val="24"/>
          <w:szCs w:val="24"/>
        </w:rPr>
        <w:t>Preparaty biologiczne stosowane w ochronie winorośli przed szkodnikami.</w:t>
      </w:r>
    </w:p>
    <w:p w14:paraId="5009C073" w14:textId="77777777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>Allelopatia i jej znaczenie w uprawie roślin.</w:t>
      </w:r>
    </w:p>
    <w:p w14:paraId="5B311C2A" w14:textId="77777777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2138C">
        <w:rPr>
          <w:rFonts w:ascii="Times New Roman" w:hAnsi="Times New Roman" w:cs="Times New Roman"/>
          <w:color w:val="222222"/>
          <w:sz w:val="24"/>
          <w:szCs w:val="24"/>
        </w:rPr>
        <w:t xml:space="preserve">Choroby owoców roślin sadowniczych, ze szczególnym uwzględnieniem winorośli. </w:t>
      </w:r>
    </w:p>
    <w:p w14:paraId="06126FE5" w14:textId="77777777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color w:val="222222"/>
          <w:sz w:val="24"/>
          <w:szCs w:val="24"/>
        </w:rPr>
        <w:t>Fungicydy stosowane w ochronie roślin sadowniczych i ich sposoby działania na patogeny.</w:t>
      </w:r>
    </w:p>
    <w:p w14:paraId="7A866348" w14:textId="3F9E21E2" w:rsidR="00830695" w:rsidRPr="00512E99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>Wymogi prawne w produkcji win i cydrów w Polsce.</w:t>
      </w:r>
    </w:p>
    <w:p w14:paraId="40C93B2A" w14:textId="77777777" w:rsidR="00830695" w:rsidRPr="0072138C" w:rsidRDefault="003C6D56" w:rsidP="0083069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Czynniki wpływające na proces oceny organoleptycznej</w:t>
      </w:r>
      <w:r w:rsidR="00830695"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78D5424C" w14:textId="77777777" w:rsidR="00830695" w:rsidRPr="0072138C" w:rsidRDefault="003C6D56" w:rsidP="0083069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Metody analityczne służące oszacowaniu zawartości cukru w moszczach</w:t>
      </w:r>
      <w:r w:rsidR="00830695"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6469DF25" w14:textId="77777777" w:rsidR="00830695" w:rsidRPr="0072138C" w:rsidRDefault="00830695" w:rsidP="0083069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</w:t>
      </w:r>
      <w:r w:rsidR="003C6D56"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etod</w:t>
      </w: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</w:t>
      </w:r>
      <w:r w:rsidR="003C6D56"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stosowan</w:t>
      </w: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</w:t>
      </w:r>
      <w:r w:rsidR="003C6D56"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analizie sensorycznej.</w:t>
      </w:r>
    </w:p>
    <w:p w14:paraId="0BBEE7B7" w14:textId="1B52F1ED" w:rsidR="00830695" w:rsidRPr="0072138C" w:rsidRDefault="003C6D56" w:rsidP="0083069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Różnica między badaniami sensorycznymi prowadzonymi przez wykwalifikowany panel</w:t>
      </w:r>
      <w:r w:rsidR="00512E9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 badaniami konsumenckimi.</w:t>
      </w:r>
    </w:p>
    <w:p w14:paraId="22CE5A33" w14:textId="77777777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8C">
        <w:rPr>
          <w:rFonts w:ascii="Times New Roman" w:eastAsia="Calibri" w:hAnsi="Times New Roman" w:cs="Times New Roman"/>
          <w:sz w:val="24"/>
          <w:szCs w:val="24"/>
        </w:rPr>
        <w:t>Charakterystyka fermentacji alkoholowej.</w:t>
      </w:r>
    </w:p>
    <w:p w14:paraId="61671BC2" w14:textId="77777777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8C">
        <w:rPr>
          <w:rFonts w:ascii="Times New Roman" w:eastAsia="Calibri" w:hAnsi="Times New Roman" w:cs="Times New Roman"/>
          <w:sz w:val="24"/>
          <w:szCs w:val="24"/>
        </w:rPr>
        <w:t>Charakterystyka fermentacji jabłkowo – mlekowej.</w:t>
      </w:r>
    </w:p>
    <w:p w14:paraId="611F17D1" w14:textId="77777777" w:rsidR="001E768A" w:rsidRPr="0072138C" w:rsidRDefault="001E768A" w:rsidP="001E768A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</w:t>
      </w:r>
      <w:r w:rsidR="003C6D56"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ermentacj</w:t>
      </w: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</w:t>
      </w:r>
      <w:r w:rsidR="003C6D56"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spontaniczn</w:t>
      </w: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</w:t>
      </w:r>
      <w:r w:rsidR="003C6D56"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wina</w:t>
      </w: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a</w:t>
      </w:r>
      <w:r w:rsidR="003C6D56"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aktywności mikroorganizmów.</w:t>
      </w:r>
    </w:p>
    <w:p w14:paraId="462BBF07" w14:textId="77777777" w:rsidR="001E768A" w:rsidRPr="0072138C" w:rsidRDefault="003C6D56" w:rsidP="001E768A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Wymień i scharakteryzuj drożdże izolowane z win.</w:t>
      </w:r>
    </w:p>
    <w:p w14:paraId="06DC1DA0" w14:textId="0115BEE2" w:rsidR="001E768A" w:rsidRPr="00512E99" w:rsidRDefault="003C6D56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Wymień bakterie pożądane i niepożądane w winach i podaj ich działanie.</w:t>
      </w:r>
    </w:p>
    <w:p w14:paraId="0E52ECF9" w14:textId="77777777" w:rsidR="001E768A" w:rsidRPr="0072138C" w:rsidRDefault="001E768A" w:rsidP="001E768A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8C">
        <w:rPr>
          <w:rFonts w:ascii="Times New Roman" w:eastAsia="Calibri" w:hAnsi="Times New Roman" w:cs="Times New Roman"/>
          <w:sz w:val="24"/>
          <w:szCs w:val="24"/>
        </w:rPr>
        <w:t>P</w:t>
      </w:r>
      <w:r w:rsidR="003A4B88" w:rsidRPr="0072138C">
        <w:rPr>
          <w:rFonts w:ascii="Times New Roman" w:eastAsia="Calibri" w:hAnsi="Times New Roman" w:cs="Times New Roman"/>
          <w:sz w:val="24"/>
          <w:szCs w:val="24"/>
        </w:rPr>
        <w:t>rzyczyny mętnienia wina i wytrącania się osadów w butelce.</w:t>
      </w:r>
    </w:p>
    <w:p w14:paraId="2269D0B1" w14:textId="77777777" w:rsidR="001E768A" w:rsidRPr="0072138C" w:rsidRDefault="001E768A" w:rsidP="001E768A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8C">
        <w:rPr>
          <w:rFonts w:ascii="Times New Roman" w:eastAsia="Calibri" w:hAnsi="Times New Roman" w:cs="Times New Roman"/>
          <w:sz w:val="24"/>
          <w:szCs w:val="24"/>
        </w:rPr>
        <w:t>Metody klarowania i filtrowania wina</w:t>
      </w:r>
      <w:r w:rsidR="003A4B88" w:rsidRPr="0072138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AB7410" w14:textId="5077CD73" w:rsidR="003A4B88" w:rsidRPr="0072138C" w:rsidRDefault="001E768A" w:rsidP="001E768A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8C">
        <w:rPr>
          <w:rFonts w:ascii="Times New Roman" w:eastAsia="Calibri" w:hAnsi="Times New Roman" w:cs="Times New Roman"/>
          <w:sz w:val="24"/>
          <w:szCs w:val="24"/>
        </w:rPr>
        <w:t>C</w:t>
      </w:r>
      <w:r w:rsidR="003A4B88" w:rsidRPr="0072138C">
        <w:rPr>
          <w:rFonts w:ascii="Times New Roman" w:eastAsia="Calibri" w:hAnsi="Times New Roman" w:cs="Times New Roman"/>
          <w:sz w:val="24"/>
          <w:szCs w:val="24"/>
        </w:rPr>
        <w:t xml:space="preserve">ele dojrzewania </w:t>
      </w:r>
      <w:r w:rsidRPr="0072138C">
        <w:rPr>
          <w:rFonts w:ascii="Times New Roman" w:eastAsia="Calibri" w:hAnsi="Times New Roman" w:cs="Times New Roman"/>
          <w:sz w:val="24"/>
          <w:szCs w:val="24"/>
        </w:rPr>
        <w:t xml:space="preserve">wina </w:t>
      </w:r>
      <w:r w:rsidR="003A4B88" w:rsidRPr="0072138C">
        <w:rPr>
          <w:rFonts w:ascii="Times New Roman" w:eastAsia="Calibri" w:hAnsi="Times New Roman" w:cs="Times New Roman"/>
          <w:sz w:val="24"/>
          <w:szCs w:val="24"/>
        </w:rPr>
        <w:t>w beczce</w:t>
      </w:r>
      <w:r w:rsidRPr="0072138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800493" w14:textId="77777777" w:rsidR="001E768A" w:rsidRPr="0072138C" w:rsidRDefault="001E768A" w:rsidP="001E768A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Analiza </w:t>
      </w:r>
      <w:r w:rsidR="003A4B88" w:rsidRPr="0072138C">
        <w:rPr>
          <w:rFonts w:ascii="Times New Roman" w:hAnsi="Times New Roman" w:cs="Times New Roman"/>
          <w:sz w:val="24"/>
          <w:szCs w:val="24"/>
        </w:rPr>
        <w:t>ilościowa w spektrofotometrii UV-VIS.</w:t>
      </w:r>
    </w:p>
    <w:p w14:paraId="64D54CBD" w14:textId="77777777" w:rsidR="00BF2EF8" w:rsidRPr="0072138C" w:rsidRDefault="003A4B88" w:rsidP="00BF2EF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hAnsi="Times New Roman" w:cs="Times New Roman"/>
          <w:sz w:val="24"/>
          <w:szCs w:val="24"/>
        </w:rPr>
        <w:t>Metody atomizacji w</w:t>
      </w:r>
      <w:r w:rsidR="001E768A" w:rsidRPr="0072138C">
        <w:rPr>
          <w:rFonts w:ascii="Times New Roman" w:hAnsi="Times New Roman" w:cs="Times New Roman"/>
          <w:sz w:val="24"/>
          <w:szCs w:val="24"/>
        </w:rPr>
        <w:t xml:space="preserve"> atomowej spekt</w:t>
      </w:r>
      <w:r w:rsidR="00BF2EF8" w:rsidRPr="0072138C">
        <w:rPr>
          <w:rFonts w:ascii="Times New Roman" w:hAnsi="Times New Roman" w:cs="Times New Roman"/>
          <w:sz w:val="24"/>
          <w:szCs w:val="24"/>
        </w:rPr>
        <w:t>r</w:t>
      </w:r>
      <w:r w:rsidR="001E768A" w:rsidRPr="0072138C">
        <w:rPr>
          <w:rFonts w:ascii="Times New Roman" w:hAnsi="Times New Roman" w:cs="Times New Roman"/>
          <w:sz w:val="24"/>
          <w:szCs w:val="24"/>
        </w:rPr>
        <w:t>o</w:t>
      </w:r>
      <w:r w:rsidR="00BF2EF8" w:rsidRPr="0072138C">
        <w:rPr>
          <w:rFonts w:ascii="Times New Roman" w:hAnsi="Times New Roman" w:cs="Times New Roman"/>
          <w:sz w:val="24"/>
          <w:szCs w:val="24"/>
        </w:rPr>
        <w:t>foto</w:t>
      </w:r>
      <w:r w:rsidR="001E768A" w:rsidRPr="0072138C">
        <w:rPr>
          <w:rFonts w:ascii="Times New Roman" w:hAnsi="Times New Roman" w:cs="Times New Roman"/>
          <w:sz w:val="24"/>
          <w:szCs w:val="24"/>
        </w:rPr>
        <w:t xml:space="preserve">metrii </w:t>
      </w:r>
      <w:r w:rsidRPr="0072138C">
        <w:rPr>
          <w:rFonts w:ascii="Times New Roman" w:hAnsi="Times New Roman" w:cs="Times New Roman"/>
          <w:sz w:val="24"/>
          <w:szCs w:val="24"/>
        </w:rPr>
        <w:t xml:space="preserve"> </w:t>
      </w:r>
      <w:r w:rsidR="00BF2EF8" w:rsidRPr="0072138C">
        <w:rPr>
          <w:rFonts w:ascii="Times New Roman" w:hAnsi="Times New Roman" w:cs="Times New Roman"/>
          <w:sz w:val="24"/>
          <w:szCs w:val="24"/>
        </w:rPr>
        <w:t>absorpcyjnej (</w:t>
      </w:r>
      <w:r w:rsidRPr="0072138C">
        <w:rPr>
          <w:rFonts w:ascii="Times New Roman" w:hAnsi="Times New Roman" w:cs="Times New Roman"/>
          <w:sz w:val="24"/>
          <w:szCs w:val="24"/>
        </w:rPr>
        <w:t>AAS</w:t>
      </w:r>
      <w:r w:rsidR="00BF2EF8" w:rsidRPr="0072138C">
        <w:rPr>
          <w:rFonts w:ascii="Times New Roman" w:hAnsi="Times New Roman" w:cs="Times New Roman"/>
          <w:sz w:val="24"/>
          <w:szCs w:val="24"/>
        </w:rPr>
        <w:t>)</w:t>
      </w:r>
      <w:r w:rsidRPr="007213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2A41D5" w14:textId="77777777" w:rsidR="00BF2EF8" w:rsidRPr="0072138C" w:rsidRDefault="00BF2EF8" w:rsidP="00BF2EF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</w:t>
      </w:r>
      <w:r w:rsidR="003A4B88"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posob</w:t>
      </w: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</w:t>
      </w:r>
      <w:r w:rsidR="003A4B88"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regulacji zawartości cukru i/lub kwas</w:t>
      </w: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owości</w:t>
      </w:r>
      <w:r w:rsidR="003A4B88"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soku</w:t>
      </w: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340BBE0A" w14:textId="77777777" w:rsidR="00512E99" w:rsidRDefault="00BF2EF8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</w:t>
      </w:r>
      <w:r w:rsidR="003A4B88"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haraktery</w:t>
      </w: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styka chorób i wad</w:t>
      </w:r>
      <w:r w:rsidR="003A4B88"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wina.</w:t>
      </w:r>
      <w:r w:rsidR="00512E99" w:rsidRPr="00512E9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396895C6" w14:textId="5E3BB7EC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Rodzaje zafałszowań win, omów jeden rodzaj z nich.</w:t>
      </w:r>
    </w:p>
    <w:p w14:paraId="1B33F77F" w14:textId="772CF671" w:rsidR="00512E99" w:rsidRPr="00512E99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Rodzaje zafałszowań cydrów, omów jeden rodzaj z nich.</w:t>
      </w:r>
    </w:p>
    <w:p w14:paraId="529602BD" w14:textId="7058D6C3" w:rsidR="00BF2EF8" w:rsidRPr="0072138C" w:rsidRDefault="00512E99" w:rsidP="00BF2EF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Przyczyny  ciemnienia enzymatycznego owoców i moszczy oraz sposoby zapobiegania</w:t>
      </w:r>
    </w:p>
    <w:p w14:paraId="0B41176F" w14:textId="77777777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Omów budowę i zasadzę działania wybranych pras pneumatycznych i mechanicznych stosowanych do tłoczenia.</w:t>
      </w:r>
    </w:p>
    <w:p w14:paraId="5B2CB020" w14:textId="77777777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Omów na czym polega proces destylacji i rektyfikacji, przedstaw przykładową aparaturę.</w:t>
      </w:r>
    </w:p>
    <w:p w14:paraId="2C733A95" w14:textId="4EF6C2AB" w:rsidR="00512E99" w:rsidRPr="00512E99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Omów budowę i zasadę działania wybranego </w:t>
      </w:r>
      <w:r w:rsidR="00296531"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przeponowego</w:t>
      </w:r>
      <w:r w:rsidR="00296531"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wymiennika ciepła</w:t>
      </w:r>
      <w:r w:rsidR="0029653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5F5D0ABF" w14:textId="56C70763" w:rsidR="00BF2EF8" w:rsidRPr="0072138C" w:rsidRDefault="00BF2EF8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>R</w:t>
      </w:r>
      <w:r w:rsidR="00FB05B5" w:rsidRPr="0072138C">
        <w:rPr>
          <w:rFonts w:ascii="Times New Roman" w:hAnsi="Times New Roman" w:cs="Times New Roman"/>
          <w:sz w:val="24"/>
          <w:szCs w:val="24"/>
        </w:rPr>
        <w:t>óżnic</w:t>
      </w:r>
      <w:r w:rsidRPr="0072138C">
        <w:rPr>
          <w:rFonts w:ascii="Times New Roman" w:hAnsi="Times New Roman" w:cs="Times New Roman"/>
          <w:sz w:val="24"/>
          <w:szCs w:val="24"/>
        </w:rPr>
        <w:t>a</w:t>
      </w:r>
      <w:r w:rsidR="00FB05B5" w:rsidRPr="0072138C">
        <w:rPr>
          <w:rFonts w:ascii="Times New Roman" w:hAnsi="Times New Roman" w:cs="Times New Roman"/>
          <w:sz w:val="24"/>
          <w:szCs w:val="24"/>
        </w:rPr>
        <w:t xml:space="preserve"> między „terroir”</w:t>
      </w:r>
      <w:r w:rsidRPr="0072138C">
        <w:rPr>
          <w:rFonts w:ascii="Times New Roman" w:hAnsi="Times New Roman" w:cs="Times New Roman"/>
          <w:sz w:val="24"/>
          <w:szCs w:val="24"/>
        </w:rPr>
        <w:t>, a</w:t>
      </w:r>
      <w:r w:rsidR="00FB05B5" w:rsidRPr="0072138C">
        <w:rPr>
          <w:rFonts w:ascii="Times New Roman" w:hAnsi="Times New Roman" w:cs="Times New Roman"/>
          <w:sz w:val="24"/>
          <w:szCs w:val="24"/>
        </w:rPr>
        <w:t xml:space="preserve"> „appellason”</w:t>
      </w:r>
      <w:r w:rsidRPr="0072138C">
        <w:rPr>
          <w:rFonts w:ascii="Times New Roman" w:hAnsi="Times New Roman" w:cs="Times New Roman"/>
          <w:sz w:val="24"/>
          <w:szCs w:val="24"/>
        </w:rPr>
        <w:t>.</w:t>
      </w:r>
    </w:p>
    <w:p w14:paraId="51135FFF" w14:textId="5DE935EF" w:rsidR="00512E99" w:rsidRPr="00512E99" w:rsidRDefault="00BF2EF8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hAnsi="Times New Roman" w:cs="Times New Roman"/>
          <w:sz w:val="24"/>
          <w:szCs w:val="24"/>
        </w:rPr>
        <w:t>Z</w:t>
      </w:r>
      <w:r w:rsidR="00FB05B5" w:rsidRPr="0072138C">
        <w:rPr>
          <w:rFonts w:ascii="Times New Roman" w:hAnsi="Times New Roman" w:cs="Times New Roman"/>
          <w:sz w:val="24"/>
          <w:szCs w:val="24"/>
        </w:rPr>
        <w:t>asady klasyfikacji win stosowane we Francj</w:t>
      </w:r>
      <w:r w:rsidRPr="0072138C">
        <w:rPr>
          <w:rFonts w:ascii="Times New Roman" w:hAnsi="Times New Roman" w:cs="Times New Roman"/>
          <w:sz w:val="24"/>
          <w:szCs w:val="24"/>
        </w:rPr>
        <w:t>i,</w:t>
      </w:r>
      <w:r w:rsidR="00FB05B5" w:rsidRPr="0072138C">
        <w:rPr>
          <w:rFonts w:ascii="Times New Roman" w:hAnsi="Times New Roman" w:cs="Times New Roman"/>
          <w:sz w:val="24"/>
          <w:szCs w:val="24"/>
        </w:rPr>
        <w:t xml:space="preserve"> wyjaśnij </w:t>
      </w:r>
      <w:r w:rsidRPr="0072138C">
        <w:rPr>
          <w:rFonts w:ascii="Times New Roman" w:hAnsi="Times New Roman" w:cs="Times New Roman"/>
          <w:sz w:val="24"/>
          <w:szCs w:val="24"/>
        </w:rPr>
        <w:t xml:space="preserve">rodzaje </w:t>
      </w:r>
      <w:r w:rsidR="00FB05B5" w:rsidRPr="0072138C">
        <w:rPr>
          <w:rFonts w:ascii="Times New Roman" w:hAnsi="Times New Roman" w:cs="Times New Roman"/>
          <w:sz w:val="24"/>
          <w:szCs w:val="24"/>
        </w:rPr>
        <w:t>oznacze</w:t>
      </w:r>
      <w:r w:rsidRPr="0072138C">
        <w:rPr>
          <w:rFonts w:ascii="Times New Roman" w:hAnsi="Times New Roman" w:cs="Times New Roman"/>
          <w:sz w:val="24"/>
          <w:szCs w:val="24"/>
        </w:rPr>
        <w:t>ń</w:t>
      </w:r>
      <w:r w:rsidR="00FB05B5" w:rsidRPr="0072138C">
        <w:rPr>
          <w:rFonts w:ascii="Times New Roman" w:hAnsi="Times New Roman" w:cs="Times New Roman"/>
          <w:sz w:val="24"/>
          <w:szCs w:val="24"/>
        </w:rPr>
        <w:t>: AOC, VDQS, VdP, VDT</w:t>
      </w:r>
      <w:r w:rsidRPr="0072138C">
        <w:rPr>
          <w:rFonts w:ascii="Times New Roman" w:hAnsi="Times New Roman" w:cs="Times New Roman"/>
          <w:sz w:val="24"/>
          <w:szCs w:val="24"/>
        </w:rPr>
        <w:t xml:space="preserve"> i </w:t>
      </w:r>
      <w:r w:rsidR="00FB05B5" w:rsidRPr="0072138C">
        <w:rPr>
          <w:rFonts w:ascii="Times New Roman" w:hAnsi="Times New Roman" w:cs="Times New Roman"/>
          <w:sz w:val="24"/>
          <w:szCs w:val="24"/>
        </w:rPr>
        <w:t>Cru</w:t>
      </w:r>
      <w:r w:rsidRPr="0072138C">
        <w:rPr>
          <w:rFonts w:ascii="Times New Roman" w:hAnsi="Times New Roman" w:cs="Times New Roman"/>
          <w:sz w:val="24"/>
          <w:szCs w:val="24"/>
        </w:rPr>
        <w:t>.</w:t>
      </w:r>
    </w:p>
    <w:p w14:paraId="73427730" w14:textId="5817C818" w:rsidR="00512E99" w:rsidRPr="0072138C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Różnice między cydrem, a cydrem jakościowym.</w:t>
      </w:r>
    </w:p>
    <w:p w14:paraId="5A646B2C" w14:textId="2F4D1CAD" w:rsidR="00BF2EF8" w:rsidRPr="00512E99" w:rsidRDefault="00512E99" w:rsidP="00512E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Etapy produkcji cydru.</w:t>
      </w:r>
    </w:p>
    <w:p w14:paraId="1B3576D9" w14:textId="77777777" w:rsidR="00DB3C2D" w:rsidRPr="0072138C" w:rsidRDefault="00DB3C2D" w:rsidP="00DB3C2D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>R</w:t>
      </w:r>
      <w:r w:rsidR="00FB05B5" w:rsidRPr="0072138C">
        <w:rPr>
          <w:rFonts w:ascii="Times New Roman" w:hAnsi="Times New Roman" w:cs="Times New Roman"/>
          <w:sz w:val="24"/>
          <w:szCs w:val="24"/>
        </w:rPr>
        <w:t>óżni</w:t>
      </w:r>
      <w:r w:rsidRPr="0072138C">
        <w:rPr>
          <w:rFonts w:ascii="Times New Roman" w:hAnsi="Times New Roman" w:cs="Times New Roman"/>
          <w:sz w:val="24"/>
          <w:szCs w:val="24"/>
        </w:rPr>
        <w:t xml:space="preserve">ce pomiędzy </w:t>
      </w:r>
      <w:r w:rsidR="00FB05B5" w:rsidRPr="0072138C">
        <w:rPr>
          <w:rFonts w:ascii="Times New Roman" w:hAnsi="Times New Roman" w:cs="Times New Roman"/>
          <w:sz w:val="24"/>
          <w:szCs w:val="24"/>
        </w:rPr>
        <w:t>likier</w:t>
      </w:r>
      <w:r w:rsidRPr="0072138C">
        <w:rPr>
          <w:rFonts w:ascii="Times New Roman" w:hAnsi="Times New Roman" w:cs="Times New Roman"/>
          <w:sz w:val="24"/>
          <w:szCs w:val="24"/>
        </w:rPr>
        <w:t xml:space="preserve">em, a </w:t>
      </w:r>
      <w:r w:rsidR="00FB05B5" w:rsidRPr="0072138C">
        <w:rPr>
          <w:rFonts w:ascii="Times New Roman" w:hAnsi="Times New Roman" w:cs="Times New Roman"/>
          <w:sz w:val="24"/>
          <w:szCs w:val="24"/>
        </w:rPr>
        <w:t>nalewk</w:t>
      </w:r>
      <w:r w:rsidRPr="0072138C">
        <w:rPr>
          <w:rFonts w:ascii="Times New Roman" w:hAnsi="Times New Roman" w:cs="Times New Roman"/>
          <w:sz w:val="24"/>
          <w:szCs w:val="24"/>
        </w:rPr>
        <w:t>ą oraz zasady ich serwowania.</w:t>
      </w:r>
    </w:p>
    <w:p w14:paraId="28867D7A" w14:textId="3CF6AA1F" w:rsidR="00DB3C2D" w:rsidRPr="0072138C" w:rsidRDefault="00512E99" w:rsidP="00E8591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hAnsi="Times New Roman" w:cs="Times New Roman"/>
          <w:sz w:val="24"/>
          <w:szCs w:val="24"/>
        </w:rPr>
        <w:t>S</w:t>
      </w:r>
      <w:r w:rsidR="00FB05B5" w:rsidRPr="0072138C">
        <w:rPr>
          <w:rFonts w:ascii="Times New Roman" w:hAnsi="Times New Roman" w:cs="Times New Roman"/>
          <w:sz w:val="24"/>
          <w:szCs w:val="24"/>
        </w:rPr>
        <w:t>posoby produkcji nalewek</w:t>
      </w:r>
      <w:r w:rsidR="00DB3C2D" w:rsidRPr="0072138C">
        <w:rPr>
          <w:rFonts w:ascii="Times New Roman" w:hAnsi="Times New Roman" w:cs="Times New Roman"/>
          <w:sz w:val="24"/>
          <w:szCs w:val="24"/>
        </w:rPr>
        <w:t>.</w:t>
      </w:r>
    </w:p>
    <w:p w14:paraId="45238FEB" w14:textId="77777777" w:rsidR="00DB3C2D" w:rsidRPr="0072138C" w:rsidRDefault="00E8591C" w:rsidP="00DB3C2D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138C">
        <w:rPr>
          <w:rFonts w:ascii="Times New Roman" w:hAnsi="Times New Roman" w:cs="Times New Roman"/>
          <w:sz w:val="24"/>
          <w:szCs w:val="24"/>
        </w:rPr>
        <w:t>Zasady degustacji win</w:t>
      </w:r>
      <w:r w:rsidR="00DB3C2D" w:rsidRPr="0072138C">
        <w:rPr>
          <w:rFonts w:ascii="Times New Roman" w:hAnsi="Times New Roman" w:cs="Times New Roman"/>
          <w:sz w:val="24"/>
          <w:szCs w:val="24"/>
        </w:rPr>
        <w:t>.</w:t>
      </w:r>
    </w:p>
    <w:p w14:paraId="75B14DE6" w14:textId="01CDB534" w:rsidR="00DB3C2D" w:rsidRPr="00512E99" w:rsidRDefault="00DB3C2D" w:rsidP="00512E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3C2D" w:rsidRPr="00512E99" w:rsidSect="003C6D5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232"/>
    <w:multiLevelType w:val="hybridMultilevel"/>
    <w:tmpl w:val="A334B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22811"/>
    <w:multiLevelType w:val="hybridMultilevel"/>
    <w:tmpl w:val="989AD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871F6"/>
    <w:multiLevelType w:val="hybridMultilevel"/>
    <w:tmpl w:val="C11CE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65F2B"/>
    <w:multiLevelType w:val="hybridMultilevel"/>
    <w:tmpl w:val="EA6C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D6516"/>
    <w:multiLevelType w:val="hybridMultilevel"/>
    <w:tmpl w:val="3A309A7E"/>
    <w:lvl w:ilvl="0" w:tplc="524ECC12">
      <w:start w:val="1"/>
      <w:numFmt w:val="decimal"/>
      <w:lvlText w:val="%1."/>
      <w:lvlJc w:val="left"/>
      <w:pPr>
        <w:ind w:left="720" w:hanging="360"/>
      </w:pPr>
      <w:rPr>
        <w:rFonts w:ascii="Roboto" w:eastAsia="Times New Roman" w:hAnsi="Robo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61072"/>
    <w:multiLevelType w:val="hybridMultilevel"/>
    <w:tmpl w:val="E8E2B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47521"/>
    <w:multiLevelType w:val="multilevel"/>
    <w:tmpl w:val="78025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FD63E6"/>
    <w:multiLevelType w:val="hybridMultilevel"/>
    <w:tmpl w:val="52B0B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158D8"/>
    <w:multiLevelType w:val="hybridMultilevel"/>
    <w:tmpl w:val="F4529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D0937"/>
    <w:multiLevelType w:val="hybridMultilevel"/>
    <w:tmpl w:val="52C4A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004746"/>
    <w:multiLevelType w:val="hybridMultilevel"/>
    <w:tmpl w:val="0126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22A27"/>
    <w:multiLevelType w:val="hybridMultilevel"/>
    <w:tmpl w:val="A6C8D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57C3B"/>
    <w:multiLevelType w:val="hybridMultilevel"/>
    <w:tmpl w:val="B17A2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4180D"/>
    <w:multiLevelType w:val="multilevel"/>
    <w:tmpl w:val="DF94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D683C"/>
    <w:multiLevelType w:val="hybridMultilevel"/>
    <w:tmpl w:val="CE4CB0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D1"/>
    <w:rsid w:val="000457EC"/>
    <w:rsid w:val="001E768A"/>
    <w:rsid w:val="00296531"/>
    <w:rsid w:val="003505AF"/>
    <w:rsid w:val="003A4B88"/>
    <w:rsid w:val="003C6D56"/>
    <w:rsid w:val="00512E99"/>
    <w:rsid w:val="0072138C"/>
    <w:rsid w:val="007F5ED1"/>
    <w:rsid w:val="00830695"/>
    <w:rsid w:val="00887D5B"/>
    <w:rsid w:val="00B90133"/>
    <w:rsid w:val="00BB631D"/>
    <w:rsid w:val="00BE35F9"/>
    <w:rsid w:val="00BF2EF8"/>
    <w:rsid w:val="00C642B7"/>
    <w:rsid w:val="00DB3C2D"/>
    <w:rsid w:val="00E8591C"/>
    <w:rsid w:val="00FA235D"/>
    <w:rsid w:val="00F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3742"/>
  <w15:chartTrackingRefBased/>
  <w15:docId w15:val="{DBCCAE10-38BA-4D50-A207-381FBEFD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cntmsonormal">
    <w:name w:val="mcntmsonormal"/>
    <w:basedOn w:val="Normalny"/>
    <w:rsid w:val="003C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ed">
    <w:name w:val="highlighted"/>
    <w:basedOn w:val="Domylnaczcionkaakapitu"/>
    <w:rsid w:val="003C6D56"/>
  </w:style>
  <w:style w:type="character" w:customStyle="1" w:styleId="detail">
    <w:name w:val="detail"/>
    <w:basedOn w:val="Domylnaczcionkaakapitu"/>
    <w:rsid w:val="003C6D56"/>
  </w:style>
  <w:style w:type="paragraph" w:customStyle="1" w:styleId="mcntmcntmsonormal">
    <w:name w:val="mcntmcntmsonormal"/>
    <w:basedOn w:val="Normalny"/>
    <w:rsid w:val="003C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6D56"/>
    <w:pPr>
      <w:ind w:left="720"/>
      <w:contextualSpacing/>
    </w:pPr>
  </w:style>
  <w:style w:type="paragraph" w:customStyle="1" w:styleId="mcntmsolistparagraph">
    <w:name w:val="mcntmsolistparagraph"/>
    <w:basedOn w:val="Normalny"/>
    <w:rsid w:val="003A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5</cp:revision>
  <dcterms:created xsi:type="dcterms:W3CDTF">2023-10-24T20:17:00Z</dcterms:created>
  <dcterms:modified xsi:type="dcterms:W3CDTF">2023-10-29T18:56:00Z</dcterms:modified>
</cp:coreProperties>
</file>