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E876B3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0928DB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Ochrona roślin i kontrola fitosanitarna - </w:t>
            </w:r>
            <w:proofErr w:type="spellStart"/>
            <w:r>
              <w:rPr>
                <w:b/>
              </w:rPr>
              <w:t>Ogólna_d_s_s_ORKF_OGR</w:t>
            </w:r>
            <w:proofErr w:type="spellEnd"/>
            <w:r>
              <w:rPr>
                <w:b/>
              </w:rPr>
              <w:t xml:space="preserve"> - stacjonarne </w:t>
            </w:r>
            <w:r w:rsidR="006D6AC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D6AC3">
              <w:rPr>
                <w:b/>
              </w:rPr>
              <w:t xml:space="preserve">semestr letni - </w:t>
            </w:r>
            <w:r>
              <w:rPr>
                <w:b/>
              </w:rPr>
              <w:t>Studia II stopnia, II rok</w:t>
            </w:r>
            <w:r>
              <w:rPr>
                <w:b/>
              </w:rPr>
              <w:br/>
            </w:r>
            <w:r w:rsidR="006D6AC3">
              <w:rPr>
                <w:b/>
                <w:i/>
              </w:rPr>
              <w:t>Zakres od 20-02-2023 r.   do   26-02-2023 r.</w:t>
            </w:r>
            <w:r w:rsidR="006D6AC3">
              <w:rPr>
                <w:b/>
              </w:rPr>
              <w:br/>
            </w:r>
          </w:p>
        </w:tc>
      </w:tr>
      <w:tr w:rsidR="00E876B3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876B3" w:rsidRDefault="00E876B3" w:rsidP="000806CE">
            <w:pPr>
              <w:pStyle w:val="EMPTYCELLSTYLE"/>
            </w:pPr>
          </w:p>
        </w:tc>
      </w:tr>
      <w:tr w:rsidR="00E876B3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76B3" w:rsidRDefault="00E876B3" w:rsidP="000806CE">
            <w:r>
              <w:rPr>
                <w:b/>
                <w:sz w:val="16"/>
              </w:rPr>
              <w:t>Grupy: Grupa wykładowa nabór 2021/2022, Grupa laboratoryjna nabór 2021/2022, Grupa audytoryjna nabór 2021/2022, Grupa seminaryjna 1</w:t>
            </w:r>
          </w:p>
        </w:tc>
      </w:tr>
    </w:tbl>
    <w:tbl>
      <w:tblPr>
        <w:tblStyle w:val="Tabela-Siatka"/>
        <w:tblW w:w="226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708"/>
        <w:gridCol w:w="2410"/>
        <w:gridCol w:w="284"/>
        <w:gridCol w:w="708"/>
        <w:gridCol w:w="2552"/>
        <w:gridCol w:w="283"/>
        <w:gridCol w:w="426"/>
        <w:gridCol w:w="2409"/>
        <w:gridCol w:w="284"/>
        <w:gridCol w:w="709"/>
        <w:gridCol w:w="425"/>
        <w:gridCol w:w="709"/>
        <w:gridCol w:w="850"/>
        <w:gridCol w:w="284"/>
        <w:gridCol w:w="3120"/>
        <w:gridCol w:w="3120"/>
      </w:tblGrid>
      <w:tr w:rsidR="000C0F47" w:rsidTr="000D55A1">
        <w:trPr>
          <w:gridAfter w:val="3"/>
          <w:wAfter w:w="6524" w:type="dxa"/>
          <w:trHeight w:val="339"/>
        </w:trPr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0806CE">
            <w:pPr>
              <w:jc w:val="center"/>
            </w:pP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0806CE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430AF" w:rsidTr="000D55A1">
        <w:trPr>
          <w:gridAfter w:val="2"/>
          <w:wAfter w:w="6240" w:type="dxa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/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</w:p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8 GMO w ochronie roślin</w:t>
            </w:r>
            <w:r>
              <w:rPr>
                <w:sz w:val="14"/>
              </w:rPr>
              <w:br/>
              <w:t xml:space="preserve">Grupa wykładowa nabór 2021/2022 </w:t>
            </w:r>
          </w:p>
          <w:p w:rsidR="00C430AF" w:rsidRDefault="00C430AF" w:rsidP="00C430AF">
            <w:pPr>
              <w:pStyle w:val="EMPTYCELLSTYLE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430AF" w:rsidRDefault="00C430AF" w:rsidP="00C430AF"/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/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jc w:val="center"/>
              <w:rPr>
                <w:b/>
              </w:rPr>
            </w:pPr>
          </w:p>
          <w:p w:rsidR="00C430AF" w:rsidRDefault="00C430AF" w:rsidP="00C430AF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C430AF" w:rsidTr="000D55A1">
        <w:trPr>
          <w:gridAfter w:val="2"/>
          <w:wAfter w:w="624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</w:p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C430AF" w:rsidRDefault="00C430AF" w:rsidP="00910F1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</w:t>
            </w:r>
            <w:r w:rsidR="00910F1E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:00- 09:45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nil"/>
              <w:bottom w:val="double" w:sz="2" w:space="0" w:color="auto"/>
            </w:tcBorders>
          </w:tcPr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</w:p>
          <w:p w:rsidR="00C430AF" w:rsidRDefault="00C430AF" w:rsidP="00C430AF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8 GMO w ochronie roślin</w:t>
            </w:r>
            <w:r>
              <w:rPr>
                <w:sz w:val="14"/>
              </w:rPr>
              <w:br/>
              <w:t xml:space="preserve">Grupa audytoryjna nabór 2021/2022 </w:t>
            </w:r>
          </w:p>
          <w:p w:rsidR="00C430AF" w:rsidRDefault="00C430AF" w:rsidP="00C430AF">
            <w:pPr>
              <w:pStyle w:val="EMPTYCELLSTYLE"/>
              <w:jc w:val="center"/>
            </w:pPr>
            <w:r>
              <w:rPr>
                <w:sz w:val="14"/>
              </w:rPr>
              <w:t xml:space="preserve">342 LESZCZ. 7 </w:t>
            </w:r>
          </w:p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</w:tr>
      <w:tr w:rsidR="00C430AF" w:rsidTr="000D55A1">
        <w:trPr>
          <w:gridAfter w:val="2"/>
          <w:wAfter w:w="6240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10:00 - 10:45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Ochrona roślin przemysłowych</w:t>
            </w:r>
            <w:r>
              <w:rPr>
                <w:sz w:val="14"/>
              </w:rPr>
              <w:br/>
              <w:t xml:space="preserve">Grupa wykładowa nabór 2021/2022 </w:t>
            </w:r>
          </w:p>
          <w:p w:rsidR="00C430AF" w:rsidRDefault="00C430AF" w:rsidP="00C430AF">
            <w:pPr>
              <w:pStyle w:val="podstawowy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jc w:val="center"/>
            </w:pPr>
          </w:p>
        </w:tc>
      </w:tr>
      <w:tr w:rsidR="00C430AF" w:rsidTr="000D55A1">
        <w:trPr>
          <w:gridAfter w:val="2"/>
          <w:wAfter w:w="6240" w:type="dxa"/>
          <w:trHeight w:val="111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10:45 - 11:30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C430AF" w:rsidRDefault="00C430AF" w:rsidP="00C430AF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9 Ochrona roślin przemysłowych</w:t>
            </w:r>
            <w:r>
              <w:rPr>
                <w:sz w:val="14"/>
              </w:rPr>
              <w:br/>
              <w:t xml:space="preserve">Grupa audytoryjna nabór 2021/2022 </w:t>
            </w:r>
          </w:p>
          <w:p w:rsidR="00C430AF" w:rsidRDefault="00C430AF" w:rsidP="00C430AF">
            <w:pPr>
              <w:pStyle w:val="EMPTYCELLSTYLE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</w:pPr>
          </w:p>
        </w:tc>
      </w:tr>
      <w:tr w:rsidR="00C430AF" w:rsidTr="000D55A1">
        <w:trPr>
          <w:gridAfter w:val="1"/>
          <w:wAfter w:w="3120" w:type="dxa"/>
          <w:trHeight w:val="53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0AF" w:rsidRDefault="00910F1E" w:rsidP="00910F1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</w:t>
            </w:r>
            <w:r w:rsidR="00C430AF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</w:t>
            </w:r>
            <w:r w:rsidR="00C430AF">
              <w:rPr>
                <w:b/>
                <w:sz w:val="10"/>
              </w:rPr>
              <w:t xml:space="preserve">5 - </w:t>
            </w:r>
            <w:r>
              <w:rPr>
                <w:b/>
                <w:sz w:val="10"/>
              </w:rPr>
              <w:t>12</w:t>
            </w:r>
            <w:r w:rsidR="00C430AF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</w:t>
            </w:r>
            <w:r w:rsidR="00C430AF">
              <w:rPr>
                <w:b/>
                <w:sz w:val="10"/>
              </w:rPr>
              <w:t>5</w:t>
            </w:r>
            <w:r w:rsidR="00C430AF">
              <w:rPr>
                <w:b/>
                <w:sz w:val="10"/>
              </w:rPr>
              <w:br/>
            </w:r>
            <w:r w:rsidR="00C430AF">
              <w:rPr>
                <w:b/>
                <w:sz w:val="10"/>
              </w:rPr>
              <w:br/>
              <w:t>1 godz.</w:t>
            </w:r>
            <w:r w:rsidR="00C430AF"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0AF" w:rsidRDefault="00C430AF" w:rsidP="00C430A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Monitoring patogenów i szkodników roślin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</w:tr>
      <w:tr w:rsidR="00C430AF" w:rsidTr="000D55A1">
        <w:trPr>
          <w:trHeight w:val="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0AF" w:rsidRDefault="00910F1E" w:rsidP="00910F1E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12:45</w:t>
            </w:r>
            <w:r w:rsidR="00C430AF">
              <w:rPr>
                <w:b/>
                <w:sz w:val="10"/>
              </w:rPr>
              <w:t>- 1</w:t>
            </w:r>
            <w:r>
              <w:rPr>
                <w:b/>
                <w:sz w:val="10"/>
              </w:rPr>
              <w:t>4</w:t>
            </w:r>
            <w:r w:rsidR="00C430AF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15</w:t>
            </w:r>
            <w:r w:rsidR="00C430AF">
              <w:rPr>
                <w:b/>
                <w:sz w:val="10"/>
              </w:rPr>
              <w:br/>
            </w:r>
            <w:r w:rsidR="00C430AF">
              <w:rPr>
                <w:b/>
                <w:sz w:val="10"/>
              </w:rPr>
              <w:br/>
              <w:t>2 godz.</w:t>
            </w:r>
            <w:r w:rsidR="00C430AF"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0AF" w:rsidRDefault="00C430AF" w:rsidP="00C430A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Monitoring patogenów i szkodników roślin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430AF" w:rsidRDefault="00C430AF" w:rsidP="00C430AF">
            <w:pPr>
              <w:pStyle w:val="EMPTYCELLSTYLE"/>
            </w:pPr>
          </w:p>
        </w:tc>
        <w:tc>
          <w:tcPr>
            <w:tcW w:w="3120" w:type="dxa"/>
            <w:tcBorders>
              <w:left w:val="nil"/>
            </w:tcBorders>
          </w:tcPr>
          <w:p w:rsidR="00C430AF" w:rsidRDefault="00C430AF" w:rsidP="00C430AF">
            <w:pPr>
              <w:pStyle w:val="EMPTYCELLSTYLE"/>
            </w:pPr>
          </w:p>
        </w:tc>
      </w:tr>
      <w:tr w:rsidR="000D55A1" w:rsidTr="000D55A1">
        <w:trPr>
          <w:gridAfter w:val="2"/>
          <w:wAfter w:w="6240" w:type="dxa"/>
          <w:trHeight w:val="4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C430AF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C430AF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  <w:ind w:left="-113" w:right="-113"/>
              <w:jc w:val="center"/>
            </w:pPr>
          </w:p>
          <w:p w:rsidR="000D55A1" w:rsidRDefault="000D55A1" w:rsidP="00C430AF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  <w:jc w:val="center"/>
            </w:pPr>
          </w:p>
          <w:p w:rsidR="000D55A1" w:rsidRDefault="000D55A1" w:rsidP="00C430A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5A1" w:rsidRDefault="000D55A1" w:rsidP="000D55A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</w:t>
            </w:r>
            <w:r>
              <w:rPr>
                <w:b/>
                <w:sz w:val="10"/>
              </w:rPr>
              <w:t>:45 - 1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5A1" w:rsidRDefault="000D55A1" w:rsidP="009A3593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1 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C430AF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C430AF">
            <w:pPr>
              <w:pStyle w:val="EMPTYCELLSTYLE"/>
            </w:pPr>
          </w:p>
        </w:tc>
      </w:tr>
      <w:tr w:rsidR="000D55A1" w:rsidTr="000D55A1">
        <w:trPr>
          <w:gridAfter w:val="2"/>
          <w:wAfter w:w="6240" w:type="dxa"/>
          <w:trHeight w:val="803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5A1" w:rsidRDefault="000D55A1" w:rsidP="009A359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55A1" w:rsidRDefault="000D55A1" w:rsidP="000D55A1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7 (hum-społ.) Pozyskiwanie funduszy UE na przedsięwzięcia w rolnictwie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</w:tr>
      <w:tr w:rsidR="000D55A1" w:rsidTr="000D55A1">
        <w:trPr>
          <w:gridAfter w:val="2"/>
          <w:wAfter w:w="6240" w:type="dxa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podstawowy"/>
              <w:ind w:left="-113" w:right="-113"/>
              <w:jc w:val="center"/>
            </w:pPr>
          </w:p>
          <w:p w:rsidR="000D55A1" w:rsidRDefault="000D55A1" w:rsidP="009A359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  <w:jc w:val="center"/>
            </w:pPr>
          </w:p>
          <w:p w:rsidR="000D55A1" w:rsidRDefault="000D55A1" w:rsidP="009A359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</w:tr>
      <w:tr w:rsidR="000D55A1" w:rsidTr="000D55A1">
        <w:trPr>
          <w:gridAfter w:val="2"/>
          <w:wAfter w:w="6240" w:type="dxa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  <w:r>
              <w:t>;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</w:tr>
      <w:tr w:rsidR="000D55A1" w:rsidTr="000D55A1">
        <w:trPr>
          <w:gridAfter w:val="4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</w:tr>
      <w:tr w:rsidR="000D55A1" w:rsidTr="000D55A1">
        <w:trPr>
          <w:gridAfter w:val="4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</w:tr>
      <w:tr w:rsidR="000D55A1" w:rsidTr="000D55A1">
        <w:trPr>
          <w:gridAfter w:val="4"/>
          <w:wAfter w:w="737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5A1" w:rsidRDefault="000D55A1" w:rsidP="009A3593">
            <w:pPr>
              <w:pStyle w:val="EMPTYCELLSTYLE"/>
            </w:pPr>
          </w:p>
        </w:tc>
      </w:tr>
    </w:tbl>
    <w:p w:rsidR="008421F7" w:rsidRDefault="008421F7" w:rsidP="00126BBD"/>
    <w:sectPr w:rsidR="008421F7" w:rsidSect="008A6EF4">
      <w:pgSz w:w="16838" w:h="11906" w:orient="landscape"/>
      <w:pgMar w:top="426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40AB4"/>
    <w:rsid w:val="000806CE"/>
    <w:rsid w:val="00090336"/>
    <w:rsid w:val="000928DB"/>
    <w:rsid w:val="000C0F47"/>
    <w:rsid w:val="000D55A1"/>
    <w:rsid w:val="000E272D"/>
    <w:rsid w:val="00126BBD"/>
    <w:rsid w:val="001903E0"/>
    <w:rsid w:val="0021121D"/>
    <w:rsid w:val="002A486E"/>
    <w:rsid w:val="002C13CE"/>
    <w:rsid w:val="002F5173"/>
    <w:rsid w:val="003367BF"/>
    <w:rsid w:val="00352535"/>
    <w:rsid w:val="00354899"/>
    <w:rsid w:val="003D1315"/>
    <w:rsid w:val="003D6CFA"/>
    <w:rsid w:val="004C3302"/>
    <w:rsid w:val="004C63AB"/>
    <w:rsid w:val="004E0DA7"/>
    <w:rsid w:val="00501C97"/>
    <w:rsid w:val="0059200F"/>
    <w:rsid w:val="005C47AD"/>
    <w:rsid w:val="006D6AC3"/>
    <w:rsid w:val="007403D3"/>
    <w:rsid w:val="00774FD1"/>
    <w:rsid w:val="007B1731"/>
    <w:rsid w:val="007F66A3"/>
    <w:rsid w:val="008421F7"/>
    <w:rsid w:val="00861F7E"/>
    <w:rsid w:val="008A6EF4"/>
    <w:rsid w:val="008E688A"/>
    <w:rsid w:val="008E70A9"/>
    <w:rsid w:val="008F50F8"/>
    <w:rsid w:val="00910F1E"/>
    <w:rsid w:val="00950C4A"/>
    <w:rsid w:val="009A3593"/>
    <w:rsid w:val="009B2A4A"/>
    <w:rsid w:val="00AD5B86"/>
    <w:rsid w:val="00B302E0"/>
    <w:rsid w:val="00B841DB"/>
    <w:rsid w:val="00B86723"/>
    <w:rsid w:val="00C430AF"/>
    <w:rsid w:val="00D166DE"/>
    <w:rsid w:val="00D27316"/>
    <w:rsid w:val="00D43AA5"/>
    <w:rsid w:val="00DE6749"/>
    <w:rsid w:val="00E22CC6"/>
    <w:rsid w:val="00E71617"/>
    <w:rsid w:val="00E876B3"/>
    <w:rsid w:val="00EC2FF5"/>
    <w:rsid w:val="00EF1604"/>
    <w:rsid w:val="00F12879"/>
    <w:rsid w:val="00F2132E"/>
    <w:rsid w:val="00F437F6"/>
    <w:rsid w:val="00F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506D-FB4F-40D9-B888-412FD52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2023-03-01T08:13:00Z</dcterms:created>
  <dcterms:modified xsi:type="dcterms:W3CDTF">2023-03-01T08:13:00Z</dcterms:modified>
</cp:coreProperties>
</file>