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E18F0" w:rsidRPr="005424B6" w14:paraId="22C0F886" w14:textId="77777777" w:rsidTr="005D6C36">
        <w:tc>
          <w:tcPr>
            <w:tcW w:w="3942" w:type="dxa"/>
            <w:shd w:val="clear" w:color="auto" w:fill="auto"/>
          </w:tcPr>
          <w:p w14:paraId="1826EF6C" w14:textId="77777777" w:rsidR="007E18F0" w:rsidRPr="005424B6" w:rsidRDefault="007E18F0" w:rsidP="007E18F0">
            <w:r w:rsidRPr="005424B6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14:paraId="4408DADC" w14:textId="00C59997" w:rsidR="007E18F0" w:rsidRPr="005424B6" w:rsidRDefault="00E15372" w:rsidP="007E18F0">
            <w:pPr>
              <w:rPr>
                <w:iCs/>
              </w:rPr>
            </w:pPr>
            <w:r w:rsidRPr="00AA77EB">
              <w:t>EC S1_</w:t>
            </w:r>
            <w:r>
              <w:t>49</w:t>
            </w:r>
          </w:p>
        </w:tc>
      </w:tr>
      <w:tr w:rsidR="007E18F0" w:rsidRPr="005424B6" w14:paraId="1DE4A7FF" w14:textId="77777777" w:rsidTr="004B65BE">
        <w:trPr>
          <w:trHeight w:val="258"/>
        </w:trPr>
        <w:tc>
          <w:tcPr>
            <w:tcW w:w="3942" w:type="dxa"/>
            <w:shd w:val="clear" w:color="auto" w:fill="auto"/>
          </w:tcPr>
          <w:p w14:paraId="600AF4E9" w14:textId="77777777" w:rsidR="007E18F0" w:rsidRPr="005424B6" w:rsidRDefault="007E18F0" w:rsidP="007E18F0">
            <w:r w:rsidRPr="005424B6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14:paraId="1F626C62" w14:textId="77777777" w:rsidR="007E18F0" w:rsidRPr="005424B6" w:rsidRDefault="005424B6" w:rsidP="007E18F0">
            <w:r w:rsidRPr="005424B6">
              <w:t>Enologia i cydrownictwo</w:t>
            </w:r>
          </w:p>
        </w:tc>
      </w:tr>
      <w:tr w:rsidR="007E18F0" w:rsidRPr="005424B6" w14:paraId="1DE13F1F" w14:textId="77777777" w:rsidTr="005D6C36">
        <w:tc>
          <w:tcPr>
            <w:tcW w:w="3942" w:type="dxa"/>
            <w:shd w:val="clear" w:color="auto" w:fill="auto"/>
          </w:tcPr>
          <w:p w14:paraId="680DA48C" w14:textId="77777777" w:rsidR="007E18F0" w:rsidRPr="005424B6" w:rsidRDefault="007E18F0" w:rsidP="007E18F0">
            <w:r w:rsidRPr="005424B6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7FECE9A" w14:textId="77777777" w:rsidR="00E15372" w:rsidRDefault="00E15372" w:rsidP="007E18F0">
            <w:r>
              <w:t xml:space="preserve">Zafałszowania napojów alkoholowych, </w:t>
            </w:r>
          </w:p>
          <w:p w14:paraId="6E6E7090" w14:textId="3EC64982" w:rsidR="007E18F0" w:rsidRPr="005424B6" w:rsidRDefault="00E15372" w:rsidP="007E18F0">
            <w:pPr>
              <w:rPr>
                <w:b/>
                <w:bCs/>
              </w:rPr>
            </w:pPr>
            <w:proofErr w:type="spellStart"/>
            <w:r>
              <w:t>Adulteration</w:t>
            </w:r>
            <w:proofErr w:type="spellEnd"/>
            <w:r>
              <w:t xml:space="preserve"> of </w:t>
            </w:r>
            <w:proofErr w:type="spellStart"/>
            <w:r>
              <w:t>alcoholic</w:t>
            </w:r>
            <w:proofErr w:type="spellEnd"/>
            <w:r>
              <w:t xml:space="preserve"> </w:t>
            </w:r>
            <w:proofErr w:type="spellStart"/>
            <w:r>
              <w:t>beverages</w:t>
            </w:r>
            <w:proofErr w:type="spellEnd"/>
          </w:p>
        </w:tc>
      </w:tr>
      <w:tr w:rsidR="007E18F0" w:rsidRPr="005424B6" w14:paraId="12B68D79" w14:textId="77777777" w:rsidTr="005D6C36">
        <w:tc>
          <w:tcPr>
            <w:tcW w:w="3942" w:type="dxa"/>
            <w:shd w:val="clear" w:color="auto" w:fill="auto"/>
          </w:tcPr>
          <w:p w14:paraId="653F5702" w14:textId="77777777" w:rsidR="007E18F0" w:rsidRPr="005424B6" w:rsidRDefault="007E18F0" w:rsidP="007E18F0">
            <w:r w:rsidRPr="005424B6">
              <w:t>Język wykładowy</w:t>
            </w:r>
          </w:p>
        </w:tc>
        <w:tc>
          <w:tcPr>
            <w:tcW w:w="5344" w:type="dxa"/>
            <w:shd w:val="clear" w:color="auto" w:fill="auto"/>
          </w:tcPr>
          <w:p w14:paraId="49F9E442" w14:textId="0BD11F5F" w:rsidR="007E18F0" w:rsidRPr="005424B6" w:rsidRDefault="00E15372" w:rsidP="007E18F0">
            <w:r>
              <w:t>polski</w:t>
            </w:r>
          </w:p>
        </w:tc>
      </w:tr>
      <w:tr w:rsidR="007E18F0" w:rsidRPr="005424B6" w14:paraId="11A230ED" w14:textId="77777777" w:rsidTr="005D6C36">
        <w:tc>
          <w:tcPr>
            <w:tcW w:w="3942" w:type="dxa"/>
            <w:shd w:val="clear" w:color="auto" w:fill="auto"/>
          </w:tcPr>
          <w:p w14:paraId="005E181A" w14:textId="77777777" w:rsidR="007E18F0" w:rsidRPr="005424B6" w:rsidRDefault="007E18F0" w:rsidP="005424B6">
            <w:pPr>
              <w:autoSpaceDE w:val="0"/>
              <w:autoSpaceDN w:val="0"/>
              <w:adjustRightInd w:val="0"/>
            </w:pPr>
            <w:r w:rsidRPr="005424B6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14:paraId="34CF5950" w14:textId="63B99848" w:rsidR="007E18F0" w:rsidRPr="005424B6" w:rsidRDefault="007E18F0" w:rsidP="007E18F0">
            <w:r w:rsidRPr="005424B6">
              <w:t>obowiązkowy</w:t>
            </w:r>
            <w:r w:rsidR="00E15372">
              <w:t xml:space="preserve"> </w:t>
            </w:r>
          </w:p>
        </w:tc>
      </w:tr>
      <w:tr w:rsidR="007E18F0" w:rsidRPr="005424B6" w14:paraId="75D1F7B4" w14:textId="77777777" w:rsidTr="005D6C36">
        <w:tc>
          <w:tcPr>
            <w:tcW w:w="3942" w:type="dxa"/>
            <w:shd w:val="clear" w:color="auto" w:fill="auto"/>
          </w:tcPr>
          <w:p w14:paraId="163BB450" w14:textId="77777777" w:rsidR="007E18F0" w:rsidRPr="005424B6" w:rsidRDefault="007E18F0" w:rsidP="007E18F0">
            <w:r w:rsidRPr="005424B6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B812E18" w14:textId="77777777" w:rsidR="007E18F0" w:rsidRPr="005424B6" w:rsidRDefault="005424B6" w:rsidP="005424B6">
            <w:r w:rsidRPr="005424B6">
              <w:t>pierwszego stopnia</w:t>
            </w:r>
          </w:p>
        </w:tc>
      </w:tr>
      <w:tr w:rsidR="007E18F0" w:rsidRPr="005424B6" w14:paraId="0E7E39EF" w14:textId="77777777" w:rsidTr="005D6C36">
        <w:tc>
          <w:tcPr>
            <w:tcW w:w="3942" w:type="dxa"/>
            <w:shd w:val="clear" w:color="auto" w:fill="auto"/>
          </w:tcPr>
          <w:p w14:paraId="13189BF2" w14:textId="77777777" w:rsidR="007E18F0" w:rsidRPr="005424B6" w:rsidRDefault="007E18F0" w:rsidP="007E18F0">
            <w:r w:rsidRPr="005424B6"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32234797" w14:textId="77777777" w:rsidR="007E18F0" w:rsidRPr="005424B6" w:rsidRDefault="005424B6" w:rsidP="007E18F0">
            <w:r w:rsidRPr="005424B6">
              <w:t>stacjonarne</w:t>
            </w:r>
          </w:p>
        </w:tc>
      </w:tr>
      <w:tr w:rsidR="007E18F0" w:rsidRPr="005424B6" w14:paraId="0900783F" w14:textId="77777777" w:rsidTr="005D6C36">
        <w:tc>
          <w:tcPr>
            <w:tcW w:w="3942" w:type="dxa"/>
            <w:shd w:val="clear" w:color="auto" w:fill="auto"/>
          </w:tcPr>
          <w:p w14:paraId="1B8143A5" w14:textId="77777777" w:rsidR="007E18F0" w:rsidRPr="005424B6" w:rsidRDefault="007E18F0" w:rsidP="007E18F0">
            <w:r w:rsidRPr="005424B6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490CBECC" w14:textId="3093E6FC" w:rsidR="007E18F0" w:rsidRPr="005424B6" w:rsidRDefault="00E15372" w:rsidP="007E18F0">
            <w:r>
              <w:t>IV</w:t>
            </w:r>
          </w:p>
        </w:tc>
      </w:tr>
      <w:tr w:rsidR="007E18F0" w:rsidRPr="005424B6" w14:paraId="40889E74" w14:textId="77777777" w:rsidTr="005D6C36">
        <w:tc>
          <w:tcPr>
            <w:tcW w:w="3942" w:type="dxa"/>
            <w:shd w:val="clear" w:color="auto" w:fill="auto"/>
          </w:tcPr>
          <w:p w14:paraId="7211BE15" w14:textId="77777777" w:rsidR="007E18F0" w:rsidRPr="005424B6" w:rsidRDefault="007E18F0" w:rsidP="007E18F0">
            <w:r w:rsidRPr="005424B6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2DB62A7C" w14:textId="6E7B097B" w:rsidR="007E18F0" w:rsidRPr="005424B6" w:rsidRDefault="00E15372" w:rsidP="007E18F0">
            <w:r>
              <w:t>7</w:t>
            </w:r>
          </w:p>
        </w:tc>
      </w:tr>
      <w:tr w:rsidR="007E18F0" w:rsidRPr="005424B6" w14:paraId="26CDF628" w14:textId="77777777" w:rsidTr="005D6C36">
        <w:tc>
          <w:tcPr>
            <w:tcW w:w="3942" w:type="dxa"/>
            <w:shd w:val="clear" w:color="auto" w:fill="auto"/>
          </w:tcPr>
          <w:p w14:paraId="5433A5F3" w14:textId="77777777" w:rsidR="007E18F0" w:rsidRPr="005424B6" w:rsidRDefault="007E18F0" w:rsidP="007E18F0">
            <w:pPr>
              <w:autoSpaceDE w:val="0"/>
              <w:autoSpaceDN w:val="0"/>
              <w:adjustRightInd w:val="0"/>
            </w:pPr>
            <w:r w:rsidRPr="005424B6">
              <w:t>Liczba punktów ECTS z podziałem na kontaktowe/</w:t>
            </w:r>
            <w:proofErr w:type="spellStart"/>
            <w:r w:rsidRPr="005424B6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5C724500" w14:textId="08998DF0" w:rsidR="007E18F0" w:rsidRPr="005424B6" w:rsidRDefault="00E15372" w:rsidP="007E18F0">
            <w:r w:rsidRPr="00AA77EB">
              <w:t xml:space="preserve">2 </w:t>
            </w:r>
            <w:r w:rsidRPr="005D5002">
              <w:t>(1,4/0,6)</w:t>
            </w:r>
          </w:p>
        </w:tc>
      </w:tr>
      <w:tr w:rsidR="007E18F0" w:rsidRPr="005424B6" w14:paraId="7F2C91F1" w14:textId="77777777" w:rsidTr="005D6C36">
        <w:tc>
          <w:tcPr>
            <w:tcW w:w="3942" w:type="dxa"/>
            <w:shd w:val="clear" w:color="auto" w:fill="auto"/>
          </w:tcPr>
          <w:p w14:paraId="46691840" w14:textId="77777777" w:rsidR="007E18F0" w:rsidRPr="005424B6" w:rsidRDefault="007E18F0" w:rsidP="005D6C36">
            <w:pPr>
              <w:autoSpaceDE w:val="0"/>
              <w:autoSpaceDN w:val="0"/>
              <w:adjustRightInd w:val="0"/>
            </w:pPr>
            <w:r w:rsidRPr="005424B6">
              <w:t>Tytuł/stopień, imię i nazwisko osoby</w:t>
            </w:r>
          </w:p>
          <w:p w14:paraId="48D4202C" w14:textId="77777777" w:rsidR="007E18F0" w:rsidRPr="005424B6" w:rsidRDefault="007E18F0" w:rsidP="005D6C36">
            <w:r w:rsidRPr="005424B6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0CE3186C" w14:textId="7F4A2CA6" w:rsidR="007E18F0" w:rsidRPr="005424B6" w:rsidRDefault="00E15372" w:rsidP="005D6C36">
            <w:r>
              <w:t>dr inż. Anna Stój</w:t>
            </w:r>
          </w:p>
        </w:tc>
      </w:tr>
      <w:tr w:rsidR="007E18F0" w:rsidRPr="005424B6" w14:paraId="0E84B2E0" w14:textId="77777777" w:rsidTr="005D6C36">
        <w:tc>
          <w:tcPr>
            <w:tcW w:w="3942" w:type="dxa"/>
            <w:shd w:val="clear" w:color="auto" w:fill="auto"/>
          </w:tcPr>
          <w:p w14:paraId="6BE7B8EB" w14:textId="77777777" w:rsidR="007E18F0" w:rsidRPr="005424B6" w:rsidRDefault="007E18F0" w:rsidP="005D6C36">
            <w:r w:rsidRPr="005424B6">
              <w:t>Jednostka oferująca moduł</w:t>
            </w:r>
          </w:p>
          <w:p w14:paraId="33ADFEA4" w14:textId="77777777" w:rsidR="007E18F0" w:rsidRPr="005424B6" w:rsidRDefault="007E18F0" w:rsidP="005D6C36"/>
        </w:tc>
        <w:tc>
          <w:tcPr>
            <w:tcW w:w="5344" w:type="dxa"/>
            <w:shd w:val="clear" w:color="auto" w:fill="auto"/>
          </w:tcPr>
          <w:p w14:paraId="350EA961" w14:textId="670DDC0F" w:rsidR="007E18F0" w:rsidRPr="005424B6" w:rsidRDefault="00E15372" w:rsidP="005D6C36">
            <w:r>
              <w:t>Katedra Biotechnologii, Mikrobiologii i Żywienia Człowieka</w:t>
            </w:r>
          </w:p>
        </w:tc>
      </w:tr>
      <w:tr w:rsidR="007E18F0" w:rsidRPr="005424B6" w14:paraId="7FED9D99" w14:textId="77777777" w:rsidTr="005D6C36">
        <w:tc>
          <w:tcPr>
            <w:tcW w:w="3942" w:type="dxa"/>
            <w:shd w:val="clear" w:color="auto" w:fill="auto"/>
          </w:tcPr>
          <w:p w14:paraId="13CEFD8A" w14:textId="77777777" w:rsidR="007E18F0" w:rsidRPr="005424B6" w:rsidRDefault="007E18F0" w:rsidP="005D6C36">
            <w:r w:rsidRPr="005424B6">
              <w:t xml:space="preserve">Cel modułu </w:t>
            </w:r>
          </w:p>
          <w:p w14:paraId="06E15986" w14:textId="77777777" w:rsidR="007E18F0" w:rsidRPr="005424B6" w:rsidRDefault="007E18F0" w:rsidP="005D6C36"/>
        </w:tc>
        <w:tc>
          <w:tcPr>
            <w:tcW w:w="5344" w:type="dxa"/>
            <w:shd w:val="clear" w:color="auto" w:fill="auto"/>
          </w:tcPr>
          <w:p w14:paraId="0E341A9C" w14:textId="17422BA2" w:rsidR="007E18F0" w:rsidRPr="005424B6" w:rsidRDefault="00E15372" w:rsidP="005D6C36">
            <w:pPr>
              <w:autoSpaceDE w:val="0"/>
              <w:autoSpaceDN w:val="0"/>
              <w:adjustRightInd w:val="0"/>
              <w:jc w:val="both"/>
            </w:pPr>
            <w:r>
              <w:t xml:space="preserve">Celem modułu jest zapoznanie studentów z rodzajami zafałszowań </w:t>
            </w:r>
            <w:r w:rsidRPr="001F7BD5">
              <w:t>napojów alkoholowych</w:t>
            </w:r>
            <w:r>
              <w:t>, metodami ich wykrywania oraz z kontrolą zafałszowań tych napojów. Ponadto nabycie umiejętności analizy produktów w aspekcie zafałszowań oraz interpretacji wyników badań.</w:t>
            </w:r>
          </w:p>
        </w:tc>
      </w:tr>
      <w:tr w:rsidR="007E18F0" w:rsidRPr="005424B6" w14:paraId="484179AE" w14:textId="77777777" w:rsidTr="005D6C36">
        <w:tc>
          <w:tcPr>
            <w:tcW w:w="3942" w:type="dxa"/>
            <w:shd w:val="clear" w:color="auto" w:fill="auto"/>
          </w:tcPr>
          <w:p w14:paraId="59C3E8FF" w14:textId="77777777" w:rsidR="007E18F0" w:rsidRPr="005424B6" w:rsidRDefault="007E18F0" w:rsidP="007E18F0">
            <w:r w:rsidRPr="005424B6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14:paraId="15B3D6E2" w14:textId="77777777" w:rsidR="00E15372" w:rsidRPr="00160578" w:rsidRDefault="00E15372" w:rsidP="00E15372">
            <w:pPr>
              <w:jc w:val="both"/>
            </w:pPr>
            <w:r w:rsidRPr="00160578">
              <w:t xml:space="preserve">Wykłady obejmują omówienie: przyczyn i skutków zafałszowań </w:t>
            </w:r>
            <w:r>
              <w:t>napojów alkoholowych</w:t>
            </w:r>
            <w:r w:rsidRPr="00160578">
              <w:t xml:space="preserve">, aspektu etycznego i ekonomicznego zafałszowań, rodzajów zafałszowań </w:t>
            </w:r>
            <w:r>
              <w:t>napojów alkoholowych</w:t>
            </w:r>
            <w:r w:rsidRPr="00160578">
              <w:t xml:space="preserve">: </w:t>
            </w:r>
            <w:r>
              <w:t>win</w:t>
            </w:r>
            <w:r w:rsidRPr="00160578">
              <w:t xml:space="preserve">, </w:t>
            </w:r>
            <w:r>
              <w:t>win owocowych</w:t>
            </w:r>
            <w:r w:rsidRPr="00160578">
              <w:t xml:space="preserve">, </w:t>
            </w:r>
            <w:r>
              <w:t>cydrów i wysokoprocentowych alkoholi winogronowych</w:t>
            </w:r>
            <w:r w:rsidRPr="00160578">
              <w:t xml:space="preserve"> oraz zastosowania metod chromatograficznych</w:t>
            </w:r>
            <w:r>
              <w:t xml:space="preserve"> i</w:t>
            </w:r>
            <w:r w:rsidRPr="00160578">
              <w:t xml:space="preserve"> spektralnych do wykrywania zafałszowań tych produktów. Ponadto przedstawiają kontrolę zafałszowań </w:t>
            </w:r>
            <w:r>
              <w:t>napojów alkoholowych</w:t>
            </w:r>
            <w:r w:rsidRPr="00160578">
              <w:t>.</w:t>
            </w:r>
          </w:p>
          <w:p w14:paraId="4BCE6690" w14:textId="67AC8ED6" w:rsidR="007E18F0" w:rsidRPr="005424B6" w:rsidRDefault="00E15372" w:rsidP="00E15372">
            <w:r w:rsidRPr="00160578">
              <w:t xml:space="preserve">Ćwiczenia obejmują wykrywanie zafałszowań </w:t>
            </w:r>
            <w:r w:rsidRPr="006938CB">
              <w:t>win</w:t>
            </w:r>
            <w:r w:rsidRPr="00160578">
              <w:t xml:space="preserve">, </w:t>
            </w:r>
            <w:r w:rsidRPr="006938CB">
              <w:t>win owocowych</w:t>
            </w:r>
            <w:r w:rsidRPr="00160578">
              <w:t xml:space="preserve">, </w:t>
            </w:r>
            <w:r w:rsidRPr="006938CB">
              <w:t>cydrów i wysokoprocentowych alkoholi winogronowych</w:t>
            </w:r>
            <w:r w:rsidRPr="00160578">
              <w:t>.</w:t>
            </w:r>
          </w:p>
        </w:tc>
      </w:tr>
      <w:tr w:rsidR="007E18F0" w:rsidRPr="005424B6" w14:paraId="23C1C9AC" w14:textId="77777777" w:rsidTr="005D6C36">
        <w:trPr>
          <w:trHeight w:val="3291"/>
        </w:trPr>
        <w:tc>
          <w:tcPr>
            <w:tcW w:w="3942" w:type="dxa"/>
            <w:shd w:val="clear" w:color="auto" w:fill="auto"/>
          </w:tcPr>
          <w:p w14:paraId="12E5DA1C" w14:textId="77777777" w:rsidR="007E18F0" w:rsidRPr="005424B6" w:rsidRDefault="007E18F0" w:rsidP="007E18F0">
            <w:r w:rsidRPr="005424B6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82459D5" w14:textId="77777777" w:rsidR="00E15372" w:rsidRPr="00E15372" w:rsidRDefault="00E15372" w:rsidP="00E15372">
            <w:pPr>
              <w:tabs>
                <w:tab w:val="left" w:pos="347"/>
              </w:tabs>
            </w:pPr>
            <w:r w:rsidRPr="00E15372">
              <w:t>Literatura podstawowa:</w:t>
            </w:r>
          </w:p>
          <w:p w14:paraId="55972708" w14:textId="77777777" w:rsidR="00E15372" w:rsidRPr="00E15372" w:rsidRDefault="00E15372" w:rsidP="00E15372">
            <w:pPr>
              <w:tabs>
                <w:tab w:val="left" w:pos="347"/>
              </w:tabs>
            </w:pPr>
            <w:r w:rsidRPr="00E15372">
              <w:t xml:space="preserve"> 1. skrypty do ćwiczeń</w:t>
            </w:r>
          </w:p>
          <w:p w14:paraId="22C131E7" w14:textId="77777777" w:rsidR="00E15372" w:rsidRPr="00E15372" w:rsidRDefault="00E15372" w:rsidP="00E15372">
            <w:pPr>
              <w:tabs>
                <w:tab w:val="left" w:pos="347"/>
              </w:tabs>
            </w:pPr>
            <w:r w:rsidRPr="00E15372">
              <w:t>Literatura uzupełniająca:</w:t>
            </w:r>
          </w:p>
          <w:p w14:paraId="68A43625" w14:textId="77777777" w:rsidR="00E15372" w:rsidRPr="00E15372" w:rsidRDefault="00E15372" w:rsidP="00E15372">
            <w:pPr>
              <w:numPr>
                <w:ilvl w:val="0"/>
                <w:numId w:val="3"/>
              </w:numPr>
              <w:tabs>
                <w:tab w:val="left" w:pos="347"/>
              </w:tabs>
              <w:ind w:left="488" w:hanging="425"/>
              <w:contextualSpacing/>
            </w:pPr>
            <w:r w:rsidRPr="00E15372">
              <w:t>Śmiechowska M., Autentyczność i identyfikowalność w aspekcie zapewnienia jakości i bezpieczeństwa towarów. Akademia Morska, Gdynia, 2013;</w:t>
            </w:r>
          </w:p>
          <w:p w14:paraId="7EBE115D" w14:textId="77777777" w:rsidR="00E15372" w:rsidRPr="00E15372" w:rsidRDefault="00E15372" w:rsidP="00E15372">
            <w:pPr>
              <w:numPr>
                <w:ilvl w:val="0"/>
                <w:numId w:val="3"/>
              </w:numPr>
              <w:tabs>
                <w:tab w:val="left" w:pos="347"/>
              </w:tabs>
              <w:ind w:left="488" w:hanging="425"/>
              <w:contextualSpacing/>
            </w:pPr>
            <w:proofErr w:type="spellStart"/>
            <w:r w:rsidRPr="00E15372">
              <w:t>Georgiou</w:t>
            </w:r>
            <w:proofErr w:type="spellEnd"/>
            <w:r w:rsidRPr="00E15372">
              <w:t xml:space="preserve"> C.A., </w:t>
            </w:r>
            <w:proofErr w:type="spellStart"/>
            <w:r w:rsidRPr="00E15372">
              <w:t>Danezis</w:t>
            </w:r>
            <w:proofErr w:type="spellEnd"/>
            <w:r w:rsidRPr="00E15372">
              <w:t xml:space="preserve"> G.P., Food </w:t>
            </w:r>
            <w:proofErr w:type="spellStart"/>
            <w:r w:rsidRPr="00E15372">
              <w:t>Authentication</w:t>
            </w:r>
            <w:proofErr w:type="spellEnd"/>
            <w:r w:rsidRPr="00E15372">
              <w:t xml:space="preserve">: Management, Analysis and </w:t>
            </w:r>
            <w:proofErr w:type="spellStart"/>
            <w:r w:rsidRPr="00E15372">
              <w:t>Regulation</w:t>
            </w:r>
            <w:proofErr w:type="spellEnd"/>
            <w:r w:rsidRPr="00E15372">
              <w:t xml:space="preserve">. </w:t>
            </w:r>
            <w:proofErr w:type="spellStart"/>
            <w:r w:rsidRPr="00E15372">
              <w:t>Wiley</w:t>
            </w:r>
            <w:proofErr w:type="spellEnd"/>
            <w:r w:rsidRPr="00E15372">
              <w:t xml:space="preserve"> 2017;</w:t>
            </w:r>
          </w:p>
          <w:p w14:paraId="16ED2C1B" w14:textId="1E07FA89" w:rsidR="007E18F0" w:rsidRPr="005424B6" w:rsidRDefault="00E15372" w:rsidP="00E15372">
            <w:r>
              <w:t xml:space="preserve"> 3. </w:t>
            </w:r>
            <w:r w:rsidRPr="00E15372">
              <w:t>publikacje w czasopismach naukowych</w:t>
            </w:r>
          </w:p>
        </w:tc>
      </w:tr>
      <w:tr w:rsidR="007E18F0" w:rsidRPr="005424B6" w14:paraId="25AE12F6" w14:textId="77777777" w:rsidTr="005D6C36">
        <w:tc>
          <w:tcPr>
            <w:tcW w:w="3942" w:type="dxa"/>
            <w:shd w:val="clear" w:color="auto" w:fill="auto"/>
          </w:tcPr>
          <w:p w14:paraId="5C62985C" w14:textId="77777777" w:rsidR="007E18F0" w:rsidRPr="005424B6" w:rsidRDefault="007E18F0" w:rsidP="005D6C36">
            <w:r w:rsidRPr="005424B6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4D7BE932" w14:textId="10AC41BD" w:rsidR="007E18F0" w:rsidRPr="005424B6" w:rsidRDefault="00E15372" w:rsidP="005D6C36">
            <w:pPr>
              <w:jc w:val="both"/>
            </w:pPr>
            <w:r w:rsidRPr="00AA77EB">
              <w:t>dyskusja, wykład, doświadczenie</w:t>
            </w:r>
            <w:r>
              <w:t xml:space="preserve">, metody </w:t>
            </w:r>
            <w:proofErr w:type="spellStart"/>
            <w:r>
              <w:t>tutoringu</w:t>
            </w:r>
            <w:proofErr w:type="spellEnd"/>
          </w:p>
        </w:tc>
      </w:tr>
    </w:tbl>
    <w:p w14:paraId="5E90219F" w14:textId="77777777" w:rsidR="007E18F0" w:rsidRPr="005424B6" w:rsidRDefault="007E18F0" w:rsidP="00023A99">
      <w:pPr>
        <w:rPr>
          <w:b/>
        </w:rPr>
      </w:pPr>
    </w:p>
    <w:sectPr w:rsidR="007E18F0" w:rsidRPr="005424B6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A27F5" w14:textId="77777777" w:rsidR="00CC053C" w:rsidRDefault="00CC053C" w:rsidP="008D17BD">
      <w:r>
        <w:separator/>
      </w:r>
    </w:p>
  </w:endnote>
  <w:endnote w:type="continuationSeparator" w:id="0">
    <w:p w14:paraId="45A77D76" w14:textId="77777777" w:rsidR="00CC053C" w:rsidRDefault="00CC053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3169862"/>
      <w:docPartObj>
        <w:docPartGallery w:val="Page Numbers (Bottom of Page)"/>
        <w:docPartUnique/>
      </w:docPartObj>
    </w:sdtPr>
    <w:sdtEndPr/>
    <w:sdtContent>
      <w:p w14:paraId="15E0B975" w14:textId="77777777"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4B6">
          <w:rPr>
            <w:noProof/>
          </w:rPr>
          <w:t>1</w:t>
        </w:r>
        <w:r>
          <w:fldChar w:fldCharType="end"/>
        </w:r>
      </w:p>
    </w:sdtContent>
  </w:sdt>
  <w:p w14:paraId="693781D6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6C007" w14:textId="77777777" w:rsidR="00CC053C" w:rsidRDefault="00CC053C" w:rsidP="008D17BD">
      <w:r>
        <w:separator/>
      </w:r>
    </w:p>
  </w:footnote>
  <w:footnote w:type="continuationSeparator" w:id="0">
    <w:p w14:paraId="19F47E85" w14:textId="77777777" w:rsidR="00CC053C" w:rsidRDefault="00CC053C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44CB"/>
    <w:multiLevelType w:val="hybridMultilevel"/>
    <w:tmpl w:val="315AC00A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530B200B"/>
    <w:multiLevelType w:val="hybridMultilevel"/>
    <w:tmpl w:val="F0F2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23A99"/>
    <w:rsid w:val="000F587A"/>
    <w:rsid w:val="00101F00"/>
    <w:rsid w:val="00121301"/>
    <w:rsid w:val="00252B50"/>
    <w:rsid w:val="002C0798"/>
    <w:rsid w:val="003128BA"/>
    <w:rsid w:val="003B1397"/>
    <w:rsid w:val="004057C9"/>
    <w:rsid w:val="00457679"/>
    <w:rsid w:val="004B65BE"/>
    <w:rsid w:val="005424B6"/>
    <w:rsid w:val="00691AFD"/>
    <w:rsid w:val="00733C93"/>
    <w:rsid w:val="007A4B7B"/>
    <w:rsid w:val="007E18F0"/>
    <w:rsid w:val="008D17BD"/>
    <w:rsid w:val="00980EBB"/>
    <w:rsid w:val="009C363D"/>
    <w:rsid w:val="00A969D3"/>
    <w:rsid w:val="00AE345E"/>
    <w:rsid w:val="00B3362E"/>
    <w:rsid w:val="00CC053C"/>
    <w:rsid w:val="00CD423D"/>
    <w:rsid w:val="00D22592"/>
    <w:rsid w:val="00E15372"/>
    <w:rsid w:val="00E50217"/>
    <w:rsid w:val="00F82B32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D2B7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1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</cp:lastModifiedBy>
  <cp:revision>5</cp:revision>
  <cp:lastPrinted>2017-02-27T12:32:00Z</cp:lastPrinted>
  <dcterms:created xsi:type="dcterms:W3CDTF">2021-01-20T12:58:00Z</dcterms:created>
  <dcterms:modified xsi:type="dcterms:W3CDTF">2021-02-04T13:55:00Z</dcterms:modified>
</cp:coreProperties>
</file>