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5424B6" w:rsidRDefault="00023A99" w:rsidP="00023A99">
      <w:pPr>
        <w:rPr>
          <w:b/>
        </w:rPr>
      </w:pPr>
    </w:p>
    <w:p w:rsidR="007E18F0" w:rsidRPr="005424B6" w:rsidRDefault="007E18F0" w:rsidP="007E18F0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D5A3A" w:rsidP="007E18F0">
            <w:pPr>
              <w:rPr>
                <w:iCs/>
              </w:rPr>
            </w:pPr>
            <w:r w:rsidRPr="00AA77EB">
              <w:t>EC S1_3</w:t>
            </w:r>
            <w:r>
              <w:t>2</w:t>
            </w:r>
          </w:p>
        </w:tc>
      </w:tr>
      <w:tr w:rsidR="007E18F0" w:rsidRPr="005424B6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>Enologia i cydrownictwo</w:t>
            </w:r>
          </w:p>
        </w:tc>
      </w:tr>
      <w:tr w:rsidR="001045BC" w:rsidRPr="005424B6" w:rsidTr="005D6C36">
        <w:tc>
          <w:tcPr>
            <w:tcW w:w="3942" w:type="dxa"/>
            <w:shd w:val="clear" w:color="auto" w:fill="auto"/>
          </w:tcPr>
          <w:p w:rsidR="001045BC" w:rsidRPr="005424B6" w:rsidRDefault="001045BC" w:rsidP="001045BC">
            <w:r w:rsidRPr="005424B6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1045BC" w:rsidRPr="00AA77EB" w:rsidRDefault="001045BC" w:rsidP="001045BC">
            <w:r>
              <w:t xml:space="preserve">Technologia produkcji cydrów i innych alkoholi owocowych/ </w:t>
            </w:r>
            <w:r w:rsidRPr="00C65852">
              <w:rPr>
                <w:lang w:val="en"/>
              </w:rPr>
              <w:t>Technology of production of ciders and other fruit alcohols</w:t>
            </w:r>
          </w:p>
        </w:tc>
      </w:tr>
      <w:tr w:rsidR="001045BC" w:rsidRPr="005424B6" w:rsidTr="005C3F93">
        <w:tc>
          <w:tcPr>
            <w:tcW w:w="3942" w:type="dxa"/>
            <w:shd w:val="clear" w:color="auto" w:fill="auto"/>
          </w:tcPr>
          <w:p w:rsidR="001045BC" w:rsidRPr="005424B6" w:rsidRDefault="001045BC" w:rsidP="001045BC">
            <w:r w:rsidRPr="005424B6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045BC" w:rsidRPr="00AA77EB" w:rsidRDefault="001045BC" w:rsidP="001045BC">
            <w:r>
              <w:t>polski</w:t>
            </w:r>
          </w:p>
        </w:tc>
      </w:tr>
      <w:tr w:rsidR="001045BC" w:rsidRPr="005424B6" w:rsidTr="005D6C36">
        <w:tc>
          <w:tcPr>
            <w:tcW w:w="3942" w:type="dxa"/>
            <w:shd w:val="clear" w:color="auto" w:fill="auto"/>
          </w:tcPr>
          <w:p w:rsidR="001045BC" w:rsidRPr="005424B6" w:rsidRDefault="001045BC" w:rsidP="001045BC">
            <w:pPr>
              <w:autoSpaceDE w:val="0"/>
              <w:autoSpaceDN w:val="0"/>
              <w:adjustRightInd w:val="0"/>
            </w:pPr>
            <w:r w:rsidRPr="005424B6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1045BC" w:rsidRPr="00AA77EB" w:rsidRDefault="001045BC" w:rsidP="001045BC">
            <w:r>
              <w:t>obowiązkowy</w:t>
            </w:r>
          </w:p>
        </w:tc>
      </w:tr>
      <w:tr w:rsidR="001045BC" w:rsidRPr="005424B6" w:rsidTr="005D6C36">
        <w:tc>
          <w:tcPr>
            <w:tcW w:w="3942" w:type="dxa"/>
            <w:shd w:val="clear" w:color="auto" w:fill="auto"/>
          </w:tcPr>
          <w:p w:rsidR="001045BC" w:rsidRPr="005424B6" w:rsidRDefault="001045BC" w:rsidP="001045BC">
            <w:r w:rsidRPr="005424B6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1045BC" w:rsidRPr="00AA77EB" w:rsidRDefault="001045BC" w:rsidP="001045BC">
            <w:r w:rsidRPr="00AA77EB">
              <w:t>stacjonarne</w:t>
            </w:r>
          </w:p>
        </w:tc>
      </w:tr>
      <w:tr w:rsidR="001045BC" w:rsidRPr="005424B6" w:rsidTr="005D6C36">
        <w:tc>
          <w:tcPr>
            <w:tcW w:w="3942" w:type="dxa"/>
            <w:shd w:val="clear" w:color="auto" w:fill="auto"/>
          </w:tcPr>
          <w:p w:rsidR="001045BC" w:rsidRPr="005424B6" w:rsidRDefault="001045BC" w:rsidP="001045BC">
            <w:r w:rsidRPr="005424B6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1045BC" w:rsidRPr="00AA77EB" w:rsidRDefault="001045BC" w:rsidP="001045BC">
            <w:r w:rsidRPr="00AA77EB">
              <w:t>pierwszego stopnia</w:t>
            </w:r>
          </w:p>
        </w:tc>
      </w:tr>
      <w:tr w:rsidR="001045BC" w:rsidRPr="005424B6" w:rsidTr="005D6C36">
        <w:tc>
          <w:tcPr>
            <w:tcW w:w="3942" w:type="dxa"/>
            <w:shd w:val="clear" w:color="auto" w:fill="auto"/>
          </w:tcPr>
          <w:p w:rsidR="001045BC" w:rsidRPr="005424B6" w:rsidRDefault="001045BC" w:rsidP="001045BC">
            <w:r w:rsidRPr="005424B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1045BC" w:rsidRPr="00AA77EB" w:rsidRDefault="001045BC" w:rsidP="001045BC">
            <w:r>
              <w:t>II</w:t>
            </w:r>
          </w:p>
        </w:tc>
      </w:tr>
      <w:tr w:rsidR="001045BC" w:rsidRPr="005424B6" w:rsidTr="005D6C36">
        <w:tc>
          <w:tcPr>
            <w:tcW w:w="3942" w:type="dxa"/>
            <w:shd w:val="clear" w:color="auto" w:fill="auto"/>
          </w:tcPr>
          <w:p w:rsidR="001045BC" w:rsidRPr="005424B6" w:rsidRDefault="001045BC" w:rsidP="001045BC">
            <w:r w:rsidRPr="005424B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1045BC" w:rsidRPr="00AA77EB" w:rsidRDefault="001045BC" w:rsidP="001045BC">
            <w:r>
              <w:t>4</w:t>
            </w:r>
          </w:p>
        </w:tc>
      </w:tr>
      <w:tr w:rsidR="001045BC" w:rsidRPr="005424B6" w:rsidTr="005C3F93">
        <w:tc>
          <w:tcPr>
            <w:tcW w:w="3942" w:type="dxa"/>
            <w:shd w:val="clear" w:color="auto" w:fill="auto"/>
          </w:tcPr>
          <w:p w:rsidR="001045BC" w:rsidRPr="005424B6" w:rsidRDefault="001045BC" w:rsidP="001045BC">
            <w:pPr>
              <w:autoSpaceDE w:val="0"/>
              <w:autoSpaceDN w:val="0"/>
              <w:adjustRightInd w:val="0"/>
            </w:pPr>
            <w:r w:rsidRPr="005424B6">
              <w:t>Liczba punktów ECTS z podziałem na kontaktowe/</w:t>
            </w:r>
            <w:proofErr w:type="spellStart"/>
            <w:r w:rsidRPr="005424B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1045BC" w:rsidRPr="00AA77EB" w:rsidRDefault="001045BC" w:rsidP="001045BC">
            <w:r>
              <w:t>5</w:t>
            </w:r>
            <w:r w:rsidRPr="00AA77EB">
              <w:t xml:space="preserve"> (</w:t>
            </w:r>
            <w:r>
              <w:t>3</w:t>
            </w:r>
            <w:r w:rsidRPr="00AA77EB">
              <w:t>/</w:t>
            </w:r>
            <w:r>
              <w:t>2</w:t>
            </w:r>
            <w:r w:rsidRPr="00AA77EB">
              <w:t>)</w:t>
            </w:r>
          </w:p>
        </w:tc>
      </w:tr>
      <w:tr w:rsidR="001045BC" w:rsidRPr="005424B6" w:rsidTr="005C3F93">
        <w:tc>
          <w:tcPr>
            <w:tcW w:w="3942" w:type="dxa"/>
            <w:shd w:val="clear" w:color="auto" w:fill="auto"/>
          </w:tcPr>
          <w:p w:rsidR="001045BC" w:rsidRPr="005424B6" w:rsidRDefault="001045BC" w:rsidP="001045BC">
            <w:pPr>
              <w:autoSpaceDE w:val="0"/>
              <w:autoSpaceDN w:val="0"/>
              <w:adjustRightInd w:val="0"/>
            </w:pPr>
            <w:r w:rsidRPr="005424B6">
              <w:t>Tytuł/stopień, imię i nazwisko osoby</w:t>
            </w:r>
          </w:p>
          <w:p w:rsidR="001045BC" w:rsidRPr="005424B6" w:rsidRDefault="001045BC" w:rsidP="001045BC">
            <w:r w:rsidRPr="005424B6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045BC" w:rsidRPr="00AA77EB" w:rsidRDefault="001045BC" w:rsidP="001045BC">
            <w:r>
              <w:t>dr inż. Bożena Sosnowska</w:t>
            </w:r>
          </w:p>
        </w:tc>
      </w:tr>
      <w:tr w:rsidR="001045BC" w:rsidRPr="005424B6" w:rsidTr="005C3F93">
        <w:tc>
          <w:tcPr>
            <w:tcW w:w="3942" w:type="dxa"/>
            <w:shd w:val="clear" w:color="auto" w:fill="auto"/>
          </w:tcPr>
          <w:p w:rsidR="001045BC" w:rsidRPr="005424B6" w:rsidRDefault="001045BC" w:rsidP="001045BC">
            <w:r w:rsidRPr="005424B6">
              <w:t>Jednostka oferująca moduł</w:t>
            </w:r>
          </w:p>
          <w:p w:rsidR="001045BC" w:rsidRPr="005424B6" w:rsidRDefault="001045BC" w:rsidP="001045BC"/>
        </w:tc>
        <w:tc>
          <w:tcPr>
            <w:tcW w:w="5344" w:type="dxa"/>
            <w:shd w:val="clear" w:color="auto" w:fill="auto"/>
            <w:vAlign w:val="center"/>
          </w:tcPr>
          <w:p w:rsidR="001045BC" w:rsidRPr="00AA77EB" w:rsidRDefault="001045BC" w:rsidP="001045BC">
            <w:pPr>
              <w:jc w:val="both"/>
            </w:pPr>
            <w:r>
              <w:t>Katedra Biotechnologii, Mikrobiologii i Żywienia Człowieka</w:t>
            </w:r>
          </w:p>
        </w:tc>
      </w:tr>
      <w:tr w:rsidR="001045BC" w:rsidRPr="005424B6" w:rsidTr="005C3F93">
        <w:tc>
          <w:tcPr>
            <w:tcW w:w="3942" w:type="dxa"/>
            <w:shd w:val="clear" w:color="auto" w:fill="auto"/>
          </w:tcPr>
          <w:p w:rsidR="001045BC" w:rsidRPr="005424B6" w:rsidRDefault="001045BC" w:rsidP="001045BC">
            <w:r w:rsidRPr="005424B6">
              <w:t xml:space="preserve">Cel modułu </w:t>
            </w:r>
          </w:p>
          <w:p w:rsidR="001045BC" w:rsidRPr="005424B6" w:rsidRDefault="001045BC" w:rsidP="001045BC"/>
        </w:tc>
        <w:tc>
          <w:tcPr>
            <w:tcW w:w="5344" w:type="dxa"/>
            <w:shd w:val="clear" w:color="auto" w:fill="auto"/>
            <w:vAlign w:val="center"/>
          </w:tcPr>
          <w:p w:rsidR="001045BC" w:rsidRPr="00AA77EB" w:rsidRDefault="001045BC" w:rsidP="001045BC">
            <w:pPr>
              <w:autoSpaceDE w:val="0"/>
              <w:autoSpaceDN w:val="0"/>
              <w:adjustRightInd w:val="0"/>
              <w:jc w:val="both"/>
            </w:pPr>
            <w:r>
              <w:t>Celem modułu jest zapoznanie studentów z podstawami technologii cydrów oraz innych alkoholi owocowych (z wyjątkiem win)</w:t>
            </w:r>
          </w:p>
        </w:tc>
      </w:tr>
      <w:tr w:rsidR="001045BC" w:rsidRPr="005424B6" w:rsidTr="005D6C36">
        <w:tc>
          <w:tcPr>
            <w:tcW w:w="3942" w:type="dxa"/>
            <w:shd w:val="clear" w:color="auto" w:fill="auto"/>
          </w:tcPr>
          <w:p w:rsidR="001045BC" w:rsidRPr="005424B6" w:rsidRDefault="001045BC" w:rsidP="001045BC">
            <w:r w:rsidRPr="005424B6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1045BC" w:rsidRDefault="00BB31E6" w:rsidP="00BB31E6">
            <w:pPr>
              <w:jc w:val="both"/>
            </w:pPr>
            <w:proofErr w:type="spellStart"/>
            <w:r>
              <w:t>Wykłądy</w:t>
            </w:r>
            <w:proofErr w:type="spellEnd"/>
            <w:r>
              <w:t xml:space="preserve"> - </w:t>
            </w:r>
            <w:r w:rsidR="001045BC">
              <w:t xml:space="preserve">Historia </w:t>
            </w:r>
            <w:proofErr w:type="spellStart"/>
            <w:r w:rsidR="001045BC">
              <w:t>cydrownictwa</w:t>
            </w:r>
            <w:proofErr w:type="spellEnd"/>
            <w:r w:rsidR="001045BC">
              <w:t xml:space="preserve">. Przegląd cydrów wytwarzanych na świecie, rodzaje cydrów. Charakterystyka odmian jabłek wykorzystywanych do produkcji cydru. Charakterystyka drożdży do produkcji cydru. Sprzęt wykorzystywany w technologii cydru. Proces technologiczny produkcji cydru. Problemy w produkcji cydrów. </w:t>
            </w:r>
            <w:bookmarkStart w:id="0" w:name="_GoBack"/>
            <w:bookmarkEnd w:id="0"/>
            <w:r w:rsidR="001045BC">
              <w:t xml:space="preserve">Inne alkohole owocowe – </w:t>
            </w:r>
            <w:proofErr w:type="spellStart"/>
            <w:r w:rsidR="001045BC">
              <w:t>perry</w:t>
            </w:r>
            <w:proofErr w:type="spellEnd"/>
            <w:r w:rsidR="001045BC">
              <w:t>, fermentowane napoje owocowe typu wino, nalewki owocowe – rodzaje, surowce i podstawy technologii.</w:t>
            </w:r>
          </w:p>
          <w:p w:rsidR="001045BC" w:rsidRPr="00AA77EB" w:rsidRDefault="001045BC" w:rsidP="001045BC">
            <w:pPr>
              <w:jc w:val="both"/>
            </w:pPr>
            <w:r>
              <w:t xml:space="preserve">Ćwiczenia – Poszczególne etapy związane z wytworzeniem cydru, </w:t>
            </w:r>
            <w:proofErr w:type="spellStart"/>
            <w:r>
              <w:t>perry</w:t>
            </w:r>
            <w:proofErr w:type="spellEnd"/>
            <w:r>
              <w:t xml:space="preserve"> oraz innych owocowych napojów fermentowanych typu wino z kontrolą wybranych parametrów w trakcie procesu. Zajęcia terenowe – poznanie technologii wytwarzania cydrów na przykładzie wybranego przedsiębiorstwa.</w:t>
            </w:r>
          </w:p>
        </w:tc>
      </w:tr>
      <w:tr w:rsidR="001045BC" w:rsidRPr="005424B6" w:rsidTr="005D6C36">
        <w:trPr>
          <w:trHeight w:val="3291"/>
        </w:trPr>
        <w:tc>
          <w:tcPr>
            <w:tcW w:w="3942" w:type="dxa"/>
            <w:shd w:val="clear" w:color="auto" w:fill="auto"/>
          </w:tcPr>
          <w:p w:rsidR="001045BC" w:rsidRPr="005424B6" w:rsidRDefault="001045BC" w:rsidP="001045BC">
            <w:r w:rsidRPr="005424B6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1045BC" w:rsidRDefault="001045BC" w:rsidP="001045BC">
            <w:pPr>
              <w:pStyle w:val="Akapitzlist"/>
              <w:numPr>
                <w:ilvl w:val="0"/>
                <w:numId w:val="4"/>
              </w:numPr>
              <w:tabs>
                <w:tab w:val="left" w:pos="347"/>
              </w:tabs>
              <w:spacing w:after="0" w:line="240" w:lineRule="auto"/>
              <w:ind w:left="488" w:hanging="425"/>
            </w:pPr>
            <w:r>
              <w:t xml:space="preserve">Wyrobek Rousseau A. „Cydr z polskich jabłek”, WPW </w:t>
            </w:r>
            <w:proofErr w:type="spellStart"/>
            <w:r>
              <w:t>Vinaspora</w:t>
            </w:r>
            <w:proofErr w:type="spellEnd"/>
            <w:r>
              <w:t>, Pawlikowice 2015</w:t>
            </w:r>
          </w:p>
          <w:p w:rsidR="001045BC" w:rsidRDefault="001045BC" w:rsidP="001045BC">
            <w:pPr>
              <w:pStyle w:val="Akapitzlist"/>
              <w:numPr>
                <w:ilvl w:val="0"/>
                <w:numId w:val="4"/>
              </w:numPr>
              <w:tabs>
                <w:tab w:val="left" w:pos="347"/>
              </w:tabs>
              <w:spacing w:after="0" w:line="240" w:lineRule="auto"/>
              <w:ind w:left="488" w:hanging="425"/>
            </w:pPr>
            <w:r>
              <w:t xml:space="preserve">White A., Wood S. „Cydr. Jak zrobić domowym sposobem”, </w:t>
            </w:r>
            <w:proofErr w:type="spellStart"/>
            <w:r>
              <w:t>Publicat</w:t>
            </w:r>
            <w:proofErr w:type="spellEnd"/>
            <w:r>
              <w:t xml:space="preserve"> 2016</w:t>
            </w:r>
          </w:p>
          <w:p w:rsidR="001045BC" w:rsidRPr="00AA77EB" w:rsidRDefault="001045BC" w:rsidP="001045BC">
            <w:pPr>
              <w:pStyle w:val="Akapitzlist"/>
              <w:numPr>
                <w:ilvl w:val="0"/>
                <w:numId w:val="4"/>
              </w:numPr>
              <w:tabs>
                <w:tab w:val="left" w:pos="347"/>
              </w:tabs>
              <w:spacing w:after="0" w:line="240" w:lineRule="auto"/>
              <w:ind w:left="488" w:hanging="425"/>
            </w:pPr>
            <w:r>
              <w:t>Nowicki Z.T. „Domowe piwa, cydry, wina, nalewki, likiery, kremy”, Galion (Gdynia), BEJ Service (Warszawa), 2019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F567DD" w:rsidRDefault="00F567DD" w:rsidP="00F567DD">
            <w:pPr>
              <w:numPr>
                <w:ilvl w:val="0"/>
                <w:numId w:val="5"/>
              </w:numPr>
            </w:pPr>
            <w:r>
              <w:t xml:space="preserve">wykład z prezentacją multimedialną połączony z dyskusją, wykorzystanie metod </w:t>
            </w:r>
            <w:proofErr w:type="spellStart"/>
            <w:r>
              <w:t>peer</w:t>
            </w:r>
            <w:proofErr w:type="spellEnd"/>
            <w:r>
              <w:t xml:space="preserve"> </w:t>
            </w:r>
            <w:proofErr w:type="spellStart"/>
            <w:r>
              <w:t>toutoringu</w:t>
            </w:r>
            <w:proofErr w:type="spellEnd"/>
            <w:r>
              <w:t xml:space="preserve"> do aktywizacji studentów</w:t>
            </w:r>
          </w:p>
          <w:p w:rsidR="00F567DD" w:rsidRDefault="00F567DD" w:rsidP="00F567DD">
            <w:pPr>
              <w:numPr>
                <w:ilvl w:val="0"/>
                <w:numId w:val="5"/>
              </w:numPr>
            </w:pPr>
            <w:r>
              <w:t xml:space="preserve">ćwiczenia </w:t>
            </w:r>
            <w:proofErr w:type="spellStart"/>
            <w:r>
              <w:t>laboratoryjne-technologiczne</w:t>
            </w:r>
            <w:proofErr w:type="spellEnd"/>
          </w:p>
          <w:p w:rsidR="00F567DD" w:rsidRDefault="00F567DD" w:rsidP="00F567DD">
            <w:pPr>
              <w:numPr>
                <w:ilvl w:val="0"/>
                <w:numId w:val="5"/>
              </w:numPr>
            </w:pPr>
            <w:r>
              <w:t>ćwiczenia audytoryjne (schemat ryby, analiza SWOT)</w:t>
            </w:r>
          </w:p>
          <w:p w:rsidR="00F567DD" w:rsidRDefault="00F567DD" w:rsidP="00F567DD">
            <w:pPr>
              <w:numPr>
                <w:ilvl w:val="0"/>
                <w:numId w:val="5"/>
              </w:numPr>
            </w:pPr>
            <w:r>
              <w:t xml:space="preserve">projekt </w:t>
            </w:r>
            <w:proofErr w:type="spellStart"/>
            <w:r>
              <w:t>sudencki</w:t>
            </w:r>
            <w:proofErr w:type="spellEnd"/>
          </w:p>
          <w:p w:rsidR="007E18F0" w:rsidRPr="005424B6" w:rsidRDefault="00F567DD" w:rsidP="00F567DD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ćwiczenia terenowe</w:t>
            </w:r>
          </w:p>
        </w:tc>
      </w:tr>
    </w:tbl>
    <w:p w:rsidR="007E18F0" w:rsidRPr="005424B6" w:rsidRDefault="007E18F0" w:rsidP="007E18F0"/>
    <w:p w:rsidR="007E18F0" w:rsidRPr="005424B6" w:rsidRDefault="007E18F0" w:rsidP="00023A99">
      <w:pPr>
        <w:rPr>
          <w:b/>
        </w:rPr>
      </w:pPr>
    </w:p>
    <w:sectPr w:rsidR="007E18F0" w:rsidRPr="005424B6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88" w:rsidRDefault="000E7188" w:rsidP="008D17BD">
      <w:r>
        <w:separator/>
      </w:r>
    </w:p>
  </w:endnote>
  <w:endnote w:type="continuationSeparator" w:id="0">
    <w:p w:rsidR="000E7188" w:rsidRDefault="000E718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E6">
          <w:rPr>
            <w:noProof/>
          </w:rPr>
          <w:t>2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88" w:rsidRDefault="000E7188" w:rsidP="008D17BD">
      <w:r>
        <w:separator/>
      </w:r>
    </w:p>
  </w:footnote>
  <w:footnote w:type="continuationSeparator" w:id="0">
    <w:p w:rsidR="000E7188" w:rsidRDefault="000E718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9DE1F7C"/>
    <w:multiLevelType w:val="hybridMultilevel"/>
    <w:tmpl w:val="178E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E3429"/>
    <w:multiLevelType w:val="hybridMultilevel"/>
    <w:tmpl w:val="65F4B71C"/>
    <w:lvl w:ilvl="0" w:tplc="59C66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E7188"/>
    <w:rsid w:val="000F587A"/>
    <w:rsid w:val="00101F00"/>
    <w:rsid w:val="001045BC"/>
    <w:rsid w:val="00121301"/>
    <w:rsid w:val="00252B50"/>
    <w:rsid w:val="002C0798"/>
    <w:rsid w:val="003128BA"/>
    <w:rsid w:val="003B1397"/>
    <w:rsid w:val="004057C9"/>
    <w:rsid w:val="00457679"/>
    <w:rsid w:val="004B65BE"/>
    <w:rsid w:val="005424B6"/>
    <w:rsid w:val="005D5A3A"/>
    <w:rsid w:val="00691AFD"/>
    <w:rsid w:val="00733C93"/>
    <w:rsid w:val="007A4B7B"/>
    <w:rsid w:val="007E18F0"/>
    <w:rsid w:val="008D17BD"/>
    <w:rsid w:val="00980EBB"/>
    <w:rsid w:val="009C363D"/>
    <w:rsid w:val="00A969D3"/>
    <w:rsid w:val="00AE345E"/>
    <w:rsid w:val="00B01F6C"/>
    <w:rsid w:val="00B3362E"/>
    <w:rsid w:val="00BB31E6"/>
    <w:rsid w:val="00C93286"/>
    <w:rsid w:val="00CC053C"/>
    <w:rsid w:val="00CD423D"/>
    <w:rsid w:val="00D22592"/>
    <w:rsid w:val="00E50217"/>
    <w:rsid w:val="00F567DD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7FFB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5</cp:revision>
  <cp:lastPrinted>2017-02-27T12:32:00Z</cp:lastPrinted>
  <dcterms:created xsi:type="dcterms:W3CDTF">2021-02-04T12:38:00Z</dcterms:created>
  <dcterms:modified xsi:type="dcterms:W3CDTF">2021-02-05T09:52:00Z</dcterms:modified>
</cp:coreProperties>
</file>