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6C7" w:rsidRPr="00930417" w:rsidRDefault="003C76C7" w:rsidP="003C76C7">
      <w:pPr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812"/>
      </w:tblGrid>
      <w:tr w:rsidR="003C76C7" w:rsidRPr="00930417" w:rsidTr="00433C13">
        <w:tc>
          <w:tcPr>
            <w:tcW w:w="3794" w:type="dxa"/>
            <w:shd w:val="clear" w:color="auto" w:fill="auto"/>
          </w:tcPr>
          <w:p w:rsidR="003C76C7" w:rsidRPr="00930417" w:rsidRDefault="003C76C7" w:rsidP="003C76C7">
            <w:r w:rsidRPr="00930417">
              <w:t>Numer modułu zgodnie z planem studiów</w:t>
            </w:r>
          </w:p>
        </w:tc>
        <w:tc>
          <w:tcPr>
            <w:tcW w:w="5812" w:type="dxa"/>
            <w:shd w:val="clear" w:color="auto" w:fill="auto"/>
          </w:tcPr>
          <w:p w:rsidR="003C76C7" w:rsidRPr="00930417" w:rsidRDefault="00930417" w:rsidP="003C76C7">
            <w:r w:rsidRPr="00930417">
              <w:t>EC S1_30</w:t>
            </w:r>
          </w:p>
        </w:tc>
      </w:tr>
      <w:tr w:rsidR="003C76C7" w:rsidRPr="00930417" w:rsidTr="00433C13">
        <w:tc>
          <w:tcPr>
            <w:tcW w:w="3794" w:type="dxa"/>
            <w:shd w:val="clear" w:color="auto" w:fill="auto"/>
          </w:tcPr>
          <w:p w:rsidR="003C76C7" w:rsidRPr="00930417" w:rsidRDefault="003C76C7" w:rsidP="003C76C7">
            <w:r w:rsidRPr="00930417">
              <w:t>Kierunek lub kierunki studiów</w:t>
            </w:r>
          </w:p>
        </w:tc>
        <w:tc>
          <w:tcPr>
            <w:tcW w:w="5812" w:type="dxa"/>
            <w:shd w:val="clear" w:color="auto" w:fill="auto"/>
          </w:tcPr>
          <w:p w:rsidR="003C76C7" w:rsidRPr="00930417" w:rsidRDefault="00F77DFC" w:rsidP="003C76C7">
            <w:r w:rsidRPr="00930417">
              <w:t>Enologia i Cydrownictwo</w:t>
            </w:r>
          </w:p>
        </w:tc>
      </w:tr>
      <w:tr w:rsidR="003C76C7" w:rsidRPr="00930417" w:rsidTr="00433C13">
        <w:tc>
          <w:tcPr>
            <w:tcW w:w="3794" w:type="dxa"/>
            <w:shd w:val="clear" w:color="auto" w:fill="auto"/>
          </w:tcPr>
          <w:p w:rsidR="003C76C7" w:rsidRPr="00930417" w:rsidRDefault="003C76C7" w:rsidP="003C76C7">
            <w:r w:rsidRPr="00930417">
              <w:t>Nazwa modułu kształcenia, także nazwa w języku angielskim</w:t>
            </w:r>
          </w:p>
        </w:tc>
        <w:tc>
          <w:tcPr>
            <w:tcW w:w="5812" w:type="dxa"/>
            <w:shd w:val="clear" w:color="auto" w:fill="auto"/>
          </w:tcPr>
          <w:p w:rsidR="00F77DFC" w:rsidRPr="00930417" w:rsidRDefault="00F77DFC" w:rsidP="003C76C7">
            <w:pPr>
              <w:rPr>
                <w:b/>
              </w:rPr>
            </w:pPr>
            <w:r w:rsidRPr="00930417">
              <w:rPr>
                <w:b/>
              </w:rPr>
              <w:t>Entomologia sadownicza</w:t>
            </w:r>
          </w:p>
          <w:p w:rsidR="001E6A10" w:rsidRPr="00930417" w:rsidRDefault="00F77DFC" w:rsidP="003C76C7">
            <w:r w:rsidRPr="00930417">
              <w:rPr>
                <w:b/>
              </w:rPr>
              <w:t xml:space="preserve">Orchard </w:t>
            </w:r>
            <w:r w:rsidR="001E6A10" w:rsidRPr="00930417">
              <w:rPr>
                <w:b/>
              </w:rPr>
              <w:t xml:space="preserve"> entomology</w:t>
            </w:r>
          </w:p>
        </w:tc>
      </w:tr>
      <w:tr w:rsidR="003C76C7" w:rsidRPr="00930417" w:rsidTr="00433C13">
        <w:tc>
          <w:tcPr>
            <w:tcW w:w="3794" w:type="dxa"/>
            <w:shd w:val="clear" w:color="auto" w:fill="auto"/>
          </w:tcPr>
          <w:p w:rsidR="003C76C7" w:rsidRPr="00930417" w:rsidRDefault="003C76C7" w:rsidP="003C76C7">
            <w:r w:rsidRPr="00930417">
              <w:t>Język wykładowy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C76C7" w:rsidRPr="00930417" w:rsidRDefault="00DD2946" w:rsidP="003C76C7">
            <w:r w:rsidRPr="00930417">
              <w:t>polski</w:t>
            </w:r>
          </w:p>
        </w:tc>
      </w:tr>
      <w:tr w:rsidR="001E6A10" w:rsidRPr="00930417" w:rsidTr="00433C13">
        <w:tc>
          <w:tcPr>
            <w:tcW w:w="3794" w:type="dxa"/>
            <w:shd w:val="clear" w:color="auto" w:fill="auto"/>
          </w:tcPr>
          <w:p w:rsidR="001E6A10" w:rsidRPr="00930417" w:rsidRDefault="001E6A10" w:rsidP="005064DE">
            <w:pPr>
              <w:autoSpaceDE w:val="0"/>
              <w:autoSpaceDN w:val="0"/>
              <w:adjustRightInd w:val="0"/>
            </w:pPr>
            <w:r w:rsidRPr="00930417">
              <w:t>Rodzaj modułu kształcenia</w:t>
            </w:r>
          </w:p>
        </w:tc>
        <w:tc>
          <w:tcPr>
            <w:tcW w:w="5812" w:type="dxa"/>
            <w:shd w:val="clear" w:color="auto" w:fill="auto"/>
          </w:tcPr>
          <w:p w:rsidR="001E6A10" w:rsidRPr="00930417" w:rsidRDefault="00DD2946" w:rsidP="002E3A68">
            <w:r w:rsidRPr="00930417">
              <w:t>obowiązkowy</w:t>
            </w:r>
          </w:p>
        </w:tc>
      </w:tr>
      <w:tr w:rsidR="001E6A10" w:rsidRPr="00930417" w:rsidTr="00433C13">
        <w:tc>
          <w:tcPr>
            <w:tcW w:w="3794" w:type="dxa"/>
            <w:shd w:val="clear" w:color="auto" w:fill="auto"/>
          </w:tcPr>
          <w:p w:rsidR="001E6A10" w:rsidRPr="00930417" w:rsidRDefault="001E6A10" w:rsidP="00945104">
            <w:r w:rsidRPr="00930417">
              <w:t>Poziom studiów</w:t>
            </w:r>
          </w:p>
        </w:tc>
        <w:tc>
          <w:tcPr>
            <w:tcW w:w="5812" w:type="dxa"/>
            <w:shd w:val="clear" w:color="auto" w:fill="auto"/>
          </w:tcPr>
          <w:p w:rsidR="001E6A10" w:rsidRPr="00930417" w:rsidRDefault="00DD2946" w:rsidP="002E3A68">
            <w:r w:rsidRPr="00930417">
              <w:t>pierwszego stopnia</w:t>
            </w:r>
          </w:p>
        </w:tc>
      </w:tr>
      <w:tr w:rsidR="001E6A10" w:rsidRPr="00930417" w:rsidTr="00433C13">
        <w:tc>
          <w:tcPr>
            <w:tcW w:w="3794" w:type="dxa"/>
            <w:shd w:val="clear" w:color="auto" w:fill="auto"/>
          </w:tcPr>
          <w:p w:rsidR="001E6A10" w:rsidRPr="00930417" w:rsidRDefault="001E6A10" w:rsidP="00945104">
            <w:r w:rsidRPr="00930417">
              <w:t>Forma studiów</w:t>
            </w:r>
          </w:p>
        </w:tc>
        <w:tc>
          <w:tcPr>
            <w:tcW w:w="5812" w:type="dxa"/>
            <w:shd w:val="clear" w:color="auto" w:fill="auto"/>
          </w:tcPr>
          <w:p w:rsidR="001E6A10" w:rsidRPr="00930417" w:rsidRDefault="00DD2946" w:rsidP="002E3A68">
            <w:r w:rsidRPr="00930417">
              <w:t>stacjonarne</w:t>
            </w:r>
          </w:p>
        </w:tc>
      </w:tr>
      <w:tr w:rsidR="001E6A10" w:rsidRPr="00930417" w:rsidTr="00433C13">
        <w:tc>
          <w:tcPr>
            <w:tcW w:w="3794" w:type="dxa"/>
            <w:shd w:val="clear" w:color="auto" w:fill="auto"/>
          </w:tcPr>
          <w:p w:rsidR="001E6A10" w:rsidRPr="00930417" w:rsidRDefault="001E6A10" w:rsidP="00945104">
            <w:r w:rsidRPr="00930417">
              <w:t>Rok studiów dla kierunku</w:t>
            </w:r>
          </w:p>
        </w:tc>
        <w:tc>
          <w:tcPr>
            <w:tcW w:w="5812" w:type="dxa"/>
            <w:shd w:val="clear" w:color="auto" w:fill="auto"/>
          </w:tcPr>
          <w:p w:rsidR="001E6A10" w:rsidRPr="00930417" w:rsidRDefault="00DD2946" w:rsidP="002E3A68">
            <w:r w:rsidRPr="00930417">
              <w:t>II</w:t>
            </w:r>
          </w:p>
        </w:tc>
      </w:tr>
      <w:tr w:rsidR="001E6A10" w:rsidRPr="00930417" w:rsidTr="00433C13">
        <w:tc>
          <w:tcPr>
            <w:tcW w:w="3794" w:type="dxa"/>
            <w:shd w:val="clear" w:color="auto" w:fill="auto"/>
          </w:tcPr>
          <w:p w:rsidR="001E6A10" w:rsidRPr="00930417" w:rsidRDefault="001E6A10" w:rsidP="00945104">
            <w:r w:rsidRPr="00930417">
              <w:t>Semestr dla kierunku</w:t>
            </w:r>
          </w:p>
        </w:tc>
        <w:tc>
          <w:tcPr>
            <w:tcW w:w="5812" w:type="dxa"/>
            <w:shd w:val="clear" w:color="auto" w:fill="auto"/>
          </w:tcPr>
          <w:p w:rsidR="001E6A10" w:rsidRPr="00930417" w:rsidRDefault="00DD2946" w:rsidP="002E3A68">
            <w:r w:rsidRPr="00930417">
              <w:t>4</w:t>
            </w:r>
          </w:p>
        </w:tc>
      </w:tr>
      <w:tr w:rsidR="001E6A10" w:rsidRPr="00930417" w:rsidTr="00433C13">
        <w:tc>
          <w:tcPr>
            <w:tcW w:w="3794" w:type="dxa"/>
            <w:shd w:val="clear" w:color="auto" w:fill="auto"/>
          </w:tcPr>
          <w:p w:rsidR="001E6A10" w:rsidRPr="00930417" w:rsidRDefault="001E6A10" w:rsidP="003C76C7">
            <w:pPr>
              <w:autoSpaceDE w:val="0"/>
              <w:autoSpaceDN w:val="0"/>
              <w:adjustRightInd w:val="0"/>
            </w:pPr>
            <w:r w:rsidRPr="00930417">
              <w:t>Liczba punktów ECTS z podziałem na kontaktowe/niekontaktowe</w:t>
            </w:r>
          </w:p>
        </w:tc>
        <w:tc>
          <w:tcPr>
            <w:tcW w:w="5812" w:type="dxa"/>
            <w:shd w:val="clear" w:color="auto" w:fill="auto"/>
          </w:tcPr>
          <w:p w:rsidR="001E6A10" w:rsidRPr="00930417" w:rsidRDefault="00DD2946" w:rsidP="00BB4A0C">
            <w:r w:rsidRPr="00930417">
              <w:rPr>
                <w:b/>
              </w:rPr>
              <w:t>5</w:t>
            </w:r>
            <w:r w:rsidRPr="00930417">
              <w:t xml:space="preserve">  (2</w:t>
            </w:r>
            <w:r w:rsidR="00BB4A0C" w:rsidRPr="00930417">
              <w:t>,7</w:t>
            </w:r>
            <w:r w:rsidRPr="00930417">
              <w:t>/</w:t>
            </w:r>
            <w:r w:rsidR="00BB4A0C" w:rsidRPr="00930417">
              <w:t>2,3</w:t>
            </w:r>
            <w:r w:rsidRPr="00930417">
              <w:t>)</w:t>
            </w:r>
          </w:p>
        </w:tc>
      </w:tr>
      <w:tr w:rsidR="001E6A10" w:rsidRPr="00930417" w:rsidTr="00433C13">
        <w:tc>
          <w:tcPr>
            <w:tcW w:w="3794" w:type="dxa"/>
            <w:shd w:val="clear" w:color="auto" w:fill="auto"/>
          </w:tcPr>
          <w:p w:rsidR="001E6A10" w:rsidRPr="00930417" w:rsidRDefault="001E6A10" w:rsidP="003C76C7">
            <w:pPr>
              <w:autoSpaceDE w:val="0"/>
              <w:autoSpaceDN w:val="0"/>
              <w:adjustRightInd w:val="0"/>
            </w:pPr>
            <w:r w:rsidRPr="00930417">
              <w:t>Tytuł/stopień, imię i nazwisko osoby</w:t>
            </w:r>
          </w:p>
          <w:p w:rsidR="001E6A10" w:rsidRPr="00930417" w:rsidRDefault="001E6A10" w:rsidP="003C76C7">
            <w:r w:rsidRPr="00930417">
              <w:t>odpowiedzialnej za moduł</w:t>
            </w:r>
          </w:p>
        </w:tc>
        <w:tc>
          <w:tcPr>
            <w:tcW w:w="5812" w:type="dxa"/>
            <w:shd w:val="clear" w:color="auto" w:fill="auto"/>
          </w:tcPr>
          <w:p w:rsidR="001E6A10" w:rsidRPr="00930417" w:rsidRDefault="00DD2946" w:rsidP="002E3A68">
            <w:r w:rsidRPr="00930417">
              <w:t>Dr hab. Edyta Górska-Drabik, prof. uczelni</w:t>
            </w:r>
          </w:p>
        </w:tc>
      </w:tr>
      <w:tr w:rsidR="001E6A10" w:rsidRPr="00930417" w:rsidTr="00433C13">
        <w:tc>
          <w:tcPr>
            <w:tcW w:w="3794" w:type="dxa"/>
            <w:shd w:val="clear" w:color="auto" w:fill="auto"/>
          </w:tcPr>
          <w:p w:rsidR="001E6A10" w:rsidRPr="00930417" w:rsidRDefault="001E6A10" w:rsidP="003C76C7">
            <w:r w:rsidRPr="00930417">
              <w:t>Jednostka oferująca moduł</w:t>
            </w:r>
          </w:p>
        </w:tc>
        <w:tc>
          <w:tcPr>
            <w:tcW w:w="5812" w:type="dxa"/>
            <w:shd w:val="clear" w:color="auto" w:fill="auto"/>
          </w:tcPr>
          <w:p w:rsidR="001E6A10" w:rsidRPr="00930417" w:rsidRDefault="00DD2946" w:rsidP="002E3A68">
            <w:r w:rsidRPr="00930417">
              <w:t>Katedra Ochrony Roślin</w:t>
            </w:r>
            <w:r w:rsidR="00137C07" w:rsidRPr="00930417">
              <w:t>, Zakład Entomologii</w:t>
            </w:r>
          </w:p>
        </w:tc>
      </w:tr>
      <w:tr w:rsidR="001E6A10" w:rsidRPr="00930417" w:rsidTr="00433C13">
        <w:tc>
          <w:tcPr>
            <w:tcW w:w="3794" w:type="dxa"/>
            <w:shd w:val="clear" w:color="auto" w:fill="auto"/>
          </w:tcPr>
          <w:p w:rsidR="001E6A10" w:rsidRPr="00930417" w:rsidRDefault="001E6A10" w:rsidP="003C76C7">
            <w:r w:rsidRPr="00930417">
              <w:t xml:space="preserve">Cel modułu </w:t>
            </w:r>
          </w:p>
        </w:tc>
        <w:tc>
          <w:tcPr>
            <w:tcW w:w="5812" w:type="dxa"/>
            <w:shd w:val="clear" w:color="auto" w:fill="auto"/>
          </w:tcPr>
          <w:p w:rsidR="001E6A10" w:rsidRPr="00930417" w:rsidRDefault="0034534D" w:rsidP="0034534D">
            <w:pPr>
              <w:jc w:val="both"/>
            </w:pPr>
            <w:r w:rsidRPr="00930417">
              <w:t>Zapoznanie studentów z najważniejszymi szkodnikami roślin sadowniczych z uwzględnieniem ich systematyki, cech rozpoznawczych, cykli życiowych i szkodliwości.  Wskazanie ich bezpośredniego i pośredniego wpływu na ilość i jakość surowca. Zapoznanie studenta z metodami ochrony roślin sadowniczych przed szkodnikami, ze szczególnym uwzględnieniem sposobu działania wybranych grup pestycydów oraz praktyczna nauka komponowania programów ochrony roślin sadowniczych. Zdobycie umiejętności rozpoznawania najważniejszych gatunków szkodników i powodowanych przez nich uszkodzeń.</w:t>
            </w:r>
          </w:p>
        </w:tc>
      </w:tr>
      <w:tr w:rsidR="001E6A10" w:rsidRPr="00930417" w:rsidTr="00433C13">
        <w:tc>
          <w:tcPr>
            <w:tcW w:w="3794" w:type="dxa"/>
            <w:shd w:val="clear" w:color="auto" w:fill="auto"/>
          </w:tcPr>
          <w:p w:rsidR="001E6A10" w:rsidRPr="00930417" w:rsidRDefault="001E6A10" w:rsidP="00945104">
            <w:r w:rsidRPr="00930417">
              <w:t xml:space="preserve">Treści programowe modułu kształcenia </w:t>
            </w:r>
          </w:p>
        </w:tc>
        <w:tc>
          <w:tcPr>
            <w:tcW w:w="5812" w:type="dxa"/>
            <w:shd w:val="clear" w:color="auto" w:fill="auto"/>
          </w:tcPr>
          <w:p w:rsidR="00C63D6B" w:rsidRPr="00930417" w:rsidRDefault="0034534D" w:rsidP="00C63D6B">
            <w:pPr>
              <w:jc w:val="both"/>
            </w:pPr>
            <w:r w:rsidRPr="00930417">
              <w:t>Morfologia i biologia rozwoju owadów i innych grup szkodników (nicieni, roztoczy, ślimaków, gryzoni). Rozwój owadów z  uwzględnieniem specyfiki rzędów. Przegląd systematyczny rzędów. Szczegółowy przegląd szkodliwych gatunków; ich systematyka, morfologia, cechy rozpoznawcze, cykle życiowe i szkodliwość na roślinach sadowniczych. Typy uszkodzeń roślin w zależności od budowy aparatów gębowych. Charakterystyka insektycydów i ich substancji aktywnych z uwzględnieniem działania na roślinę i szkodnika; Przegląd aktualnych insektycydów dopuszczonych do stosowania w sadach oraz nauka komponowania programów ochrony z uwzględnieniem integracji metod.</w:t>
            </w:r>
          </w:p>
        </w:tc>
        <w:bookmarkStart w:id="0" w:name="_GoBack"/>
        <w:bookmarkEnd w:id="0"/>
      </w:tr>
      <w:tr w:rsidR="001E6A10" w:rsidRPr="00930417" w:rsidTr="00433C13">
        <w:tc>
          <w:tcPr>
            <w:tcW w:w="3794" w:type="dxa"/>
            <w:shd w:val="clear" w:color="auto" w:fill="auto"/>
          </w:tcPr>
          <w:p w:rsidR="001E6A10" w:rsidRPr="00930417" w:rsidRDefault="001E6A10" w:rsidP="00945104">
            <w:r w:rsidRPr="00930417">
              <w:t>Wykaz literatury podstawowej i uzupełniającej</w:t>
            </w:r>
          </w:p>
        </w:tc>
        <w:tc>
          <w:tcPr>
            <w:tcW w:w="5812" w:type="dxa"/>
            <w:shd w:val="clear" w:color="auto" w:fill="auto"/>
          </w:tcPr>
          <w:p w:rsidR="00387F38" w:rsidRPr="00930417" w:rsidRDefault="00387F38" w:rsidP="00387F38">
            <w:pPr>
              <w:jc w:val="both"/>
            </w:pPr>
            <w:r w:rsidRPr="00930417">
              <w:t xml:space="preserve">Literatura wymagana: </w:t>
            </w:r>
          </w:p>
          <w:p w:rsidR="00387F38" w:rsidRPr="00930417" w:rsidRDefault="00387F38" w:rsidP="00387F38">
            <w:pPr>
              <w:jc w:val="both"/>
              <w:rPr>
                <w:color w:val="000000"/>
              </w:rPr>
            </w:pPr>
            <w:r w:rsidRPr="00930417">
              <w:t>Boczek J. Lewandowski 2016</w:t>
            </w:r>
            <w:r w:rsidRPr="00930417">
              <w:rPr>
                <w:color w:val="000000"/>
              </w:rPr>
              <w:t>. Nauka o szkodnikach roślin uprawnych. Wydawnictwo SGGW, Warszawa.</w:t>
            </w:r>
          </w:p>
          <w:p w:rsidR="00387F38" w:rsidRPr="00930417" w:rsidRDefault="009B0671" w:rsidP="00387F38">
            <w:pPr>
              <w:jc w:val="both"/>
            </w:pPr>
            <w:r w:rsidRPr="00930417">
              <w:t xml:space="preserve">Wilkaniec B. (red.). 2009. </w:t>
            </w:r>
            <w:r w:rsidR="00387F38" w:rsidRPr="00930417">
              <w:t>Entomologia ogólna.  PWRiL,  Warszawa.</w:t>
            </w:r>
          </w:p>
          <w:p w:rsidR="001E6A10" w:rsidRPr="00930417" w:rsidRDefault="00387F38" w:rsidP="00387F38">
            <w:r w:rsidRPr="00930417">
              <w:t>Wilkaniec B (red.). 2006. Entomologia stosowana .Wyd. AR w Poznaniu, Poznań.</w:t>
            </w:r>
          </w:p>
        </w:tc>
      </w:tr>
      <w:tr w:rsidR="001E6A10" w:rsidRPr="00930417" w:rsidTr="00433C13">
        <w:tc>
          <w:tcPr>
            <w:tcW w:w="3794" w:type="dxa"/>
            <w:shd w:val="clear" w:color="auto" w:fill="auto"/>
          </w:tcPr>
          <w:p w:rsidR="001E6A10" w:rsidRPr="00930417" w:rsidRDefault="001E6A10" w:rsidP="00945104">
            <w:r w:rsidRPr="00930417">
              <w:t xml:space="preserve">Planowane formy/działania/metody </w:t>
            </w:r>
            <w:r w:rsidRPr="00930417">
              <w:lastRenderedPageBreak/>
              <w:t>dydaktyczne</w:t>
            </w:r>
          </w:p>
        </w:tc>
        <w:tc>
          <w:tcPr>
            <w:tcW w:w="5812" w:type="dxa"/>
            <w:shd w:val="clear" w:color="auto" w:fill="auto"/>
          </w:tcPr>
          <w:p w:rsidR="00387F38" w:rsidRPr="00930417" w:rsidRDefault="00387F38" w:rsidP="00387F38">
            <w:pPr>
              <w:jc w:val="both"/>
            </w:pPr>
            <w:r w:rsidRPr="00930417">
              <w:lastRenderedPageBreak/>
              <w:t>Wykład – prezentacja multimedialna, filmy.</w:t>
            </w:r>
          </w:p>
          <w:p w:rsidR="001E6A10" w:rsidRPr="00930417" w:rsidRDefault="00387F38" w:rsidP="00387F38">
            <w:r w:rsidRPr="00930417">
              <w:lastRenderedPageBreak/>
              <w:t>Ćwiczenia- p</w:t>
            </w:r>
            <w:r w:rsidRPr="00930417">
              <w:rPr>
                <w:color w:val="000000"/>
              </w:rPr>
              <w:t>raca z żywymi okazami, materiałem w gablotach, preparatami i wykonywanie zadań wskazanych w kartach pracy studenta. Praca w zespołach, dyskusja.</w:t>
            </w:r>
          </w:p>
        </w:tc>
      </w:tr>
    </w:tbl>
    <w:p w:rsidR="00BB192E" w:rsidRPr="00930417" w:rsidRDefault="00BB192E" w:rsidP="00BB192E">
      <w:pPr>
        <w:autoSpaceDE w:val="0"/>
        <w:autoSpaceDN w:val="0"/>
        <w:adjustRightInd w:val="0"/>
        <w:rPr>
          <w:b/>
        </w:rPr>
      </w:pPr>
    </w:p>
    <w:p w:rsidR="00BB192E" w:rsidRPr="00930417" w:rsidRDefault="00BB192E" w:rsidP="00BB192E">
      <w:pPr>
        <w:autoSpaceDE w:val="0"/>
        <w:autoSpaceDN w:val="0"/>
        <w:adjustRightInd w:val="0"/>
        <w:rPr>
          <w:b/>
        </w:rPr>
      </w:pPr>
    </w:p>
    <w:p w:rsidR="00BB192E" w:rsidRPr="00930417" w:rsidRDefault="00BB192E" w:rsidP="00BB192E">
      <w:pPr>
        <w:autoSpaceDE w:val="0"/>
        <w:autoSpaceDN w:val="0"/>
        <w:adjustRightInd w:val="0"/>
        <w:rPr>
          <w:b/>
        </w:rPr>
      </w:pPr>
    </w:p>
    <w:p w:rsidR="00BB192E" w:rsidRPr="00930417" w:rsidRDefault="00BB192E" w:rsidP="00BB192E">
      <w:pPr>
        <w:autoSpaceDE w:val="0"/>
        <w:autoSpaceDN w:val="0"/>
        <w:adjustRightInd w:val="0"/>
        <w:rPr>
          <w:b/>
        </w:rPr>
      </w:pPr>
    </w:p>
    <w:p w:rsidR="00BB192E" w:rsidRPr="00930417" w:rsidRDefault="00BB192E" w:rsidP="00BB192E">
      <w:pPr>
        <w:autoSpaceDE w:val="0"/>
        <w:autoSpaceDN w:val="0"/>
        <w:adjustRightInd w:val="0"/>
        <w:rPr>
          <w:b/>
        </w:rPr>
      </w:pPr>
    </w:p>
    <w:p w:rsidR="00BB192E" w:rsidRPr="00930417" w:rsidRDefault="00BB192E" w:rsidP="00BB192E">
      <w:pPr>
        <w:autoSpaceDE w:val="0"/>
        <w:autoSpaceDN w:val="0"/>
        <w:adjustRightInd w:val="0"/>
        <w:rPr>
          <w:b/>
        </w:rPr>
      </w:pPr>
    </w:p>
    <w:sectPr w:rsidR="00BB192E" w:rsidRPr="00930417" w:rsidSect="002E3A68">
      <w:footerReference w:type="default" r:id="rId7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8B3" w:rsidRDefault="000B48B3" w:rsidP="008D17BD">
      <w:r>
        <w:separator/>
      </w:r>
    </w:p>
  </w:endnote>
  <w:endnote w:type="continuationSeparator" w:id="0">
    <w:p w:rsidR="000B48B3" w:rsidRDefault="000B48B3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169862"/>
      <w:docPartObj>
        <w:docPartGallery w:val="Page Numbers (Bottom of Page)"/>
        <w:docPartUnique/>
      </w:docPartObj>
    </w:sdtPr>
    <w:sdtEndPr/>
    <w:sdtContent>
      <w:p w:rsidR="002E3A68" w:rsidRDefault="000B48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417">
          <w:rPr>
            <w:noProof/>
          </w:rPr>
          <w:t>1</w:t>
        </w:r>
        <w:r>
          <w:rPr>
            <w:noProof/>
          </w:rPr>
          <w:fldChar w:fldCharType="end"/>
        </w:r>
        <w:r w:rsidR="002E3A68">
          <w:t>/2</w:t>
        </w:r>
      </w:p>
    </w:sdtContent>
  </w:sdt>
  <w:p w:rsidR="002E3A68" w:rsidRDefault="002E3A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8B3" w:rsidRDefault="000B48B3" w:rsidP="008D17BD">
      <w:r>
        <w:separator/>
      </w:r>
    </w:p>
  </w:footnote>
  <w:footnote w:type="continuationSeparator" w:id="0">
    <w:p w:rsidR="000B48B3" w:rsidRDefault="000B48B3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B767B1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3A44CB"/>
    <w:multiLevelType w:val="hybridMultilevel"/>
    <w:tmpl w:val="315AC00A"/>
    <w:lvl w:ilvl="0" w:tplc="0415000F">
      <w:start w:val="1"/>
      <w:numFmt w:val="decimal"/>
      <w:lvlText w:val="%1."/>
      <w:lvlJc w:val="left"/>
      <w:pPr>
        <w:ind w:left="822" w:hanging="360"/>
      </w:pPr>
    </w:lvl>
    <w:lvl w:ilvl="1" w:tplc="04150019">
      <w:start w:val="1"/>
      <w:numFmt w:val="lowerLetter"/>
      <w:lvlText w:val="%2."/>
      <w:lvlJc w:val="left"/>
      <w:pPr>
        <w:ind w:left="154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>
      <w:start w:val="1"/>
      <w:numFmt w:val="decimal"/>
      <w:lvlText w:val="%4."/>
      <w:lvlJc w:val="left"/>
      <w:pPr>
        <w:ind w:left="2982" w:hanging="360"/>
      </w:pPr>
    </w:lvl>
    <w:lvl w:ilvl="4" w:tplc="04150019">
      <w:start w:val="1"/>
      <w:numFmt w:val="lowerLetter"/>
      <w:lvlText w:val="%5."/>
      <w:lvlJc w:val="left"/>
      <w:pPr>
        <w:ind w:left="3702" w:hanging="360"/>
      </w:pPr>
    </w:lvl>
    <w:lvl w:ilvl="5" w:tplc="0415001B">
      <w:start w:val="1"/>
      <w:numFmt w:val="lowerRoman"/>
      <w:lvlText w:val="%6."/>
      <w:lvlJc w:val="right"/>
      <w:pPr>
        <w:ind w:left="4422" w:hanging="180"/>
      </w:pPr>
    </w:lvl>
    <w:lvl w:ilvl="6" w:tplc="0415000F">
      <w:start w:val="1"/>
      <w:numFmt w:val="decimal"/>
      <w:lvlText w:val="%7."/>
      <w:lvlJc w:val="left"/>
      <w:pPr>
        <w:ind w:left="5142" w:hanging="360"/>
      </w:pPr>
    </w:lvl>
    <w:lvl w:ilvl="7" w:tplc="04150019">
      <w:start w:val="1"/>
      <w:numFmt w:val="lowerLetter"/>
      <w:lvlText w:val="%8."/>
      <w:lvlJc w:val="left"/>
      <w:pPr>
        <w:ind w:left="5862" w:hanging="360"/>
      </w:pPr>
    </w:lvl>
    <w:lvl w:ilvl="8" w:tplc="0415001B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3C90232F"/>
    <w:multiLevelType w:val="hybridMultilevel"/>
    <w:tmpl w:val="F9888CF4"/>
    <w:lvl w:ilvl="0" w:tplc="CDF4A83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E53BB"/>
    <w:multiLevelType w:val="hybridMultilevel"/>
    <w:tmpl w:val="E0165712"/>
    <w:lvl w:ilvl="0" w:tplc="B330C5AA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4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>
      <w:start w:val="1"/>
      <w:numFmt w:val="decimal"/>
      <w:lvlText w:val="%4."/>
      <w:lvlJc w:val="left"/>
      <w:pPr>
        <w:ind w:left="2982" w:hanging="360"/>
      </w:pPr>
    </w:lvl>
    <w:lvl w:ilvl="4" w:tplc="04150019">
      <w:start w:val="1"/>
      <w:numFmt w:val="lowerLetter"/>
      <w:lvlText w:val="%5."/>
      <w:lvlJc w:val="left"/>
      <w:pPr>
        <w:ind w:left="3702" w:hanging="360"/>
      </w:pPr>
    </w:lvl>
    <w:lvl w:ilvl="5" w:tplc="0415001B">
      <w:start w:val="1"/>
      <w:numFmt w:val="lowerRoman"/>
      <w:lvlText w:val="%6."/>
      <w:lvlJc w:val="right"/>
      <w:pPr>
        <w:ind w:left="4422" w:hanging="180"/>
      </w:pPr>
    </w:lvl>
    <w:lvl w:ilvl="6" w:tplc="0415000F">
      <w:start w:val="1"/>
      <w:numFmt w:val="decimal"/>
      <w:lvlText w:val="%7."/>
      <w:lvlJc w:val="left"/>
      <w:pPr>
        <w:ind w:left="5142" w:hanging="360"/>
      </w:pPr>
    </w:lvl>
    <w:lvl w:ilvl="7" w:tplc="04150019">
      <w:start w:val="1"/>
      <w:numFmt w:val="lowerLetter"/>
      <w:lvlText w:val="%8."/>
      <w:lvlJc w:val="left"/>
      <w:pPr>
        <w:ind w:left="5862" w:hanging="360"/>
      </w:pPr>
    </w:lvl>
    <w:lvl w:ilvl="8" w:tplc="0415001B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A99"/>
    <w:rsid w:val="00023A99"/>
    <w:rsid w:val="000B1098"/>
    <w:rsid w:val="000B48B3"/>
    <w:rsid w:val="000C66FA"/>
    <w:rsid w:val="000F587A"/>
    <w:rsid w:val="00101F00"/>
    <w:rsid w:val="00121301"/>
    <w:rsid w:val="00137C07"/>
    <w:rsid w:val="00181C1D"/>
    <w:rsid w:val="001B71BF"/>
    <w:rsid w:val="001E6A10"/>
    <w:rsid w:val="00291208"/>
    <w:rsid w:val="002A144E"/>
    <w:rsid w:val="002C1357"/>
    <w:rsid w:val="002E3A68"/>
    <w:rsid w:val="002E403F"/>
    <w:rsid w:val="003128BA"/>
    <w:rsid w:val="00326CBF"/>
    <w:rsid w:val="00343A7A"/>
    <w:rsid w:val="0034534D"/>
    <w:rsid w:val="00387F38"/>
    <w:rsid w:val="003A2CF6"/>
    <w:rsid w:val="003A430B"/>
    <w:rsid w:val="003B6B4D"/>
    <w:rsid w:val="003C76C7"/>
    <w:rsid w:val="00433C13"/>
    <w:rsid w:val="00442C75"/>
    <w:rsid w:val="00457679"/>
    <w:rsid w:val="004D0C3B"/>
    <w:rsid w:val="004F47F5"/>
    <w:rsid w:val="005064DE"/>
    <w:rsid w:val="005539BF"/>
    <w:rsid w:val="005763F4"/>
    <w:rsid w:val="005B0DE8"/>
    <w:rsid w:val="00643342"/>
    <w:rsid w:val="00662B4B"/>
    <w:rsid w:val="007246FB"/>
    <w:rsid w:val="00733C93"/>
    <w:rsid w:val="007557E3"/>
    <w:rsid w:val="007755C4"/>
    <w:rsid w:val="007A4B7B"/>
    <w:rsid w:val="00845724"/>
    <w:rsid w:val="008B4589"/>
    <w:rsid w:val="008D17BD"/>
    <w:rsid w:val="008D1E65"/>
    <w:rsid w:val="00911743"/>
    <w:rsid w:val="00930417"/>
    <w:rsid w:val="00945104"/>
    <w:rsid w:val="00946D14"/>
    <w:rsid w:val="00980EBB"/>
    <w:rsid w:val="009B0671"/>
    <w:rsid w:val="009D4C18"/>
    <w:rsid w:val="009E5E4F"/>
    <w:rsid w:val="00A12B26"/>
    <w:rsid w:val="00A63E7D"/>
    <w:rsid w:val="00A96ED9"/>
    <w:rsid w:val="00AA49B3"/>
    <w:rsid w:val="00AF6F0E"/>
    <w:rsid w:val="00B3362E"/>
    <w:rsid w:val="00B35DDD"/>
    <w:rsid w:val="00B4405F"/>
    <w:rsid w:val="00B837E3"/>
    <w:rsid w:val="00BB192E"/>
    <w:rsid w:val="00BB34D5"/>
    <w:rsid w:val="00BB4A0C"/>
    <w:rsid w:val="00BC7134"/>
    <w:rsid w:val="00C17771"/>
    <w:rsid w:val="00C63D6B"/>
    <w:rsid w:val="00CA5489"/>
    <w:rsid w:val="00CD423D"/>
    <w:rsid w:val="00D8487A"/>
    <w:rsid w:val="00DA1E88"/>
    <w:rsid w:val="00DB02DC"/>
    <w:rsid w:val="00DC41FF"/>
    <w:rsid w:val="00DD2946"/>
    <w:rsid w:val="00E010D4"/>
    <w:rsid w:val="00E31F6B"/>
    <w:rsid w:val="00E62853"/>
    <w:rsid w:val="00E71005"/>
    <w:rsid w:val="00F07106"/>
    <w:rsid w:val="00F35607"/>
    <w:rsid w:val="00F77DFC"/>
    <w:rsid w:val="00F82B32"/>
    <w:rsid w:val="00FB39C5"/>
    <w:rsid w:val="00FE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4AAC"/>
  <w15:docId w15:val="{54EB377C-61D0-45EA-A0DF-F8BCA437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76C7"/>
    <w:pPr>
      <w:keepNext/>
      <w:spacing w:line="360" w:lineRule="auto"/>
      <w:jc w:val="both"/>
      <w:outlineLvl w:val="0"/>
    </w:pPr>
    <w:rPr>
      <w:rFonts w:ascii="Tahoma" w:eastAsia="Calibri" w:hAnsi="Tahoma" w:cs="Tahoma"/>
      <w:b/>
      <w:bCs/>
      <w:sz w:val="20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BB192E"/>
    <w:pPr>
      <w:numPr>
        <w:numId w:val="4"/>
      </w:numPr>
      <w:spacing w:line="360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B192E"/>
    <w:pPr>
      <w:spacing w:after="120" w:line="360" w:lineRule="auto"/>
      <w:ind w:left="28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192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76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76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C76C7"/>
    <w:rPr>
      <w:rFonts w:ascii="Tahoma" w:eastAsia="Calibri" w:hAnsi="Tahoma" w:cs="Tahoma"/>
      <w:b/>
      <w:bCs/>
      <w:sz w:val="20"/>
      <w:szCs w:val="28"/>
    </w:rPr>
  </w:style>
  <w:style w:type="paragraph" w:styleId="Akapitzlist">
    <w:name w:val="List Paragraph"/>
    <w:basedOn w:val="Normalny"/>
    <w:uiPriority w:val="34"/>
    <w:qFormat/>
    <w:rsid w:val="002E403F"/>
    <w:pPr>
      <w:ind w:left="720"/>
      <w:contextualSpacing/>
    </w:pPr>
  </w:style>
  <w:style w:type="character" w:styleId="Uwydatnienie">
    <w:name w:val="Emphasis"/>
    <w:uiPriority w:val="20"/>
    <w:qFormat/>
    <w:rsid w:val="001E6A10"/>
    <w:rPr>
      <w:i/>
      <w:iCs/>
    </w:rPr>
  </w:style>
  <w:style w:type="character" w:customStyle="1" w:styleId="st">
    <w:name w:val="st"/>
    <w:rsid w:val="001E6A10"/>
  </w:style>
  <w:style w:type="paragraph" w:customStyle="1" w:styleId="Default">
    <w:name w:val="Default"/>
    <w:rsid w:val="001E6A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8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MAGDA</cp:lastModifiedBy>
  <cp:revision>5</cp:revision>
  <cp:lastPrinted>2021-02-01T20:04:00Z</cp:lastPrinted>
  <dcterms:created xsi:type="dcterms:W3CDTF">2021-02-01T20:14:00Z</dcterms:created>
  <dcterms:modified xsi:type="dcterms:W3CDTF">2021-09-08T20:57:00Z</dcterms:modified>
</cp:coreProperties>
</file>