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CAF9" w14:textId="77777777" w:rsidR="00D43D88" w:rsidRDefault="00D43D88" w:rsidP="00D43D88">
      <w:r>
        <w:t>Sylabus skrócony</w:t>
      </w:r>
    </w:p>
    <w:p w14:paraId="7E9A9103" w14:textId="77777777" w:rsidR="00D43D88" w:rsidRDefault="00D43D88" w:rsidP="00D43D88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43D88" w:rsidRPr="00F02E5D" w14:paraId="0A4ED6E3" w14:textId="77777777" w:rsidTr="00251AC7">
        <w:tc>
          <w:tcPr>
            <w:tcW w:w="3942" w:type="dxa"/>
            <w:shd w:val="clear" w:color="auto" w:fill="auto"/>
          </w:tcPr>
          <w:p w14:paraId="0ABA2923" w14:textId="77777777" w:rsidR="00D43D88" w:rsidRPr="00F02E5D" w:rsidRDefault="00D43D88" w:rsidP="00251AC7">
            <w:r w:rsidRPr="00F02E5D">
              <w:t xml:space="preserve">Nazwa kierunku studiów </w:t>
            </w:r>
          </w:p>
          <w:p w14:paraId="22C8DFBC" w14:textId="77777777" w:rsidR="00D43D88" w:rsidRPr="00F02E5D" w:rsidRDefault="00D43D88" w:rsidP="00251AC7"/>
        </w:tc>
        <w:tc>
          <w:tcPr>
            <w:tcW w:w="5344" w:type="dxa"/>
            <w:shd w:val="clear" w:color="auto" w:fill="auto"/>
          </w:tcPr>
          <w:p w14:paraId="0F3BF5BC" w14:textId="77777777" w:rsidR="00D43D88" w:rsidRPr="00F02E5D" w:rsidRDefault="00D43D88" w:rsidP="00251AC7">
            <w:r>
              <w:t xml:space="preserve">Enologia i </w:t>
            </w:r>
            <w:proofErr w:type="spellStart"/>
            <w:r>
              <w:t>cydrownictwo</w:t>
            </w:r>
            <w:proofErr w:type="spellEnd"/>
          </w:p>
        </w:tc>
      </w:tr>
      <w:tr w:rsidR="00D43D88" w:rsidRPr="00F02E5D" w14:paraId="67FA6DA3" w14:textId="77777777" w:rsidTr="00251AC7">
        <w:tc>
          <w:tcPr>
            <w:tcW w:w="3942" w:type="dxa"/>
            <w:shd w:val="clear" w:color="auto" w:fill="auto"/>
          </w:tcPr>
          <w:p w14:paraId="0D966EAD" w14:textId="77777777" w:rsidR="00D43D88" w:rsidRPr="00F02E5D" w:rsidRDefault="00D43D88" w:rsidP="00251AC7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F209CC4" w14:textId="77777777" w:rsidR="00D43D88" w:rsidRPr="00411FB4" w:rsidRDefault="00D43D88" w:rsidP="00251A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</w:t>
            </w:r>
            <w:proofErr w:type="spellEnd"/>
            <w:r>
              <w:rPr>
                <w:lang w:val="en-US"/>
              </w:rPr>
              <w:t xml:space="preserve"> 3 – </w:t>
            </w:r>
            <w:proofErr w:type="spellStart"/>
            <w:r>
              <w:rPr>
                <w:lang w:val="en-US"/>
              </w:rPr>
              <w:t>Francuski</w:t>
            </w:r>
            <w:proofErr w:type="spellEnd"/>
            <w:r>
              <w:rPr>
                <w:lang w:val="en-US"/>
              </w:rPr>
              <w:t xml:space="preserve"> B2</w:t>
            </w:r>
          </w:p>
          <w:p w14:paraId="012AF4B5" w14:textId="77777777" w:rsidR="00D43D88" w:rsidRPr="00F02E5D" w:rsidRDefault="00D43D88" w:rsidP="00251AC7">
            <w:r>
              <w:rPr>
                <w:lang w:val="en-US"/>
              </w:rPr>
              <w:t>Foreign Language 3– French B2</w:t>
            </w:r>
          </w:p>
        </w:tc>
      </w:tr>
      <w:tr w:rsidR="00D43D88" w:rsidRPr="00F02E5D" w14:paraId="6E51FCE7" w14:textId="77777777" w:rsidTr="00251AC7">
        <w:tc>
          <w:tcPr>
            <w:tcW w:w="3942" w:type="dxa"/>
            <w:shd w:val="clear" w:color="auto" w:fill="auto"/>
          </w:tcPr>
          <w:p w14:paraId="0D4CF4AA" w14:textId="77777777" w:rsidR="00D43D88" w:rsidRPr="00F02E5D" w:rsidRDefault="00D43D88" w:rsidP="00251AC7">
            <w:r w:rsidRPr="00F02E5D">
              <w:t xml:space="preserve">Język wykładowy </w:t>
            </w:r>
          </w:p>
          <w:p w14:paraId="5C52D2A8" w14:textId="77777777" w:rsidR="00D43D88" w:rsidRPr="00F02E5D" w:rsidRDefault="00D43D88" w:rsidP="00251AC7"/>
        </w:tc>
        <w:tc>
          <w:tcPr>
            <w:tcW w:w="5344" w:type="dxa"/>
            <w:shd w:val="clear" w:color="auto" w:fill="auto"/>
          </w:tcPr>
          <w:p w14:paraId="70685A02" w14:textId="77777777" w:rsidR="00D43D88" w:rsidRPr="00F02E5D" w:rsidRDefault="00D43D88" w:rsidP="00251AC7">
            <w:r>
              <w:t>francuski</w:t>
            </w:r>
          </w:p>
        </w:tc>
      </w:tr>
      <w:tr w:rsidR="00D43D88" w:rsidRPr="00F02E5D" w14:paraId="0EE6E3EF" w14:textId="77777777" w:rsidTr="00251AC7">
        <w:tc>
          <w:tcPr>
            <w:tcW w:w="3942" w:type="dxa"/>
            <w:shd w:val="clear" w:color="auto" w:fill="auto"/>
          </w:tcPr>
          <w:p w14:paraId="5A6025A0" w14:textId="77777777" w:rsidR="00D43D88" w:rsidRPr="00F02E5D" w:rsidRDefault="00D43D88" w:rsidP="00251AC7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359040C5" w14:textId="77777777" w:rsidR="00D43D88" w:rsidRPr="00F02E5D" w:rsidRDefault="00D43D88" w:rsidP="00251AC7"/>
        </w:tc>
        <w:tc>
          <w:tcPr>
            <w:tcW w:w="5344" w:type="dxa"/>
            <w:shd w:val="clear" w:color="auto" w:fill="auto"/>
          </w:tcPr>
          <w:p w14:paraId="7A1190A4" w14:textId="77777777" w:rsidR="00D43D88" w:rsidRPr="00F02E5D" w:rsidRDefault="00D43D88" w:rsidP="00251AC7">
            <w:r w:rsidRPr="00F02E5D">
              <w:t>obowiązkowy</w:t>
            </w:r>
          </w:p>
        </w:tc>
      </w:tr>
      <w:tr w:rsidR="00D43D88" w:rsidRPr="00F02E5D" w14:paraId="155AF8CE" w14:textId="77777777" w:rsidTr="00251AC7">
        <w:tc>
          <w:tcPr>
            <w:tcW w:w="3942" w:type="dxa"/>
            <w:shd w:val="clear" w:color="auto" w:fill="auto"/>
          </w:tcPr>
          <w:p w14:paraId="4AC30125" w14:textId="77777777" w:rsidR="00D43D88" w:rsidRPr="00F02E5D" w:rsidRDefault="00D43D88" w:rsidP="00251AC7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360FC08F" w14:textId="77777777" w:rsidR="00D43D88" w:rsidRPr="00F02E5D" w:rsidRDefault="00D43D88" w:rsidP="00251AC7">
            <w:r w:rsidRPr="00F02E5D">
              <w:t>pierwszego stopnia</w:t>
            </w:r>
          </w:p>
        </w:tc>
      </w:tr>
      <w:tr w:rsidR="00D43D88" w:rsidRPr="00F02E5D" w14:paraId="505FAED0" w14:textId="77777777" w:rsidTr="00251AC7">
        <w:tc>
          <w:tcPr>
            <w:tcW w:w="3942" w:type="dxa"/>
            <w:shd w:val="clear" w:color="auto" w:fill="auto"/>
          </w:tcPr>
          <w:p w14:paraId="5E07BBEB" w14:textId="77777777" w:rsidR="00D43D88" w:rsidRDefault="00D43D88" w:rsidP="00251AC7">
            <w:r w:rsidRPr="00F02E5D">
              <w:t>Forma studiów</w:t>
            </w:r>
          </w:p>
          <w:p w14:paraId="69C11257" w14:textId="77777777" w:rsidR="00D43D88" w:rsidRPr="00F02E5D" w:rsidRDefault="00D43D88" w:rsidP="00251AC7"/>
        </w:tc>
        <w:tc>
          <w:tcPr>
            <w:tcW w:w="5344" w:type="dxa"/>
            <w:shd w:val="clear" w:color="auto" w:fill="auto"/>
          </w:tcPr>
          <w:p w14:paraId="2EE989FE" w14:textId="77777777" w:rsidR="00D43D88" w:rsidRPr="00F02E5D" w:rsidRDefault="00D43D88" w:rsidP="00251AC7">
            <w:r w:rsidRPr="00F02E5D">
              <w:t>stacjonarne</w:t>
            </w:r>
          </w:p>
        </w:tc>
      </w:tr>
      <w:tr w:rsidR="00D43D88" w:rsidRPr="00F02E5D" w14:paraId="4C900E5B" w14:textId="77777777" w:rsidTr="00251AC7">
        <w:tc>
          <w:tcPr>
            <w:tcW w:w="3942" w:type="dxa"/>
            <w:shd w:val="clear" w:color="auto" w:fill="auto"/>
          </w:tcPr>
          <w:p w14:paraId="01C23DBA" w14:textId="77777777" w:rsidR="00D43D88" w:rsidRPr="00F02E5D" w:rsidRDefault="00D43D88" w:rsidP="00251AC7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13C6CC15" w14:textId="77777777" w:rsidR="00D43D88" w:rsidRPr="00F02E5D" w:rsidRDefault="00D43D88" w:rsidP="00251AC7">
            <w:r w:rsidRPr="00F02E5D">
              <w:t>I</w:t>
            </w:r>
            <w:r>
              <w:t>I</w:t>
            </w:r>
          </w:p>
        </w:tc>
      </w:tr>
      <w:tr w:rsidR="00D43D88" w:rsidRPr="00F02E5D" w14:paraId="2BA1ADE5" w14:textId="77777777" w:rsidTr="00251AC7">
        <w:tc>
          <w:tcPr>
            <w:tcW w:w="3942" w:type="dxa"/>
            <w:shd w:val="clear" w:color="auto" w:fill="auto"/>
          </w:tcPr>
          <w:p w14:paraId="4D83A9E6" w14:textId="77777777" w:rsidR="00D43D88" w:rsidRPr="00F02E5D" w:rsidRDefault="00D43D88" w:rsidP="00251AC7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F19CB86" w14:textId="77777777" w:rsidR="00D43D88" w:rsidRPr="00F02E5D" w:rsidRDefault="00D43D88" w:rsidP="00251AC7">
            <w:r>
              <w:t>4</w:t>
            </w:r>
          </w:p>
        </w:tc>
      </w:tr>
      <w:tr w:rsidR="00D43D88" w:rsidRPr="00F02E5D" w14:paraId="5102185C" w14:textId="77777777" w:rsidTr="00251AC7">
        <w:tc>
          <w:tcPr>
            <w:tcW w:w="3942" w:type="dxa"/>
            <w:shd w:val="clear" w:color="auto" w:fill="auto"/>
          </w:tcPr>
          <w:p w14:paraId="7498F857" w14:textId="77777777" w:rsidR="00D43D88" w:rsidRPr="00F02E5D" w:rsidRDefault="00D43D88" w:rsidP="00251AC7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2B7C0CC1" w14:textId="77777777" w:rsidR="00D43D88" w:rsidRPr="00F02E5D" w:rsidRDefault="00D43D88" w:rsidP="00251AC7">
            <w:r>
              <w:t>4 (2,0/2,0</w:t>
            </w:r>
            <w:r w:rsidRPr="00411FB4">
              <w:t>)</w:t>
            </w:r>
          </w:p>
        </w:tc>
      </w:tr>
      <w:tr w:rsidR="00D43D88" w:rsidRPr="00F02E5D" w14:paraId="5BB26B69" w14:textId="77777777" w:rsidTr="00251AC7">
        <w:tc>
          <w:tcPr>
            <w:tcW w:w="3942" w:type="dxa"/>
            <w:shd w:val="clear" w:color="auto" w:fill="auto"/>
          </w:tcPr>
          <w:p w14:paraId="586D6FDD" w14:textId="77777777" w:rsidR="00D43D88" w:rsidRPr="00F02E5D" w:rsidRDefault="00D43D88" w:rsidP="00251AC7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79696772" w14:textId="77777777" w:rsidR="00D43D88" w:rsidRPr="00F02E5D" w:rsidRDefault="00D43D88" w:rsidP="00251AC7">
            <w:r w:rsidRPr="00411FB4">
              <w:t xml:space="preserve">mgr </w:t>
            </w:r>
            <w:r>
              <w:t>Elżbieta Karolak</w:t>
            </w:r>
          </w:p>
        </w:tc>
      </w:tr>
      <w:tr w:rsidR="00D43D88" w:rsidRPr="00F02E5D" w14:paraId="2DC0CC44" w14:textId="77777777" w:rsidTr="00251AC7">
        <w:tc>
          <w:tcPr>
            <w:tcW w:w="3942" w:type="dxa"/>
            <w:shd w:val="clear" w:color="auto" w:fill="auto"/>
          </w:tcPr>
          <w:p w14:paraId="66CF83AB" w14:textId="77777777" w:rsidR="00D43D88" w:rsidRPr="00F02E5D" w:rsidRDefault="00D43D88" w:rsidP="00251AC7">
            <w:r w:rsidRPr="00F02E5D">
              <w:t>Jednostka oferująca moduł</w:t>
            </w:r>
          </w:p>
          <w:p w14:paraId="41FB1FDF" w14:textId="77777777" w:rsidR="00D43D88" w:rsidRPr="00F02E5D" w:rsidRDefault="00D43D88" w:rsidP="00251AC7"/>
        </w:tc>
        <w:tc>
          <w:tcPr>
            <w:tcW w:w="5344" w:type="dxa"/>
            <w:shd w:val="clear" w:color="auto" w:fill="auto"/>
          </w:tcPr>
          <w:p w14:paraId="5A02854D" w14:textId="77777777" w:rsidR="00D43D88" w:rsidRPr="00F02E5D" w:rsidRDefault="00D43D88" w:rsidP="00251AC7">
            <w:r>
              <w:t>Centrum Nauczania Języków Obcych i Certyfikacji</w:t>
            </w:r>
          </w:p>
        </w:tc>
      </w:tr>
      <w:tr w:rsidR="00D43D88" w:rsidRPr="00F02E5D" w14:paraId="62FCA0E7" w14:textId="77777777" w:rsidTr="00251AC7">
        <w:tc>
          <w:tcPr>
            <w:tcW w:w="3942" w:type="dxa"/>
            <w:shd w:val="clear" w:color="auto" w:fill="auto"/>
          </w:tcPr>
          <w:p w14:paraId="586918C1" w14:textId="77777777" w:rsidR="00D43D88" w:rsidRPr="00F02E5D" w:rsidRDefault="00D43D88" w:rsidP="00251AC7">
            <w:r w:rsidRPr="00F02E5D">
              <w:t>Cel modułu</w:t>
            </w:r>
          </w:p>
          <w:p w14:paraId="52E78BF7" w14:textId="77777777" w:rsidR="00D43D88" w:rsidRPr="00F02E5D" w:rsidRDefault="00D43D88" w:rsidP="00251AC7"/>
        </w:tc>
        <w:tc>
          <w:tcPr>
            <w:tcW w:w="5344" w:type="dxa"/>
            <w:shd w:val="clear" w:color="auto" w:fill="auto"/>
          </w:tcPr>
          <w:p w14:paraId="17F15322" w14:textId="77777777" w:rsidR="00D43D88" w:rsidRPr="00A80A5B" w:rsidRDefault="00D43D88" w:rsidP="00251AC7">
            <w:r w:rsidRPr="00A80A5B">
              <w:t>Podniesienie kompetencji językowych w zakresie słownictwa ogólnego i specjalistycznego.</w:t>
            </w:r>
          </w:p>
          <w:p w14:paraId="200EEF02" w14:textId="77777777" w:rsidR="00D43D88" w:rsidRPr="00A80A5B" w:rsidRDefault="00D43D88" w:rsidP="00251AC7">
            <w:r w:rsidRPr="00A80A5B">
              <w:t>Rozwijanie umiejętności poprawnej komunikacji w środowisku zawodowym.</w:t>
            </w:r>
          </w:p>
          <w:p w14:paraId="77F3E748" w14:textId="77777777" w:rsidR="00D43D88" w:rsidRPr="00F02E5D" w:rsidRDefault="00D43D88" w:rsidP="00251AC7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D43D88" w:rsidRPr="00F02E5D" w14:paraId="55CBF2D2" w14:textId="77777777" w:rsidTr="00251AC7">
        <w:tc>
          <w:tcPr>
            <w:tcW w:w="3942" w:type="dxa"/>
            <w:shd w:val="clear" w:color="auto" w:fill="auto"/>
          </w:tcPr>
          <w:p w14:paraId="10B59F8E" w14:textId="77777777" w:rsidR="00D43D88" w:rsidRPr="00F02E5D" w:rsidRDefault="00D43D88" w:rsidP="00251AC7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6B1B3" w14:textId="77777777" w:rsidR="00D43D88" w:rsidRPr="00F02E5D" w:rsidRDefault="00D43D88" w:rsidP="00251AC7">
            <w:pPr>
              <w:jc w:val="both"/>
            </w:pPr>
            <w:r w:rsidRPr="00411FB4">
              <w:t xml:space="preserve">Znajomość języka obcego na poziomie </w:t>
            </w:r>
            <w:r>
              <w:t>minimum B1</w:t>
            </w:r>
            <w:r w:rsidRPr="00411FB4">
              <w:t xml:space="preserve"> według Europejskiego Systemu Opisu Kształcenia Językowego</w:t>
            </w:r>
          </w:p>
        </w:tc>
      </w:tr>
      <w:tr w:rsidR="00D43D88" w:rsidRPr="00F02E5D" w14:paraId="0AA8D47C" w14:textId="77777777" w:rsidTr="00251AC7">
        <w:tc>
          <w:tcPr>
            <w:tcW w:w="3942" w:type="dxa"/>
            <w:shd w:val="clear" w:color="auto" w:fill="auto"/>
          </w:tcPr>
          <w:p w14:paraId="0C2F577B" w14:textId="77777777" w:rsidR="00D43D88" w:rsidRPr="00F02E5D" w:rsidRDefault="00D43D88" w:rsidP="00251AC7">
            <w:r w:rsidRPr="00F02E5D">
              <w:t xml:space="preserve">Treści programowe modułu </w:t>
            </w:r>
          </w:p>
          <w:p w14:paraId="0F3BC076" w14:textId="77777777" w:rsidR="00D43D88" w:rsidRPr="00F02E5D" w:rsidRDefault="00D43D88" w:rsidP="00251AC7"/>
        </w:tc>
        <w:tc>
          <w:tcPr>
            <w:tcW w:w="5344" w:type="dxa"/>
            <w:shd w:val="clear" w:color="auto" w:fill="auto"/>
          </w:tcPr>
          <w:p w14:paraId="025319E1" w14:textId="77777777" w:rsidR="00D43D88" w:rsidRPr="004842E4" w:rsidRDefault="00D43D88" w:rsidP="00251AC7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49148A41" w14:textId="77777777" w:rsidR="00D43D88" w:rsidRPr="004842E4" w:rsidRDefault="00D43D88" w:rsidP="00251AC7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3408BE53" w14:textId="77777777" w:rsidR="00D43D88" w:rsidRPr="004842E4" w:rsidRDefault="00D43D88" w:rsidP="00251AC7">
            <w:r w:rsidRPr="004842E4">
              <w:t>Moduł obejmuje również ćwiczenie struktur gramatycznych i leksykalnych celem osiągnięcia przez studenta sprawnej komunikacji.</w:t>
            </w:r>
          </w:p>
          <w:p w14:paraId="4E7A5769" w14:textId="77777777" w:rsidR="00D43D88" w:rsidRPr="004842E4" w:rsidRDefault="00D43D88" w:rsidP="00251AC7">
            <w:r w:rsidRPr="004842E4">
              <w:lastRenderedPageBreak/>
              <w:t>Moduł ma również za zadanie bardziej szczegółowe zapoznanie studenta z kulturą danego obszaru językowego.</w:t>
            </w:r>
          </w:p>
          <w:p w14:paraId="46782824" w14:textId="77777777" w:rsidR="00D43D88" w:rsidRPr="00F02E5D" w:rsidRDefault="00D43D88" w:rsidP="00251AC7"/>
        </w:tc>
      </w:tr>
      <w:tr w:rsidR="00D43D88" w:rsidRPr="00176249" w14:paraId="0FD4CCD7" w14:textId="77777777" w:rsidTr="00251AC7">
        <w:tc>
          <w:tcPr>
            <w:tcW w:w="3942" w:type="dxa"/>
            <w:shd w:val="clear" w:color="auto" w:fill="auto"/>
          </w:tcPr>
          <w:p w14:paraId="09EC3FA3" w14:textId="77777777" w:rsidR="00D43D88" w:rsidRPr="00F02E5D" w:rsidRDefault="00D43D88" w:rsidP="00251AC7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47521898" w14:textId="77777777" w:rsidR="00D43D88" w:rsidRPr="00D63FB3" w:rsidRDefault="00D43D88" w:rsidP="00251AC7">
            <w:pPr>
              <w:rPr>
                <w:lang w:val="fr-FR"/>
              </w:rPr>
            </w:pPr>
            <w:r w:rsidRPr="00D63FB3">
              <w:rPr>
                <w:lang w:val="fr-FR"/>
              </w:rPr>
              <w:t>Lektury obowiązkowe</w:t>
            </w:r>
          </w:p>
          <w:p w14:paraId="33866AE4" w14:textId="77777777" w:rsidR="00D43D88" w:rsidRPr="00D63FB3" w:rsidRDefault="00D43D88" w:rsidP="00251AC7">
            <w:pPr>
              <w:keepNext/>
              <w:ind w:right="-993"/>
              <w:outlineLvl w:val="1"/>
              <w:rPr>
                <w:rFonts w:eastAsia="Calibri"/>
                <w:lang w:val="en-US" w:eastAsia="en-US"/>
              </w:rPr>
            </w:pPr>
            <w:r w:rsidRPr="00D63FB3">
              <w:rPr>
                <w:rFonts w:eastAsia="Calibri"/>
                <w:lang w:eastAsia="en-US"/>
              </w:rPr>
              <w:t xml:space="preserve">1.  </w:t>
            </w:r>
            <w:proofErr w:type="spellStart"/>
            <w:r w:rsidRPr="00D63FB3">
              <w:rPr>
                <w:rFonts w:eastAsia="Calibri"/>
                <w:lang w:eastAsia="en-US"/>
              </w:rPr>
              <w:t>A.Berthet</w:t>
            </w:r>
            <w:proofErr w:type="spellEnd"/>
            <w:r w:rsidRPr="00D63FB3">
              <w:rPr>
                <w:rFonts w:eastAsia="Calibri"/>
                <w:lang w:eastAsia="en-US"/>
              </w:rPr>
              <w:t xml:space="preserve">  „Alter Ego B2” Wyd. </w:t>
            </w:r>
            <w:r w:rsidRPr="00D63FB3">
              <w:rPr>
                <w:rFonts w:eastAsia="Calibri"/>
                <w:lang w:val="en-US" w:eastAsia="en-US"/>
              </w:rPr>
              <w:t>Hachette Livre               2008</w:t>
            </w:r>
          </w:p>
          <w:p w14:paraId="46BF8757" w14:textId="77777777" w:rsidR="00D43D88" w:rsidRPr="00D63FB3" w:rsidRDefault="00D43D88" w:rsidP="00251AC7">
            <w:pPr>
              <w:ind w:right="-993"/>
              <w:rPr>
                <w:rFonts w:eastAsia="Calibri"/>
                <w:lang w:val="en-US" w:eastAsia="en-US"/>
              </w:rPr>
            </w:pPr>
            <w:r w:rsidRPr="00D63FB3">
              <w:rPr>
                <w:rFonts w:eastAsia="Calibri"/>
                <w:lang w:val="en-US" w:eastAsia="en-US"/>
              </w:rPr>
              <w:t>2.  G. Capelle “</w:t>
            </w:r>
            <w:proofErr w:type="spellStart"/>
            <w:r w:rsidRPr="00D63FB3">
              <w:rPr>
                <w:rFonts w:eastAsia="Calibri"/>
                <w:lang w:val="en-US" w:eastAsia="en-US"/>
              </w:rPr>
              <w:t>Espaces</w:t>
            </w:r>
            <w:proofErr w:type="spellEnd"/>
            <w:r w:rsidRPr="00D63FB3">
              <w:rPr>
                <w:rFonts w:eastAsia="Calibri"/>
                <w:lang w:val="en-US" w:eastAsia="en-US"/>
              </w:rPr>
              <w:t xml:space="preserve"> 2 </w:t>
            </w:r>
            <w:proofErr w:type="spellStart"/>
            <w:r w:rsidRPr="00D63FB3">
              <w:rPr>
                <w:rFonts w:eastAsia="Calibri"/>
                <w:lang w:val="en-US" w:eastAsia="en-US"/>
              </w:rPr>
              <w:t>i</w:t>
            </w:r>
            <w:proofErr w:type="spellEnd"/>
            <w:r w:rsidRPr="00D63FB3">
              <w:rPr>
                <w:rFonts w:eastAsia="Calibri"/>
                <w:lang w:val="en-US" w:eastAsia="en-US"/>
              </w:rPr>
              <w:t xml:space="preserve"> 3   Wyd. Hachette Livre                   2008</w:t>
            </w:r>
          </w:p>
          <w:p w14:paraId="3CB7FEA1" w14:textId="77777777" w:rsidR="00D43D88" w:rsidRPr="00D63FB3" w:rsidRDefault="00D43D88" w:rsidP="00251AC7">
            <w:pPr>
              <w:keepNext/>
              <w:ind w:right="-993"/>
              <w:outlineLvl w:val="0"/>
              <w:rPr>
                <w:lang w:val="en-US"/>
              </w:rPr>
            </w:pPr>
            <w:r w:rsidRPr="00D63FB3">
              <w:rPr>
                <w:lang w:val="en-US"/>
              </w:rPr>
              <w:t>3.  Claire Leroy-Miquel: „</w:t>
            </w:r>
            <w:proofErr w:type="spellStart"/>
            <w:r w:rsidRPr="00D63FB3">
              <w:rPr>
                <w:lang w:val="en-US"/>
              </w:rPr>
              <w:t>Vocabulaire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progressif</w:t>
            </w:r>
            <w:proofErr w:type="spellEnd"/>
            <w:r w:rsidRPr="00D63FB3">
              <w:rPr>
                <w:lang w:val="en-US"/>
              </w:rPr>
              <w:t xml:space="preserve"> du              avec 250 </w:t>
            </w:r>
            <w:proofErr w:type="spellStart"/>
            <w:r w:rsidRPr="00D63FB3">
              <w:rPr>
                <w:lang w:val="en-US"/>
              </w:rPr>
              <w:t>exercices</w:t>
            </w:r>
            <w:proofErr w:type="spellEnd"/>
            <w:r w:rsidRPr="00D63FB3">
              <w:rPr>
                <w:lang w:val="en-US"/>
              </w:rPr>
              <w:t>”, Wyd. CLE International 2007</w:t>
            </w:r>
          </w:p>
          <w:p w14:paraId="79B04126" w14:textId="77777777" w:rsidR="00D43D88" w:rsidRPr="00D63FB3" w:rsidRDefault="00D43D88" w:rsidP="00251AC7">
            <w:pPr>
              <w:keepNext/>
              <w:ind w:right="-993"/>
              <w:outlineLvl w:val="0"/>
              <w:rPr>
                <w:lang w:val="en-US"/>
              </w:rPr>
            </w:pPr>
            <w:r w:rsidRPr="00D63FB3">
              <w:rPr>
                <w:lang w:val="en-US"/>
              </w:rPr>
              <w:t xml:space="preserve">4.  C.-M. </w:t>
            </w:r>
            <w:proofErr w:type="spellStart"/>
            <w:r w:rsidRPr="00D63FB3">
              <w:rPr>
                <w:lang w:val="en-US"/>
              </w:rPr>
              <w:t>Beaujeu</w:t>
            </w:r>
            <w:proofErr w:type="spellEnd"/>
            <w:r w:rsidRPr="00D63FB3">
              <w:rPr>
                <w:lang w:val="en-US"/>
              </w:rPr>
              <w:t xml:space="preserve">  „350 </w:t>
            </w:r>
            <w:proofErr w:type="spellStart"/>
            <w:r w:rsidRPr="00D63FB3">
              <w:rPr>
                <w:lang w:val="en-US"/>
              </w:rPr>
              <w:t>exercices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Niveau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Supérieu</w:t>
            </w:r>
            <w:proofErr w:type="spellEnd"/>
            <w:r w:rsidRPr="00D63FB3">
              <w:rPr>
                <w:lang w:val="en-US"/>
              </w:rPr>
              <w:t xml:space="preserve">                      II”, Wyd. Hachette 2006</w:t>
            </w:r>
          </w:p>
          <w:p w14:paraId="79C046C3" w14:textId="77777777" w:rsidR="00D43D88" w:rsidRPr="00D63FB3" w:rsidRDefault="00D43D88" w:rsidP="00251AC7">
            <w:pPr>
              <w:rPr>
                <w:lang w:val="fr-FR"/>
              </w:rPr>
            </w:pPr>
          </w:p>
          <w:p w14:paraId="60679FB3" w14:textId="77777777" w:rsidR="00D43D88" w:rsidRPr="00D63FB3" w:rsidRDefault="00D43D88" w:rsidP="00251AC7">
            <w:pPr>
              <w:rPr>
                <w:lang w:val="fr-FR"/>
              </w:rPr>
            </w:pPr>
            <w:r w:rsidRPr="00D63FB3">
              <w:rPr>
                <w:lang w:val="fr-FR"/>
              </w:rPr>
              <w:t>Lektury zalecane</w:t>
            </w:r>
          </w:p>
          <w:p w14:paraId="02666F6C" w14:textId="77777777" w:rsidR="00D43D88" w:rsidRPr="00D63FB3" w:rsidRDefault="00D43D88" w:rsidP="00251AC7">
            <w:pPr>
              <w:pStyle w:val="Nagwek1"/>
              <w:rPr>
                <w:sz w:val="24"/>
                <w:szCs w:val="24"/>
                <w:lang w:val="fr-FR"/>
              </w:rPr>
            </w:pPr>
            <w:r w:rsidRPr="00D63FB3">
              <w:rPr>
                <w:sz w:val="24"/>
                <w:szCs w:val="24"/>
                <w:lang w:val="fr-FR"/>
              </w:rPr>
              <w:t>1. Y.Delatour „350 exercices Niveau moyen” Wyd. Hachette 2006</w:t>
            </w:r>
          </w:p>
          <w:p w14:paraId="2ECD2A19" w14:textId="77777777" w:rsidR="00D43D88" w:rsidRPr="00D63F75" w:rsidRDefault="00D43D88" w:rsidP="00251AC7">
            <w:pPr>
              <w:rPr>
                <w:lang w:val="fr-FR"/>
              </w:rPr>
            </w:pPr>
            <w:r w:rsidRPr="00D63FB3">
              <w:rPr>
                <w:lang w:val="fr-FR"/>
              </w:rPr>
              <w:t>2. „Chez nous” Wyd. Mary Glasgow Magazines Scholastic-czasopismo</w:t>
            </w:r>
          </w:p>
        </w:tc>
      </w:tr>
      <w:tr w:rsidR="00D43D88" w:rsidRPr="00F02E5D" w14:paraId="3B160240" w14:textId="77777777" w:rsidTr="00251AC7">
        <w:tc>
          <w:tcPr>
            <w:tcW w:w="3942" w:type="dxa"/>
            <w:shd w:val="clear" w:color="auto" w:fill="auto"/>
          </w:tcPr>
          <w:p w14:paraId="71C310B8" w14:textId="77777777" w:rsidR="00D43D88" w:rsidRPr="00F02E5D" w:rsidRDefault="00D43D88" w:rsidP="00251AC7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63656105" w14:textId="77777777" w:rsidR="00D43D88" w:rsidRPr="00A61D47" w:rsidRDefault="00D43D88" w:rsidP="00251AC7">
            <w:r w:rsidRPr="00A61D47">
              <w:t>wykład, dyskusja, prezentacja, konwersacja,</w:t>
            </w:r>
          </w:p>
          <w:p w14:paraId="4347F886" w14:textId="77777777" w:rsidR="00D43D88" w:rsidRPr="00F02E5D" w:rsidRDefault="00D43D88" w:rsidP="00251AC7">
            <w:r w:rsidRPr="00A61D47">
              <w:t>metoda gramatyczno-tłumaczeniowa(teksty specjalistyczne), metoda komunikacyjna i bezpośrednia ze szczególnym uwzględnieniem umiejętności komunikowania się.</w:t>
            </w:r>
          </w:p>
        </w:tc>
      </w:tr>
    </w:tbl>
    <w:p w14:paraId="5661155C" w14:textId="77777777" w:rsidR="00D43D88" w:rsidRPr="00F02E5D" w:rsidRDefault="00D43D88" w:rsidP="00D43D88"/>
    <w:p w14:paraId="657D4888" w14:textId="77777777" w:rsidR="00D43D88" w:rsidRPr="00411FB4" w:rsidRDefault="00D43D88" w:rsidP="00D43D88">
      <w:pPr>
        <w:rPr>
          <w:iCs/>
        </w:rPr>
      </w:pPr>
    </w:p>
    <w:p w14:paraId="125468A5" w14:textId="77777777" w:rsidR="00D43D88" w:rsidRPr="00411FB4" w:rsidRDefault="00D43D88" w:rsidP="00D43D88"/>
    <w:p w14:paraId="4B3F303F" w14:textId="77777777" w:rsidR="00D43D88" w:rsidRDefault="00D43D88" w:rsidP="00D43D88"/>
    <w:p w14:paraId="522AC477" w14:textId="77777777" w:rsidR="00D43D88" w:rsidRDefault="00D43D88" w:rsidP="00D43D88"/>
    <w:p w14:paraId="4DBFF26E" w14:textId="77777777" w:rsidR="00D43D88" w:rsidRDefault="00D43D88" w:rsidP="00D43D88"/>
    <w:p w14:paraId="57C440B3" w14:textId="77777777" w:rsidR="00D43D88" w:rsidRDefault="00D43D88" w:rsidP="00D43D88"/>
    <w:p w14:paraId="1EF2EB98" w14:textId="77777777" w:rsidR="00D43D88" w:rsidRDefault="00D43D88" w:rsidP="00D43D88"/>
    <w:p w14:paraId="6844F484" w14:textId="77777777" w:rsidR="00D43D88" w:rsidRDefault="00D43D88" w:rsidP="00D43D88"/>
    <w:p w14:paraId="3865650A" w14:textId="77777777" w:rsidR="00D43D88" w:rsidRDefault="00D43D88" w:rsidP="00D43D88"/>
    <w:p w14:paraId="24E1F87E" w14:textId="77777777" w:rsidR="00D43D88" w:rsidRDefault="00D43D88" w:rsidP="00D43D88"/>
    <w:p w14:paraId="0C06B4AC" w14:textId="77777777" w:rsidR="00D43D88" w:rsidRDefault="00D43D88" w:rsidP="00D43D88"/>
    <w:p w14:paraId="784DD51E" w14:textId="77777777" w:rsidR="00D43D88" w:rsidRDefault="00D43D88" w:rsidP="00D43D88"/>
    <w:p w14:paraId="0F5A1797" w14:textId="77777777" w:rsidR="000B6EDA" w:rsidRDefault="000B6EDA"/>
    <w:sectPr w:rsidR="000B6EDA" w:rsidSect="00F1415B">
      <w:footerReference w:type="default" r:id="rId4"/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169862"/>
      <w:docPartObj>
        <w:docPartGallery w:val="Page Numbers (Bottom of Page)"/>
        <w:docPartUnique/>
      </w:docPartObj>
    </w:sdtPr>
    <w:sdtEndPr/>
    <w:sdtContent>
      <w:p w14:paraId="5CF5C74C" w14:textId="77777777" w:rsidR="00F1415B" w:rsidRDefault="00D43D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5BEBA1EC" w14:textId="77777777" w:rsidR="00F1415B" w:rsidRDefault="00D43D8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8"/>
    <w:rsid w:val="000B6EDA"/>
    <w:rsid w:val="00D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99CA"/>
  <w15:chartTrackingRefBased/>
  <w15:docId w15:val="{0D84841C-5380-4A07-8D05-2201E7CD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3D88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3D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D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Gruszecka</dc:creator>
  <cp:keywords/>
  <dc:description/>
  <cp:lastModifiedBy>Klaudia Gruszecka</cp:lastModifiedBy>
  <cp:revision>1</cp:revision>
  <dcterms:created xsi:type="dcterms:W3CDTF">2022-01-21T14:42:00Z</dcterms:created>
  <dcterms:modified xsi:type="dcterms:W3CDTF">2022-01-21T14:43:00Z</dcterms:modified>
</cp:coreProperties>
</file>