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4140"/>
      </w:tblGrid>
      <w:tr w:rsidR="0043723B" w:rsidTr="0043723B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23B" w:rsidRDefault="0043723B" w:rsidP="00040D08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</w:r>
            <w:r w:rsidR="00B57DE8">
              <w:rPr>
                <w:b/>
              </w:rPr>
              <w:t>Z</w:t>
            </w:r>
            <w:r>
              <w:rPr>
                <w:b/>
              </w:rPr>
              <w:t xml:space="preserve">ielarstwo i </w:t>
            </w:r>
            <w:proofErr w:type="spellStart"/>
            <w:r>
              <w:rPr>
                <w:b/>
              </w:rPr>
              <w:t>fitoprodukty</w:t>
            </w:r>
            <w:proofErr w:type="spellEnd"/>
            <w:r>
              <w:rPr>
                <w:b/>
              </w:rPr>
              <w:t xml:space="preserve"> - ogólna - stacjonarne - Studia I stopnia, IV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03-10-2022 r.   do   0</w:t>
            </w:r>
            <w:r w:rsidR="00040D08">
              <w:rPr>
                <w:b/>
                <w:i/>
              </w:rPr>
              <w:t>7</w:t>
            </w:r>
            <w:r>
              <w:rPr>
                <w:b/>
                <w:i/>
              </w:rPr>
              <w:t>-10-2022 r.</w:t>
            </w:r>
            <w:r>
              <w:rPr>
                <w:b/>
              </w:rPr>
              <w:br/>
            </w:r>
          </w:p>
        </w:tc>
      </w:tr>
      <w:tr w:rsidR="0043723B" w:rsidTr="0043723B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23B" w:rsidRDefault="0043723B" w:rsidP="003A194F">
            <w:pPr>
              <w:pStyle w:val="EMPTYCELLSTYLE"/>
            </w:pPr>
          </w:p>
        </w:tc>
      </w:tr>
      <w:tr w:rsidR="0043723B" w:rsidTr="0043723B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43723B" w:rsidRDefault="0043723B" w:rsidP="003A194F">
            <w:pPr>
              <w:pStyle w:val="EMPTYCELLSTYLE"/>
            </w:pPr>
          </w:p>
        </w:tc>
      </w:tr>
      <w:tr w:rsidR="0043723B" w:rsidTr="0043723B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43723B" w:rsidRDefault="0043723B" w:rsidP="003A194F">
            <w:pPr>
              <w:pStyle w:val="EMPTYCELLSTYLE"/>
            </w:pPr>
          </w:p>
        </w:tc>
      </w:tr>
      <w:tr w:rsidR="0043723B" w:rsidTr="0043723B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23B" w:rsidRDefault="0043723B" w:rsidP="003A194F">
            <w:r>
              <w:rPr>
                <w:b/>
                <w:sz w:val="16"/>
              </w:rPr>
              <w:t>Grupy: Grupa wykładowa 2019/20, Grupa audytoryjna 2019/20, Grupa laboratoryjna 2019/20, Grupa seminaryjna I - nabór 2019/2020</w:t>
            </w:r>
          </w:p>
        </w:tc>
      </w:tr>
    </w:tbl>
    <w:tbl>
      <w:tblPr>
        <w:tblStyle w:val="Tabela-Siatka"/>
        <w:tblW w:w="22650" w:type="dxa"/>
        <w:tblLayout w:type="fixed"/>
        <w:tblLook w:val="04A0"/>
      </w:tblPr>
      <w:tblGrid>
        <w:gridCol w:w="817"/>
        <w:gridCol w:w="2410"/>
        <w:gridCol w:w="236"/>
        <w:gridCol w:w="851"/>
        <w:gridCol w:w="2333"/>
        <w:gridCol w:w="236"/>
        <w:gridCol w:w="851"/>
        <w:gridCol w:w="2315"/>
        <w:gridCol w:w="236"/>
        <w:gridCol w:w="851"/>
        <w:gridCol w:w="2315"/>
        <w:gridCol w:w="236"/>
        <w:gridCol w:w="880"/>
        <w:gridCol w:w="1559"/>
        <w:gridCol w:w="3404"/>
        <w:gridCol w:w="3120"/>
      </w:tblGrid>
      <w:tr w:rsidR="000C0F47" w:rsidTr="00B57DE8">
        <w:trPr>
          <w:gridAfter w:val="2"/>
          <w:wAfter w:w="6524" w:type="dxa"/>
          <w:trHeight w:val="339"/>
        </w:trPr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184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166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166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43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AF1967" w:rsidTr="00AF1967">
        <w:trPr>
          <w:gridAfter w:val="2"/>
          <w:wAfter w:w="6524" w:type="dxa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AF1967" w:rsidRDefault="00AF1967" w:rsidP="003A194F">
            <w:pPr>
              <w:pStyle w:val="podstawowy"/>
              <w:jc w:val="center"/>
            </w:pPr>
            <w:r>
              <w:rPr>
                <w:b/>
                <w:sz w:val="10"/>
              </w:rPr>
              <w:t>08:15 - 09:59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AF1967" w:rsidRDefault="00AF1967" w:rsidP="003A194F">
            <w:pPr>
              <w:pStyle w:val="EMPTYCELLSTYLE"/>
              <w:jc w:val="center"/>
              <w:rPr>
                <w:sz w:val="14"/>
              </w:rPr>
            </w:pPr>
          </w:p>
          <w:p w:rsidR="00AF1967" w:rsidRDefault="00AF1967" w:rsidP="00F32557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Fitoterapia</w:t>
            </w:r>
            <w:r>
              <w:rPr>
                <w:sz w:val="14"/>
              </w:rPr>
              <w:br/>
              <w:t>Grupa wykładowa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20 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F1967" w:rsidRDefault="00AF1967" w:rsidP="003A194F"/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F1967" w:rsidRDefault="00AF1967" w:rsidP="000C0F47">
            <w:pPr>
              <w:pStyle w:val="podstawowy"/>
              <w:jc w:val="center"/>
            </w:pPr>
            <w:r>
              <w:rPr>
                <w:b/>
                <w:sz w:val="10"/>
              </w:rPr>
              <w:t>08:00 - 09:44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bottom w:val="double" w:sz="4" w:space="0" w:color="auto"/>
            </w:tcBorders>
          </w:tcPr>
          <w:p w:rsidR="00AF1967" w:rsidRDefault="00AF1967" w:rsidP="000C0F47">
            <w:pPr>
              <w:jc w:val="center"/>
              <w:rPr>
                <w:sz w:val="14"/>
              </w:rPr>
            </w:pPr>
          </w:p>
          <w:p w:rsidR="00AF1967" w:rsidRDefault="00AF1967" w:rsidP="00F32557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Skażenia produktów zielarskich</w:t>
            </w:r>
            <w:r>
              <w:rPr>
                <w:sz w:val="14"/>
              </w:rPr>
              <w:br/>
              <w:t>Grupa wykładowa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F1967" w:rsidRDefault="00AF1967" w:rsidP="003A194F"/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F1967" w:rsidRDefault="00AF1967" w:rsidP="00F1379F">
            <w:pPr>
              <w:pStyle w:val="podstawowy"/>
              <w:jc w:val="center"/>
            </w:pPr>
            <w:r>
              <w:rPr>
                <w:b/>
                <w:sz w:val="10"/>
              </w:rPr>
              <w:t>10:00 - 12:00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AF1967" w:rsidRDefault="00AF1967" w:rsidP="00F32557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2</w:t>
            </w:r>
            <w:r>
              <w:rPr>
                <w:sz w:val="14"/>
              </w:rPr>
              <w:br/>
              <w:t>Grupa seminaryjna I - nabór 2019/2020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123 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F1967" w:rsidRDefault="00AF1967" w:rsidP="003A194F"/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F1967" w:rsidRDefault="00AF1967" w:rsidP="00ED42EE">
            <w:pPr>
              <w:pStyle w:val="EMPTYCELLSTYLE"/>
              <w:jc w:val="center"/>
            </w:pPr>
            <w:r>
              <w:rPr>
                <w:b/>
                <w:sz w:val="10"/>
              </w:rPr>
              <w:t>12:00 - 13:30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bottom w:val="double" w:sz="4" w:space="0" w:color="auto"/>
            </w:tcBorders>
          </w:tcPr>
          <w:p w:rsidR="00AF1967" w:rsidRDefault="00AF1967" w:rsidP="00E72A71">
            <w:pPr>
              <w:jc w:val="center"/>
              <w:rPr>
                <w:sz w:val="14"/>
              </w:rPr>
            </w:pPr>
          </w:p>
          <w:p w:rsidR="00AF1967" w:rsidRDefault="00AF1967" w:rsidP="00E72A71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Finansowanie projektów z funduszy UE</w:t>
            </w:r>
            <w:r>
              <w:rPr>
                <w:sz w:val="14"/>
              </w:rPr>
              <w:br/>
              <w:t>Grupa wykładowa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123 DOŚW. 50a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F1967" w:rsidRDefault="00AF1967" w:rsidP="003A194F"/>
        </w:tc>
        <w:tc>
          <w:tcPr>
            <w:tcW w:w="2439" w:type="dxa"/>
            <w:gridSpan w:val="2"/>
            <w:tcBorders>
              <w:left w:val="nil"/>
              <w:bottom w:val="nil"/>
              <w:right w:val="nil"/>
            </w:tcBorders>
          </w:tcPr>
          <w:p w:rsidR="00AF1967" w:rsidRDefault="00AF1967" w:rsidP="003A194F">
            <w:pPr>
              <w:jc w:val="center"/>
              <w:rPr>
                <w:b/>
              </w:rPr>
            </w:pPr>
          </w:p>
          <w:p w:rsidR="00AF1967" w:rsidRDefault="00AF1967" w:rsidP="003A194F">
            <w:pPr>
              <w:jc w:val="center"/>
            </w:pPr>
            <w:r>
              <w:rPr>
                <w:b/>
              </w:rPr>
              <w:t>Brak zajęć</w:t>
            </w:r>
          </w:p>
        </w:tc>
      </w:tr>
      <w:tr w:rsidR="00AF1967" w:rsidTr="00AF1967">
        <w:trPr>
          <w:gridAfter w:val="3"/>
          <w:wAfter w:w="8083" w:type="dxa"/>
        </w:trPr>
        <w:tc>
          <w:tcPr>
            <w:tcW w:w="817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AF1967" w:rsidRDefault="00AF1967" w:rsidP="003A194F">
            <w:pPr>
              <w:pStyle w:val="podstawowy"/>
              <w:jc w:val="center"/>
            </w:pPr>
            <w:r>
              <w:rPr>
                <w:b/>
                <w:sz w:val="10"/>
              </w:rPr>
              <w:t>10:00 - 12:01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AF1967" w:rsidRDefault="00AF1967" w:rsidP="003A194F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Fitoterapia</w:t>
            </w:r>
            <w:r>
              <w:rPr>
                <w:sz w:val="14"/>
              </w:rPr>
              <w:br/>
              <w:t>Grupa audytoryjna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016 DOŚW. 50a</w:t>
            </w:r>
          </w:p>
          <w:p w:rsidR="00AF1967" w:rsidRPr="00A27343" w:rsidRDefault="00AF1967" w:rsidP="00A27343">
            <w:pPr>
              <w:pStyle w:val="podstawowy"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AF1967" w:rsidRDefault="00AF1967" w:rsidP="000C0F47">
            <w:pPr>
              <w:pStyle w:val="EMPTYCELLSTYLE"/>
              <w:jc w:val="center"/>
            </w:pPr>
            <w:r>
              <w:rPr>
                <w:b/>
                <w:sz w:val="10"/>
              </w:rPr>
              <w:t>09:50 - 11:34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top w:val="double" w:sz="4" w:space="0" w:color="auto"/>
              <w:bottom w:val="double" w:sz="2" w:space="0" w:color="auto"/>
            </w:tcBorders>
          </w:tcPr>
          <w:p w:rsidR="00AF1967" w:rsidRDefault="00AF1967" w:rsidP="000C0F47">
            <w:pPr>
              <w:pStyle w:val="EMPTYCELLSTYLE"/>
              <w:jc w:val="center"/>
              <w:rPr>
                <w:sz w:val="14"/>
              </w:rPr>
            </w:pPr>
          </w:p>
          <w:p w:rsidR="00AF1967" w:rsidRDefault="00AF1967" w:rsidP="00F32557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Skażenia produktów zielarskich</w:t>
            </w:r>
            <w:r>
              <w:rPr>
                <w:sz w:val="14"/>
              </w:rPr>
              <w:br/>
              <w:t>Grupa laboratoryjna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podstawowy"/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F1967" w:rsidRDefault="00AF1967" w:rsidP="0043723B">
            <w:pPr>
              <w:pStyle w:val="EMPTYCELLSTYLE"/>
              <w:jc w:val="center"/>
            </w:pPr>
          </w:p>
        </w:tc>
        <w:tc>
          <w:tcPr>
            <w:tcW w:w="23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F1967" w:rsidRDefault="00AF1967" w:rsidP="00F32557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</w:tr>
      <w:tr w:rsidR="00AF1967" w:rsidTr="00664177">
        <w:trPr>
          <w:gridAfter w:val="2"/>
          <w:wAfter w:w="6524" w:type="dxa"/>
        </w:trPr>
        <w:tc>
          <w:tcPr>
            <w:tcW w:w="817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AF1967" w:rsidRDefault="00AF1967" w:rsidP="0043723B">
            <w:pPr>
              <w:pStyle w:val="EMPTYCELLSTYLE"/>
              <w:jc w:val="center"/>
            </w:pPr>
            <w:r>
              <w:rPr>
                <w:b/>
                <w:sz w:val="10"/>
              </w:rPr>
              <w:t>12:15 - 13:45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AF1967" w:rsidRDefault="00AF1967" w:rsidP="0043723B">
            <w:pPr>
              <w:pStyle w:val="podstawowy"/>
              <w:jc w:val="center"/>
              <w:rPr>
                <w:sz w:val="14"/>
              </w:rPr>
            </w:pPr>
          </w:p>
          <w:p w:rsidR="00AF1967" w:rsidRDefault="00AF1967" w:rsidP="0043723B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Obrót produktami leczniczymi</w:t>
            </w:r>
            <w:r>
              <w:rPr>
                <w:sz w:val="14"/>
              </w:rPr>
              <w:br/>
              <w:t>Grupa wykładowa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co 2 tyg. od 3.10</w:t>
            </w:r>
          </w:p>
          <w:p w:rsidR="00AF1967" w:rsidRDefault="00AF1967" w:rsidP="0043723B">
            <w:pPr>
              <w:pStyle w:val="EMPTYCELLSTYLE"/>
              <w:jc w:val="center"/>
            </w:pPr>
            <w:r>
              <w:rPr>
                <w:sz w:val="14"/>
              </w:rPr>
              <w:t>020 DOŚW. 50a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F1967" w:rsidRDefault="00AF1967" w:rsidP="00AF1967">
            <w:pPr>
              <w:pStyle w:val="podstawowy"/>
              <w:jc w:val="center"/>
            </w:pPr>
            <w:r>
              <w:rPr>
                <w:b/>
                <w:sz w:val="10"/>
              </w:rPr>
              <w:t>12:00 - 13:44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F1967" w:rsidRDefault="00AF1967" w:rsidP="00AF1967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Naturalne produkty lecznicze</w:t>
            </w:r>
            <w:r>
              <w:rPr>
                <w:sz w:val="14"/>
              </w:rPr>
              <w:br/>
              <w:t>Grupa wykładowa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140 LESZCZ 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6A6AF6">
            <w:pPr>
              <w:pStyle w:val="EMPTYCELLSTYLE"/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F3255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</w:tr>
      <w:tr w:rsidR="00AF1967" w:rsidTr="00AF1967">
        <w:trPr>
          <w:gridAfter w:val="2"/>
          <w:wAfter w:w="6524" w:type="dxa"/>
          <w:trHeight w:val="532"/>
        </w:trPr>
        <w:tc>
          <w:tcPr>
            <w:tcW w:w="817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41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F1967" w:rsidRDefault="00AF1967" w:rsidP="00AF1967">
            <w:pPr>
              <w:pStyle w:val="EMPTYCELLSTYLE"/>
              <w:jc w:val="center"/>
            </w:pPr>
            <w:r>
              <w:rPr>
                <w:b/>
                <w:sz w:val="10"/>
              </w:rPr>
              <w:t>13:50 - 15:34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F1967" w:rsidRDefault="00AF1967" w:rsidP="00627292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Naturalne produkty lecznicze</w:t>
            </w:r>
            <w:r>
              <w:rPr>
                <w:sz w:val="14"/>
              </w:rPr>
              <w:br/>
              <w:t>Grupa audytoryjna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140 LESZCZ 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</w:tr>
      <w:tr w:rsidR="00AF1967" w:rsidTr="00AF1967">
        <w:trPr>
          <w:gridAfter w:val="1"/>
          <w:wAfter w:w="3120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3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3404" w:type="dxa"/>
          </w:tcPr>
          <w:p w:rsidR="00AF1967" w:rsidRDefault="00AF1967" w:rsidP="003A194F">
            <w:pPr>
              <w:pStyle w:val="EMPTYCELLSTYLE"/>
            </w:pPr>
          </w:p>
        </w:tc>
      </w:tr>
      <w:tr w:rsidR="00AF1967" w:rsidTr="00B57D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3404" w:type="dxa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3120" w:type="dxa"/>
          </w:tcPr>
          <w:p w:rsidR="00AF1967" w:rsidRDefault="00AF1967" w:rsidP="003A194F">
            <w:pPr>
              <w:pStyle w:val="EMPTYCELLSTYLE"/>
            </w:pPr>
          </w:p>
        </w:tc>
      </w:tr>
      <w:tr w:rsidR="00AF1967" w:rsidTr="00B57DE8">
        <w:trPr>
          <w:gridAfter w:val="2"/>
          <w:wAfter w:w="6524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/>
        </w:tc>
      </w:tr>
      <w:tr w:rsidR="00AF1967" w:rsidTr="00B57DE8">
        <w:trPr>
          <w:gridAfter w:val="2"/>
          <w:wAfter w:w="6524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/>
        </w:tc>
      </w:tr>
      <w:tr w:rsidR="00AF1967" w:rsidTr="00B57DE8">
        <w:trPr>
          <w:gridAfter w:val="2"/>
          <w:wAfter w:w="6524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/>
        </w:tc>
      </w:tr>
      <w:tr w:rsidR="00AF1967" w:rsidTr="00B57DE8">
        <w:trPr>
          <w:gridAfter w:val="2"/>
          <w:wAfter w:w="6524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/>
        </w:tc>
      </w:tr>
      <w:tr w:rsidR="00AF1967" w:rsidTr="00B57DE8">
        <w:trPr>
          <w:gridAfter w:val="2"/>
          <w:wAfter w:w="6524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/>
        </w:tc>
      </w:tr>
      <w:tr w:rsidR="00AF1967" w:rsidTr="00B57DE8">
        <w:trPr>
          <w:gridAfter w:val="2"/>
          <w:wAfter w:w="6524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/>
        </w:tc>
      </w:tr>
      <w:tr w:rsidR="00AF1967" w:rsidTr="00B57DE8">
        <w:trPr>
          <w:gridAfter w:val="2"/>
          <w:wAfter w:w="6524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>
            <w:pPr>
              <w:pStyle w:val="EMPTYCELLSTY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1967" w:rsidRDefault="00AF1967" w:rsidP="003A194F"/>
        </w:tc>
      </w:tr>
    </w:tbl>
    <w:p w:rsidR="008421F7" w:rsidRDefault="008421F7"/>
    <w:sectPr w:rsidR="008421F7" w:rsidSect="000C0F47">
      <w:pgSz w:w="16838" w:h="11906" w:orient="landscape"/>
      <w:pgMar w:top="851" w:right="284" w:bottom="851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0F47"/>
    <w:rsid w:val="00040D08"/>
    <w:rsid w:val="00092336"/>
    <w:rsid w:val="000C0F47"/>
    <w:rsid w:val="00107B5F"/>
    <w:rsid w:val="0043723B"/>
    <w:rsid w:val="00465D42"/>
    <w:rsid w:val="005A794A"/>
    <w:rsid w:val="00637734"/>
    <w:rsid w:val="00664177"/>
    <w:rsid w:val="006A6AF6"/>
    <w:rsid w:val="00774FD1"/>
    <w:rsid w:val="008421F7"/>
    <w:rsid w:val="00874714"/>
    <w:rsid w:val="009241CF"/>
    <w:rsid w:val="00A27343"/>
    <w:rsid w:val="00AF1967"/>
    <w:rsid w:val="00B57DE8"/>
    <w:rsid w:val="00B975A6"/>
    <w:rsid w:val="00C32ECC"/>
    <w:rsid w:val="00C531D4"/>
    <w:rsid w:val="00E858D8"/>
    <w:rsid w:val="00F3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C0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3</cp:revision>
  <dcterms:created xsi:type="dcterms:W3CDTF">2022-11-10T09:55:00Z</dcterms:created>
  <dcterms:modified xsi:type="dcterms:W3CDTF">2022-11-10T09:55:00Z</dcterms:modified>
</cp:coreProperties>
</file>