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A164A9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4A9" w:rsidRDefault="00A164A9" w:rsidP="00106A53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Architektura krajobrazu - </w:t>
            </w:r>
            <w:proofErr w:type="spellStart"/>
            <w:r>
              <w:rPr>
                <w:b/>
              </w:rPr>
              <w:t>Ogólna_p_s_s_ARK_OGR</w:t>
            </w:r>
            <w:proofErr w:type="spellEnd"/>
            <w:r>
              <w:rPr>
                <w:b/>
              </w:rPr>
              <w:t xml:space="preserve"> - stacjonarne - Studia I stopnia, III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106A53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A164A9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4A9" w:rsidRDefault="00A164A9" w:rsidP="00C4336E">
            <w:pPr>
              <w:pStyle w:val="EMPTYCELLSTYLE"/>
            </w:pPr>
          </w:p>
        </w:tc>
      </w:tr>
      <w:tr w:rsidR="00A164A9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A164A9" w:rsidRDefault="00A164A9" w:rsidP="00092E35">
            <w:pPr>
              <w:pStyle w:val="EMPTYCELLSTYLE"/>
            </w:pPr>
          </w:p>
        </w:tc>
      </w:tr>
      <w:tr w:rsidR="00A164A9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A164A9" w:rsidRDefault="00A164A9" w:rsidP="00092E35">
            <w:pPr>
              <w:pStyle w:val="EMPTYCELLSTYLE"/>
            </w:pPr>
          </w:p>
        </w:tc>
      </w:tr>
      <w:tr w:rsidR="00A164A9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A9" w:rsidRDefault="00A164A9" w:rsidP="00092E35">
            <w:r>
              <w:rPr>
                <w:b/>
                <w:sz w:val="16"/>
              </w:rPr>
              <w:t>Grupy: Grupa wykładowa nabór 2020/21, Grupa audytoryjna 1 nabór 2020/21, Grupa laboratoryjna 1 nabór 2020/21, Grupa laboratoryjna 2 nabór 2020/21</w:t>
            </w:r>
          </w:p>
        </w:tc>
      </w:tr>
    </w:tbl>
    <w:tbl>
      <w:tblPr>
        <w:tblStyle w:val="Tabela-Siatka"/>
        <w:tblW w:w="16268" w:type="dxa"/>
        <w:tblLayout w:type="fixed"/>
        <w:tblLook w:val="04A0"/>
      </w:tblPr>
      <w:tblGrid>
        <w:gridCol w:w="817"/>
        <w:gridCol w:w="2410"/>
        <w:gridCol w:w="236"/>
        <w:gridCol w:w="851"/>
        <w:gridCol w:w="2333"/>
        <w:gridCol w:w="265"/>
        <w:gridCol w:w="822"/>
        <w:gridCol w:w="2315"/>
        <w:gridCol w:w="236"/>
        <w:gridCol w:w="851"/>
        <w:gridCol w:w="2155"/>
        <w:gridCol w:w="284"/>
        <w:gridCol w:w="708"/>
        <w:gridCol w:w="1985"/>
      </w:tblGrid>
      <w:tr w:rsidR="002E5127" w:rsidTr="004E43B5">
        <w:trPr>
          <w:trHeight w:val="339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84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37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00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A02BB9" w:rsidTr="004E43B5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A02BB9" w:rsidRDefault="00A02BB9" w:rsidP="00C4336E">
            <w:pPr>
              <w:pStyle w:val="podstawowy"/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02BB9" w:rsidRDefault="00A02BB9" w:rsidP="00912D8F">
            <w:pPr>
              <w:pStyle w:val="EMPTYCELLSTYLE"/>
              <w:jc w:val="center"/>
              <w:rPr>
                <w:sz w:val="14"/>
              </w:rPr>
            </w:pPr>
          </w:p>
          <w:p w:rsidR="00A02BB9" w:rsidRDefault="00A02BB9" w:rsidP="00D2560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Pielęgnowanie obiektów architektury krajobrazu II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2BB9" w:rsidRDefault="00A02BB9" w:rsidP="00D90D76"/>
        </w:tc>
        <w:tc>
          <w:tcPr>
            <w:tcW w:w="851" w:type="dxa"/>
            <w:tcBorders>
              <w:bottom w:val="double" w:sz="4" w:space="0" w:color="auto"/>
            </w:tcBorders>
          </w:tcPr>
          <w:p w:rsidR="00A02BB9" w:rsidRDefault="00A02BB9" w:rsidP="00912D8F">
            <w:pPr>
              <w:jc w:val="center"/>
              <w:rPr>
                <w:b/>
                <w:sz w:val="10"/>
              </w:rPr>
            </w:pPr>
          </w:p>
          <w:p w:rsidR="00A02BB9" w:rsidRDefault="00A02BB9" w:rsidP="00D25607">
            <w:pPr>
              <w:jc w:val="center"/>
            </w:pPr>
            <w:r>
              <w:rPr>
                <w:b/>
                <w:sz w:val="10"/>
              </w:rPr>
              <w:t>08:00 - 09:</w:t>
            </w:r>
            <w:r w:rsidR="00D25607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33" w:type="dxa"/>
            <w:tcBorders>
              <w:bottom w:val="double" w:sz="4" w:space="0" w:color="auto"/>
            </w:tcBorders>
            <w:vAlign w:val="center"/>
          </w:tcPr>
          <w:p w:rsidR="00A02BB9" w:rsidRDefault="00A02BB9" w:rsidP="00D25607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Fizjografia 2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 w:rsidR="00D25607">
              <w:rPr>
                <w:sz w:val="14"/>
              </w:rPr>
              <w:t xml:space="preserve"> co 2 </w:t>
            </w:r>
            <w:proofErr w:type="spellStart"/>
            <w:r w:rsidR="00D25607">
              <w:rPr>
                <w:sz w:val="14"/>
              </w:rPr>
              <w:t>tyg</w:t>
            </w:r>
            <w:proofErr w:type="spellEnd"/>
            <w:r w:rsidR="00D25607">
              <w:rPr>
                <w:sz w:val="14"/>
              </w:rPr>
              <w:t xml:space="preserve"> od 4.X.22</w:t>
            </w:r>
            <w:r>
              <w:rPr>
                <w:sz w:val="14"/>
              </w:rPr>
              <w:br/>
              <w:t>N LESZCZ. 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02BB9" w:rsidRDefault="00A02BB9" w:rsidP="00D90D76"/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02BB9" w:rsidRDefault="00A02BB9" w:rsidP="00C4336E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A02BB9" w:rsidRDefault="00A02BB9" w:rsidP="007B1046">
            <w:pPr>
              <w:jc w:val="center"/>
              <w:rPr>
                <w:sz w:val="14"/>
              </w:rPr>
            </w:pPr>
          </w:p>
          <w:p w:rsidR="00A02BB9" w:rsidRDefault="00027272" w:rsidP="00D25607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4 - Blok B </w:t>
            </w:r>
            <w:r>
              <w:rPr>
                <w:b/>
                <w:sz w:val="14"/>
              </w:rPr>
              <w:br/>
              <w:t>Wzornictwo we współczesnym wyposażeniu przestrzeni publicznej</w:t>
            </w:r>
            <w:r>
              <w:rPr>
                <w:sz w:val="14"/>
              </w:rPr>
              <w:br/>
              <w:t>Grupa laboratoryjna 1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2BB9" w:rsidRDefault="00A02BB9" w:rsidP="00D90D76"/>
        </w:tc>
        <w:tc>
          <w:tcPr>
            <w:tcW w:w="851" w:type="dxa"/>
            <w:tcBorders>
              <w:bottom w:val="double" w:sz="4" w:space="0" w:color="auto"/>
            </w:tcBorders>
          </w:tcPr>
          <w:p w:rsidR="00A02BB9" w:rsidRDefault="00A02BB9" w:rsidP="007B1046">
            <w:pPr>
              <w:jc w:val="center"/>
              <w:rPr>
                <w:b/>
                <w:sz w:val="10"/>
              </w:rPr>
            </w:pPr>
          </w:p>
          <w:p w:rsidR="00A02BB9" w:rsidRDefault="00A02BB9" w:rsidP="007B1046">
            <w:pPr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A02BB9" w:rsidRDefault="00A02BB9" w:rsidP="007B1046">
            <w:pPr>
              <w:jc w:val="center"/>
              <w:rPr>
                <w:sz w:val="14"/>
              </w:rPr>
            </w:pPr>
          </w:p>
          <w:p w:rsidR="00A02BB9" w:rsidRDefault="00A02BB9" w:rsidP="00D25607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1 - Blok B Programy graficzne w projektowaniu</w:t>
            </w:r>
            <w:r>
              <w:rPr>
                <w:sz w:val="14"/>
              </w:rPr>
              <w:br/>
              <w:t>Grupa laboratoryjna 1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2BB9" w:rsidRDefault="00A02BB9" w:rsidP="00D90D76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BB9" w:rsidRDefault="00A02BB9" w:rsidP="00C34C44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</w:tr>
      <w:tr w:rsidR="00A17692" w:rsidTr="004E43B5">
        <w:tc>
          <w:tcPr>
            <w:tcW w:w="817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17692" w:rsidRDefault="00A17692" w:rsidP="00C4336E">
            <w:pPr>
              <w:pStyle w:val="podstawowy"/>
              <w:jc w:val="center"/>
            </w:pPr>
            <w:r>
              <w:rPr>
                <w:b/>
                <w:sz w:val="10"/>
              </w:rPr>
              <w:t>08:45 - 11:00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</w:tcPr>
          <w:p w:rsidR="00A02BB9" w:rsidRDefault="00A02BB9" w:rsidP="00912D8F">
            <w:pPr>
              <w:pStyle w:val="EMPTYCELLSTYLE"/>
              <w:jc w:val="center"/>
              <w:rPr>
                <w:sz w:val="14"/>
              </w:rPr>
            </w:pPr>
          </w:p>
          <w:p w:rsidR="00A17692" w:rsidRDefault="00A17692" w:rsidP="00D2560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Pielęgnowanie obiektów architektury krajobrazu II</w:t>
            </w:r>
            <w:r>
              <w:rPr>
                <w:sz w:val="14"/>
              </w:rPr>
              <w:br/>
              <w:t>Grupa laboratoryjna 1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17692" w:rsidRDefault="00A17692" w:rsidP="00D90D76"/>
        </w:tc>
        <w:tc>
          <w:tcPr>
            <w:tcW w:w="851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17692" w:rsidRDefault="00A17692" w:rsidP="00D25607">
            <w:pPr>
              <w:pStyle w:val="podstawowy"/>
              <w:jc w:val="center"/>
            </w:pPr>
            <w:r>
              <w:rPr>
                <w:b/>
                <w:sz w:val="10"/>
              </w:rPr>
              <w:t>0</w:t>
            </w:r>
            <w:r w:rsidR="00D25607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 xml:space="preserve">:00 - </w:t>
            </w:r>
            <w:r w:rsidR="00D25607">
              <w:rPr>
                <w:b/>
                <w:sz w:val="10"/>
              </w:rPr>
              <w:t>9</w:t>
            </w:r>
            <w:r>
              <w:rPr>
                <w:b/>
                <w:sz w:val="10"/>
              </w:rPr>
              <w:t>:</w:t>
            </w:r>
            <w:r w:rsidR="00D25607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3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17692" w:rsidRDefault="00A17692" w:rsidP="00D2560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Fizjografia 2</w:t>
            </w:r>
            <w:r>
              <w:rPr>
                <w:sz w:val="14"/>
              </w:rPr>
              <w:br/>
              <w:t>Grupa audytoryjna 1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 w:rsidR="00D25607">
              <w:rPr>
                <w:sz w:val="14"/>
              </w:rPr>
              <w:t xml:space="preserve"> co 2 </w:t>
            </w:r>
            <w:proofErr w:type="spellStart"/>
            <w:r w:rsidR="00D25607">
              <w:rPr>
                <w:sz w:val="14"/>
              </w:rPr>
              <w:t>tyg</w:t>
            </w:r>
            <w:proofErr w:type="spellEnd"/>
            <w:r w:rsidR="00D25607">
              <w:rPr>
                <w:sz w:val="14"/>
              </w:rPr>
              <w:t xml:space="preserve"> od 11.X.22</w:t>
            </w:r>
            <w:r w:rsidR="00D25607">
              <w:rPr>
                <w:sz w:val="14"/>
              </w:rPr>
              <w:br/>
            </w:r>
            <w:r>
              <w:rPr>
                <w:sz w:val="14"/>
              </w:rPr>
              <w:t>N LESZCZ. 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17692" w:rsidRDefault="00A17692" w:rsidP="00C4336E">
            <w:pPr>
              <w:pStyle w:val="EMPTYCELLSTYLE"/>
            </w:pPr>
          </w:p>
        </w:tc>
        <w:tc>
          <w:tcPr>
            <w:tcW w:w="82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17692" w:rsidRDefault="00272C11" w:rsidP="00272C11">
            <w:pPr>
              <w:pStyle w:val="EMPTYCELLSTYLE"/>
              <w:jc w:val="center"/>
            </w:pPr>
            <w:r>
              <w:rPr>
                <w:b/>
                <w:sz w:val="10"/>
              </w:rPr>
              <w:t>09:30</w:t>
            </w:r>
            <w:r w:rsidR="00A17692">
              <w:rPr>
                <w:b/>
                <w:sz w:val="10"/>
              </w:rPr>
              <w:t xml:space="preserve"> - 11:</w:t>
            </w:r>
            <w:r>
              <w:rPr>
                <w:b/>
                <w:sz w:val="10"/>
              </w:rPr>
              <w:t xml:space="preserve"> </w:t>
            </w:r>
            <w:r w:rsidR="00A17692">
              <w:rPr>
                <w:b/>
                <w:sz w:val="10"/>
              </w:rPr>
              <w:br/>
            </w:r>
            <w:r w:rsidR="00A17692">
              <w:rPr>
                <w:b/>
                <w:sz w:val="10"/>
              </w:rPr>
              <w:br/>
              <w:t>2 godz.</w:t>
            </w:r>
            <w:r w:rsidR="00A17692"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nil"/>
              <w:bottom w:val="double" w:sz="2" w:space="0" w:color="auto"/>
            </w:tcBorders>
          </w:tcPr>
          <w:p w:rsidR="00A02BB9" w:rsidRDefault="00A02BB9" w:rsidP="00106A53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A17692" w:rsidRDefault="00027272" w:rsidP="00D2560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4 - Blok B </w:t>
            </w:r>
            <w:r>
              <w:rPr>
                <w:b/>
                <w:sz w:val="14"/>
              </w:rPr>
              <w:br/>
              <w:t>Wzornictwo we współczesnym wyposażeniu przestrzeni publicznej</w:t>
            </w:r>
            <w:r>
              <w:rPr>
                <w:sz w:val="14"/>
              </w:rPr>
              <w:br/>
              <w:t>Grupa laboratoryjna 2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36" w:type="dxa"/>
            <w:tcBorders>
              <w:top w:val="double" w:sz="4" w:space="0" w:color="auto"/>
              <w:bottom w:val="nil"/>
              <w:right w:val="single" w:sz="4" w:space="0" w:color="000000" w:themeColor="text1"/>
            </w:tcBorders>
          </w:tcPr>
          <w:p w:rsidR="00A17692" w:rsidRDefault="00A17692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17692" w:rsidRDefault="00A02BB9" w:rsidP="007B1046">
            <w:pPr>
              <w:pStyle w:val="podstawowy"/>
              <w:jc w:val="center"/>
            </w:pPr>
            <w:r>
              <w:rPr>
                <w:b/>
                <w:sz w:val="10"/>
              </w:rPr>
              <w:t>09:45 - 11:15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02BB9" w:rsidRDefault="00A02BB9" w:rsidP="007B1046">
            <w:pPr>
              <w:pStyle w:val="EMPTYCELLSTYLE"/>
              <w:jc w:val="center"/>
              <w:rPr>
                <w:sz w:val="14"/>
              </w:rPr>
            </w:pPr>
          </w:p>
          <w:p w:rsidR="00A17692" w:rsidRDefault="00A02BB9" w:rsidP="00D2560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1 - Blok B Programy graficzne w projektowaniu</w:t>
            </w:r>
            <w:r>
              <w:rPr>
                <w:sz w:val="14"/>
              </w:rPr>
              <w:br/>
              <w:t>Grupa laboratoryjna 2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17692" w:rsidRDefault="00A1769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92" w:rsidRDefault="00A17692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92" w:rsidRDefault="00A17692" w:rsidP="00EC12D6">
            <w:pPr>
              <w:pStyle w:val="EMPTYCELLSTYLE"/>
              <w:jc w:val="center"/>
            </w:pPr>
          </w:p>
        </w:tc>
      </w:tr>
      <w:tr w:rsidR="00FF668A" w:rsidTr="00154F98">
        <w:tc>
          <w:tcPr>
            <w:tcW w:w="81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668A" w:rsidRDefault="00FF668A" w:rsidP="00FF668A">
            <w:pPr>
              <w:pStyle w:val="podstawowy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</w:tcPr>
          <w:p w:rsidR="00FF668A" w:rsidRDefault="00FF668A" w:rsidP="00FF668A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3 - BLOK  B Projektowanie systemów nawadniania. Wykorzystanie wody opadowej w terenach zieleni</w:t>
            </w:r>
            <w:r>
              <w:rPr>
                <w:sz w:val="14"/>
              </w:rPr>
              <w:br/>
              <w:t>Grupa laboratoryjna 2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22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668A" w:rsidRDefault="00FF668A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FF668A" w:rsidRDefault="00FF668A" w:rsidP="00912D8F">
            <w:pPr>
              <w:jc w:val="center"/>
              <w:rPr>
                <w:b/>
                <w:sz w:val="10"/>
              </w:rPr>
            </w:pPr>
          </w:p>
          <w:p w:rsidR="00FF668A" w:rsidRDefault="00FF668A" w:rsidP="00046593">
            <w:pPr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3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668A" w:rsidRDefault="00FF668A" w:rsidP="00D2560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2 - BLOK  C Drzewa i krzewy ozdobne w terenach zieleni</w:t>
            </w:r>
            <w:r>
              <w:rPr>
                <w:sz w:val="14"/>
              </w:rPr>
              <w:br/>
              <w:t>Grupa laboratoryjna 1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FF668A" w:rsidRDefault="00FF668A" w:rsidP="00D90D76"/>
        </w:tc>
        <w:tc>
          <w:tcPr>
            <w:tcW w:w="82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668A" w:rsidRDefault="00FF668A" w:rsidP="001A6183">
            <w:pPr>
              <w:pStyle w:val="EMPTYCELLSTYLE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668A" w:rsidRPr="00027272" w:rsidRDefault="00FF668A" w:rsidP="00D25607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1 - BLOK C Historyczne kompozycje zieleni w strukturach miejskich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FF668A" w:rsidRDefault="00FF668A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668A" w:rsidRDefault="00FF668A" w:rsidP="00A04606">
            <w:pPr>
              <w:pStyle w:val="EMPTYCELLSTYLE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F668A" w:rsidRDefault="00FF668A" w:rsidP="00A04606">
            <w:pPr>
              <w:pStyle w:val="EMPTYCELLSTYLE"/>
              <w:jc w:val="center"/>
              <w:rPr>
                <w:sz w:val="14"/>
              </w:rPr>
            </w:pPr>
          </w:p>
          <w:p w:rsidR="00FF668A" w:rsidRDefault="00FF668A" w:rsidP="00D2560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2 - BLOK B Mozaika artystyczna w krajobrazie</w:t>
            </w:r>
            <w:r>
              <w:rPr>
                <w:sz w:val="14"/>
              </w:rPr>
              <w:br/>
              <w:t>Grupa laboratoryjna 1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F668A" w:rsidRDefault="00FF668A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68A" w:rsidRDefault="00FF668A" w:rsidP="00EC12D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668A" w:rsidRDefault="00FF668A" w:rsidP="00EC12D6">
            <w:pPr>
              <w:pStyle w:val="EMPTYCELLSTYLE"/>
              <w:jc w:val="center"/>
            </w:pPr>
          </w:p>
        </w:tc>
      </w:tr>
      <w:tr w:rsidR="00FF668A" w:rsidTr="00FF668A">
        <w:tc>
          <w:tcPr>
            <w:tcW w:w="81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F668A" w:rsidRDefault="00FF668A" w:rsidP="00154F98">
            <w:pPr>
              <w:pStyle w:val="EMPTYCELLSTYLE"/>
              <w:jc w:val="center"/>
            </w:pPr>
            <w:r>
              <w:rPr>
                <w:b/>
                <w:sz w:val="10"/>
              </w:rPr>
              <w:t>11:00 - 13:15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F668A" w:rsidRDefault="00FF668A" w:rsidP="00BC5C50">
            <w:pPr>
              <w:pStyle w:val="EMPTYCELLSTYLE"/>
              <w:jc w:val="center"/>
              <w:rPr>
                <w:sz w:val="14"/>
              </w:rPr>
            </w:pPr>
          </w:p>
          <w:p w:rsidR="00FF668A" w:rsidRDefault="00FF668A" w:rsidP="00BC5C50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Pielęgnowanie obiektów architektury krajobrazu II</w:t>
            </w:r>
            <w:r>
              <w:rPr>
                <w:sz w:val="14"/>
              </w:rPr>
              <w:br/>
              <w:t>Grupa laboratoryjna 2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FF668A" w:rsidRDefault="00FF668A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668A" w:rsidRDefault="00FF668A" w:rsidP="00C4003E">
            <w:pPr>
              <w:pStyle w:val="podstawowy"/>
              <w:jc w:val="center"/>
            </w:pPr>
            <w:r>
              <w:rPr>
                <w:b/>
                <w:sz w:val="10"/>
              </w:rPr>
              <w:t>12:30 - 15:30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2" w:space="0" w:color="auto"/>
              <w:bottom w:val="double" w:sz="2" w:space="0" w:color="auto"/>
            </w:tcBorders>
          </w:tcPr>
          <w:p w:rsidR="00FF668A" w:rsidRDefault="00FF668A" w:rsidP="009E7B88">
            <w:pPr>
              <w:pStyle w:val="EMPTYCELLSTYLE"/>
              <w:jc w:val="center"/>
              <w:rPr>
                <w:sz w:val="14"/>
              </w:rPr>
            </w:pPr>
          </w:p>
          <w:p w:rsidR="00FF668A" w:rsidRDefault="00FF668A" w:rsidP="00D2560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IV</w:t>
            </w:r>
            <w:r>
              <w:rPr>
                <w:sz w:val="14"/>
              </w:rPr>
              <w:br/>
              <w:t>Grupa laboratoryjna 1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65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FF668A" w:rsidRDefault="00FF668A" w:rsidP="00D90D76"/>
        </w:tc>
        <w:tc>
          <w:tcPr>
            <w:tcW w:w="822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668A" w:rsidRPr="009E289D" w:rsidRDefault="00FF668A" w:rsidP="002E1E41">
            <w:pPr>
              <w:pStyle w:val="EMPTYCELLSTYLE"/>
              <w:jc w:val="center"/>
            </w:pPr>
            <w:r w:rsidRPr="009E289D">
              <w:rPr>
                <w:b/>
                <w:sz w:val="10"/>
              </w:rPr>
              <w:t>14:00 - 16:00</w:t>
            </w:r>
            <w:r w:rsidRPr="009E289D">
              <w:rPr>
                <w:b/>
                <w:sz w:val="10"/>
              </w:rPr>
              <w:br/>
            </w:r>
            <w:r w:rsidRPr="009E289D">
              <w:rPr>
                <w:b/>
                <w:sz w:val="10"/>
              </w:rPr>
              <w:br/>
              <w:t>2 godz.</w:t>
            </w:r>
            <w:r w:rsidRPr="009E289D">
              <w:rPr>
                <w:b/>
                <w:sz w:val="10"/>
              </w:rPr>
              <w:br/>
              <w:t>P</w:t>
            </w:r>
          </w:p>
        </w:tc>
        <w:tc>
          <w:tcPr>
            <w:tcW w:w="231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668A" w:rsidRPr="009E289D" w:rsidRDefault="00FF668A" w:rsidP="00D25607">
            <w:pPr>
              <w:pStyle w:val="podstawowy"/>
              <w:jc w:val="center"/>
            </w:pPr>
            <w:r w:rsidRPr="009E289D">
              <w:rPr>
                <w:sz w:val="14"/>
              </w:rPr>
              <w:t xml:space="preserve">Wy. </w:t>
            </w:r>
            <w:r w:rsidRPr="009E289D">
              <w:rPr>
                <w:b/>
                <w:sz w:val="14"/>
              </w:rPr>
              <w:t>Projektowanie obiektów architektury krajobrazu IV</w:t>
            </w:r>
            <w:r w:rsidRPr="009E289D">
              <w:rPr>
                <w:sz w:val="14"/>
              </w:rPr>
              <w:br/>
              <w:t>Grupa wykładowa nabór 2020/21 (</w:t>
            </w:r>
            <w:proofErr w:type="spellStart"/>
            <w:r w:rsidRPr="009E289D">
              <w:rPr>
                <w:sz w:val="14"/>
              </w:rPr>
              <w:t>sem</w:t>
            </w:r>
            <w:proofErr w:type="spellEnd"/>
            <w:r w:rsidRPr="009E289D">
              <w:rPr>
                <w:sz w:val="14"/>
              </w:rPr>
              <w:t>. 5)</w:t>
            </w:r>
            <w:r w:rsidRPr="009E289D">
              <w:rPr>
                <w:sz w:val="14"/>
              </w:rPr>
              <w:br/>
              <w:t>311 CIW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F668A" w:rsidRDefault="00FF668A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668A" w:rsidRDefault="00FF668A" w:rsidP="00A04606">
            <w:pPr>
              <w:pStyle w:val="EMPTYCELLSTYLE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F668A" w:rsidRDefault="00FF668A" w:rsidP="00A04606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FF668A" w:rsidRDefault="00FF668A" w:rsidP="00D2560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2 - BLOK B Mozaika artystyczna w krajobrazie</w:t>
            </w:r>
            <w:r>
              <w:rPr>
                <w:sz w:val="14"/>
              </w:rPr>
              <w:br/>
              <w:t>Grupa laboratoryjna 2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F668A" w:rsidRDefault="00FF668A" w:rsidP="00C4336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68A" w:rsidRDefault="00FF668A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668A" w:rsidRDefault="00FF668A" w:rsidP="00EC12D6">
            <w:pPr>
              <w:jc w:val="center"/>
            </w:pPr>
          </w:p>
        </w:tc>
      </w:tr>
      <w:tr w:rsidR="00FF668A" w:rsidTr="00FF668A">
        <w:tc>
          <w:tcPr>
            <w:tcW w:w="81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F668A" w:rsidRDefault="00FF668A" w:rsidP="00FF668A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</w:t>
            </w:r>
            <w:r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F668A" w:rsidRDefault="00FF668A" w:rsidP="00FF668A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3 - BLOK  B Projektowanie systemów nawadniania. Wykorzystanie wody opadowej w terenach zieleni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t>1</w:t>
            </w:r>
            <w:r>
              <w:rPr>
                <w:sz w:val="14"/>
              </w:rPr>
              <w:t xml:space="preserve">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22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F668A" w:rsidRDefault="00FF668A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668A" w:rsidRDefault="00FF668A" w:rsidP="00C4003E">
            <w:pPr>
              <w:pStyle w:val="EMPTYCELLSTYLE"/>
              <w:jc w:val="center"/>
            </w:pPr>
            <w:r>
              <w:rPr>
                <w:b/>
                <w:sz w:val="10"/>
              </w:rPr>
              <w:t>15:30 -18:.30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FF668A" w:rsidRDefault="00FF668A" w:rsidP="00A17692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IV</w:t>
            </w:r>
            <w:r>
              <w:rPr>
                <w:sz w:val="14"/>
              </w:rPr>
              <w:br/>
              <w:t>Grupa laboratoryjna 2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6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F668A" w:rsidRDefault="00FF668A" w:rsidP="00D90D76"/>
        </w:tc>
        <w:tc>
          <w:tcPr>
            <w:tcW w:w="822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F668A" w:rsidRDefault="00FF668A" w:rsidP="002E1E41">
            <w:pPr>
              <w:pStyle w:val="EMPTYCELLSTYLE"/>
              <w:jc w:val="center"/>
            </w:pPr>
          </w:p>
        </w:tc>
        <w:tc>
          <w:tcPr>
            <w:tcW w:w="2315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F668A" w:rsidRDefault="00FF668A" w:rsidP="002E1E41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668A" w:rsidRDefault="00FF668A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668A" w:rsidRDefault="00FF668A" w:rsidP="00240440">
            <w:pPr>
              <w:pStyle w:val="EMPTYCELLSTYLE"/>
              <w:jc w:val="center"/>
            </w:pPr>
          </w:p>
        </w:tc>
        <w:tc>
          <w:tcPr>
            <w:tcW w:w="21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F668A" w:rsidRDefault="00FF668A" w:rsidP="00D25607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668A" w:rsidRDefault="00FF668A" w:rsidP="00C4336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68A" w:rsidRDefault="00FF668A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668A" w:rsidRDefault="00FF668A" w:rsidP="00EC12D6">
            <w:pPr>
              <w:jc w:val="center"/>
            </w:pPr>
          </w:p>
        </w:tc>
      </w:tr>
      <w:tr w:rsidR="00FF668A" w:rsidTr="00FF668A">
        <w:tc>
          <w:tcPr>
            <w:tcW w:w="817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F668A" w:rsidRDefault="00FF668A" w:rsidP="00C4336E">
            <w:pPr>
              <w:pStyle w:val="EMPTYCELLSTYLE"/>
            </w:pPr>
          </w:p>
          <w:p w:rsidR="00FF668A" w:rsidRDefault="00FF668A" w:rsidP="00C4336E">
            <w:pPr>
              <w:pStyle w:val="EMPTYCELLSTYLE"/>
            </w:pP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F668A" w:rsidRDefault="00FF668A" w:rsidP="00C4336E">
            <w:pPr>
              <w:pStyle w:val="EMPTYCELLSTYLE"/>
            </w:pPr>
          </w:p>
          <w:p w:rsidR="00FF668A" w:rsidRDefault="00FF668A" w:rsidP="00C4336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668A" w:rsidRDefault="00FF668A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F668A" w:rsidRDefault="00FF668A" w:rsidP="00804914">
            <w:pPr>
              <w:pStyle w:val="EMPTYCELLSTYLE"/>
              <w:jc w:val="center"/>
            </w:pPr>
          </w:p>
        </w:tc>
        <w:tc>
          <w:tcPr>
            <w:tcW w:w="233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F668A" w:rsidRDefault="00FF668A" w:rsidP="00B04409">
            <w:pPr>
              <w:pStyle w:val="EMPTYCELLSTYLE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F668A" w:rsidRDefault="00FF668A" w:rsidP="00C4336E">
            <w:pPr>
              <w:pStyle w:val="EMPTYCELLSTYLE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68A" w:rsidRDefault="00FF668A" w:rsidP="002E1E41">
            <w:pPr>
              <w:pStyle w:val="EMPTYCELLSTYLE"/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68A" w:rsidRDefault="00FF668A" w:rsidP="002E1E41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668A" w:rsidRDefault="00FF668A" w:rsidP="00C4336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68A" w:rsidRDefault="00FF668A" w:rsidP="00240440">
            <w:pPr>
              <w:pStyle w:val="EMPTYCELLSTYLE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68A" w:rsidRDefault="00FF668A" w:rsidP="00D25607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668A" w:rsidRDefault="00FF668A" w:rsidP="00C4336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68A" w:rsidRDefault="00FF668A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668A" w:rsidRDefault="00FF668A" w:rsidP="00EC12D6">
            <w:pPr>
              <w:jc w:val="center"/>
            </w:pPr>
          </w:p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76"/>
    <w:rsid w:val="000245E5"/>
    <w:rsid w:val="00027272"/>
    <w:rsid w:val="00046593"/>
    <w:rsid w:val="00051602"/>
    <w:rsid w:val="000A099F"/>
    <w:rsid w:val="00106A53"/>
    <w:rsid w:val="00154F98"/>
    <w:rsid w:val="001A6183"/>
    <w:rsid w:val="00237C22"/>
    <w:rsid w:val="00240440"/>
    <w:rsid w:val="00272C11"/>
    <w:rsid w:val="00280FD1"/>
    <w:rsid w:val="002E1E41"/>
    <w:rsid w:val="002E5127"/>
    <w:rsid w:val="0037753D"/>
    <w:rsid w:val="00380FD8"/>
    <w:rsid w:val="00454940"/>
    <w:rsid w:val="004E43B5"/>
    <w:rsid w:val="00524DED"/>
    <w:rsid w:val="00581772"/>
    <w:rsid w:val="005932A3"/>
    <w:rsid w:val="00682A47"/>
    <w:rsid w:val="007341DB"/>
    <w:rsid w:val="007372C4"/>
    <w:rsid w:val="007A7040"/>
    <w:rsid w:val="007B1046"/>
    <w:rsid w:val="007C3E32"/>
    <w:rsid w:val="00804914"/>
    <w:rsid w:val="008421F7"/>
    <w:rsid w:val="008E1974"/>
    <w:rsid w:val="00912D8F"/>
    <w:rsid w:val="00950914"/>
    <w:rsid w:val="009569B1"/>
    <w:rsid w:val="009C68BE"/>
    <w:rsid w:val="009E289D"/>
    <w:rsid w:val="009E2935"/>
    <w:rsid w:val="00A00040"/>
    <w:rsid w:val="00A02BB9"/>
    <w:rsid w:val="00A04606"/>
    <w:rsid w:val="00A1066E"/>
    <w:rsid w:val="00A164A9"/>
    <w:rsid w:val="00A17692"/>
    <w:rsid w:val="00A9472E"/>
    <w:rsid w:val="00A971FE"/>
    <w:rsid w:val="00AA7682"/>
    <w:rsid w:val="00AE08AA"/>
    <w:rsid w:val="00B23F0C"/>
    <w:rsid w:val="00B24C1E"/>
    <w:rsid w:val="00B50954"/>
    <w:rsid w:val="00BA413B"/>
    <w:rsid w:val="00C02334"/>
    <w:rsid w:val="00C2545F"/>
    <w:rsid w:val="00C4003E"/>
    <w:rsid w:val="00C4336E"/>
    <w:rsid w:val="00CB2D9F"/>
    <w:rsid w:val="00CE6AE9"/>
    <w:rsid w:val="00D25607"/>
    <w:rsid w:val="00D711EC"/>
    <w:rsid w:val="00D90D76"/>
    <w:rsid w:val="00E35138"/>
    <w:rsid w:val="00EC12D6"/>
    <w:rsid w:val="00ED4622"/>
    <w:rsid w:val="00F70339"/>
    <w:rsid w:val="00F87D06"/>
    <w:rsid w:val="00F94146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2022-10-06T08:50:00Z</dcterms:created>
  <dcterms:modified xsi:type="dcterms:W3CDTF">2022-10-06T08:50:00Z</dcterms:modified>
</cp:coreProperties>
</file>