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6121" w14:textId="77777777" w:rsidR="00BA5A0A" w:rsidRPr="00623BBD" w:rsidRDefault="005D7ECF" w:rsidP="007642C1">
      <w:pPr>
        <w:jc w:val="right"/>
      </w:pPr>
      <w:r w:rsidRPr="00623BBD">
        <w:t>Zał. I.1</w:t>
      </w:r>
      <w:r w:rsidR="003049FF">
        <w:t>.</w:t>
      </w:r>
      <w:r w:rsidRPr="00623BBD">
        <w:t>-04</w:t>
      </w:r>
    </w:p>
    <w:p w14:paraId="746AEFE0" w14:textId="77777777" w:rsidR="007642C1" w:rsidRPr="00623BBD" w:rsidRDefault="007642C1" w:rsidP="007642C1">
      <w:pPr>
        <w:jc w:val="right"/>
        <w:rPr>
          <w:b/>
        </w:rPr>
      </w:pPr>
    </w:p>
    <w:p w14:paraId="458149C1" w14:textId="77777777" w:rsidR="00BA5A0A" w:rsidRPr="00623BBD" w:rsidRDefault="00266AB0" w:rsidP="00BA5A0A">
      <w:pPr>
        <w:rPr>
          <w:b/>
        </w:rPr>
      </w:pPr>
      <w:r w:rsidRPr="00623BBD">
        <w:rPr>
          <w:b/>
        </w:rPr>
        <w:t>Opis teczki przedmiotu</w:t>
      </w:r>
    </w:p>
    <w:p w14:paraId="0BF741D1" w14:textId="77777777" w:rsidR="00266AB0" w:rsidRPr="00623BBD" w:rsidRDefault="00266AB0" w:rsidP="00BA5A0A">
      <w:pPr>
        <w:rPr>
          <w:b/>
        </w:rPr>
      </w:pPr>
    </w:p>
    <w:p w14:paraId="27A49418" w14:textId="77777777" w:rsidR="007642C1" w:rsidRPr="00623BBD" w:rsidRDefault="00266AB0" w:rsidP="00BA5A0A">
      <w:pPr>
        <w:rPr>
          <w:b/>
        </w:rPr>
      </w:pPr>
      <w:r w:rsidRPr="00623BBD">
        <w:rPr>
          <w:b/>
        </w:rPr>
        <w:t>Rok akademicki …………semestr…………….</w:t>
      </w:r>
    </w:p>
    <w:p w14:paraId="6FD213CA" w14:textId="77777777" w:rsidR="00266AB0" w:rsidRPr="00623BBD" w:rsidRDefault="00266AB0" w:rsidP="00BA5A0A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925"/>
      </w:tblGrid>
      <w:tr w:rsidR="00BA5A0A" w:rsidRPr="00623BBD" w14:paraId="594CDB29" w14:textId="77777777" w:rsidTr="001D3E9A">
        <w:tc>
          <w:tcPr>
            <w:tcW w:w="4361" w:type="dxa"/>
          </w:tcPr>
          <w:p w14:paraId="694E19A0" w14:textId="77777777" w:rsidR="00BA5A0A" w:rsidRPr="00623BBD" w:rsidRDefault="00BA5A0A" w:rsidP="003243E6">
            <w:r w:rsidRPr="00623BBD">
              <w:t xml:space="preserve">Nazwa kierunku studiów </w:t>
            </w:r>
          </w:p>
          <w:p w14:paraId="743A0908" w14:textId="77777777" w:rsidR="00BA5A0A" w:rsidRPr="00623BBD" w:rsidRDefault="00BA5A0A" w:rsidP="003243E6"/>
        </w:tc>
        <w:tc>
          <w:tcPr>
            <w:tcW w:w="4925" w:type="dxa"/>
          </w:tcPr>
          <w:p w14:paraId="7179660C" w14:textId="77777777" w:rsidR="00BA5A0A" w:rsidRPr="00623BBD" w:rsidRDefault="00BA5A0A" w:rsidP="003243E6"/>
        </w:tc>
      </w:tr>
      <w:tr w:rsidR="00BA5A0A" w:rsidRPr="00623BBD" w14:paraId="0CC6EC14" w14:textId="77777777" w:rsidTr="001D3E9A">
        <w:tc>
          <w:tcPr>
            <w:tcW w:w="4361" w:type="dxa"/>
          </w:tcPr>
          <w:p w14:paraId="74809706" w14:textId="77777777" w:rsidR="00BA5A0A" w:rsidRPr="00623BBD" w:rsidRDefault="00BA5A0A" w:rsidP="003243E6">
            <w:r w:rsidRPr="00623BBD">
              <w:t>Nazwa modułu, także nazwa w języku angielskim</w:t>
            </w:r>
          </w:p>
        </w:tc>
        <w:tc>
          <w:tcPr>
            <w:tcW w:w="4925" w:type="dxa"/>
          </w:tcPr>
          <w:p w14:paraId="042EA6F0" w14:textId="77777777" w:rsidR="00BA5A0A" w:rsidRPr="00623BBD" w:rsidRDefault="00BA5A0A" w:rsidP="003243E6"/>
        </w:tc>
      </w:tr>
      <w:tr w:rsidR="00BA5A0A" w:rsidRPr="00623BBD" w14:paraId="1D84617F" w14:textId="77777777" w:rsidTr="001D3E9A">
        <w:tc>
          <w:tcPr>
            <w:tcW w:w="4361" w:type="dxa"/>
          </w:tcPr>
          <w:p w14:paraId="465B7928" w14:textId="77777777" w:rsidR="00BA5A0A" w:rsidRPr="00623BBD" w:rsidRDefault="00BA5A0A" w:rsidP="003243E6">
            <w:r w:rsidRPr="00623BBD">
              <w:t xml:space="preserve">Język wykładowy </w:t>
            </w:r>
          </w:p>
          <w:p w14:paraId="3E43CEB8" w14:textId="77777777" w:rsidR="00BA5A0A" w:rsidRPr="00623BBD" w:rsidRDefault="00BA5A0A" w:rsidP="003243E6"/>
        </w:tc>
        <w:tc>
          <w:tcPr>
            <w:tcW w:w="4925" w:type="dxa"/>
          </w:tcPr>
          <w:p w14:paraId="4A5E44DB" w14:textId="77777777" w:rsidR="00BA5A0A" w:rsidRPr="00623BBD" w:rsidRDefault="00BA5A0A" w:rsidP="003243E6"/>
        </w:tc>
      </w:tr>
      <w:tr w:rsidR="00BA5A0A" w:rsidRPr="00623BBD" w14:paraId="6522A93F" w14:textId="77777777" w:rsidTr="001D3E9A">
        <w:tc>
          <w:tcPr>
            <w:tcW w:w="4361" w:type="dxa"/>
          </w:tcPr>
          <w:p w14:paraId="7A9D1A1A" w14:textId="77777777"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 xml:space="preserve">Rodzaj modułu </w:t>
            </w:r>
          </w:p>
          <w:p w14:paraId="77FF56E5" w14:textId="77777777" w:rsidR="00BA5A0A" w:rsidRPr="00623BBD" w:rsidRDefault="00BA5A0A" w:rsidP="003243E6"/>
        </w:tc>
        <w:tc>
          <w:tcPr>
            <w:tcW w:w="4925" w:type="dxa"/>
          </w:tcPr>
          <w:p w14:paraId="19B58E59" w14:textId="77777777" w:rsidR="00BA5A0A" w:rsidRPr="00623BBD" w:rsidRDefault="00BA5A0A" w:rsidP="003243E6">
            <w:r w:rsidRPr="00623BBD">
              <w:t>obowiązkowy/fakultatywny</w:t>
            </w:r>
          </w:p>
        </w:tc>
      </w:tr>
      <w:tr w:rsidR="00BA5A0A" w:rsidRPr="00623BBD" w14:paraId="67E08C44" w14:textId="77777777" w:rsidTr="001D3E9A">
        <w:tc>
          <w:tcPr>
            <w:tcW w:w="4361" w:type="dxa"/>
          </w:tcPr>
          <w:p w14:paraId="7DC3C993" w14:textId="77777777" w:rsidR="00BA5A0A" w:rsidRPr="00623BBD" w:rsidRDefault="00BA5A0A" w:rsidP="003243E6">
            <w:r w:rsidRPr="00623BBD">
              <w:t>Poziom studiów</w:t>
            </w:r>
          </w:p>
        </w:tc>
        <w:tc>
          <w:tcPr>
            <w:tcW w:w="4925" w:type="dxa"/>
          </w:tcPr>
          <w:p w14:paraId="5B18F7A0" w14:textId="77777777" w:rsidR="00BA5A0A" w:rsidRPr="00623BBD" w:rsidRDefault="00BA5A0A" w:rsidP="003243E6">
            <w:r w:rsidRPr="00623BBD">
              <w:t>pierwszego stopnia/drugiego stopnia/jednolite magisterskie</w:t>
            </w:r>
          </w:p>
        </w:tc>
      </w:tr>
      <w:tr w:rsidR="00BA5A0A" w:rsidRPr="00623BBD" w14:paraId="5BF01E11" w14:textId="77777777" w:rsidTr="001D3E9A">
        <w:tc>
          <w:tcPr>
            <w:tcW w:w="4361" w:type="dxa"/>
          </w:tcPr>
          <w:p w14:paraId="2C71F00F" w14:textId="77777777" w:rsidR="00BA5A0A" w:rsidRPr="00623BBD" w:rsidRDefault="00BA5A0A" w:rsidP="003243E6">
            <w:r w:rsidRPr="00623BBD">
              <w:t>Forma studiów</w:t>
            </w:r>
          </w:p>
          <w:p w14:paraId="2A1343BF" w14:textId="77777777" w:rsidR="00BA5A0A" w:rsidRPr="00623BBD" w:rsidRDefault="00BA5A0A" w:rsidP="003243E6"/>
        </w:tc>
        <w:tc>
          <w:tcPr>
            <w:tcW w:w="4925" w:type="dxa"/>
          </w:tcPr>
          <w:p w14:paraId="401AB720" w14:textId="77777777" w:rsidR="00BA5A0A" w:rsidRPr="00623BBD" w:rsidRDefault="00BA5A0A" w:rsidP="003243E6">
            <w:r w:rsidRPr="00623BBD">
              <w:t>stacjonarne/niestacjonarne</w:t>
            </w:r>
          </w:p>
        </w:tc>
      </w:tr>
      <w:tr w:rsidR="00BA5A0A" w:rsidRPr="00623BBD" w14:paraId="27C5CF70" w14:textId="77777777" w:rsidTr="001D3E9A">
        <w:tc>
          <w:tcPr>
            <w:tcW w:w="4361" w:type="dxa"/>
          </w:tcPr>
          <w:p w14:paraId="25BE4B0B" w14:textId="77777777" w:rsidR="00BA5A0A" w:rsidRPr="00623BBD" w:rsidRDefault="00BA5A0A" w:rsidP="003243E6">
            <w:r w:rsidRPr="00623BBD">
              <w:t>Rok studiów dla kierunku</w:t>
            </w:r>
          </w:p>
        </w:tc>
        <w:tc>
          <w:tcPr>
            <w:tcW w:w="4925" w:type="dxa"/>
          </w:tcPr>
          <w:p w14:paraId="1051A8CF" w14:textId="77777777" w:rsidR="00BA5A0A" w:rsidRPr="00623BBD" w:rsidRDefault="00BA5A0A" w:rsidP="003243E6">
            <w:r w:rsidRPr="00623BBD">
              <w:t>I, II, III,  …</w:t>
            </w:r>
          </w:p>
        </w:tc>
      </w:tr>
      <w:tr w:rsidR="00BA5A0A" w:rsidRPr="00623BBD" w14:paraId="0FE1DEED" w14:textId="77777777" w:rsidTr="001D3E9A">
        <w:tc>
          <w:tcPr>
            <w:tcW w:w="4361" w:type="dxa"/>
          </w:tcPr>
          <w:p w14:paraId="6AB3C50A" w14:textId="77777777" w:rsidR="00BA5A0A" w:rsidRPr="00623BBD" w:rsidRDefault="00BA5A0A" w:rsidP="003243E6">
            <w:r w:rsidRPr="00623BBD">
              <w:t>Semestr dla kierunku</w:t>
            </w:r>
          </w:p>
        </w:tc>
        <w:tc>
          <w:tcPr>
            <w:tcW w:w="4925" w:type="dxa"/>
          </w:tcPr>
          <w:p w14:paraId="0D9B0A2B" w14:textId="77777777" w:rsidR="00BA5A0A" w:rsidRPr="00623BBD" w:rsidRDefault="00BA5A0A" w:rsidP="003243E6">
            <w:r w:rsidRPr="00623BBD">
              <w:t>1/2/3 …….</w:t>
            </w:r>
          </w:p>
        </w:tc>
      </w:tr>
      <w:tr w:rsidR="00BA5A0A" w:rsidRPr="00623BBD" w14:paraId="67884791" w14:textId="77777777" w:rsidTr="001D3E9A">
        <w:tc>
          <w:tcPr>
            <w:tcW w:w="4361" w:type="dxa"/>
          </w:tcPr>
          <w:p w14:paraId="6731F2A0" w14:textId="77777777"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>Liczba punktów ECTS z podziałem na kontaktowe/</w:t>
            </w:r>
            <w:proofErr w:type="spellStart"/>
            <w:r w:rsidRPr="00623BBD">
              <w:t>niekontaktowe</w:t>
            </w:r>
            <w:proofErr w:type="spellEnd"/>
          </w:p>
        </w:tc>
        <w:tc>
          <w:tcPr>
            <w:tcW w:w="4925" w:type="dxa"/>
          </w:tcPr>
          <w:p w14:paraId="0235DDBD" w14:textId="77777777" w:rsidR="00BA5A0A" w:rsidRPr="00623BBD" w:rsidRDefault="00BA5A0A" w:rsidP="003243E6">
            <w:r w:rsidRPr="00623BBD">
              <w:t>np. 4 (2/2)</w:t>
            </w:r>
          </w:p>
        </w:tc>
      </w:tr>
      <w:tr w:rsidR="00BA5A0A" w:rsidRPr="00623BBD" w14:paraId="6DD9F32C" w14:textId="77777777" w:rsidTr="001D3E9A">
        <w:tc>
          <w:tcPr>
            <w:tcW w:w="4361" w:type="dxa"/>
          </w:tcPr>
          <w:p w14:paraId="722E7073" w14:textId="77777777" w:rsidR="00BA5A0A" w:rsidRPr="00623BBD" w:rsidRDefault="00BA5A0A" w:rsidP="003243E6">
            <w:pPr>
              <w:autoSpaceDE w:val="0"/>
              <w:autoSpaceDN w:val="0"/>
              <w:adjustRightInd w:val="0"/>
            </w:pPr>
            <w:r w:rsidRPr="00623BBD">
              <w:t>Tytuł naukowy/stopień naukowy, imię i nazwisko osoby odpowiedzialnej za moduł</w:t>
            </w:r>
          </w:p>
        </w:tc>
        <w:tc>
          <w:tcPr>
            <w:tcW w:w="4925" w:type="dxa"/>
          </w:tcPr>
          <w:p w14:paraId="7A9CD666" w14:textId="77777777" w:rsidR="00BA5A0A" w:rsidRPr="00623BBD" w:rsidRDefault="00BA5A0A" w:rsidP="003243E6"/>
        </w:tc>
      </w:tr>
      <w:tr w:rsidR="00BA5A0A" w:rsidRPr="00623BBD" w14:paraId="42B10CC9" w14:textId="77777777" w:rsidTr="001D3E9A">
        <w:tc>
          <w:tcPr>
            <w:tcW w:w="4361" w:type="dxa"/>
          </w:tcPr>
          <w:p w14:paraId="5D52E362" w14:textId="77777777" w:rsidR="00BA5A0A" w:rsidRPr="00623BBD" w:rsidRDefault="00BA5A0A" w:rsidP="003243E6">
            <w:r w:rsidRPr="00623BBD">
              <w:t>Jednostka oferująca moduł</w:t>
            </w:r>
            <w:r w:rsidR="00990A62" w:rsidRPr="00623BBD">
              <w:t xml:space="preserve"> </w:t>
            </w:r>
          </w:p>
          <w:p w14:paraId="4FE9FEF1" w14:textId="77777777" w:rsidR="00BA5A0A" w:rsidRPr="00623BBD" w:rsidRDefault="00BA5A0A" w:rsidP="003243E6"/>
        </w:tc>
        <w:tc>
          <w:tcPr>
            <w:tcW w:w="4925" w:type="dxa"/>
          </w:tcPr>
          <w:p w14:paraId="5EE6434F" w14:textId="77777777" w:rsidR="00BA5A0A" w:rsidRPr="00623BBD" w:rsidRDefault="00BA5A0A" w:rsidP="003243E6"/>
        </w:tc>
      </w:tr>
    </w:tbl>
    <w:p w14:paraId="1D4441C1" w14:textId="77777777" w:rsidR="00623BBD" w:rsidRPr="00623BBD" w:rsidRDefault="00C02EE6" w:rsidP="00C02EE6">
      <w:pPr>
        <w:rPr>
          <w:b/>
        </w:rPr>
      </w:pPr>
      <w:r w:rsidRPr="00623BBD">
        <w:rPr>
          <w:b/>
        </w:rPr>
        <w:t xml:space="preserve"> </w:t>
      </w:r>
    </w:p>
    <w:p w14:paraId="5E9B4E92" w14:textId="77777777" w:rsidR="00D304AB" w:rsidRPr="00623BBD" w:rsidRDefault="00BA5A0A" w:rsidP="001D3E9A">
      <w:pPr>
        <w:spacing w:after="120" w:line="276" w:lineRule="auto"/>
        <w:rPr>
          <w:bCs/>
        </w:rPr>
      </w:pPr>
      <w:r w:rsidRPr="00623BBD">
        <w:rPr>
          <w:b/>
        </w:rPr>
        <w:t>Zawartość teczki</w:t>
      </w:r>
      <w:r w:rsidR="007642C1" w:rsidRPr="00623BBD">
        <w:rPr>
          <w:b/>
        </w:rPr>
        <w:t xml:space="preserve"> przedmiotu:</w:t>
      </w:r>
    </w:p>
    <w:p w14:paraId="07221F7E" w14:textId="77777777" w:rsidR="00D304AB" w:rsidRPr="00623BBD" w:rsidRDefault="00990A62" w:rsidP="001D3E9A">
      <w:pPr>
        <w:spacing w:line="276" w:lineRule="auto"/>
        <w:ind w:left="284" w:right="-284" w:hanging="284"/>
      </w:pPr>
      <w:r w:rsidRPr="00623BBD">
        <w:rPr>
          <w:b/>
        </w:rPr>
        <w:t>1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623BBD">
        <w:rPr>
          <w:b/>
        </w:rPr>
        <w:t>Karta opisu zajęć (sylabus)</w:t>
      </w:r>
      <w:r w:rsidR="00D304AB" w:rsidRPr="00623BBD">
        <w:t xml:space="preserve"> </w:t>
      </w:r>
      <w:r w:rsidR="003049FF">
        <w:t xml:space="preserve">Załącznik </w:t>
      </w:r>
      <w:r w:rsidR="008946E1">
        <w:t>4</w:t>
      </w:r>
      <w:r w:rsidR="003049FF">
        <w:t xml:space="preserve"> do </w:t>
      </w:r>
      <w:r w:rsidR="008946E1">
        <w:t>Uchwały</w:t>
      </w:r>
      <w:r w:rsidR="008946E1" w:rsidRPr="008946E1">
        <w:t xml:space="preserve"> 3/2023-2024 z dnia 27.10.2023 w sprawie wytycznych dotyczących przygotowania i doskonalenia programów studiów w Uniwersytecie Przyrodniczym w Lublinie </w:t>
      </w:r>
      <w:r w:rsidR="00BD70E9">
        <w:t>(</w:t>
      </w:r>
      <w:r w:rsidR="00BD70E9" w:rsidRPr="00BD70E9">
        <w:rPr>
          <w:i/>
        </w:rPr>
        <w:t>I.3.-02</w:t>
      </w:r>
      <w:r w:rsidR="00BD70E9">
        <w:t>).</w:t>
      </w:r>
    </w:p>
    <w:p w14:paraId="431EE031" w14:textId="77777777" w:rsidR="00D304AB" w:rsidRPr="00C85FB1" w:rsidRDefault="00990A62" w:rsidP="001D3E9A">
      <w:pPr>
        <w:spacing w:line="276" w:lineRule="auto"/>
        <w:ind w:left="284" w:hanging="284"/>
        <w:rPr>
          <w:b/>
        </w:rPr>
      </w:pPr>
      <w:r w:rsidRPr="00623BBD">
        <w:rPr>
          <w:b/>
        </w:rPr>
        <w:t>2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C85FB1">
        <w:rPr>
          <w:b/>
        </w:rPr>
        <w:t>Szczegółowy plan wykładów i ćwiczeń</w:t>
      </w:r>
      <w:r w:rsidR="00623BBD">
        <w:rPr>
          <w:b/>
        </w:rPr>
        <w:t>.</w:t>
      </w:r>
    </w:p>
    <w:p w14:paraId="128B9337" w14:textId="77777777" w:rsidR="009D5364" w:rsidRPr="00623BBD" w:rsidRDefault="00990A62" w:rsidP="001D3E9A">
      <w:pPr>
        <w:spacing w:line="276" w:lineRule="auto"/>
        <w:ind w:left="284" w:hanging="284"/>
        <w:rPr>
          <w:b/>
        </w:rPr>
      </w:pPr>
      <w:r w:rsidRPr="00623BBD">
        <w:rPr>
          <w:b/>
        </w:rPr>
        <w:t>3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D304AB" w:rsidRPr="00623BBD">
        <w:rPr>
          <w:b/>
        </w:rPr>
        <w:t>Dziennik prowadzącego</w:t>
      </w:r>
      <w:r w:rsidR="00D304AB" w:rsidRPr="00623BBD">
        <w:t xml:space="preserve"> </w:t>
      </w:r>
      <w:r w:rsidRPr="00623BBD">
        <w:t>(</w:t>
      </w:r>
      <w:r w:rsidR="00D304AB" w:rsidRPr="00623BBD">
        <w:t>lista obecności, oceny cząstkowe i końcowe)</w:t>
      </w:r>
      <w:r w:rsidR="00623BBD">
        <w:t>.</w:t>
      </w:r>
      <w:r w:rsidR="009D5364" w:rsidRPr="00623BBD">
        <w:rPr>
          <w:b/>
        </w:rPr>
        <w:t xml:space="preserve"> </w:t>
      </w:r>
    </w:p>
    <w:p w14:paraId="0F9B6F8A" w14:textId="3B8EC6F8" w:rsidR="00623BBD" w:rsidRP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4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623BBD" w:rsidRPr="003049FF">
        <w:rPr>
          <w:b/>
        </w:rPr>
        <w:t xml:space="preserve">Dokumentacja obliczenia oceny z </w:t>
      </w:r>
      <w:r w:rsidR="00DA5B62">
        <w:rPr>
          <w:b/>
        </w:rPr>
        <w:t>zajęć</w:t>
      </w:r>
      <w:r w:rsidR="00623BBD" w:rsidRPr="00623BBD">
        <w:t xml:space="preserve"> potwierdzająca zastosowanie elementów i wag mających wpływ na ocenę końcową  (zgodne z opisem w karcie opisu zajęć).</w:t>
      </w:r>
    </w:p>
    <w:p w14:paraId="5912AA58" w14:textId="77777777" w:rsidR="00623BBD" w:rsidRP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5</w:t>
      </w:r>
      <w:r w:rsidR="00C2560C">
        <w:rPr>
          <w:b/>
        </w:rPr>
        <w:t>.</w:t>
      </w:r>
      <w:r w:rsidRPr="00623BBD">
        <w:rPr>
          <w:b/>
        </w:rPr>
        <w:t xml:space="preserve"> </w:t>
      </w:r>
      <w:r w:rsidR="00623BBD" w:rsidRPr="00C85FB1">
        <w:rPr>
          <w:b/>
        </w:rPr>
        <w:t>Egzamin pisemny</w:t>
      </w:r>
      <w:r w:rsidR="00623BBD" w:rsidRPr="00623BBD">
        <w:t xml:space="preserve"> / zaliczenie pisemne na prawach egzaminu </w:t>
      </w:r>
      <w:r w:rsidR="00C2560C">
        <w:t>-</w:t>
      </w:r>
      <w:r w:rsidR="00623BBD" w:rsidRPr="00623BBD">
        <w:t xml:space="preserve"> wszystkie prace</w:t>
      </w:r>
      <w:r w:rsidR="00C2560C">
        <w:t xml:space="preserve"> </w:t>
      </w:r>
      <w:r w:rsidR="00C2560C">
        <w:br/>
        <w:t xml:space="preserve">i </w:t>
      </w:r>
      <w:r w:rsidR="00623BBD" w:rsidRPr="00623BBD">
        <w:t xml:space="preserve"> protokoły z egzaminu.</w:t>
      </w:r>
      <w:r w:rsidR="00623BBD">
        <w:t xml:space="preserve"> </w:t>
      </w:r>
      <w:r w:rsidR="00623BBD" w:rsidRPr="00C85FB1">
        <w:rPr>
          <w:b/>
        </w:rPr>
        <w:t>Egzamin ustny</w:t>
      </w:r>
      <w:r w:rsidR="00623BBD" w:rsidRPr="00623BBD">
        <w:t xml:space="preserve"> /zaliczenie ustne na prawach egzaminu  </w:t>
      </w:r>
      <w:r w:rsidR="00C2560C">
        <w:t>-</w:t>
      </w:r>
      <w:r w:rsidR="00623BBD" w:rsidRPr="00623BBD">
        <w:t xml:space="preserve">dokumentacja </w:t>
      </w:r>
      <w:r w:rsidR="00C2560C">
        <w:t xml:space="preserve">powinna zawierać </w:t>
      </w:r>
      <w:r w:rsidR="00623BBD" w:rsidRPr="00623BBD">
        <w:t xml:space="preserve">m.in: imię i nazwisko studenta, listę pytań i numery zadanych pytań z listy lub </w:t>
      </w:r>
      <w:r w:rsidR="00C2560C" w:rsidRPr="00623BBD">
        <w:t>treś</w:t>
      </w:r>
      <w:r w:rsidR="00C2560C">
        <w:t>ć</w:t>
      </w:r>
      <w:r w:rsidR="00C2560C" w:rsidRPr="00623BBD">
        <w:t xml:space="preserve"> </w:t>
      </w:r>
      <w:r w:rsidR="00623BBD" w:rsidRPr="00623BBD">
        <w:t>zadawanych pytań, oceny</w:t>
      </w:r>
      <w:r w:rsidR="00623BBD">
        <w:t xml:space="preserve"> </w:t>
      </w:r>
      <w:r w:rsidR="00623BBD" w:rsidRPr="00623BBD">
        <w:t xml:space="preserve">z </w:t>
      </w:r>
      <w:r w:rsidR="00C2560C">
        <w:t xml:space="preserve">odpowiedzi na </w:t>
      </w:r>
      <w:r w:rsidR="00623BBD" w:rsidRPr="00623BBD">
        <w:t xml:space="preserve">każde </w:t>
      </w:r>
      <w:r w:rsidR="00C2560C" w:rsidRPr="00623BBD">
        <w:t>pytani</w:t>
      </w:r>
      <w:r w:rsidR="00C2560C">
        <w:t>e</w:t>
      </w:r>
      <w:r w:rsidR="00C2560C" w:rsidRPr="00623BBD">
        <w:t xml:space="preserve"> </w:t>
      </w:r>
      <w:r w:rsidR="00623BBD" w:rsidRPr="00623BBD">
        <w:t xml:space="preserve">oraz protokoły z egzaminu. </w:t>
      </w:r>
    </w:p>
    <w:p w14:paraId="3C1DC810" w14:textId="77777777" w:rsidR="00623BBD" w:rsidRDefault="00990A62" w:rsidP="001D3E9A">
      <w:pPr>
        <w:spacing w:line="276" w:lineRule="auto"/>
        <w:ind w:left="284" w:hanging="284"/>
      </w:pPr>
      <w:r w:rsidRPr="00623BBD">
        <w:rPr>
          <w:b/>
        </w:rPr>
        <w:t>6</w:t>
      </w:r>
      <w:r w:rsidR="00C2560C">
        <w:rPr>
          <w:b/>
        </w:rPr>
        <w:t>,</w:t>
      </w:r>
      <w:r w:rsidRPr="00623BBD">
        <w:rPr>
          <w:b/>
        </w:rPr>
        <w:t xml:space="preserve"> </w:t>
      </w:r>
      <w:r w:rsidR="00623BBD" w:rsidRPr="00C85FB1">
        <w:rPr>
          <w:b/>
        </w:rPr>
        <w:t>Inne formy dokumentacji osiągniętych efektów uczenia się</w:t>
      </w:r>
      <w:r w:rsidR="00623BBD" w:rsidRPr="00623BBD">
        <w:t xml:space="preserve"> (zgodne z opisem w karcie opisu zajęć). </w:t>
      </w:r>
    </w:p>
    <w:p w14:paraId="5D90DC56" w14:textId="77777777" w:rsidR="00990A62" w:rsidRPr="00623BBD" w:rsidRDefault="00623BBD" w:rsidP="001D3E9A">
      <w:pPr>
        <w:spacing w:line="276" w:lineRule="auto"/>
        <w:ind w:left="284" w:hanging="284"/>
      </w:pPr>
      <w:r w:rsidRPr="00C85FB1">
        <w:rPr>
          <w:b/>
        </w:rPr>
        <w:t>7. F</w:t>
      </w:r>
      <w:r w:rsidR="007642C1" w:rsidRPr="00623BBD">
        <w:rPr>
          <w:b/>
        </w:rPr>
        <w:t>ormularz protokołu walidacji procesu uczenia</w:t>
      </w:r>
      <w:r w:rsidR="00775B2F" w:rsidRPr="00623BBD">
        <w:rPr>
          <w:b/>
        </w:rPr>
        <w:t xml:space="preserve"> </w:t>
      </w:r>
      <w:r w:rsidR="00990A62" w:rsidRPr="00623BBD">
        <w:t>(</w:t>
      </w:r>
      <w:r w:rsidR="00775B2F" w:rsidRPr="00623BBD">
        <w:t>w odpowiednich miejscach wypełniony przez osobę odpowiedzialną za przedmiot)</w:t>
      </w:r>
      <w:r w:rsidR="00266AB0" w:rsidRPr="00623BBD">
        <w:t xml:space="preserve"> (</w:t>
      </w:r>
      <w:r w:rsidR="00266AB0" w:rsidRPr="003049FF">
        <w:rPr>
          <w:i/>
        </w:rPr>
        <w:t>Zał. I.1-02</w:t>
      </w:r>
      <w:r w:rsidR="007642C1" w:rsidRPr="00623BBD">
        <w:t>)</w:t>
      </w:r>
      <w:r>
        <w:t>.</w:t>
      </w:r>
      <w:r w:rsidR="00990A62" w:rsidRPr="00623BBD">
        <w:t xml:space="preserve"> </w:t>
      </w:r>
    </w:p>
    <w:p w14:paraId="1961B6DF" w14:textId="77777777" w:rsidR="0072533A" w:rsidRPr="00623BBD" w:rsidRDefault="0072533A" w:rsidP="00623BBD">
      <w:r w:rsidRPr="00623BBD">
        <w:t xml:space="preserve"> </w:t>
      </w:r>
    </w:p>
    <w:sectPr w:rsidR="0072533A" w:rsidRPr="00623BBD" w:rsidSect="004A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37CA"/>
    <w:multiLevelType w:val="hybridMultilevel"/>
    <w:tmpl w:val="23E2E454"/>
    <w:lvl w:ilvl="0" w:tplc="F98E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67C1"/>
    <w:multiLevelType w:val="hybridMultilevel"/>
    <w:tmpl w:val="23E2E454"/>
    <w:lvl w:ilvl="0" w:tplc="F98E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4731E"/>
    <w:multiLevelType w:val="hybridMultilevel"/>
    <w:tmpl w:val="E620085E"/>
    <w:lvl w:ilvl="0" w:tplc="677EC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0A"/>
    <w:rsid w:val="001D3E9A"/>
    <w:rsid w:val="00246846"/>
    <w:rsid w:val="00266AB0"/>
    <w:rsid w:val="002C47AB"/>
    <w:rsid w:val="003049FF"/>
    <w:rsid w:val="00320E00"/>
    <w:rsid w:val="004709EB"/>
    <w:rsid w:val="004A64B5"/>
    <w:rsid w:val="00562F1A"/>
    <w:rsid w:val="005D2627"/>
    <w:rsid w:val="005D7ECF"/>
    <w:rsid w:val="00600F69"/>
    <w:rsid w:val="00623BBD"/>
    <w:rsid w:val="0072533A"/>
    <w:rsid w:val="007642C1"/>
    <w:rsid w:val="00775B2F"/>
    <w:rsid w:val="00786C3B"/>
    <w:rsid w:val="00791A3D"/>
    <w:rsid w:val="00814D25"/>
    <w:rsid w:val="008946E1"/>
    <w:rsid w:val="00990A62"/>
    <w:rsid w:val="009D5364"/>
    <w:rsid w:val="00A9369B"/>
    <w:rsid w:val="00A93747"/>
    <w:rsid w:val="00AC5DBC"/>
    <w:rsid w:val="00BA5A0A"/>
    <w:rsid w:val="00BD70E9"/>
    <w:rsid w:val="00C02EE6"/>
    <w:rsid w:val="00C2560C"/>
    <w:rsid w:val="00C85FB1"/>
    <w:rsid w:val="00D304AB"/>
    <w:rsid w:val="00D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EB3F"/>
  <w15:docId w15:val="{558D4913-0F59-46A1-BC13-0B7EBD24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8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7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7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Piotr.Zarzycki</cp:lastModifiedBy>
  <cp:revision>5</cp:revision>
  <dcterms:created xsi:type="dcterms:W3CDTF">2025-04-01T07:10:00Z</dcterms:created>
  <dcterms:modified xsi:type="dcterms:W3CDTF">2025-10-21T12:47:00Z</dcterms:modified>
</cp:coreProperties>
</file>