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74" w:rsidRPr="004C6974" w:rsidRDefault="004C6974" w:rsidP="004C697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974">
        <w:rPr>
          <w:rFonts w:ascii="Times New Roman" w:hAnsi="Times New Roman"/>
          <w:b/>
          <w:bCs/>
          <w:sz w:val="24"/>
          <w:szCs w:val="24"/>
        </w:rPr>
        <w:t>Szanowni Państwo!</w:t>
      </w:r>
    </w:p>
    <w:p w:rsidR="004C6974" w:rsidRPr="004C6974" w:rsidRDefault="004C6974" w:rsidP="004C6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6974" w:rsidRPr="004C6974" w:rsidRDefault="004C6974" w:rsidP="004C6974">
      <w:pPr>
        <w:jc w:val="center"/>
        <w:rPr>
          <w:rFonts w:ascii="Times New Roman" w:hAnsi="Times New Roman"/>
          <w:b/>
          <w:sz w:val="24"/>
          <w:szCs w:val="24"/>
        </w:rPr>
      </w:pPr>
      <w:r w:rsidRPr="004C6974">
        <w:rPr>
          <w:rFonts w:ascii="Times New Roman" w:hAnsi="Times New Roman"/>
          <w:sz w:val="24"/>
          <w:szCs w:val="24"/>
        </w:rPr>
        <w:t xml:space="preserve">Organizatorzy - Stowarzyszenie Studentów Nauk Przyrodniczych, </w:t>
      </w:r>
      <w:r w:rsidRPr="004C6974">
        <w:rPr>
          <w:rFonts w:ascii="Times New Roman" w:hAnsi="Times New Roman"/>
          <w:sz w:val="24"/>
          <w:szCs w:val="24"/>
        </w:rPr>
        <w:br/>
        <w:t xml:space="preserve">Katedra Warzywnictwa i Roślin Leczniczych Uniwersytetu Przyrodniczego w Lublinie oraz </w:t>
      </w:r>
      <w:r w:rsidRPr="004C6974">
        <w:rPr>
          <w:rFonts w:ascii="Times New Roman" w:hAnsi="Times New Roman"/>
          <w:sz w:val="24"/>
          <w:szCs w:val="24"/>
        </w:rPr>
        <w:br/>
        <w:t>Zakład Genetyki Klinicznej Uniwersytetu Medycznego w Lublinie zapraszają gorąco do wzięcia udziału w </w:t>
      </w:r>
      <w:r w:rsidRPr="004C6974">
        <w:rPr>
          <w:rFonts w:ascii="Times New Roman" w:hAnsi="Times New Roman"/>
          <w:b/>
          <w:sz w:val="24"/>
          <w:szCs w:val="24"/>
        </w:rPr>
        <w:t xml:space="preserve">Pierwszym Forum Młodych Przyrodników </w:t>
      </w:r>
      <w:r w:rsidRPr="004C6974">
        <w:rPr>
          <w:rFonts w:ascii="Times New Roman" w:hAnsi="Times New Roman"/>
          <w:b/>
          <w:sz w:val="24"/>
          <w:szCs w:val="24"/>
        </w:rPr>
        <w:br/>
        <w:t xml:space="preserve">pt. „Rolnictwo. Żywność. </w:t>
      </w:r>
      <w:r w:rsidR="0082495B">
        <w:rPr>
          <w:rFonts w:ascii="Times New Roman" w:hAnsi="Times New Roman"/>
          <w:b/>
          <w:sz w:val="24"/>
          <w:szCs w:val="24"/>
        </w:rPr>
        <w:t>Zdrowie</w:t>
      </w:r>
      <w:r w:rsidRPr="004C6974">
        <w:rPr>
          <w:rFonts w:ascii="Times New Roman" w:hAnsi="Times New Roman"/>
          <w:b/>
          <w:sz w:val="24"/>
          <w:szCs w:val="24"/>
        </w:rPr>
        <w:t>.”,</w:t>
      </w:r>
      <w:r w:rsidRPr="004C6974">
        <w:rPr>
          <w:rFonts w:ascii="Times New Roman" w:hAnsi="Times New Roman"/>
          <w:sz w:val="24"/>
          <w:szCs w:val="24"/>
        </w:rPr>
        <w:t xml:space="preserve"> </w:t>
      </w:r>
      <w:r w:rsidRPr="004C6974">
        <w:rPr>
          <w:rFonts w:ascii="Times New Roman" w:hAnsi="Times New Roman"/>
          <w:sz w:val="24"/>
          <w:szCs w:val="24"/>
        </w:rPr>
        <w:br/>
        <w:t xml:space="preserve">które odbędzie się w dniu </w:t>
      </w:r>
      <w:r w:rsidR="00D50151">
        <w:rPr>
          <w:rFonts w:ascii="Times New Roman" w:hAnsi="Times New Roman"/>
          <w:b/>
          <w:sz w:val="24"/>
          <w:szCs w:val="24"/>
        </w:rPr>
        <w:t>14</w:t>
      </w:r>
      <w:r w:rsidRPr="004C6974">
        <w:rPr>
          <w:rFonts w:ascii="Times New Roman" w:hAnsi="Times New Roman"/>
          <w:b/>
          <w:sz w:val="24"/>
          <w:szCs w:val="24"/>
        </w:rPr>
        <w:t xml:space="preserve"> czerwca 2014 roku na teranie Uniwersytetu Przyrodniczego w Lublinie (Centrum Innowacyjno-Wdrożeniowego Nowych Technik i Technologii </w:t>
      </w:r>
      <w:bookmarkStart w:id="0" w:name="_GoBack"/>
      <w:r w:rsidRPr="004C6974">
        <w:rPr>
          <w:rFonts w:ascii="Times New Roman" w:hAnsi="Times New Roman"/>
          <w:b/>
          <w:sz w:val="24"/>
          <w:szCs w:val="24"/>
        </w:rPr>
        <w:t>w Inżynierii Rolniczej, ul. Głęboka 28, Lublin).</w:t>
      </w:r>
    </w:p>
    <w:bookmarkEnd w:id="0"/>
    <w:p w:rsidR="004C6974" w:rsidRPr="004C6974" w:rsidRDefault="004C6974" w:rsidP="004C6974">
      <w:pPr>
        <w:jc w:val="center"/>
        <w:rPr>
          <w:rFonts w:ascii="Times New Roman" w:hAnsi="Times New Roman"/>
          <w:sz w:val="24"/>
          <w:szCs w:val="24"/>
        </w:rPr>
      </w:pPr>
    </w:p>
    <w:p w:rsidR="004C6974" w:rsidRPr="004C6974" w:rsidRDefault="004C6974" w:rsidP="007D2F28">
      <w:pPr>
        <w:jc w:val="both"/>
        <w:rPr>
          <w:rFonts w:ascii="Times New Roman" w:hAnsi="Times New Roman"/>
          <w:sz w:val="24"/>
          <w:szCs w:val="24"/>
        </w:rPr>
      </w:pPr>
      <w:r w:rsidRPr="004C6974">
        <w:rPr>
          <w:rFonts w:ascii="Times New Roman" w:hAnsi="Times New Roman"/>
          <w:sz w:val="24"/>
          <w:szCs w:val="24"/>
        </w:rPr>
        <w:tab/>
        <w:t>Celem spotkania będzie integracja oraz wymiana doświadczeń między Młodymi Naukowcami, na temat holistycznego ujęcia tematu człowieka jako cz</w:t>
      </w:r>
      <w:r w:rsidR="007D2F28">
        <w:rPr>
          <w:rFonts w:ascii="Times New Roman" w:hAnsi="Times New Roman"/>
          <w:sz w:val="24"/>
          <w:szCs w:val="24"/>
        </w:rPr>
        <w:t>ęści ekosystemu; od </w:t>
      </w:r>
      <w:r w:rsidRPr="004C6974">
        <w:rPr>
          <w:rFonts w:ascii="Times New Roman" w:hAnsi="Times New Roman"/>
          <w:sz w:val="24"/>
          <w:szCs w:val="24"/>
        </w:rPr>
        <w:t xml:space="preserve">środowiska życia, rolnictwa przez etapy produkcji żywności aż do zdrowia psychicznego i fizycznego człowieka. Zakres zostanie poszerzony o zagadnienia z profilaktyki prozdrowotnej, żywności modyfikowanej genetycznie oraz metod diagnostyki laboratoryjnej. </w:t>
      </w:r>
      <w:r w:rsidR="00AB504F">
        <w:rPr>
          <w:rFonts w:ascii="Times New Roman" w:hAnsi="Times New Roman"/>
          <w:sz w:val="24"/>
          <w:szCs w:val="24"/>
        </w:rPr>
        <w:t>Udział w spotkaniu jest bezpłatny.</w:t>
      </w:r>
    </w:p>
    <w:p w:rsidR="00AB504F" w:rsidRDefault="00AB504F" w:rsidP="007D2F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Zgłoszenia udziału oraz s</w:t>
      </w:r>
      <w:r w:rsidR="004C6974" w:rsidRPr="004C6974">
        <w:rPr>
          <w:rFonts w:ascii="Times New Roman" w:hAnsi="Times New Roman"/>
          <w:sz w:val="24"/>
          <w:szCs w:val="24"/>
        </w:rPr>
        <w:t xml:space="preserve">treszczenia zgodne z wzorem, prosimy nadsyłać na adres </w:t>
      </w:r>
      <w:proofErr w:type="spellStart"/>
      <w:r w:rsidR="004C6974" w:rsidRPr="004C6974">
        <w:rPr>
          <w:rFonts w:ascii="Times New Roman" w:hAnsi="Times New Roman"/>
          <w:sz w:val="24"/>
          <w:szCs w:val="24"/>
        </w:rPr>
        <w:t>emil</w:t>
      </w:r>
      <w:proofErr w:type="spellEnd"/>
      <w:r w:rsidR="004C6974" w:rsidRPr="004C6974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4C6974" w:rsidRPr="004C6974">
          <w:rPr>
            <w:rStyle w:val="Hipercze"/>
            <w:rFonts w:ascii="Times New Roman" w:hAnsi="Times New Roman"/>
            <w:sz w:val="24"/>
            <w:szCs w:val="24"/>
          </w:rPr>
          <w:t>fmp.lublin@gmail.com</w:t>
        </w:r>
      </w:hyperlink>
      <w:r w:rsidR="004C6974" w:rsidRPr="004C6974">
        <w:rPr>
          <w:rFonts w:ascii="Times New Roman" w:hAnsi="Times New Roman"/>
          <w:sz w:val="24"/>
          <w:szCs w:val="24"/>
        </w:rPr>
        <w:t xml:space="preserve"> do dnia 30 maja 2014 roku.</w:t>
      </w:r>
      <w:r>
        <w:rPr>
          <w:rFonts w:ascii="Times New Roman" w:hAnsi="Times New Roman"/>
          <w:sz w:val="24"/>
          <w:szCs w:val="24"/>
        </w:rPr>
        <w:t xml:space="preserve"> </w:t>
      </w:r>
      <w:r w:rsidR="00846573">
        <w:rPr>
          <w:rFonts w:ascii="Times New Roman" w:hAnsi="Times New Roman"/>
          <w:sz w:val="24"/>
          <w:szCs w:val="24"/>
        </w:rPr>
        <w:t xml:space="preserve">Prosimy o określenie czy praca będzie prezentowana w formie referatu czy posteru. </w:t>
      </w:r>
      <w:r>
        <w:rPr>
          <w:rFonts w:ascii="Times New Roman" w:hAnsi="Times New Roman"/>
          <w:sz w:val="24"/>
          <w:szCs w:val="24"/>
        </w:rPr>
        <w:t>Plan spotkania zostanie podany do 15 czerwca 2014 roku.</w:t>
      </w:r>
    </w:p>
    <w:p w:rsidR="00D50151" w:rsidRDefault="00D50151" w:rsidP="007D2F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Istnieje możliwość publikacji artykułów w następujących czasopismach, zgodnie z wymaganiami stawianymi przez Wydawnictwa:</w:t>
      </w:r>
    </w:p>
    <w:p w:rsidR="00D50151" w:rsidRDefault="00D50151" w:rsidP="004C6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0151">
        <w:rPr>
          <w:rFonts w:ascii="Times New Roman" w:hAnsi="Times New Roman"/>
          <w:b/>
          <w:sz w:val="24"/>
          <w:szCs w:val="24"/>
        </w:rPr>
        <w:t>TEKA PAN</w:t>
      </w:r>
      <w:r>
        <w:rPr>
          <w:rFonts w:ascii="Times New Roman" w:hAnsi="Times New Roman"/>
          <w:sz w:val="24"/>
          <w:szCs w:val="24"/>
        </w:rPr>
        <w:t xml:space="preserve"> (5 pkt. </w:t>
      </w:r>
      <w:proofErr w:type="spellStart"/>
      <w:r>
        <w:rPr>
          <w:rFonts w:ascii="Times New Roman" w:hAnsi="Times New Roman"/>
          <w:sz w:val="24"/>
          <w:szCs w:val="24"/>
        </w:rPr>
        <w:t>MNiSW</w:t>
      </w:r>
      <w:proofErr w:type="spellEnd"/>
      <w:r>
        <w:rPr>
          <w:rFonts w:ascii="Times New Roman" w:hAnsi="Times New Roman"/>
          <w:sz w:val="24"/>
          <w:szCs w:val="24"/>
        </w:rPr>
        <w:t xml:space="preserve">, tylko prace oryginalne) </w:t>
      </w:r>
      <w:hyperlink r:id="rId7" w:history="1">
        <w:r w:rsidRPr="003D3CBF">
          <w:rPr>
            <w:rStyle w:val="Hipercze"/>
            <w:rFonts w:ascii="Times New Roman" w:hAnsi="Times New Roman"/>
            <w:sz w:val="24"/>
            <w:szCs w:val="24"/>
          </w:rPr>
          <w:t>http://www.pan-ol.lublin.pl/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50151" w:rsidRDefault="00D50151" w:rsidP="004C6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0151">
        <w:rPr>
          <w:rFonts w:ascii="Times New Roman" w:hAnsi="Times New Roman"/>
          <w:b/>
          <w:sz w:val="24"/>
          <w:szCs w:val="24"/>
        </w:rPr>
        <w:t>Czasopismo Naukowe Nauki Przyrodnicze</w:t>
      </w:r>
      <w:r>
        <w:rPr>
          <w:rFonts w:ascii="Times New Roman" w:hAnsi="Times New Roman"/>
          <w:sz w:val="24"/>
          <w:szCs w:val="24"/>
        </w:rPr>
        <w:t xml:space="preserve"> (prace oryginalne i przeglądowe) </w:t>
      </w:r>
      <w:hyperlink r:id="rId8" w:history="1">
        <w:r w:rsidRPr="003D3CBF">
          <w:rPr>
            <w:rStyle w:val="Hipercze"/>
            <w:rFonts w:ascii="Times New Roman" w:hAnsi="Times New Roman"/>
            <w:sz w:val="24"/>
            <w:szCs w:val="24"/>
          </w:rPr>
          <w:t>http://naukiprzyrodnicze.ssnp.org.pl/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50151" w:rsidRPr="004C6974" w:rsidRDefault="00D50151" w:rsidP="004C6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0151">
        <w:rPr>
          <w:rFonts w:ascii="Times New Roman" w:hAnsi="Times New Roman"/>
          <w:b/>
          <w:sz w:val="24"/>
          <w:szCs w:val="24"/>
        </w:rPr>
        <w:t>Monografia Naukowa</w:t>
      </w:r>
      <w:r>
        <w:rPr>
          <w:rFonts w:ascii="Times New Roman" w:hAnsi="Times New Roman"/>
          <w:sz w:val="24"/>
          <w:szCs w:val="24"/>
        </w:rPr>
        <w:t xml:space="preserve"> (artykuł co najmniej 20 tys. znaków). </w:t>
      </w:r>
    </w:p>
    <w:p w:rsidR="004C6974" w:rsidRPr="004C6974" w:rsidRDefault="004C6974" w:rsidP="004C6974">
      <w:pPr>
        <w:rPr>
          <w:rFonts w:ascii="Times New Roman" w:hAnsi="Times New Roman"/>
          <w:sz w:val="24"/>
          <w:szCs w:val="24"/>
        </w:rPr>
      </w:pPr>
    </w:p>
    <w:p w:rsidR="004C6974" w:rsidRPr="004C6974" w:rsidRDefault="004C6974" w:rsidP="004C6974">
      <w:pPr>
        <w:rPr>
          <w:rFonts w:ascii="Times New Roman" w:hAnsi="Times New Roman"/>
          <w:sz w:val="24"/>
          <w:szCs w:val="24"/>
        </w:rPr>
      </w:pPr>
      <w:r w:rsidRPr="004C6974">
        <w:rPr>
          <w:rFonts w:ascii="Times New Roman" w:hAnsi="Times New Roman"/>
          <w:sz w:val="24"/>
          <w:szCs w:val="24"/>
        </w:rPr>
        <w:t>Z poważaniem</w:t>
      </w:r>
    </w:p>
    <w:p w:rsidR="00C2686A" w:rsidRPr="0082495B" w:rsidRDefault="007D2F28" w:rsidP="00824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Lidia </w:t>
      </w:r>
      <w:proofErr w:type="spellStart"/>
      <w:r>
        <w:rPr>
          <w:rFonts w:ascii="Times New Roman" w:hAnsi="Times New Roman"/>
          <w:sz w:val="24"/>
          <w:szCs w:val="24"/>
        </w:rPr>
        <w:t>Kotuła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4C6974" w:rsidRPr="004C6974">
        <w:rPr>
          <w:rFonts w:ascii="Times New Roman" w:hAnsi="Times New Roman"/>
          <w:sz w:val="24"/>
          <w:szCs w:val="24"/>
        </w:rPr>
        <w:t xml:space="preserve">Mateusz </w:t>
      </w:r>
      <w:proofErr w:type="spellStart"/>
      <w:r w:rsidR="004C6974" w:rsidRPr="004C6974">
        <w:rPr>
          <w:rFonts w:ascii="Times New Roman" w:hAnsi="Times New Roman"/>
          <w:sz w:val="24"/>
          <w:szCs w:val="24"/>
        </w:rPr>
        <w:t>Gortat</w:t>
      </w:r>
      <w:proofErr w:type="spellEnd"/>
    </w:p>
    <w:sectPr w:rsidR="00C2686A" w:rsidRPr="0082495B" w:rsidSect="0082495B">
      <w:headerReference w:type="default" r:id="rId9"/>
      <w:pgSz w:w="11906" w:h="16838"/>
      <w:pgMar w:top="1418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668" w:rsidRDefault="00CF1668" w:rsidP="0082495B">
      <w:pPr>
        <w:spacing w:after="0" w:line="240" w:lineRule="auto"/>
      </w:pPr>
      <w:r>
        <w:separator/>
      </w:r>
    </w:p>
  </w:endnote>
  <w:endnote w:type="continuationSeparator" w:id="0">
    <w:p w:rsidR="00CF1668" w:rsidRDefault="00CF1668" w:rsidP="0082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668" w:rsidRDefault="00CF1668" w:rsidP="0082495B">
      <w:pPr>
        <w:spacing w:after="0" w:line="240" w:lineRule="auto"/>
      </w:pPr>
      <w:r>
        <w:separator/>
      </w:r>
    </w:p>
  </w:footnote>
  <w:footnote w:type="continuationSeparator" w:id="0">
    <w:p w:rsidR="00CF1668" w:rsidRDefault="00CF1668" w:rsidP="00824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95B" w:rsidRDefault="0082495B">
    <w:pPr>
      <w:pStyle w:val="Nagwek"/>
    </w:pPr>
    <w:r w:rsidRPr="0082495B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-401955</wp:posOffset>
          </wp:positionV>
          <wp:extent cx="5381625" cy="1991360"/>
          <wp:effectExtent l="0" t="0" r="9525" b="8890"/>
          <wp:wrapSquare wrapText="bothSides"/>
          <wp:docPr id="3" name="Obraz 3" descr="C:\Users\Mateusz\Downloads\Tło2-strona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eusz\Downloads\Tło2-strona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99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74"/>
    <w:rsid w:val="00320ED7"/>
    <w:rsid w:val="004C6974"/>
    <w:rsid w:val="006738AB"/>
    <w:rsid w:val="007D2F28"/>
    <w:rsid w:val="0082495B"/>
    <w:rsid w:val="00846573"/>
    <w:rsid w:val="00A80AC3"/>
    <w:rsid w:val="00AB504F"/>
    <w:rsid w:val="00C2686A"/>
    <w:rsid w:val="00CF1668"/>
    <w:rsid w:val="00D5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D6BBA6-010D-4579-B798-39E119BE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97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6974"/>
    <w:pPr>
      <w:keepNext/>
      <w:keepLines/>
      <w:spacing w:before="240" w:after="0" w:line="288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697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Hipercze">
    <w:name w:val="Hyperlink"/>
    <w:basedOn w:val="Domylnaczcionkaakapitu"/>
    <w:uiPriority w:val="99"/>
    <w:unhideWhenUsed/>
    <w:rsid w:val="004C69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4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95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4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95B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kiprzyrodnicze.ssnp.org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-ol.lubli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mp.lublin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Mateusz</cp:lastModifiedBy>
  <cp:revision>6</cp:revision>
  <cp:lastPrinted>2014-05-05T05:21:00Z</cp:lastPrinted>
  <dcterms:created xsi:type="dcterms:W3CDTF">2014-04-25T15:58:00Z</dcterms:created>
  <dcterms:modified xsi:type="dcterms:W3CDTF">2014-05-05T15:32:00Z</dcterms:modified>
</cp:coreProperties>
</file>