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15" w:rsidRDefault="007912B9">
      <w:r>
        <w:rPr>
          <w:noProof/>
          <w:lang w:eastAsia="pl-PL"/>
        </w:rPr>
        <w:drawing>
          <wp:inline distT="0" distB="0" distL="0" distR="0" wp14:anchorId="2B379E49" wp14:editId="217A8B39">
            <wp:extent cx="10090812" cy="3719744"/>
            <wp:effectExtent l="0" t="0" r="571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9356" cy="372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2B9" w:rsidRDefault="007912B9">
      <w:r>
        <w:t xml:space="preserve">Not </w:t>
      </w:r>
      <w:proofErr w:type="spellStart"/>
      <w:r>
        <w:t>acceptable</w:t>
      </w:r>
      <w:proofErr w:type="spellEnd"/>
      <w:r>
        <w:t xml:space="preserve"> -</w:t>
      </w:r>
    </w:p>
    <w:p w:rsidR="007912B9" w:rsidRDefault="007912B9">
      <w:proofErr w:type="spellStart"/>
      <w:r>
        <w:t>Acceptable</w:t>
      </w:r>
      <w:proofErr w:type="spellEnd"/>
      <w:r>
        <w:t xml:space="preserve"> +</w:t>
      </w:r>
    </w:p>
    <w:p w:rsidR="007912B9" w:rsidRDefault="007912B9">
      <w:proofErr w:type="spellStart"/>
      <w:r>
        <w:t>Positive</w:t>
      </w:r>
      <w:proofErr w:type="spellEnd"/>
      <w:r>
        <w:t xml:space="preserve">  2+</w:t>
      </w:r>
    </w:p>
    <w:p w:rsidR="007912B9" w:rsidRDefault="007912B9">
      <w:r>
        <w:t>Good  3+</w:t>
      </w:r>
    </w:p>
    <w:p w:rsidR="007912B9" w:rsidRDefault="007912B9">
      <w:proofErr w:type="spellStart"/>
      <w:r>
        <w:t>Very</w:t>
      </w:r>
      <w:proofErr w:type="spellEnd"/>
      <w:r>
        <w:t xml:space="preserve"> Good  4+</w:t>
      </w:r>
    </w:p>
    <w:p w:rsidR="007912B9" w:rsidRDefault="007912B9">
      <w:r>
        <w:t>Perfect  5+</w:t>
      </w:r>
    </w:p>
    <w:p w:rsidR="007912B9" w:rsidRDefault="007912B9"/>
    <w:p w:rsidR="007912B9" w:rsidRDefault="007912B9" w:rsidP="007912B9">
      <w:pPr>
        <w:pStyle w:val="NormalnyWeb"/>
        <w:spacing w:before="0" w:beforeAutospacing="0" w:after="0" w:afterAutospacing="0"/>
      </w:pPr>
      <w:r>
        <w:rPr>
          <w:rFonts w:ascii="Century Gothic" w:eastAsia="+mn-ea" w:hAnsi="Century Gothic" w:cs="+mn-cs"/>
          <w:color w:val="000000"/>
          <w:kern w:val="24"/>
          <w:sz w:val="28"/>
          <w:szCs w:val="28"/>
        </w:rPr>
        <w:t xml:space="preserve">Source: </w:t>
      </w:r>
      <w:bookmarkStart w:id="0" w:name="_GoBack"/>
      <w:bookmarkEnd w:id="0"/>
      <w:proofErr w:type="spellStart"/>
      <w:r>
        <w:rPr>
          <w:rFonts w:ascii="Century Gothic" w:eastAsia="+mn-ea" w:hAnsi="Century Gothic" w:cs="+mn-cs"/>
          <w:color w:val="000000"/>
          <w:kern w:val="24"/>
          <w:sz w:val="28"/>
          <w:szCs w:val="28"/>
        </w:rPr>
        <w:t>Mellor</w:t>
      </w:r>
      <w:proofErr w:type="spellEnd"/>
      <w:r>
        <w:rPr>
          <w:rFonts w:ascii="Century Gothic" w:eastAsia="+mn-ea" w:hAnsi="Century Gothic" w:cs="+mn-cs"/>
          <w:color w:val="000000"/>
          <w:kern w:val="24"/>
          <w:sz w:val="28"/>
          <w:szCs w:val="28"/>
        </w:rPr>
        <w:t xml:space="preserve"> et al. 2016</w:t>
      </w:r>
    </w:p>
    <w:p w:rsidR="007912B9" w:rsidRDefault="007912B9"/>
    <w:p w:rsidR="007912B9" w:rsidRDefault="007912B9"/>
    <w:sectPr w:rsidR="007912B9" w:rsidSect="00791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B9"/>
    <w:rsid w:val="007912B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3B1C"/>
  <w15:chartTrackingRefBased/>
  <w15:docId w15:val="{2EC2B279-03B0-40ED-8C6E-4E16869E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2020-03-05T12:15:00Z</dcterms:created>
  <dcterms:modified xsi:type="dcterms:W3CDTF">2020-03-05T12:19:00Z</dcterms:modified>
</cp:coreProperties>
</file>