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AB5" w:rsidRPr="00652AB5" w:rsidRDefault="00652AB5" w:rsidP="00652AB5">
      <w:pPr>
        <w:jc w:val="right"/>
        <w:rPr>
          <w:rFonts w:eastAsia="Times New Roman"/>
          <w:b/>
          <w:sz w:val="28"/>
          <w:szCs w:val="28"/>
        </w:rPr>
      </w:pPr>
      <w:r w:rsidRPr="00652AB5">
        <w:rPr>
          <w:rFonts w:eastAsia="Times New Roman"/>
          <w:b/>
          <w:sz w:val="28"/>
          <w:szCs w:val="28"/>
        </w:rPr>
        <w:t xml:space="preserve">Załącznik 2a </w:t>
      </w:r>
    </w:p>
    <w:p w:rsidR="00652AB5" w:rsidRPr="00D34DE5" w:rsidRDefault="00652AB5" w:rsidP="00652AB5">
      <w:pPr>
        <w:jc w:val="right"/>
        <w:rPr>
          <w:rFonts w:eastAsia="Times New Roman"/>
        </w:rPr>
      </w:pPr>
      <w:r w:rsidRPr="00D34DE5">
        <w:rPr>
          <w:rFonts w:eastAsia="Times New Roman"/>
        </w:rPr>
        <w:t>do Uchwały nr 42/2018-2019</w:t>
      </w:r>
    </w:p>
    <w:p w:rsidR="00652AB5" w:rsidRPr="00D34DE5" w:rsidRDefault="00652AB5" w:rsidP="00652AB5">
      <w:pPr>
        <w:jc w:val="right"/>
        <w:rPr>
          <w:rFonts w:eastAsia="Times New Roman"/>
        </w:rPr>
      </w:pPr>
      <w:r w:rsidRPr="00D34DE5">
        <w:rPr>
          <w:rFonts w:eastAsia="Times New Roman"/>
        </w:rPr>
        <w:t>Senatu UP w Lublinie z dnia 22 lutego 2019 r.</w:t>
      </w:r>
    </w:p>
    <w:p w:rsidR="000C5952" w:rsidRPr="000C5952" w:rsidRDefault="000C5952" w:rsidP="000C5952">
      <w:pPr>
        <w:spacing w:line="360" w:lineRule="auto"/>
        <w:ind w:left="284"/>
        <w:jc w:val="right"/>
        <w:rPr>
          <w:b/>
          <w:bCs/>
          <w:sz w:val="28"/>
          <w:szCs w:val="28"/>
        </w:rPr>
      </w:pPr>
    </w:p>
    <w:p w:rsidR="00652AB5" w:rsidRPr="00652AB5" w:rsidRDefault="00652AB5" w:rsidP="00652AB5">
      <w:pPr>
        <w:spacing w:line="480" w:lineRule="auto"/>
        <w:rPr>
          <w:rFonts w:eastAsia="Times New Roman"/>
          <w:b/>
          <w:sz w:val="28"/>
          <w:szCs w:val="28"/>
        </w:rPr>
      </w:pPr>
      <w:r w:rsidRPr="00652AB5">
        <w:rPr>
          <w:rFonts w:eastAsia="Times New Roman"/>
          <w:b/>
          <w:sz w:val="28"/>
          <w:szCs w:val="28"/>
        </w:rPr>
        <w:t>Opis efektów uczeni</w:t>
      </w:r>
      <w:bookmarkStart w:id="0" w:name="_GoBack"/>
      <w:bookmarkEnd w:id="0"/>
      <w:r w:rsidRPr="00652AB5">
        <w:rPr>
          <w:rFonts w:eastAsia="Times New Roman"/>
          <w:b/>
          <w:sz w:val="28"/>
          <w:szCs w:val="28"/>
        </w:rPr>
        <w:t>a się dla kierunku studiów</w:t>
      </w:r>
    </w:p>
    <w:p w:rsidR="00227331" w:rsidRPr="00652AB5" w:rsidRDefault="00227331" w:rsidP="00652AB5">
      <w:pPr>
        <w:spacing w:line="360" w:lineRule="auto"/>
        <w:jc w:val="both"/>
        <w:rPr>
          <w:b/>
        </w:rPr>
      </w:pPr>
      <w:r w:rsidRPr="00652AB5">
        <w:rPr>
          <w:b/>
          <w:bCs/>
        </w:rPr>
        <w:t xml:space="preserve">Nazwa kierunku studiów: </w:t>
      </w:r>
      <w:proofErr w:type="spellStart"/>
      <w:r w:rsidR="0029722D">
        <w:rPr>
          <w:b/>
        </w:rPr>
        <w:t>Ekoenergetyka</w:t>
      </w:r>
      <w:proofErr w:type="spellEnd"/>
    </w:p>
    <w:p w:rsidR="00227331" w:rsidRPr="00652AB5" w:rsidRDefault="00227331" w:rsidP="00652AB5">
      <w:pPr>
        <w:spacing w:line="360" w:lineRule="auto"/>
        <w:jc w:val="both"/>
        <w:rPr>
          <w:b/>
        </w:rPr>
      </w:pPr>
      <w:r w:rsidRPr="00652AB5">
        <w:rPr>
          <w:b/>
          <w:bCs/>
        </w:rPr>
        <w:t>Poziom:</w:t>
      </w:r>
      <w:r w:rsidRPr="00652AB5">
        <w:rPr>
          <w:b/>
        </w:rPr>
        <w:t xml:space="preserve"> studia pierwszego stopnia</w:t>
      </w:r>
    </w:p>
    <w:p w:rsidR="00227331" w:rsidRPr="00652AB5" w:rsidRDefault="00227331" w:rsidP="00652AB5">
      <w:pPr>
        <w:spacing w:line="360" w:lineRule="auto"/>
        <w:jc w:val="both"/>
        <w:rPr>
          <w:b/>
        </w:rPr>
      </w:pPr>
      <w:r w:rsidRPr="00652AB5">
        <w:rPr>
          <w:b/>
          <w:bCs/>
        </w:rPr>
        <w:t xml:space="preserve">Profil: </w:t>
      </w:r>
      <w:proofErr w:type="spellStart"/>
      <w:r w:rsidR="0029722D">
        <w:rPr>
          <w:b/>
        </w:rPr>
        <w:t>ogólnoakademicki</w:t>
      </w:r>
      <w:proofErr w:type="spellEnd"/>
    </w:p>
    <w:p w:rsidR="00652AB5" w:rsidRPr="00652AB5" w:rsidRDefault="00652AB5" w:rsidP="00652AB5">
      <w:pPr>
        <w:spacing w:line="360" w:lineRule="auto"/>
        <w:rPr>
          <w:rFonts w:eastAsia="Times New Roman"/>
          <w:b/>
        </w:rPr>
      </w:pPr>
      <w:r w:rsidRPr="00652AB5">
        <w:rPr>
          <w:rFonts w:eastAsia="Times New Roman"/>
          <w:b/>
        </w:rPr>
        <w:t>Dyscyplina albo dyscypliny naukowe, do których odnoszą się efekty uczenia się:</w:t>
      </w:r>
    </w:p>
    <w:p w:rsidR="00652AB5" w:rsidRPr="00652AB5" w:rsidRDefault="00652AB5" w:rsidP="00652AB5">
      <w:pPr>
        <w:spacing w:line="360" w:lineRule="auto"/>
        <w:ind w:left="851"/>
        <w:jc w:val="both"/>
        <w:rPr>
          <w:b/>
        </w:rPr>
      </w:pPr>
      <w:r w:rsidRPr="00652AB5">
        <w:rPr>
          <w:b/>
        </w:rPr>
        <w:t xml:space="preserve">dyscyplina naukowa wiodąca (%): inżynieria </w:t>
      </w:r>
      <w:r w:rsidR="0029722D">
        <w:rPr>
          <w:b/>
        </w:rPr>
        <w:t>mechaniczna</w:t>
      </w:r>
      <w:r w:rsidRPr="00652AB5">
        <w:rPr>
          <w:b/>
        </w:rPr>
        <w:t xml:space="preserve"> (</w:t>
      </w:r>
      <w:r w:rsidR="0029722D">
        <w:rPr>
          <w:b/>
        </w:rPr>
        <w:t>51</w:t>
      </w:r>
      <w:r w:rsidRPr="00652AB5">
        <w:rPr>
          <w:b/>
        </w:rPr>
        <w:t>%)</w:t>
      </w:r>
    </w:p>
    <w:p w:rsidR="00652AB5" w:rsidRPr="00652AB5" w:rsidRDefault="00652AB5" w:rsidP="00652AB5">
      <w:pPr>
        <w:spacing w:line="360" w:lineRule="auto"/>
        <w:ind w:left="851"/>
        <w:jc w:val="both"/>
        <w:rPr>
          <w:b/>
        </w:rPr>
      </w:pPr>
      <w:r w:rsidRPr="00652AB5">
        <w:rPr>
          <w:b/>
        </w:rPr>
        <w:t xml:space="preserve">pozostałe dyscypliny naukowe (%): </w:t>
      </w:r>
      <w:r w:rsidR="0029722D">
        <w:rPr>
          <w:b/>
        </w:rPr>
        <w:t>inżynieria środowiska, górnictwo i energetyka</w:t>
      </w:r>
      <w:r w:rsidRPr="00652AB5">
        <w:rPr>
          <w:b/>
        </w:rPr>
        <w:t xml:space="preserve"> (</w:t>
      </w:r>
      <w:r w:rsidR="0029722D">
        <w:rPr>
          <w:b/>
        </w:rPr>
        <w:t>49</w:t>
      </w:r>
      <w:r w:rsidRPr="00652AB5">
        <w:rPr>
          <w:b/>
        </w:rPr>
        <w:t>%)</w:t>
      </w:r>
    </w:p>
    <w:p w:rsidR="00652AB5" w:rsidRPr="00652AB5" w:rsidRDefault="00652AB5" w:rsidP="00D45986">
      <w:pPr>
        <w:spacing w:after="120"/>
        <w:jc w:val="both"/>
        <w:rPr>
          <w:rFonts w:eastAsia="Times New Roman"/>
        </w:rPr>
      </w:pPr>
      <w:r w:rsidRPr="00652AB5">
        <w:rPr>
          <w:rFonts w:eastAsia="Times New Roman"/>
        </w:rPr>
        <w:t xml:space="preserve">Opis efektów uczenia się uwzględnia uniwersalne charakterystyki pierwszego stopnia dla poziomu 6 określone w ustawie z dnia 22 grudnia 2015 r. o Zintegrowanym Systemie Kwalifikacji (Dz.U. z 2016 r. poz. 64 i 1010 z </w:t>
      </w:r>
      <w:proofErr w:type="spellStart"/>
      <w:r w:rsidRPr="00652AB5">
        <w:rPr>
          <w:rFonts w:eastAsia="Times New Roman"/>
        </w:rPr>
        <w:t>późn</w:t>
      </w:r>
      <w:proofErr w:type="spellEnd"/>
      <w:r w:rsidRPr="00652AB5">
        <w:rPr>
          <w:rFonts w:eastAsia="Times New Roman"/>
        </w:rPr>
        <w:t xml:space="preserve">. zm.) oraz charakterystyki drugiego stopnia efektów uczenia się dla kwalifikacji na poziomie 6 określone w przepisach wydanych na podstawie art. 7 ust. 3 tej ustawy. </w:t>
      </w:r>
    </w:p>
    <w:p w:rsidR="00227331" w:rsidRDefault="00227331" w:rsidP="00227331">
      <w:pPr>
        <w:jc w:val="both"/>
      </w:pPr>
      <w:r>
        <w:t xml:space="preserve">Opis </w:t>
      </w:r>
      <w:r w:rsidRPr="00B43592">
        <w:t xml:space="preserve">efektów </w:t>
      </w:r>
      <w:r>
        <w:t>uczenia się</w:t>
      </w:r>
      <w:r w:rsidRPr="00B43592">
        <w:t xml:space="preserve"> dla kwalifikacji na poziom</w:t>
      </w:r>
      <w:r>
        <w:t>ie 6 Polskiej Ramy Kwalifikacji</w:t>
      </w:r>
    </w:p>
    <w:p w:rsidR="00227331" w:rsidRDefault="00227331" w:rsidP="00227331">
      <w:pPr>
        <w:jc w:val="both"/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"/>
        <w:gridCol w:w="1271"/>
        <w:gridCol w:w="41"/>
        <w:gridCol w:w="5884"/>
        <w:gridCol w:w="142"/>
        <w:gridCol w:w="1701"/>
        <w:gridCol w:w="28"/>
      </w:tblGrid>
      <w:tr w:rsidR="00227331" w:rsidRPr="00EF4496" w:rsidTr="0029722D">
        <w:trPr>
          <w:gridAfter w:val="1"/>
          <w:wAfter w:w="28" w:type="dxa"/>
        </w:trPr>
        <w:tc>
          <w:tcPr>
            <w:tcW w:w="1346" w:type="dxa"/>
            <w:gridSpan w:val="3"/>
            <w:tcBorders>
              <w:bottom w:val="single" w:sz="4" w:space="0" w:color="auto"/>
            </w:tcBorders>
            <w:vAlign w:val="center"/>
          </w:tcPr>
          <w:p w:rsidR="00227331" w:rsidRPr="00EF4496" w:rsidRDefault="00227331" w:rsidP="00270403">
            <w:pPr>
              <w:jc w:val="center"/>
            </w:pPr>
            <w:r w:rsidRPr="00EF4496">
              <w:t>Symbole efektów uczenia się dla kierunku studiów</w:t>
            </w:r>
          </w:p>
        </w:tc>
        <w:tc>
          <w:tcPr>
            <w:tcW w:w="5884" w:type="dxa"/>
            <w:tcBorders>
              <w:bottom w:val="single" w:sz="4" w:space="0" w:color="auto"/>
            </w:tcBorders>
            <w:vAlign w:val="center"/>
          </w:tcPr>
          <w:p w:rsidR="00227331" w:rsidRPr="00EF4496" w:rsidRDefault="00227331" w:rsidP="00270403">
            <w:pPr>
              <w:jc w:val="center"/>
            </w:pPr>
            <w:r w:rsidRPr="00EF4496">
              <w:t>Kierunkowe efekty uczenia się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227331" w:rsidRPr="00EF4496" w:rsidRDefault="00227331" w:rsidP="00270403">
            <w:pPr>
              <w:jc w:val="center"/>
            </w:pPr>
            <w:r w:rsidRPr="00EF4496">
              <w:t>Odniesienie do charakterystyki drugiego stopnia efektów uczenia się PRK</w:t>
            </w:r>
          </w:p>
        </w:tc>
      </w:tr>
      <w:tr w:rsidR="00227331" w:rsidRPr="00EF4496" w:rsidTr="0029722D">
        <w:trPr>
          <w:gridAfter w:val="1"/>
          <w:wAfter w:w="28" w:type="dxa"/>
          <w:trHeight w:val="841"/>
        </w:trPr>
        <w:tc>
          <w:tcPr>
            <w:tcW w:w="9073" w:type="dxa"/>
            <w:gridSpan w:val="6"/>
            <w:tcBorders>
              <w:left w:val="nil"/>
              <w:right w:val="nil"/>
            </w:tcBorders>
            <w:vAlign w:val="center"/>
          </w:tcPr>
          <w:p w:rsidR="00227331" w:rsidRPr="00EF4496" w:rsidRDefault="00227331" w:rsidP="00270403">
            <w:pPr>
              <w:jc w:val="center"/>
              <w:rPr>
                <w:b/>
                <w:bCs/>
              </w:rPr>
            </w:pPr>
            <w:r w:rsidRPr="00EF4496">
              <w:rPr>
                <w:b/>
                <w:bCs/>
              </w:rPr>
              <w:t>WIEDZA</w:t>
            </w:r>
          </w:p>
          <w:p w:rsidR="00227331" w:rsidRPr="00EF4496" w:rsidRDefault="00227331" w:rsidP="00270403">
            <w:pPr>
              <w:jc w:val="center"/>
            </w:pPr>
            <w:r w:rsidRPr="00EF4496">
              <w:rPr>
                <w:b/>
                <w:bCs/>
              </w:rPr>
              <w:t>absolwent zna i rozumie:</w:t>
            </w:r>
          </w:p>
        </w:tc>
      </w:tr>
      <w:tr w:rsidR="0029722D" w:rsidRPr="00A10958" w:rsidTr="0029722D">
        <w:trPr>
          <w:gridBefore w:val="1"/>
          <w:wBefore w:w="34" w:type="dxa"/>
          <w:trHeight w:val="841"/>
        </w:trPr>
        <w:tc>
          <w:tcPr>
            <w:tcW w:w="1271" w:type="dxa"/>
            <w:vAlign w:val="center"/>
          </w:tcPr>
          <w:p w:rsidR="0029722D" w:rsidRPr="00A10958" w:rsidRDefault="0029722D" w:rsidP="00A24388">
            <w:bookmarkStart w:id="1" w:name="OLE_LINK29"/>
            <w:bookmarkStart w:id="2" w:name="OLE_LINK30"/>
            <w:r w:rsidRPr="00A10958">
              <w:t>EE</w:t>
            </w:r>
            <w:bookmarkEnd w:id="1"/>
            <w:bookmarkEnd w:id="2"/>
            <w:r w:rsidRPr="00A10958">
              <w:t>_W01</w:t>
            </w:r>
          </w:p>
        </w:tc>
        <w:tc>
          <w:tcPr>
            <w:tcW w:w="6067" w:type="dxa"/>
            <w:gridSpan w:val="3"/>
            <w:vAlign w:val="center"/>
          </w:tcPr>
          <w:p w:rsidR="0029722D" w:rsidRPr="00A10958" w:rsidRDefault="0029722D" w:rsidP="00A24388">
            <w:pPr>
              <w:jc w:val="both"/>
            </w:pPr>
            <w:r w:rsidRPr="00A10958">
              <w:t xml:space="preserve">fakty i teorie matematyczne, chemiczne i biologiczne niezbędne do zrozumienia procesów związanych z </w:t>
            </w:r>
            <w:proofErr w:type="spellStart"/>
            <w:r w:rsidRPr="00A10958">
              <w:t>ekoenergetyką</w:t>
            </w:r>
            <w:proofErr w:type="spellEnd"/>
          </w:p>
        </w:tc>
        <w:tc>
          <w:tcPr>
            <w:tcW w:w="1729" w:type="dxa"/>
            <w:gridSpan w:val="2"/>
            <w:vAlign w:val="center"/>
          </w:tcPr>
          <w:p w:rsidR="0029722D" w:rsidRPr="00A10958" w:rsidRDefault="0029722D" w:rsidP="00A24388">
            <w:pPr>
              <w:jc w:val="both"/>
            </w:pPr>
            <w:r w:rsidRPr="00A10958">
              <w:t>P6S_WG</w:t>
            </w:r>
          </w:p>
        </w:tc>
      </w:tr>
      <w:tr w:rsidR="0029722D" w:rsidRPr="00A10958" w:rsidTr="0029722D">
        <w:trPr>
          <w:gridBefore w:val="1"/>
          <w:wBefore w:w="34" w:type="dxa"/>
        </w:trPr>
        <w:tc>
          <w:tcPr>
            <w:tcW w:w="1271" w:type="dxa"/>
            <w:vAlign w:val="center"/>
          </w:tcPr>
          <w:p w:rsidR="0029722D" w:rsidRPr="00A10958" w:rsidRDefault="0029722D" w:rsidP="00A24388">
            <w:r w:rsidRPr="00A10958">
              <w:t>EE _W02</w:t>
            </w:r>
          </w:p>
        </w:tc>
        <w:tc>
          <w:tcPr>
            <w:tcW w:w="6067" w:type="dxa"/>
            <w:gridSpan w:val="3"/>
            <w:vAlign w:val="center"/>
          </w:tcPr>
          <w:p w:rsidR="0029722D" w:rsidRPr="00A10958" w:rsidRDefault="0029722D" w:rsidP="00A24388">
            <w:pPr>
              <w:jc w:val="both"/>
            </w:pPr>
            <w:r w:rsidRPr="00A10958">
              <w:t>prawa fizyki i zjawiska fizyczne, szczególnie w</w:t>
            </w:r>
            <w:r>
              <w:t> </w:t>
            </w:r>
            <w:r w:rsidRPr="00A10958">
              <w:t>odniesieniu do zjawisk i procesów związanych z przetwarzaniem energii</w:t>
            </w:r>
          </w:p>
        </w:tc>
        <w:tc>
          <w:tcPr>
            <w:tcW w:w="1729" w:type="dxa"/>
            <w:gridSpan w:val="2"/>
            <w:vAlign w:val="center"/>
          </w:tcPr>
          <w:p w:rsidR="0029722D" w:rsidRPr="00A10958" w:rsidRDefault="0029722D" w:rsidP="00A24388">
            <w:pPr>
              <w:jc w:val="both"/>
            </w:pPr>
            <w:r w:rsidRPr="00A10958">
              <w:t>P6S_WG</w:t>
            </w:r>
          </w:p>
        </w:tc>
      </w:tr>
      <w:tr w:rsidR="0029722D" w:rsidRPr="00A10958" w:rsidTr="0029722D">
        <w:trPr>
          <w:gridBefore w:val="1"/>
          <w:wBefore w:w="34" w:type="dxa"/>
        </w:trPr>
        <w:tc>
          <w:tcPr>
            <w:tcW w:w="1271" w:type="dxa"/>
            <w:vAlign w:val="center"/>
          </w:tcPr>
          <w:p w:rsidR="0029722D" w:rsidRPr="00A10958" w:rsidRDefault="0029722D" w:rsidP="00A24388">
            <w:bookmarkStart w:id="3" w:name="OLE_LINK42"/>
            <w:bookmarkStart w:id="4" w:name="OLE_LINK43"/>
            <w:bookmarkStart w:id="5" w:name="OLE_LINK44"/>
            <w:bookmarkStart w:id="6" w:name="OLE_LINK45"/>
            <w:bookmarkStart w:id="7" w:name="OLE_LINK46"/>
            <w:bookmarkStart w:id="8" w:name="OLE_LINK47"/>
            <w:bookmarkStart w:id="9" w:name="OLE_LINK48"/>
            <w:r w:rsidRPr="00A10958">
              <w:t>EE</w:t>
            </w:r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r w:rsidRPr="00A10958">
              <w:t>_W03</w:t>
            </w:r>
          </w:p>
        </w:tc>
        <w:tc>
          <w:tcPr>
            <w:tcW w:w="6067" w:type="dxa"/>
            <w:gridSpan w:val="3"/>
            <w:vAlign w:val="center"/>
          </w:tcPr>
          <w:p w:rsidR="0029722D" w:rsidRPr="00A10958" w:rsidRDefault="0029722D" w:rsidP="00A24388">
            <w:pPr>
              <w:jc w:val="both"/>
            </w:pPr>
            <w:r w:rsidRPr="00A10958">
              <w:t>pojęcia ergonomii, prawnej ochrony pracy i</w:t>
            </w:r>
            <w:r>
              <w:t> </w:t>
            </w:r>
            <w:r w:rsidRPr="00A10958">
              <w:t>przepisach bhp oraz zasad ochrony własności intelektualnej: prawa autorskie, patenty, wzory użytkowe, znaki towarowe</w:t>
            </w:r>
          </w:p>
        </w:tc>
        <w:tc>
          <w:tcPr>
            <w:tcW w:w="1729" w:type="dxa"/>
            <w:gridSpan w:val="2"/>
            <w:vAlign w:val="center"/>
          </w:tcPr>
          <w:p w:rsidR="0029722D" w:rsidRPr="00A10958" w:rsidRDefault="0029722D" w:rsidP="00A24388">
            <w:pPr>
              <w:jc w:val="both"/>
            </w:pPr>
            <w:r w:rsidRPr="00A10958">
              <w:t>P6S_WK</w:t>
            </w:r>
          </w:p>
        </w:tc>
      </w:tr>
      <w:tr w:rsidR="0029722D" w:rsidRPr="00A10958" w:rsidTr="0029722D">
        <w:trPr>
          <w:gridBefore w:val="1"/>
          <w:wBefore w:w="34" w:type="dxa"/>
        </w:trPr>
        <w:tc>
          <w:tcPr>
            <w:tcW w:w="1271" w:type="dxa"/>
            <w:vAlign w:val="center"/>
          </w:tcPr>
          <w:p w:rsidR="0029722D" w:rsidRPr="00A10958" w:rsidRDefault="0029722D" w:rsidP="00A24388">
            <w:r w:rsidRPr="00A10958">
              <w:t>EE_W04</w:t>
            </w:r>
          </w:p>
        </w:tc>
        <w:tc>
          <w:tcPr>
            <w:tcW w:w="6067" w:type="dxa"/>
            <w:gridSpan w:val="3"/>
            <w:vAlign w:val="center"/>
          </w:tcPr>
          <w:p w:rsidR="0029722D" w:rsidRPr="00A10958" w:rsidRDefault="0029722D" w:rsidP="00A24388">
            <w:pPr>
              <w:jc w:val="both"/>
            </w:pPr>
            <w:bookmarkStart w:id="10" w:name="OLE_LINK51"/>
            <w:r w:rsidRPr="00A10958">
              <w:t>złożone uwarunkowania pozwalające identyfikować i definiować zagrożenia dla środowiska naturalnego, oceniać jego zasoby przydatne do energetycznego wykorzystania</w:t>
            </w:r>
            <w:bookmarkEnd w:id="10"/>
          </w:p>
        </w:tc>
        <w:tc>
          <w:tcPr>
            <w:tcW w:w="1729" w:type="dxa"/>
            <w:gridSpan w:val="2"/>
            <w:vAlign w:val="center"/>
          </w:tcPr>
          <w:p w:rsidR="0029722D" w:rsidRPr="00A10958" w:rsidRDefault="0029722D" w:rsidP="00A24388">
            <w:pPr>
              <w:jc w:val="both"/>
            </w:pPr>
            <w:r w:rsidRPr="00A10958">
              <w:t>P6S_WG</w:t>
            </w:r>
          </w:p>
        </w:tc>
      </w:tr>
      <w:tr w:rsidR="0029722D" w:rsidRPr="00A10958" w:rsidTr="0029722D">
        <w:trPr>
          <w:gridBefore w:val="1"/>
          <w:wBefore w:w="34" w:type="dxa"/>
        </w:trPr>
        <w:tc>
          <w:tcPr>
            <w:tcW w:w="1271" w:type="dxa"/>
            <w:vAlign w:val="center"/>
          </w:tcPr>
          <w:p w:rsidR="0029722D" w:rsidRPr="00A10958" w:rsidRDefault="0029722D" w:rsidP="00A24388">
            <w:r w:rsidRPr="00A10958">
              <w:t>EE_W05</w:t>
            </w:r>
          </w:p>
        </w:tc>
        <w:tc>
          <w:tcPr>
            <w:tcW w:w="6067" w:type="dxa"/>
            <w:gridSpan w:val="3"/>
            <w:vAlign w:val="center"/>
          </w:tcPr>
          <w:p w:rsidR="0029722D" w:rsidRPr="00A10958" w:rsidRDefault="0029722D" w:rsidP="00A24388">
            <w:pPr>
              <w:jc w:val="both"/>
            </w:pPr>
            <w:r w:rsidRPr="00A10958">
              <w:t>teorie i metody zarządzania przedsiębiorstwem i finansami, zarządzania jakością oraz przeprowadzania analiz ekonomicznych i strategicznych</w:t>
            </w:r>
          </w:p>
        </w:tc>
        <w:tc>
          <w:tcPr>
            <w:tcW w:w="1729" w:type="dxa"/>
            <w:gridSpan w:val="2"/>
            <w:vAlign w:val="center"/>
          </w:tcPr>
          <w:p w:rsidR="0029722D" w:rsidRPr="00A10958" w:rsidRDefault="0029722D" w:rsidP="00A24388">
            <w:pPr>
              <w:jc w:val="both"/>
            </w:pPr>
            <w:r w:rsidRPr="00A10958">
              <w:t>P6S_WK</w:t>
            </w:r>
          </w:p>
        </w:tc>
      </w:tr>
      <w:tr w:rsidR="0029722D" w:rsidRPr="00A10958" w:rsidTr="0029722D">
        <w:trPr>
          <w:gridBefore w:val="1"/>
          <w:wBefore w:w="34" w:type="dxa"/>
        </w:trPr>
        <w:tc>
          <w:tcPr>
            <w:tcW w:w="1271" w:type="dxa"/>
            <w:vAlign w:val="center"/>
          </w:tcPr>
          <w:p w:rsidR="0029722D" w:rsidRPr="00A10958" w:rsidRDefault="0029722D" w:rsidP="00A24388">
            <w:r w:rsidRPr="00A10958">
              <w:t>EE_W06</w:t>
            </w:r>
          </w:p>
        </w:tc>
        <w:tc>
          <w:tcPr>
            <w:tcW w:w="6067" w:type="dxa"/>
            <w:gridSpan w:val="3"/>
            <w:vAlign w:val="center"/>
          </w:tcPr>
          <w:p w:rsidR="0029722D" w:rsidRPr="00A10958" w:rsidRDefault="0029722D" w:rsidP="00A24388">
            <w:pPr>
              <w:jc w:val="both"/>
            </w:pPr>
            <w:r w:rsidRPr="00A10958">
              <w:t xml:space="preserve">zagadnienia z zakresu podstaw gleboznawstwa, produkcji roślinnej i zwierzęcej oraz cechy ważniejszych surowców </w:t>
            </w:r>
            <w:r w:rsidRPr="00A10958">
              <w:lastRenderedPageBreak/>
              <w:t>energetycznych pochodzenia roślinnego i zwierzęcego</w:t>
            </w:r>
          </w:p>
        </w:tc>
        <w:tc>
          <w:tcPr>
            <w:tcW w:w="1729" w:type="dxa"/>
            <w:gridSpan w:val="2"/>
            <w:vAlign w:val="center"/>
          </w:tcPr>
          <w:p w:rsidR="0029722D" w:rsidRPr="00A10958" w:rsidRDefault="0029722D" w:rsidP="00A24388">
            <w:pPr>
              <w:jc w:val="both"/>
            </w:pPr>
            <w:r w:rsidRPr="00A10958">
              <w:lastRenderedPageBreak/>
              <w:t>P6S_WG</w:t>
            </w:r>
          </w:p>
        </w:tc>
      </w:tr>
      <w:tr w:rsidR="0029722D" w:rsidRPr="00A10958" w:rsidTr="0029722D">
        <w:trPr>
          <w:gridBefore w:val="1"/>
          <w:wBefore w:w="34" w:type="dxa"/>
        </w:trPr>
        <w:tc>
          <w:tcPr>
            <w:tcW w:w="1271" w:type="dxa"/>
            <w:vAlign w:val="center"/>
          </w:tcPr>
          <w:p w:rsidR="0029722D" w:rsidRPr="00A10958" w:rsidRDefault="0029722D" w:rsidP="00A24388">
            <w:r w:rsidRPr="00A10958">
              <w:lastRenderedPageBreak/>
              <w:t>EE_W07</w:t>
            </w:r>
            <w:bookmarkStart w:id="11" w:name="OLE_LINK33"/>
            <w:bookmarkStart w:id="12" w:name="OLE_LINK34"/>
          </w:p>
        </w:tc>
        <w:bookmarkEnd w:id="11"/>
        <w:bookmarkEnd w:id="12"/>
        <w:tc>
          <w:tcPr>
            <w:tcW w:w="6067" w:type="dxa"/>
            <w:gridSpan w:val="3"/>
            <w:vAlign w:val="center"/>
          </w:tcPr>
          <w:p w:rsidR="0029722D" w:rsidRPr="00A10958" w:rsidRDefault="0029722D" w:rsidP="00A24388">
            <w:pPr>
              <w:jc w:val="both"/>
            </w:pPr>
            <w:r w:rsidRPr="00A10958">
              <w:t>pojęcia elektrotechniki i automatyki, zasady działania urządzeń i instalacji elektrycznych</w:t>
            </w:r>
          </w:p>
        </w:tc>
        <w:tc>
          <w:tcPr>
            <w:tcW w:w="1729" w:type="dxa"/>
            <w:gridSpan w:val="2"/>
            <w:vAlign w:val="center"/>
          </w:tcPr>
          <w:p w:rsidR="0029722D" w:rsidRPr="00A10958" w:rsidRDefault="0029722D" w:rsidP="00A24388">
            <w:pPr>
              <w:jc w:val="both"/>
            </w:pPr>
            <w:r w:rsidRPr="00A10958">
              <w:t>P6S_WG</w:t>
            </w:r>
          </w:p>
        </w:tc>
      </w:tr>
      <w:tr w:rsidR="0029722D" w:rsidRPr="00A10958" w:rsidTr="0029722D">
        <w:trPr>
          <w:gridBefore w:val="1"/>
          <w:wBefore w:w="34" w:type="dxa"/>
        </w:trPr>
        <w:tc>
          <w:tcPr>
            <w:tcW w:w="1271" w:type="dxa"/>
            <w:vAlign w:val="center"/>
          </w:tcPr>
          <w:p w:rsidR="0029722D" w:rsidRPr="00A10958" w:rsidRDefault="0029722D" w:rsidP="00A24388">
            <w:r w:rsidRPr="00A10958">
              <w:t>EE_W08</w:t>
            </w:r>
          </w:p>
        </w:tc>
        <w:tc>
          <w:tcPr>
            <w:tcW w:w="6067" w:type="dxa"/>
            <w:gridSpan w:val="3"/>
            <w:vAlign w:val="center"/>
          </w:tcPr>
          <w:p w:rsidR="0029722D" w:rsidRPr="00A10958" w:rsidRDefault="0029722D" w:rsidP="00A24388">
            <w:pPr>
              <w:jc w:val="both"/>
            </w:pPr>
            <w:r w:rsidRPr="00A10958">
              <w:t>zasady konstruowania i projektowania maszyn oraz zapisu konstrukcji i grafiki inżynierskiej, ma podstawową wiedzę o materiałach,</w:t>
            </w:r>
          </w:p>
        </w:tc>
        <w:tc>
          <w:tcPr>
            <w:tcW w:w="1729" w:type="dxa"/>
            <w:gridSpan w:val="2"/>
            <w:vAlign w:val="center"/>
          </w:tcPr>
          <w:p w:rsidR="0029722D" w:rsidRPr="00A10958" w:rsidRDefault="0029722D" w:rsidP="00A24388">
            <w:pPr>
              <w:jc w:val="both"/>
            </w:pPr>
            <w:r w:rsidRPr="00A10958">
              <w:t>P6S_WG</w:t>
            </w:r>
          </w:p>
        </w:tc>
      </w:tr>
      <w:tr w:rsidR="0029722D" w:rsidRPr="00A10958" w:rsidTr="0029722D">
        <w:trPr>
          <w:gridBefore w:val="1"/>
          <w:wBefore w:w="34" w:type="dxa"/>
        </w:trPr>
        <w:tc>
          <w:tcPr>
            <w:tcW w:w="1271" w:type="dxa"/>
            <w:vAlign w:val="center"/>
          </w:tcPr>
          <w:p w:rsidR="0029722D" w:rsidRPr="00A10958" w:rsidRDefault="0029722D" w:rsidP="00A24388">
            <w:r w:rsidRPr="00A10958">
              <w:t>EE_W09</w:t>
            </w:r>
          </w:p>
        </w:tc>
        <w:tc>
          <w:tcPr>
            <w:tcW w:w="6067" w:type="dxa"/>
            <w:gridSpan w:val="3"/>
            <w:vAlign w:val="center"/>
          </w:tcPr>
          <w:p w:rsidR="0029722D" w:rsidRPr="00A10958" w:rsidRDefault="0029722D" w:rsidP="00A24388">
            <w:pPr>
              <w:jc w:val="both"/>
            </w:pPr>
            <w:r w:rsidRPr="00A10958">
              <w:t>pojęcia w zakresie technik informatycznych oraz wiedzę z zakresu ich wykorzystania we wspomaganiu prac inżynierskich</w:t>
            </w:r>
          </w:p>
        </w:tc>
        <w:tc>
          <w:tcPr>
            <w:tcW w:w="1729" w:type="dxa"/>
            <w:gridSpan w:val="2"/>
            <w:vAlign w:val="center"/>
          </w:tcPr>
          <w:p w:rsidR="0029722D" w:rsidRPr="00A10958" w:rsidRDefault="0029722D" w:rsidP="00A24388">
            <w:pPr>
              <w:jc w:val="both"/>
            </w:pPr>
            <w:r w:rsidRPr="00A10958">
              <w:t>P6S_WG</w:t>
            </w:r>
          </w:p>
        </w:tc>
      </w:tr>
      <w:tr w:rsidR="0029722D" w:rsidRPr="00A10958" w:rsidTr="0029722D">
        <w:trPr>
          <w:gridBefore w:val="1"/>
          <w:wBefore w:w="34" w:type="dxa"/>
        </w:trPr>
        <w:tc>
          <w:tcPr>
            <w:tcW w:w="1271" w:type="dxa"/>
            <w:vAlign w:val="center"/>
          </w:tcPr>
          <w:p w:rsidR="0029722D" w:rsidRPr="00A10958" w:rsidRDefault="0029722D" w:rsidP="00A24388">
            <w:r w:rsidRPr="00A10958">
              <w:t>EE_W10</w:t>
            </w:r>
          </w:p>
        </w:tc>
        <w:tc>
          <w:tcPr>
            <w:tcW w:w="6067" w:type="dxa"/>
            <w:gridSpan w:val="3"/>
            <w:vAlign w:val="center"/>
          </w:tcPr>
          <w:p w:rsidR="0029722D" w:rsidRPr="00A10958" w:rsidRDefault="0029722D" w:rsidP="00A24388">
            <w:pPr>
              <w:jc w:val="both"/>
            </w:pPr>
            <w:r w:rsidRPr="00A10958">
              <w:t>pojęcia z zakresu geodezji i kartografii niezbędną do celów planowania i gospodarowania przestrzenią</w:t>
            </w:r>
          </w:p>
        </w:tc>
        <w:tc>
          <w:tcPr>
            <w:tcW w:w="1729" w:type="dxa"/>
            <w:gridSpan w:val="2"/>
            <w:vAlign w:val="center"/>
          </w:tcPr>
          <w:p w:rsidR="0029722D" w:rsidRPr="00A10958" w:rsidRDefault="0029722D" w:rsidP="00A24388">
            <w:pPr>
              <w:jc w:val="both"/>
            </w:pPr>
            <w:r w:rsidRPr="00A10958">
              <w:t>P6S_WG</w:t>
            </w:r>
          </w:p>
        </w:tc>
      </w:tr>
      <w:tr w:rsidR="0029722D" w:rsidRPr="00A10958" w:rsidTr="0029722D">
        <w:trPr>
          <w:gridBefore w:val="1"/>
          <w:wBefore w:w="34" w:type="dxa"/>
        </w:trPr>
        <w:tc>
          <w:tcPr>
            <w:tcW w:w="1271" w:type="dxa"/>
            <w:vAlign w:val="center"/>
          </w:tcPr>
          <w:p w:rsidR="0029722D" w:rsidRPr="00A10958" w:rsidRDefault="0029722D" w:rsidP="00A24388">
            <w:r w:rsidRPr="00A10958">
              <w:t>EE_W11</w:t>
            </w:r>
          </w:p>
        </w:tc>
        <w:tc>
          <w:tcPr>
            <w:tcW w:w="6067" w:type="dxa"/>
            <w:gridSpan w:val="3"/>
            <w:vAlign w:val="center"/>
          </w:tcPr>
          <w:p w:rsidR="0029722D" w:rsidRPr="00A10958" w:rsidRDefault="0029722D" w:rsidP="00A24388">
            <w:pPr>
              <w:jc w:val="both"/>
              <w:rPr>
                <w:spacing w:val="-4"/>
              </w:rPr>
            </w:pPr>
            <w:r w:rsidRPr="00A10958">
              <w:rPr>
                <w:spacing w:val="-4"/>
              </w:rPr>
              <w:t>metody produkcji biopaliw stałych, ciekłych i gazowych oraz oceny ich jakości, a także zależności wpływające na procesy ich wytwarzania</w:t>
            </w:r>
          </w:p>
        </w:tc>
        <w:tc>
          <w:tcPr>
            <w:tcW w:w="1729" w:type="dxa"/>
            <w:gridSpan w:val="2"/>
            <w:vAlign w:val="center"/>
          </w:tcPr>
          <w:p w:rsidR="0029722D" w:rsidRPr="00A10958" w:rsidRDefault="0029722D" w:rsidP="00A24388">
            <w:pPr>
              <w:jc w:val="both"/>
            </w:pPr>
            <w:r w:rsidRPr="00A10958">
              <w:t>P6S_WG</w:t>
            </w:r>
          </w:p>
        </w:tc>
      </w:tr>
      <w:tr w:rsidR="0029722D" w:rsidRPr="00A10958" w:rsidTr="0029722D">
        <w:trPr>
          <w:gridBefore w:val="1"/>
          <w:wBefore w:w="34" w:type="dxa"/>
        </w:trPr>
        <w:tc>
          <w:tcPr>
            <w:tcW w:w="1271" w:type="dxa"/>
            <w:vAlign w:val="center"/>
          </w:tcPr>
          <w:p w:rsidR="0029722D" w:rsidRPr="00A10958" w:rsidRDefault="0029722D" w:rsidP="00A24388">
            <w:r w:rsidRPr="00A10958">
              <w:t>EE_W12</w:t>
            </w:r>
          </w:p>
        </w:tc>
        <w:tc>
          <w:tcPr>
            <w:tcW w:w="6067" w:type="dxa"/>
            <w:gridSpan w:val="3"/>
            <w:vAlign w:val="center"/>
          </w:tcPr>
          <w:p w:rsidR="0029722D" w:rsidRPr="00A10958" w:rsidRDefault="0029722D" w:rsidP="00A24388">
            <w:pPr>
              <w:jc w:val="both"/>
            </w:pPr>
            <w:r w:rsidRPr="00A10958">
              <w:t>metody produkcji energii w oparciu o źródła abiotyczne, a także zależności wpływające na procesy ich wytwarzania</w:t>
            </w:r>
          </w:p>
        </w:tc>
        <w:tc>
          <w:tcPr>
            <w:tcW w:w="1729" w:type="dxa"/>
            <w:gridSpan w:val="2"/>
            <w:vAlign w:val="center"/>
          </w:tcPr>
          <w:p w:rsidR="0029722D" w:rsidRPr="00A10958" w:rsidRDefault="0029722D" w:rsidP="00A24388">
            <w:pPr>
              <w:jc w:val="both"/>
            </w:pPr>
            <w:r w:rsidRPr="00A10958">
              <w:t>P6S_WG</w:t>
            </w:r>
          </w:p>
        </w:tc>
      </w:tr>
      <w:tr w:rsidR="0029722D" w:rsidRPr="00706F6F" w:rsidTr="0029722D">
        <w:trPr>
          <w:gridBefore w:val="1"/>
          <w:wBefore w:w="34" w:type="dxa"/>
        </w:trPr>
        <w:tc>
          <w:tcPr>
            <w:tcW w:w="1271" w:type="dxa"/>
            <w:vAlign w:val="center"/>
          </w:tcPr>
          <w:p w:rsidR="0029722D" w:rsidRPr="00A10958" w:rsidRDefault="0029722D" w:rsidP="00A24388">
            <w:bookmarkStart w:id="13" w:name="OLE_LINK52"/>
            <w:bookmarkStart w:id="14" w:name="OLE_LINK53"/>
            <w:bookmarkStart w:id="15" w:name="OLE_LINK54"/>
            <w:bookmarkStart w:id="16" w:name="OLE_LINK55"/>
            <w:r w:rsidRPr="00A10958">
              <w:t>EE</w:t>
            </w:r>
            <w:bookmarkEnd w:id="13"/>
            <w:bookmarkEnd w:id="14"/>
            <w:bookmarkEnd w:id="15"/>
            <w:bookmarkEnd w:id="16"/>
            <w:r w:rsidRPr="00A10958">
              <w:t>_W13</w:t>
            </w:r>
          </w:p>
        </w:tc>
        <w:tc>
          <w:tcPr>
            <w:tcW w:w="6067" w:type="dxa"/>
            <w:gridSpan w:val="3"/>
            <w:vAlign w:val="center"/>
          </w:tcPr>
          <w:p w:rsidR="0029722D" w:rsidRPr="00A10958" w:rsidRDefault="0029722D" w:rsidP="00A24388">
            <w:pPr>
              <w:jc w:val="both"/>
            </w:pPr>
            <w:r w:rsidRPr="00A10958">
              <w:t>zasady działania urządzeń energetycznych i</w:t>
            </w:r>
            <w:r>
              <w:t> </w:t>
            </w:r>
            <w:r w:rsidRPr="00A10958">
              <w:t>podstawy ich eksploatacji z wykorzystaniem różnych paliw, systemów magazynowania energii oraz złożone zależności pomiędzy nimi</w:t>
            </w:r>
          </w:p>
        </w:tc>
        <w:tc>
          <w:tcPr>
            <w:tcW w:w="1729" w:type="dxa"/>
            <w:gridSpan w:val="2"/>
            <w:vAlign w:val="center"/>
          </w:tcPr>
          <w:p w:rsidR="0029722D" w:rsidRPr="00A10958" w:rsidRDefault="0029722D" w:rsidP="00A24388">
            <w:pPr>
              <w:jc w:val="both"/>
            </w:pPr>
            <w:r w:rsidRPr="00A10958">
              <w:t>P6S_WG</w:t>
            </w:r>
          </w:p>
        </w:tc>
      </w:tr>
      <w:tr w:rsidR="0029722D" w:rsidRPr="00706F6F" w:rsidTr="0029722D">
        <w:trPr>
          <w:gridBefore w:val="1"/>
          <w:wBefore w:w="34" w:type="dxa"/>
        </w:trPr>
        <w:tc>
          <w:tcPr>
            <w:tcW w:w="1271" w:type="dxa"/>
            <w:vAlign w:val="center"/>
          </w:tcPr>
          <w:p w:rsidR="0029722D" w:rsidRPr="00A10958" w:rsidRDefault="0029722D" w:rsidP="00A24388">
            <w:r w:rsidRPr="00A10958">
              <w:t>EE_W14</w:t>
            </w:r>
          </w:p>
        </w:tc>
        <w:tc>
          <w:tcPr>
            <w:tcW w:w="6067" w:type="dxa"/>
            <w:gridSpan w:val="3"/>
            <w:vAlign w:val="center"/>
          </w:tcPr>
          <w:p w:rsidR="0029722D" w:rsidRPr="00A10958" w:rsidRDefault="0029722D" w:rsidP="00A24388">
            <w:pPr>
              <w:jc w:val="both"/>
            </w:pPr>
            <w:r>
              <w:t>t</w:t>
            </w:r>
            <w:r w:rsidRPr="00A10958">
              <w:t>eorie, metody i zależności w zakresie energetyki, nośników energii, zasad bilansowania masy, energii, procesów chłodniczych, klimatyzacji, mechaniki płynów</w:t>
            </w:r>
          </w:p>
        </w:tc>
        <w:tc>
          <w:tcPr>
            <w:tcW w:w="1729" w:type="dxa"/>
            <w:gridSpan w:val="2"/>
            <w:vAlign w:val="center"/>
          </w:tcPr>
          <w:p w:rsidR="0029722D" w:rsidRPr="00A10958" w:rsidRDefault="0029722D" w:rsidP="00A24388">
            <w:pPr>
              <w:jc w:val="both"/>
            </w:pPr>
            <w:r w:rsidRPr="00A10958">
              <w:t>P6S_WG</w:t>
            </w:r>
          </w:p>
        </w:tc>
      </w:tr>
      <w:tr w:rsidR="0029722D" w:rsidRPr="00A10958" w:rsidTr="0029722D">
        <w:trPr>
          <w:gridBefore w:val="1"/>
          <w:wBefore w:w="34" w:type="dxa"/>
        </w:trPr>
        <w:tc>
          <w:tcPr>
            <w:tcW w:w="1271" w:type="dxa"/>
            <w:vAlign w:val="center"/>
          </w:tcPr>
          <w:p w:rsidR="0029722D" w:rsidRPr="00A10958" w:rsidRDefault="0029722D" w:rsidP="00A24388">
            <w:r w:rsidRPr="00A10958">
              <w:t>EE_W15</w:t>
            </w:r>
          </w:p>
        </w:tc>
        <w:tc>
          <w:tcPr>
            <w:tcW w:w="6067" w:type="dxa"/>
            <w:gridSpan w:val="3"/>
            <w:vAlign w:val="center"/>
          </w:tcPr>
          <w:p w:rsidR="0029722D" w:rsidRPr="00A10958" w:rsidRDefault="0029722D" w:rsidP="00A24388">
            <w:pPr>
              <w:jc w:val="both"/>
            </w:pPr>
            <w:r w:rsidRPr="00A10958">
              <w:t>fakty związane z bezpieczeństwem energetycznym, polityką energetyczną i konieczność wdrażania efektywności energetycznej</w:t>
            </w:r>
          </w:p>
        </w:tc>
        <w:tc>
          <w:tcPr>
            <w:tcW w:w="1729" w:type="dxa"/>
            <w:gridSpan w:val="2"/>
            <w:vAlign w:val="center"/>
          </w:tcPr>
          <w:p w:rsidR="0029722D" w:rsidRPr="00A10958" w:rsidRDefault="0029722D" w:rsidP="00A24388">
            <w:pPr>
              <w:jc w:val="both"/>
            </w:pPr>
            <w:r w:rsidRPr="00A10958">
              <w:t xml:space="preserve">P6S_WK </w:t>
            </w:r>
          </w:p>
        </w:tc>
      </w:tr>
      <w:tr w:rsidR="0029722D" w:rsidRPr="00A10958" w:rsidTr="0029722D">
        <w:trPr>
          <w:gridBefore w:val="1"/>
          <w:wBefore w:w="34" w:type="dxa"/>
        </w:trPr>
        <w:tc>
          <w:tcPr>
            <w:tcW w:w="1271" w:type="dxa"/>
            <w:vAlign w:val="center"/>
          </w:tcPr>
          <w:p w:rsidR="0029722D" w:rsidRPr="00A10958" w:rsidRDefault="0029722D" w:rsidP="00A24388">
            <w:r w:rsidRPr="00A10958">
              <w:t>EE_W16</w:t>
            </w:r>
          </w:p>
        </w:tc>
        <w:tc>
          <w:tcPr>
            <w:tcW w:w="6067" w:type="dxa"/>
            <w:gridSpan w:val="3"/>
            <w:vAlign w:val="center"/>
          </w:tcPr>
          <w:p w:rsidR="0029722D" w:rsidRPr="00A10958" w:rsidRDefault="0029722D" w:rsidP="00A24388">
            <w:pPr>
              <w:jc w:val="both"/>
            </w:pPr>
            <w:r w:rsidRPr="00A10958">
              <w:t xml:space="preserve">istotę i znaczenie środków transportu oraz infrastruktury transportowej szczególnie w odniesieniu do surowców energetycznych </w:t>
            </w:r>
          </w:p>
        </w:tc>
        <w:tc>
          <w:tcPr>
            <w:tcW w:w="1729" w:type="dxa"/>
            <w:gridSpan w:val="2"/>
            <w:vAlign w:val="center"/>
          </w:tcPr>
          <w:p w:rsidR="0029722D" w:rsidRPr="00A10958" w:rsidRDefault="0029722D" w:rsidP="00A24388">
            <w:pPr>
              <w:jc w:val="both"/>
            </w:pPr>
            <w:r w:rsidRPr="00A10958">
              <w:t>P6S_WG</w:t>
            </w:r>
          </w:p>
        </w:tc>
      </w:tr>
      <w:tr w:rsidR="00227331" w:rsidRPr="00EF4496" w:rsidTr="0029722D">
        <w:trPr>
          <w:gridAfter w:val="1"/>
          <w:wAfter w:w="28" w:type="dxa"/>
        </w:trPr>
        <w:tc>
          <w:tcPr>
            <w:tcW w:w="9073" w:type="dxa"/>
            <w:gridSpan w:val="6"/>
            <w:tcBorders>
              <w:left w:val="nil"/>
              <w:right w:val="nil"/>
            </w:tcBorders>
            <w:vAlign w:val="center"/>
          </w:tcPr>
          <w:p w:rsidR="00227331" w:rsidRDefault="00227331" w:rsidP="0049333E">
            <w:pPr>
              <w:spacing w:before="120" w:after="120"/>
              <w:jc w:val="center"/>
              <w:rPr>
                <w:rFonts w:eastAsia="Tahoma,Bold"/>
                <w:b/>
                <w:bCs/>
              </w:rPr>
            </w:pPr>
            <w:r w:rsidRPr="00C71EEB">
              <w:rPr>
                <w:rFonts w:eastAsia="Tahoma,Bold"/>
                <w:b/>
                <w:bCs/>
              </w:rPr>
              <w:t>UMIEJĘTNOŚCI</w:t>
            </w:r>
          </w:p>
          <w:p w:rsidR="00227331" w:rsidRPr="00EF4496" w:rsidRDefault="00227331" w:rsidP="0049333E">
            <w:pPr>
              <w:spacing w:before="120" w:after="120"/>
              <w:jc w:val="center"/>
            </w:pPr>
            <w:r w:rsidRPr="00B9749A">
              <w:rPr>
                <w:rFonts w:eastAsia="Tahoma,Bold"/>
                <w:b/>
                <w:bCs/>
              </w:rPr>
              <w:t>absolwent potrafi:</w:t>
            </w:r>
          </w:p>
        </w:tc>
      </w:tr>
      <w:tr w:rsidR="0029722D" w:rsidRPr="00A10958" w:rsidTr="0029722D">
        <w:trPr>
          <w:gridBefore w:val="1"/>
          <w:wBefore w:w="34" w:type="dxa"/>
        </w:trPr>
        <w:tc>
          <w:tcPr>
            <w:tcW w:w="1271" w:type="dxa"/>
            <w:vAlign w:val="center"/>
          </w:tcPr>
          <w:p w:rsidR="0029722D" w:rsidRPr="00A10958" w:rsidRDefault="0029722D" w:rsidP="00A24388">
            <w:r w:rsidRPr="00A10958">
              <w:t>EE_U01</w:t>
            </w:r>
          </w:p>
        </w:tc>
        <w:tc>
          <w:tcPr>
            <w:tcW w:w="6067" w:type="dxa"/>
            <w:gridSpan w:val="3"/>
            <w:vAlign w:val="center"/>
          </w:tcPr>
          <w:p w:rsidR="0029722D" w:rsidRPr="00A10958" w:rsidRDefault="0029722D" w:rsidP="00A24388">
            <w:pPr>
              <w:jc w:val="both"/>
            </w:pPr>
            <w:r w:rsidRPr="00A10958">
              <w:t xml:space="preserve">posługiwać się metodami matematyki oraz podstawowymi programami komputerowymi w analizie danych </w:t>
            </w:r>
          </w:p>
        </w:tc>
        <w:tc>
          <w:tcPr>
            <w:tcW w:w="1729" w:type="dxa"/>
            <w:gridSpan w:val="2"/>
            <w:vAlign w:val="center"/>
          </w:tcPr>
          <w:p w:rsidR="0029722D" w:rsidRPr="00A10958" w:rsidRDefault="0029722D" w:rsidP="00A24388">
            <w:r w:rsidRPr="00A10958">
              <w:t>P6S_UW</w:t>
            </w:r>
          </w:p>
        </w:tc>
      </w:tr>
      <w:tr w:rsidR="0029722D" w:rsidRPr="00A10958" w:rsidTr="0029722D">
        <w:trPr>
          <w:gridBefore w:val="1"/>
          <w:wBefore w:w="34" w:type="dxa"/>
        </w:trPr>
        <w:tc>
          <w:tcPr>
            <w:tcW w:w="1271" w:type="dxa"/>
            <w:vAlign w:val="center"/>
          </w:tcPr>
          <w:p w:rsidR="0029722D" w:rsidRPr="00A10958" w:rsidRDefault="0029722D" w:rsidP="00A24388">
            <w:r w:rsidRPr="00A10958">
              <w:t>EE_U02</w:t>
            </w:r>
          </w:p>
        </w:tc>
        <w:tc>
          <w:tcPr>
            <w:tcW w:w="6067" w:type="dxa"/>
            <w:gridSpan w:val="3"/>
            <w:vAlign w:val="center"/>
          </w:tcPr>
          <w:p w:rsidR="0029722D" w:rsidRPr="00A10958" w:rsidRDefault="0029722D" w:rsidP="00A24388">
            <w:pPr>
              <w:jc w:val="both"/>
            </w:pPr>
            <w:r w:rsidRPr="00A10958">
              <w:t>posługiwać się podstawowymi przyrządami pomiarowymi, przeprowadzać eksperyment, dokonywać pomiaru i określać podstawowe wielkości fizyczne oraz interpretować uzyskane wyniki</w:t>
            </w:r>
          </w:p>
        </w:tc>
        <w:tc>
          <w:tcPr>
            <w:tcW w:w="1729" w:type="dxa"/>
            <w:gridSpan w:val="2"/>
            <w:vAlign w:val="center"/>
          </w:tcPr>
          <w:p w:rsidR="0029722D" w:rsidRPr="00A10958" w:rsidRDefault="0029722D" w:rsidP="00A24388">
            <w:r w:rsidRPr="00A10958">
              <w:t>P6S_UW</w:t>
            </w:r>
          </w:p>
        </w:tc>
      </w:tr>
      <w:tr w:rsidR="0029722D" w:rsidRPr="00A10958" w:rsidTr="0029722D">
        <w:trPr>
          <w:gridBefore w:val="1"/>
          <w:wBefore w:w="34" w:type="dxa"/>
        </w:trPr>
        <w:tc>
          <w:tcPr>
            <w:tcW w:w="1271" w:type="dxa"/>
            <w:vAlign w:val="center"/>
          </w:tcPr>
          <w:p w:rsidR="0029722D" w:rsidRPr="00A10958" w:rsidRDefault="0029722D" w:rsidP="00A24388">
            <w:r w:rsidRPr="00A10958">
              <w:t>EE_U03</w:t>
            </w:r>
          </w:p>
        </w:tc>
        <w:tc>
          <w:tcPr>
            <w:tcW w:w="6067" w:type="dxa"/>
            <w:gridSpan w:val="3"/>
            <w:vAlign w:val="center"/>
          </w:tcPr>
          <w:p w:rsidR="0029722D" w:rsidRPr="00A10958" w:rsidRDefault="0029722D" w:rsidP="00A24388">
            <w:pPr>
              <w:jc w:val="both"/>
            </w:pPr>
            <w:r w:rsidRPr="00A10958">
              <w:t>sprawnie komunikować się w języku obcym w</w:t>
            </w:r>
            <w:r>
              <w:t> </w:t>
            </w:r>
            <w:r w:rsidRPr="00A10958">
              <w:t>mowie i piśmie; czytać ze zrozumieniem nieskomplikowane teksty specjalistyczne w zakresie reprezentowanej dyscypliny naukowej</w:t>
            </w:r>
          </w:p>
        </w:tc>
        <w:tc>
          <w:tcPr>
            <w:tcW w:w="1729" w:type="dxa"/>
            <w:gridSpan w:val="2"/>
            <w:vAlign w:val="center"/>
          </w:tcPr>
          <w:p w:rsidR="0029722D" w:rsidRPr="00A10958" w:rsidRDefault="0029722D" w:rsidP="00A24388">
            <w:r w:rsidRPr="00A10958">
              <w:t>P6S_UK</w:t>
            </w:r>
          </w:p>
        </w:tc>
      </w:tr>
      <w:tr w:rsidR="0029722D" w:rsidRPr="00A10958" w:rsidTr="0029722D">
        <w:trPr>
          <w:gridBefore w:val="1"/>
          <w:wBefore w:w="34" w:type="dxa"/>
        </w:trPr>
        <w:tc>
          <w:tcPr>
            <w:tcW w:w="1271" w:type="dxa"/>
            <w:vAlign w:val="center"/>
          </w:tcPr>
          <w:p w:rsidR="0029722D" w:rsidRPr="00A10958" w:rsidRDefault="0029722D" w:rsidP="00A24388">
            <w:r w:rsidRPr="00A10958">
              <w:t>EE_U04</w:t>
            </w:r>
          </w:p>
        </w:tc>
        <w:tc>
          <w:tcPr>
            <w:tcW w:w="6067" w:type="dxa"/>
            <w:gridSpan w:val="3"/>
            <w:vAlign w:val="center"/>
          </w:tcPr>
          <w:p w:rsidR="0029722D" w:rsidRPr="00A10958" w:rsidRDefault="0029722D" w:rsidP="00A24388">
            <w:pPr>
              <w:jc w:val="both"/>
            </w:pPr>
            <w:r w:rsidRPr="00A10958">
              <w:t>definiować zagrożenia w środowisku pracy i</w:t>
            </w:r>
            <w:r>
              <w:t> </w:t>
            </w:r>
            <w:r w:rsidRPr="00A10958">
              <w:t>dobierać sposoby ograniczania lub eliminowania zagrożeń w procesie pracy</w:t>
            </w:r>
          </w:p>
        </w:tc>
        <w:tc>
          <w:tcPr>
            <w:tcW w:w="1729" w:type="dxa"/>
            <w:gridSpan w:val="2"/>
            <w:vAlign w:val="center"/>
          </w:tcPr>
          <w:p w:rsidR="0029722D" w:rsidRPr="00A10958" w:rsidRDefault="0029722D" w:rsidP="00A24388">
            <w:r w:rsidRPr="00A10958">
              <w:t>P6S_UO</w:t>
            </w:r>
          </w:p>
        </w:tc>
      </w:tr>
      <w:tr w:rsidR="0029722D" w:rsidRPr="00A10958" w:rsidTr="0029722D">
        <w:trPr>
          <w:gridBefore w:val="1"/>
          <w:wBefore w:w="34" w:type="dxa"/>
        </w:trPr>
        <w:tc>
          <w:tcPr>
            <w:tcW w:w="1271" w:type="dxa"/>
            <w:vAlign w:val="center"/>
          </w:tcPr>
          <w:p w:rsidR="0029722D" w:rsidRPr="00A10958" w:rsidRDefault="0029722D" w:rsidP="00A24388">
            <w:r w:rsidRPr="00A10958">
              <w:t>EE_U05</w:t>
            </w:r>
          </w:p>
        </w:tc>
        <w:tc>
          <w:tcPr>
            <w:tcW w:w="6067" w:type="dxa"/>
            <w:gridSpan w:val="3"/>
            <w:vAlign w:val="center"/>
          </w:tcPr>
          <w:p w:rsidR="0029722D" w:rsidRPr="00A10958" w:rsidRDefault="0029722D" w:rsidP="00A24388">
            <w:pPr>
              <w:jc w:val="both"/>
            </w:pPr>
            <w:r w:rsidRPr="00A10958">
              <w:t xml:space="preserve">podejmować działania wykorzystujące odpowiednie metody, techniki i technologie w zakresie rozwiazywania problemów w produkcji roślinnej, zwierzęcej, ochrony środowiska </w:t>
            </w:r>
          </w:p>
        </w:tc>
        <w:tc>
          <w:tcPr>
            <w:tcW w:w="1729" w:type="dxa"/>
            <w:gridSpan w:val="2"/>
            <w:vAlign w:val="center"/>
          </w:tcPr>
          <w:p w:rsidR="0029722D" w:rsidRPr="00A10958" w:rsidRDefault="0029722D" w:rsidP="00A24388">
            <w:r w:rsidRPr="00A10958">
              <w:t>P6S_UW</w:t>
            </w:r>
          </w:p>
        </w:tc>
      </w:tr>
      <w:tr w:rsidR="0029722D" w:rsidRPr="00A10958" w:rsidTr="0029722D">
        <w:trPr>
          <w:gridBefore w:val="1"/>
          <w:wBefore w:w="34" w:type="dxa"/>
        </w:trPr>
        <w:tc>
          <w:tcPr>
            <w:tcW w:w="1271" w:type="dxa"/>
            <w:vAlign w:val="center"/>
          </w:tcPr>
          <w:p w:rsidR="0029722D" w:rsidRPr="00A10958" w:rsidRDefault="0029722D" w:rsidP="00A24388">
            <w:r w:rsidRPr="00A10958">
              <w:lastRenderedPageBreak/>
              <w:t>EE_U06</w:t>
            </w:r>
          </w:p>
        </w:tc>
        <w:tc>
          <w:tcPr>
            <w:tcW w:w="6067" w:type="dxa"/>
            <w:gridSpan w:val="3"/>
            <w:vAlign w:val="center"/>
          </w:tcPr>
          <w:p w:rsidR="0029722D" w:rsidRPr="00A10958" w:rsidRDefault="0029722D" w:rsidP="00A24388">
            <w:pPr>
              <w:jc w:val="both"/>
              <w:rPr>
                <w:highlight w:val="yellow"/>
              </w:rPr>
            </w:pPr>
            <w:r w:rsidRPr="00A10958">
              <w:t>oceniać zasoby środowiska przydatne do produkcji energii</w:t>
            </w:r>
          </w:p>
        </w:tc>
        <w:tc>
          <w:tcPr>
            <w:tcW w:w="1729" w:type="dxa"/>
            <w:gridSpan w:val="2"/>
            <w:vAlign w:val="center"/>
          </w:tcPr>
          <w:p w:rsidR="0029722D" w:rsidRPr="00A10958" w:rsidRDefault="0029722D" w:rsidP="00A24388">
            <w:r w:rsidRPr="00A10958">
              <w:t>P6S_UW</w:t>
            </w:r>
          </w:p>
        </w:tc>
      </w:tr>
      <w:tr w:rsidR="0029722D" w:rsidRPr="00A10958" w:rsidTr="0029722D">
        <w:trPr>
          <w:gridBefore w:val="1"/>
          <w:wBefore w:w="34" w:type="dxa"/>
        </w:trPr>
        <w:tc>
          <w:tcPr>
            <w:tcW w:w="1271" w:type="dxa"/>
            <w:vAlign w:val="center"/>
          </w:tcPr>
          <w:p w:rsidR="0029722D" w:rsidRPr="00A10958" w:rsidRDefault="0029722D" w:rsidP="00A24388">
            <w:r w:rsidRPr="00A10958">
              <w:t>EE_U07</w:t>
            </w:r>
          </w:p>
        </w:tc>
        <w:tc>
          <w:tcPr>
            <w:tcW w:w="6067" w:type="dxa"/>
            <w:gridSpan w:val="3"/>
            <w:vAlign w:val="center"/>
          </w:tcPr>
          <w:p w:rsidR="0029722D" w:rsidRPr="00A10958" w:rsidRDefault="0029722D" w:rsidP="00A24388">
            <w:pPr>
              <w:jc w:val="both"/>
              <w:rPr>
                <w:highlight w:val="yellow"/>
              </w:rPr>
            </w:pPr>
            <w:r w:rsidRPr="00A10958">
              <w:t xml:space="preserve">przeprowadzać pomiary podstawowych parametrów surowców w celu oceny ich właściwości i jakości </w:t>
            </w:r>
          </w:p>
        </w:tc>
        <w:tc>
          <w:tcPr>
            <w:tcW w:w="1729" w:type="dxa"/>
            <w:gridSpan w:val="2"/>
            <w:vAlign w:val="center"/>
          </w:tcPr>
          <w:p w:rsidR="0029722D" w:rsidRPr="00A10958" w:rsidRDefault="0029722D" w:rsidP="00A24388">
            <w:r w:rsidRPr="00A10958">
              <w:t>P6S_UW</w:t>
            </w:r>
          </w:p>
        </w:tc>
      </w:tr>
      <w:tr w:rsidR="0029722D" w:rsidRPr="00A10958" w:rsidTr="0029722D">
        <w:trPr>
          <w:gridBefore w:val="1"/>
          <w:wBefore w:w="34" w:type="dxa"/>
        </w:trPr>
        <w:tc>
          <w:tcPr>
            <w:tcW w:w="1271" w:type="dxa"/>
            <w:vAlign w:val="center"/>
          </w:tcPr>
          <w:p w:rsidR="0029722D" w:rsidRPr="00A10958" w:rsidRDefault="0029722D" w:rsidP="00A24388">
            <w:r w:rsidRPr="00A10958">
              <w:t>EE_U08</w:t>
            </w:r>
          </w:p>
        </w:tc>
        <w:tc>
          <w:tcPr>
            <w:tcW w:w="6067" w:type="dxa"/>
            <w:gridSpan w:val="3"/>
            <w:vAlign w:val="center"/>
          </w:tcPr>
          <w:p w:rsidR="0029722D" w:rsidRPr="00A10958" w:rsidRDefault="0029722D" w:rsidP="00A24388">
            <w:pPr>
              <w:jc w:val="both"/>
              <w:rPr>
                <w:spacing w:val="-2"/>
                <w:highlight w:val="yellow"/>
              </w:rPr>
            </w:pPr>
            <w:r w:rsidRPr="00A10958">
              <w:rPr>
                <w:spacing w:val="-2"/>
              </w:rPr>
              <w:t>dobrać odpowiednie technologie do przetwarzania surowców i zasobów energetycznych</w:t>
            </w:r>
          </w:p>
        </w:tc>
        <w:tc>
          <w:tcPr>
            <w:tcW w:w="1729" w:type="dxa"/>
            <w:gridSpan w:val="2"/>
            <w:vAlign w:val="center"/>
          </w:tcPr>
          <w:p w:rsidR="0029722D" w:rsidRPr="00A10958" w:rsidRDefault="0029722D" w:rsidP="00A24388">
            <w:r w:rsidRPr="00A10958">
              <w:t>P6S_UW</w:t>
            </w:r>
          </w:p>
        </w:tc>
      </w:tr>
      <w:tr w:rsidR="0029722D" w:rsidRPr="00A10958" w:rsidTr="0029722D">
        <w:trPr>
          <w:gridBefore w:val="1"/>
          <w:wBefore w:w="34" w:type="dxa"/>
        </w:trPr>
        <w:tc>
          <w:tcPr>
            <w:tcW w:w="1271" w:type="dxa"/>
            <w:vAlign w:val="center"/>
          </w:tcPr>
          <w:p w:rsidR="0029722D" w:rsidRPr="00A10958" w:rsidRDefault="0029722D" w:rsidP="00A24388">
            <w:r w:rsidRPr="00A10958">
              <w:t>EE_U09</w:t>
            </w:r>
          </w:p>
        </w:tc>
        <w:tc>
          <w:tcPr>
            <w:tcW w:w="6067" w:type="dxa"/>
            <w:gridSpan w:val="3"/>
            <w:vAlign w:val="center"/>
          </w:tcPr>
          <w:p w:rsidR="0029722D" w:rsidRPr="00A10958" w:rsidRDefault="0029722D" w:rsidP="00A24388">
            <w:pPr>
              <w:jc w:val="both"/>
              <w:rPr>
                <w:highlight w:val="yellow"/>
              </w:rPr>
            </w:pPr>
            <w:r w:rsidRPr="00A10958">
              <w:t>opracowywać i interpretować podstawowe dane ekonomiczne i gospodarcze, analizować wybrane dokumenty systemu zarządzania jakością, sporządzać podstawowe dokumenty strategiczne na poziomie przedsiębiorstwa i jednostki samorządu terytorialnego</w:t>
            </w:r>
          </w:p>
        </w:tc>
        <w:tc>
          <w:tcPr>
            <w:tcW w:w="1729" w:type="dxa"/>
            <w:gridSpan w:val="2"/>
            <w:vAlign w:val="center"/>
          </w:tcPr>
          <w:p w:rsidR="0029722D" w:rsidRPr="00A10958" w:rsidRDefault="0029722D" w:rsidP="00A24388">
            <w:r w:rsidRPr="00A10958">
              <w:t>P6S_UW</w:t>
            </w:r>
          </w:p>
        </w:tc>
      </w:tr>
      <w:tr w:rsidR="0029722D" w:rsidRPr="00A10958" w:rsidTr="0029722D">
        <w:trPr>
          <w:gridBefore w:val="1"/>
          <w:wBefore w:w="34" w:type="dxa"/>
        </w:trPr>
        <w:tc>
          <w:tcPr>
            <w:tcW w:w="1271" w:type="dxa"/>
            <w:vAlign w:val="center"/>
          </w:tcPr>
          <w:p w:rsidR="0029722D" w:rsidRPr="00A10958" w:rsidRDefault="0029722D" w:rsidP="00A24388">
            <w:r w:rsidRPr="00A10958">
              <w:t>EE_U10</w:t>
            </w:r>
          </w:p>
        </w:tc>
        <w:tc>
          <w:tcPr>
            <w:tcW w:w="6067" w:type="dxa"/>
            <w:gridSpan w:val="3"/>
            <w:vAlign w:val="center"/>
          </w:tcPr>
          <w:p w:rsidR="0029722D" w:rsidRPr="00A10958" w:rsidRDefault="0029722D" w:rsidP="00A24388">
            <w:pPr>
              <w:jc w:val="both"/>
            </w:pPr>
            <w:bookmarkStart w:id="17" w:name="OLE_LINK65"/>
            <w:bookmarkStart w:id="18" w:name="OLE_LINK66"/>
            <w:r w:rsidRPr="00A10958">
              <w:t>dokonać zapisu konstrukcji z wykorzystaniem grafiki inżynierskiej;</w:t>
            </w:r>
            <w:bookmarkEnd w:id="17"/>
            <w:bookmarkEnd w:id="18"/>
            <w:r w:rsidRPr="00A10958">
              <w:t xml:space="preserve"> czytać ze zrozumieniem rysunki techniczne i schematy układów; wykonać proste zadania inżynierskie dotyczące projektowania i wykonywania obliczeń podstawowych elementów konstrukcyjnych, a także dobierać rodzaj materiału do wybranych zastosowań</w:t>
            </w:r>
          </w:p>
        </w:tc>
        <w:tc>
          <w:tcPr>
            <w:tcW w:w="1729" w:type="dxa"/>
            <w:gridSpan w:val="2"/>
            <w:vAlign w:val="center"/>
          </w:tcPr>
          <w:p w:rsidR="0029722D" w:rsidRPr="00A10958" w:rsidRDefault="0029722D" w:rsidP="00A24388">
            <w:r w:rsidRPr="00A10958">
              <w:t>P6S_UW</w:t>
            </w:r>
          </w:p>
        </w:tc>
      </w:tr>
      <w:tr w:rsidR="0029722D" w:rsidRPr="00A10958" w:rsidTr="0029722D">
        <w:trPr>
          <w:gridBefore w:val="1"/>
          <w:wBefore w:w="34" w:type="dxa"/>
        </w:trPr>
        <w:tc>
          <w:tcPr>
            <w:tcW w:w="1271" w:type="dxa"/>
            <w:vAlign w:val="center"/>
          </w:tcPr>
          <w:p w:rsidR="0029722D" w:rsidRPr="00A10958" w:rsidRDefault="0029722D" w:rsidP="00A24388">
            <w:r w:rsidRPr="00A10958">
              <w:t>EE_U11</w:t>
            </w:r>
          </w:p>
        </w:tc>
        <w:tc>
          <w:tcPr>
            <w:tcW w:w="6067" w:type="dxa"/>
            <w:gridSpan w:val="3"/>
            <w:vAlign w:val="center"/>
          </w:tcPr>
          <w:p w:rsidR="0029722D" w:rsidRPr="00A10958" w:rsidRDefault="0029722D" w:rsidP="00A24388">
            <w:pPr>
              <w:jc w:val="both"/>
              <w:rPr>
                <w:highlight w:val="yellow"/>
              </w:rPr>
            </w:pPr>
            <w:r w:rsidRPr="00A10958">
              <w:t>dokonać prawidłowej analizy zadania projektowego w powiązaniu z oddziaływaniem na środowisko wskazując jego wady i zalety</w:t>
            </w:r>
          </w:p>
        </w:tc>
        <w:tc>
          <w:tcPr>
            <w:tcW w:w="1729" w:type="dxa"/>
            <w:gridSpan w:val="2"/>
            <w:vAlign w:val="center"/>
          </w:tcPr>
          <w:p w:rsidR="0029722D" w:rsidRPr="00A10958" w:rsidRDefault="0029722D" w:rsidP="00A24388">
            <w:r w:rsidRPr="00A10958">
              <w:t>P6S_UW</w:t>
            </w:r>
          </w:p>
        </w:tc>
      </w:tr>
      <w:tr w:rsidR="0029722D" w:rsidRPr="00A10958" w:rsidTr="0029722D">
        <w:trPr>
          <w:gridBefore w:val="1"/>
          <w:wBefore w:w="34" w:type="dxa"/>
        </w:trPr>
        <w:tc>
          <w:tcPr>
            <w:tcW w:w="1271" w:type="dxa"/>
            <w:vAlign w:val="center"/>
          </w:tcPr>
          <w:p w:rsidR="0029722D" w:rsidRPr="00A10958" w:rsidRDefault="0029722D" w:rsidP="00A24388">
            <w:r w:rsidRPr="00A10958">
              <w:t>EE_U12</w:t>
            </w:r>
          </w:p>
        </w:tc>
        <w:tc>
          <w:tcPr>
            <w:tcW w:w="6067" w:type="dxa"/>
            <w:gridSpan w:val="3"/>
            <w:vAlign w:val="center"/>
          </w:tcPr>
          <w:p w:rsidR="0029722D" w:rsidRPr="00A10958" w:rsidRDefault="0029722D" w:rsidP="00A24388">
            <w:pPr>
              <w:jc w:val="both"/>
              <w:rPr>
                <w:spacing w:val="-2"/>
              </w:rPr>
            </w:pPr>
            <w:r w:rsidRPr="00A10958">
              <w:rPr>
                <w:spacing w:val="-2"/>
              </w:rPr>
              <w:t xml:space="preserve">identyfikować elementy infrastruktury technicznej związanej funkcjonalnie z </w:t>
            </w:r>
            <w:proofErr w:type="spellStart"/>
            <w:r w:rsidRPr="00A10958">
              <w:rPr>
                <w:spacing w:val="-2"/>
              </w:rPr>
              <w:t>ekoenergetyką</w:t>
            </w:r>
            <w:proofErr w:type="spellEnd"/>
            <w:r w:rsidRPr="00A10958">
              <w:rPr>
                <w:spacing w:val="-2"/>
              </w:rPr>
              <w:t xml:space="preserve"> oraz wykonywać proste czynności związane z</w:t>
            </w:r>
            <w:r>
              <w:rPr>
                <w:spacing w:val="-2"/>
              </w:rPr>
              <w:t> </w:t>
            </w:r>
            <w:r w:rsidRPr="00A10958">
              <w:rPr>
                <w:spacing w:val="-2"/>
              </w:rPr>
              <w:t xml:space="preserve">ich praktyczna obsługą </w:t>
            </w:r>
          </w:p>
        </w:tc>
        <w:tc>
          <w:tcPr>
            <w:tcW w:w="1729" w:type="dxa"/>
            <w:gridSpan w:val="2"/>
            <w:vAlign w:val="center"/>
          </w:tcPr>
          <w:p w:rsidR="0029722D" w:rsidRPr="00A10958" w:rsidRDefault="0029722D" w:rsidP="00A24388">
            <w:r w:rsidRPr="00A10958">
              <w:t>P6S_UW</w:t>
            </w:r>
          </w:p>
        </w:tc>
      </w:tr>
      <w:tr w:rsidR="0029722D" w:rsidRPr="00A10958" w:rsidTr="0029722D">
        <w:trPr>
          <w:gridBefore w:val="1"/>
          <w:wBefore w:w="34" w:type="dxa"/>
        </w:trPr>
        <w:tc>
          <w:tcPr>
            <w:tcW w:w="1271" w:type="dxa"/>
            <w:vAlign w:val="center"/>
          </w:tcPr>
          <w:p w:rsidR="0029722D" w:rsidRPr="00A10958" w:rsidRDefault="0029722D" w:rsidP="00A24388">
            <w:r w:rsidRPr="00A10958">
              <w:t>EE_U13</w:t>
            </w:r>
          </w:p>
        </w:tc>
        <w:tc>
          <w:tcPr>
            <w:tcW w:w="6067" w:type="dxa"/>
            <w:gridSpan w:val="3"/>
            <w:vAlign w:val="center"/>
          </w:tcPr>
          <w:p w:rsidR="0029722D" w:rsidRPr="00A10958" w:rsidRDefault="0029722D" w:rsidP="00A24388">
            <w:pPr>
              <w:jc w:val="both"/>
              <w:rPr>
                <w:spacing w:val="-2"/>
                <w:sz w:val="20"/>
                <w:szCs w:val="20"/>
              </w:rPr>
            </w:pPr>
            <w:r w:rsidRPr="00A10958">
              <w:rPr>
                <w:spacing w:val="-2"/>
              </w:rPr>
              <w:t>pracować w interdyscyplinarnej grupie; oszacować czas potrzebny na realizację wyznaczonego zadania; opracować i zrealizować harmonogram prac dla wyznaczonego zadania zapewniający dotrzymanie terminów wykonania</w:t>
            </w:r>
          </w:p>
        </w:tc>
        <w:tc>
          <w:tcPr>
            <w:tcW w:w="1729" w:type="dxa"/>
            <w:gridSpan w:val="2"/>
            <w:vAlign w:val="center"/>
          </w:tcPr>
          <w:p w:rsidR="0029722D" w:rsidRPr="00A10958" w:rsidRDefault="0029722D" w:rsidP="00A24388">
            <w:r w:rsidRPr="00A10958">
              <w:t>P6S_UO</w:t>
            </w:r>
          </w:p>
        </w:tc>
      </w:tr>
      <w:tr w:rsidR="0029722D" w:rsidRPr="00A10958" w:rsidTr="0029722D">
        <w:trPr>
          <w:gridBefore w:val="1"/>
          <w:wBefore w:w="34" w:type="dxa"/>
        </w:trPr>
        <w:tc>
          <w:tcPr>
            <w:tcW w:w="1271" w:type="dxa"/>
            <w:vAlign w:val="center"/>
          </w:tcPr>
          <w:p w:rsidR="0029722D" w:rsidRPr="00A10958" w:rsidRDefault="0029722D" w:rsidP="00A24388">
            <w:r>
              <w:t>EE_U14</w:t>
            </w:r>
          </w:p>
        </w:tc>
        <w:tc>
          <w:tcPr>
            <w:tcW w:w="6067" w:type="dxa"/>
            <w:gridSpan w:val="3"/>
            <w:vAlign w:val="center"/>
          </w:tcPr>
          <w:p w:rsidR="0029722D" w:rsidRPr="00B15A37" w:rsidRDefault="0029722D" w:rsidP="00A24388">
            <w:pPr>
              <w:jc w:val="both"/>
              <w:rPr>
                <w:spacing w:val="-2"/>
                <w:highlight w:val="yellow"/>
              </w:rPr>
            </w:pPr>
            <w:r w:rsidRPr="00B15A37">
              <w:rPr>
                <w:spacing w:val="-2"/>
              </w:rPr>
              <w:t>s</w:t>
            </w:r>
            <w:r>
              <w:rPr>
                <w:spacing w:val="-2"/>
              </w:rPr>
              <w:t xml:space="preserve">amodzielnie dokształcać się </w:t>
            </w:r>
            <w:r w:rsidRPr="00B15A37">
              <w:rPr>
                <w:spacing w:val="-2"/>
              </w:rPr>
              <w:t>i samodzielnie zdobywać wiedzę, doskonalić kompetencje zawodowe i osobiste, ocenić poziom swojej wiedzy i umiejętności</w:t>
            </w:r>
          </w:p>
        </w:tc>
        <w:tc>
          <w:tcPr>
            <w:tcW w:w="1729" w:type="dxa"/>
            <w:gridSpan w:val="2"/>
            <w:vAlign w:val="center"/>
          </w:tcPr>
          <w:p w:rsidR="0029722D" w:rsidRPr="00A10958" w:rsidRDefault="0029722D" w:rsidP="00A24388">
            <w:r w:rsidRPr="00A10958">
              <w:t>P6S_U</w:t>
            </w:r>
            <w:r>
              <w:t>U</w:t>
            </w:r>
          </w:p>
        </w:tc>
      </w:tr>
      <w:tr w:rsidR="00227331" w:rsidRPr="00EF4496" w:rsidTr="0029722D">
        <w:trPr>
          <w:gridAfter w:val="1"/>
          <w:wAfter w:w="28" w:type="dxa"/>
        </w:trPr>
        <w:tc>
          <w:tcPr>
            <w:tcW w:w="9073" w:type="dxa"/>
            <w:gridSpan w:val="6"/>
            <w:tcBorders>
              <w:left w:val="nil"/>
              <w:right w:val="nil"/>
            </w:tcBorders>
            <w:vAlign w:val="center"/>
          </w:tcPr>
          <w:p w:rsidR="00227331" w:rsidRDefault="00227331" w:rsidP="0049333E">
            <w:pPr>
              <w:spacing w:before="120" w:after="120"/>
              <w:jc w:val="center"/>
              <w:rPr>
                <w:rFonts w:eastAsia="Tahoma,Bold"/>
                <w:b/>
                <w:bCs/>
              </w:rPr>
            </w:pPr>
            <w:r w:rsidRPr="00EF4496">
              <w:rPr>
                <w:b/>
                <w:bCs/>
              </w:rPr>
              <w:t xml:space="preserve">KOMPETENCJE </w:t>
            </w:r>
            <w:r w:rsidRPr="00C71EEB">
              <w:rPr>
                <w:rFonts w:eastAsia="Tahoma,Bold"/>
                <w:b/>
                <w:bCs/>
              </w:rPr>
              <w:t>SPOŁECZNE</w:t>
            </w:r>
          </w:p>
          <w:p w:rsidR="00227331" w:rsidRPr="00EF4496" w:rsidRDefault="00227331" w:rsidP="0049333E">
            <w:pPr>
              <w:spacing w:before="120" w:after="120"/>
              <w:jc w:val="center"/>
            </w:pPr>
            <w:r w:rsidRPr="00876D7A">
              <w:rPr>
                <w:rFonts w:eastAsia="Tahoma,Bold"/>
                <w:b/>
                <w:bCs/>
              </w:rPr>
              <w:t>absolwent jest gotów do:</w:t>
            </w:r>
          </w:p>
        </w:tc>
      </w:tr>
      <w:tr w:rsidR="0029722D" w:rsidRPr="00A10958" w:rsidTr="0029722D">
        <w:trPr>
          <w:gridBefore w:val="1"/>
          <w:wBefore w:w="34" w:type="dxa"/>
        </w:trPr>
        <w:tc>
          <w:tcPr>
            <w:tcW w:w="1271" w:type="dxa"/>
            <w:vAlign w:val="center"/>
          </w:tcPr>
          <w:p w:rsidR="0029722D" w:rsidRPr="00A10958" w:rsidRDefault="0029722D" w:rsidP="00A24388">
            <w:r w:rsidRPr="00A10958">
              <w:t>EE_K01</w:t>
            </w:r>
          </w:p>
        </w:tc>
        <w:tc>
          <w:tcPr>
            <w:tcW w:w="6067" w:type="dxa"/>
            <w:gridSpan w:val="3"/>
            <w:vAlign w:val="center"/>
          </w:tcPr>
          <w:p w:rsidR="0029722D" w:rsidRPr="00A10958" w:rsidRDefault="0029722D" w:rsidP="00A24388">
            <w:pPr>
              <w:jc w:val="both"/>
            </w:pPr>
            <w:r w:rsidRPr="007E5CCF">
              <w:t>krytycznej oceny odbieranych treści</w:t>
            </w:r>
            <w:r>
              <w:t xml:space="preserve"> i </w:t>
            </w:r>
            <w:r w:rsidRPr="007E5CCF">
              <w:t xml:space="preserve">posiadanej wiedzy oraz uznawania znaczenia </w:t>
            </w:r>
            <w:r>
              <w:t>wiedzy</w:t>
            </w:r>
            <w:r w:rsidRPr="0047067A">
              <w:t xml:space="preserve"> </w:t>
            </w:r>
            <w:r>
              <w:t xml:space="preserve">specjalistycznej </w:t>
            </w:r>
            <w:r w:rsidRPr="0047067A">
              <w:t>w</w:t>
            </w:r>
            <w:r>
              <w:t xml:space="preserve"> </w:t>
            </w:r>
            <w:r w:rsidRPr="0047067A">
              <w:t>rozwiązywaniu problemów poznawczych i praktycznych</w:t>
            </w:r>
          </w:p>
        </w:tc>
        <w:tc>
          <w:tcPr>
            <w:tcW w:w="1729" w:type="dxa"/>
            <w:gridSpan w:val="2"/>
            <w:vAlign w:val="center"/>
          </w:tcPr>
          <w:p w:rsidR="0029722D" w:rsidRPr="00A10958" w:rsidRDefault="0029722D" w:rsidP="00A24388">
            <w:r w:rsidRPr="00A10958">
              <w:t>P6S_KK</w:t>
            </w:r>
          </w:p>
        </w:tc>
      </w:tr>
      <w:tr w:rsidR="0029722D" w:rsidRPr="00A10958" w:rsidTr="0029722D">
        <w:trPr>
          <w:gridBefore w:val="1"/>
          <w:wBefore w:w="34" w:type="dxa"/>
        </w:trPr>
        <w:tc>
          <w:tcPr>
            <w:tcW w:w="1271" w:type="dxa"/>
            <w:vAlign w:val="center"/>
          </w:tcPr>
          <w:p w:rsidR="0029722D" w:rsidRPr="00A10958" w:rsidRDefault="0029722D" w:rsidP="00A24388">
            <w:r w:rsidRPr="00A10958">
              <w:t>EE_K02</w:t>
            </w:r>
          </w:p>
        </w:tc>
        <w:tc>
          <w:tcPr>
            <w:tcW w:w="6067" w:type="dxa"/>
            <w:gridSpan w:val="3"/>
            <w:vAlign w:val="center"/>
          </w:tcPr>
          <w:p w:rsidR="0029722D" w:rsidRPr="00A10958" w:rsidRDefault="0029722D" w:rsidP="00A24388">
            <w:pPr>
              <w:jc w:val="both"/>
            </w:pPr>
            <w:r w:rsidRPr="00A10958">
              <w:t>podejmowania odpowiedzialności za pozatechniczne skutki działalności inżynierskiej szczególnie w odniesieniu do jej wpływu na środowisko i stosunki międzyludzkie</w:t>
            </w:r>
            <w:r w:rsidRPr="00A10958">
              <w:rPr>
                <w:rStyle w:val="Odwoaniedokomentarza"/>
                <w:rFonts w:eastAsia="Times New Roman"/>
              </w:rPr>
              <w:t xml:space="preserve"> </w:t>
            </w:r>
          </w:p>
        </w:tc>
        <w:tc>
          <w:tcPr>
            <w:tcW w:w="1729" w:type="dxa"/>
            <w:gridSpan w:val="2"/>
            <w:vAlign w:val="center"/>
          </w:tcPr>
          <w:p w:rsidR="0029722D" w:rsidRPr="00A10958" w:rsidRDefault="0029722D" w:rsidP="00A24388">
            <w:r w:rsidRPr="00A10958">
              <w:t>P6S_KO</w:t>
            </w:r>
          </w:p>
        </w:tc>
      </w:tr>
      <w:tr w:rsidR="0029722D" w:rsidRPr="00A10958" w:rsidTr="0029722D">
        <w:trPr>
          <w:gridBefore w:val="1"/>
          <w:wBefore w:w="34" w:type="dxa"/>
          <w:trHeight w:val="955"/>
        </w:trPr>
        <w:tc>
          <w:tcPr>
            <w:tcW w:w="1271" w:type="dxa"/>
            <w:vAlign w:val="center"/>
          </w:tcPr>
          <w:p w:rsidR="0029722D" w:rsidRPr="00A10958" w:rsidRDefault="0029722D" w:rsidP="00A24388">
            <w:r w:rsidRPr="00A10958">
              <w:t>EE_K03</w:t>
            </w:r>
          </w:p>
        </w:tc>
        <w:tc>
          <w:tcPr>
            <w:tcW w:w="6067" w:type="dxa"/>
            <w:gridSpan w:val="3"/>
            <w:vAlign w:val="center"/>
          </w:tcPr>
          <w:p w:rsidR="0029722D" w:rsidRPr="00A10958" w:rsidRDefault="0029722D" w:rsidP="00A24388">
            <w:pPr>
              <w:jc w:val="both"/>
            </w:pPr>
            <w:r w:rsidRPr="00A10958">
              <w:t>myślenia i działania w sposób przedsiębiorczy, wykazywania aktywnej postawy w zakresie wyrażania ocen i przekazywania swojej wiedzy</w:t>
            </w:r>
          </w:p>
        </w:tc>
        <w:tc>
          <w:tcPr>
            <w:tcW w:w="1729" w:type="dxa"/>
            <w:gridSpan w:val="2"/>
            <w:vAlign w:val="center"/>
          </w:tcPr>
          <w:p w:rsidR="0029722D" w:rsidRPr="00A10958" w:rsidRDefault="0029722D" w:rsidP="00A24388">
            <w:r w:rsidRPr="00A10958">
              <w:t>P6S_KO</w:t>
            </w:r>
          </w:p>
        </w:tc>
      </w:tr>
      <w:tr w:rsidR="0029722D" w:rsidRPr="00A10958" w:rsidTr="0029722D">
        <w:trPr>
          <w:gridBefore w:val="1"/>
          <w:wBefore w:w="34" w:type="dxa"/>
        </w:trPr>
        <w:tc>
          <w:tcPr>
            <w:tcW w:w="1271" w:type="dxa"/>
            <w:vAlign w:val="center"/>
          </w:tcPr>
          <w:p w:rsidR="0029722D" w:rsidRPr="00A10958" w:rsidRDefault="0029722D" w:rsidP="00A24388">
            <w:r w:rsidRPr="00A10958">
              <w:t>EE_K04</w:t>
            </w:r>
          </w:p>
        </w:tc>
        <w:tc>
          <w:tcPr>
            <w:tcW w:w="6067" w:type="dxa"/>
            <w:gridSpan w:val="3"/>
            <w:vAlign w:val="center"/>
          </w:tcPr>
          <w:p w:rsidR="0029722D" w:rsidRPr="00A10958" w:rsidRDefault="0029722D" w:rsidP="00A24388">
            <w:pPr>
              <w:jc w:val="both"/>
            </w:pPr>
            <w:r w:rsidRPr="00A10958">
              <w:t>odpowiedzialnego wykonywania pracy zawodowej oraz dostrzegania problemów etycznych z nią związanych</w:t>
            </w:r>
          </w:p>
        </w:tc>
        <w:tc>
          <w:tcPr>
            <w:tcW w:w="1729" w:type="dxa"/>
            <w:gridSpan w:val="2"/>
            <w:vAlign w:val="center"/>
          </w:tcPr>
          <w:p w:rsidR="0029722D" w:rsidRPr="00A10958" w:rsidRDefault="0029722D" w:rsidP="00A24388">
            <w:r w:rsidRPr="00A10958">
              <w:t>P6S_KR</w:t>
            </w:r>
          </w:p>
        </w:tc>
      </w:tr>
    </w:tbl>
    <w:p w:rsidR="00227331" w:rsidRPr="00333577" w:rsidRDefault="00227331" w:rsidP="00227331">
      <w:pPr>
        <w:jc w:val="both"/>
      </w:pPr>
    </w:p>
    <w:p w:rsidR="00227331" w:rsidRDefault="00227331" w:rsidP="00227331">
      <w:pPr>
        <w:jc w:val="both"/>
      </w:pPr>
    </w:p>
    <w:sectPr w:rsidR="00227331" w:rsidSect="00B81C6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FDE" w:rsidRDefault="00ED5FDE">
      <w:r>
        <w:separator/>
      </w:r>
    </w:p>
  </w:endnote>
  <w:endnote w:type="continuationSeparator" w:id="0">
    <w:p w:rsidR="00ED5FDE" w:rsidRDefault="00ED5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3D9" w:rsidRPr="00351194" w:rsidRDefault="00227331" w:rsidP="00915AB4">
    <w:pPr>
      <w:autoSpaceDE w:val="0"/>
      <w:rPr>
        <w:rFonts w:ascii="Arial" w:hAnsi="Arial" w:cs="Arial"/>
        <w:b/>
        <w:bCs/>
        <w:color w:val="005032"/>
        <w:sz w:val="14"/>
        <w:szCs w:val="14"/>
      </w:rPr>
    </w:pPr>
    <w:r>
      <w:rPr>
        <w:noProof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6851650</wp:posOffset>
          </wp:positionH>
          <wp:positionV relativeFrom="page">
            <wp:posOffset>8803005</wp:posOffset>
          </wp:positionV>
          <wp:extent cx="434340" cy="1744980"/>
          <wp:effectExtent l="0" t="0" r="381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17449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1194">
      <w:rPr>
        <w:rFonts w:ascii="Arial" w:hAnsi="Arial" w:cs="Arial"/>
        <w:b/>
        <w:bCs/>
        <w:color w:val="005032"/>
        <w:sz w:val="14"/>
        <w:szCs w:val="14"/>
      </w:rPr>
      <w:t xml:space="preserve">UNIWERSYTET PRZYRODNICZY W LUBLINIE    |   WYDZIAŁ INŻYNIERII PRODUKCJI </w:t>
    </w:r>
  </w:p>
  <w:p w:rsidR="008C63D9" w:rsidRPr="0073744F" w:rsidRDefault="00227331" w:rsidP="00915AB4">
    <w:pPr>
      <w:autoSpaceDE w:val="0"/>
      <w:rPr>
        <w:rFonts w:ascii="Arial" w:hAnsi="Arial" w:cs="Arial"/>
        <w:color w:val="005032"/>
        <w:sz w:val="14"/>
        <w:szCs w:val="14"/>
        <w:lang w:val="de-DE"/>
      </w:rPr>
    </w:pPr>
    <w:proofErr w:type="spellStart"/>
    <w:r w:rsidRPr="0073744F">
      <w:rPr>
        <w:rFonts w:ascii="Arial" w:hAnsi="Arial" w:cs="Arial"/>
        <w:color w:val="005032"/>
        <w:sz w:val="14"/>
        <w:szCs w:val="14"/>
        <w:lang w:val="de-DE"/>
      </w:rPr>
      <w:t>ul</w:t>
    </w:r>
    <w:proofErr w:type="spellEnd"/>
    <w:r w:rsidRPr="0073744F">
      <w:rPr>
        <w:rFonts w:ascii="Arial" w:hAnsi="Arial" w:cs="Arial"/>
        <w:color w:val="005032"/>
        <w:sz w:val="14"/>
        <w:szCs w:val="14"/>
        <w:lang w:val="de-DE"/>
      </w:rPr>
      <w:t xml:space="preserve">. </w:t>
    </w:r>
    <w:proofErr w:type="spellStart"/>
    <w:r w:rsidRPr="0073744F">
      <w:rPr>
        <w:rFonts w:ascii="Arial" w:hAnsi="Arial" w:cs="Arial"/>
        <w:color w:val="005032"/>
        <w:sz w:val="14"/>
        <w:szCs w:val="14"/>
        <w:lang w:val="de-DE"/>
      </w:rPr>
      <w:t>Głęboka</w:t>
    </w:r>
    <w:proofErr w:type="spellEnd"/>
    <w:r w:rsidRPr="0073744F">
      <w:rPr>
        <w:rFonts w:ascii="Arial" w:hAnsi="Arial" w:cs="Arial"/>
        <w:color w:val="005032"/>
        <w:sz w:val="14"/>
        <w:szCs w:val="14"/>
        <w:lang w:val="de-DE"/>
      </w:rPr>
      <w:t xml:space="preserve"> 28, Lublin 20-612</w:t>
    </w:r>
  </w:p>
  <w:p w:rsidR="008C63D9" w:rsidRPr="0073744F" w:rsidRDefault="00227331" w:rsidP="00915AB4">
    <w:pPr>
      <w:autoSpaceDE w:val="0"/>
      <w:rPr>
        <w:rFonts w:ascii="Arial" w:hAnsi="Arial" w:cs="Arial"/>
        <w:color w:val="005032"/>
        <w:sz w:val="14"/>
        <w:szCs w:val="14"/>
        <w:lang w:val="de-DE"/>
      </w:rPr>
    </w:pPr>
    <w:r w:rsidRPr="0073744F">
      <w:rPr>
        <w:rFonts w:ascii="Arial" w:hAnsi="Arial" w:cs="Arial"/>
        <w:color w:val="005032"/>
        <w:sz w:val="14"/>
        <w:szCs w:val="14"/>
        <w:lang w:val="de-DE"/>
      </w:rPr>
      <w:t xml:space="preserve">tel. (+48 81) 531 96 60, 531 96 63; </w:t>
    </w:r>
    <w:proofErr w:type="spellStart"/>
    <w:r w:rsidRPr="0073744F">
      <w:rPr>
        <w:rFonts w:ascii="Arial" w:hAnsi="Arial" w:cs="Arial"/>
        <w:color w:val="005032"/>
        <w:sz w:val="14"/>
        <w:szCs w:val="14"/>
        <w:lang w:val="de-DE"/>
      </w:rPr>
      <w:t>fax</w:t>
    </w:r>
    <w:proofErr w:type="spellEnd"/>
    <w:r w:rsidRPr="0073744F">
      <w:rPr>
        <w:rFonts w:ascii="Arial" w:hAnsi="Arial" w:cs="Arial"/>
        <w:color w:val="005032"/>
        <w:sz w:val="14"/>
        <w:szCs w:val="14"/>
        <w:lang w:val="de-DE"/>
      </w:rPr>
      <w:t xml:space="preserve">/tel. 81  531 96 69; </w:t>
    </w:r>
    <w:proofErr w:type="spellStart"/>
    <w:r w:rsidRPr="0073744F">
      <w:rPr>
        <w:rFonts w:ascii="Arial" w:hAnsi="Arial" w:cs="Arial"/>
        <w:color w:val="005032"/>
        <w:sz w:val="14"/>
        <w:szCs w:val="14"/>
        <w:lang w:val="de-DE"/>
      </w:rPr>
      <w:t>e-mail</w:t>
    </w:r>
    <w:proofErr w:type="spellEnd"/>
    <w:r w:rsidRPr="0073744F">
      <w:rPr>
        <w:rFonts w:ascii="Arial" w:hAnsi="Arial" w:cs="Arial"/>
        <w:color w:val="005032"/>
        <w:sz w:val="14"/>
        <w:szCs w:val="14"/>
        <w:lang w:val="de-DE"/>
      </w:rPr>
      <w:t>: dziekanat.wip@up.lublin.pl</w:t>
    </w:r>
  </w:p>
  <w:p w:rsidR="008C63D9" w:rsidRPr="0073744F" w:rsidRDefault="00227331" w:rsidP="00915AB4">
    <w:pPr>
      <w:autoSpaceDE w:val="0"/>
      <w:rPr>
        <w:rFonts w:ascii="Arial" w:hAnsi="Arial" w:cs="Arial"/>
        <w:color w:val="005032"/>
        <w:sz w:val="14"/>
        <w:szCs w:val="14"/>
        <w:lang w:val="de-DE"/>
      </w:rPr>
    </w:pPr>
    <w:r w:rsidRPr="0073744F">
      <w:rPr>
        <w:rFonts w:ascii="Arial" w:hAnsi="Arial" w:cs="Arial"/>
        <w:color w:val="005032"/>
        <w:sz w:val="14"/>
        <w:szCs w:val="14"/>
        <w:lang w:val="de-DE"/>
      </w:rPr>
      <w:t>REGON  000001896   NIP 712 010 37 75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FDE" w:rsidRDefault="00ED5FDE">
      <w:r>
        <w:separator/>
      </w:r>
    </w:p>
  </w:footnote>
  <w:footnote w:type="continuationSeparator" w:id="0">
    <w:p w:rsidR="00ED5FDE" w:rsidRDefault="00ED5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3D9" w:rsidRDefault="00227331">
    <w:pPr>
      <w:pStyle w:val="Nagwek"/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355600</wp:posOffset>
          </wp:positionH>
          <wp:positionV relativeFrom="page">
            <wp:posOffset>111125</wp:posOffset>
          </wp:positionV>
          <wp:extent cx="3634740" cy="694055"/>
          <wp:effectExtent l="0" t="0" r="381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4740" cy="6940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E4FCA"/>
    <w:multiLevelType w:val="hybridMultilevel"/>
    <w:tmpl w:val="69AA36E0"/>
    <w:lvl w:ilvl="0" w:tplc="43C0AD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A902018"/>
    <w:multiLevelType w:val="hybridMultilevel"/>
    <w:tmpl w:val="BFB626F8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80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96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7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51"/>
    <w:rsid w:val="000934FB"/>
    <w:rsid w:val="000C5952"/>
    <w:rsid w:val="0019679E"/>
    <w:rsid w:val="00216864"/>
    <w:rsid w:val="00227331"/>
    <w:rsid w:val="00245F8C"/>
    <w:rsid w:val="0029722D"/>
    <w:rsid w:val="003D5885"/>
    <w:rsid w:val="003D6C93"/>
    <w:rsid w:val="0049333E"/>
    <w:rsid w:val="00652AB5"/>
    <w:rsid w:val="00A34BA2"/>
    <w:rsid w:val="00AB4495"/>
    <w:rsid w:val="00D34DE5"/>
    <w:rsid w:val="00D3680C"/>
    <w:rsid w:val="00D45986"/>
    <w:rsid w:val="00DF3C51"/>
    <w:rsid w:val="00ED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33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27331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27331"/>
    <w:pPr>
      <w:keepNext/>
      <w:keepLines/>
      <w:spacing w:before="40"/>
      <w:outlineLvl w:val="6"/>
    </w:pPr>
    <w:rPr>
      <w:rFonts w:ascii="Cambria" w:eastAsia="Times New Roman" w:hAnsi="Cambria" w:cs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27331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227331"/>
    <w:rPr>
      <w:rFonts w:ascii="Cambria" w:eastAsia="Times New Roman" w:hAnsi="Cambria" w:cs="Cambria"/>
      <w:i/>
      <w:iCs/>
      <w:color w:val="243F6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273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733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27331"/>
    <w:pPr>
      <w:spacing w:before="60"/>
      <w:jc w:val="both"/>
    </w:pPr>
    <w:rPr>
      <w:rFonts w:eastAsia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733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722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33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27331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27331"/>
    <w:pPr>
      <w:keepNext/>
      <w:keepLines/>
      <w:spacing w:before="40"/>
      <w:outlineLvl w:val="6"/>
    </w:pPr>
    <w:rPr>
      <w:rFonts w:ascii="Cambria" w:eastAsia="Times New Roman" w:hAnsi="Cambria" w:cs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27331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227331"/>
    <w:rPr>
      <w:rFonts w:ascii="Cambria" w:eastAsia="Times New Roman" w:hAnsi="Cambria" w:cs="Cambria"/>
      <w:i/>
      <w:iCs/>
      <w:color w:val="243F6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273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733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27331"/>
    <w:pPr>
      <w:spacing w:before="60"/>
      <w:jc w:val="both"/>
    </w:pPr>
    <w:rPr>
      <w:rFonts w:eastAsia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733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72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1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8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932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KPRiA</cp:lastModifiedBy>
  <cp:revision>3</cp:revision>
  <dcterms:created xsi:type="dcterms:W3CDTF">2020-11-20T11:37:00Z</dcterms:created>
  <dcterms:modified xsi:type="dcterms:W3CDTF">2020-11-20T12:02:00Z</dcterms:modified>
</cp:coreProperties>
</file>