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A0A" w:rsidRPr="00562F1A" w:rsidRDefault="005D7ECF" w:rsidP="007642C1">
      <w:pPr>
        <w:jc w:val="right"/>
      </w:pPr>
      <w:r w:rsidRPr="00562F1A">
        <w:t>Zał. I.1-04</w:t>
      </w:r>
    </w:p>
    <w:p w:rsidR="007642C1" w:rsidRDefault="007642C1" w:rsidP="007642C1">
      <w:pPr>
        <w:jc w:val="right"/>
        <w:rPr>
          <w:b/>
        </w:rPr>
      </w:pPr>
      <w:bookmarkStart w:id="0" w:name="_GoBack"/>
      <w:bookmarkEnd w:id="0"/>
    </w:p>
    <w:p w:rsidR="00BA5A0A" w:rsidRDefault="007642C1" w:rsidP="00BA5A0A">
      <w:pPr>
        <w:rPr>
          <w:b/>
        </w:rPr>
      </w:pPr>
      <w:r>
        <w:rPr>
          <w:b/>
        </w:rPr>
        <w:t>Opis teczki przedmiotu:</w:t>
      </w:r>
    </w:p>
    <w:p w:rsidR="007642C1" w:rsidRPr="00F02E5D" w:rsidRDefault="007642C1" w:rsidP="00BA5A0A">
      <w:pPr>
        <w:rPr>
          <w:b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5344"/>
      </w:tblGrid>
      <w:tr w:rsidR="00BA5A0A" w:rsidRPr="00F02E5D" w:rsidTr="003243E6">
        <w:tc>
          <w:tcPr>
            <w:tcW w:w="3942" w:type="dxa"/>
          </w:tcPr>
          <w:p w:rsidR="00BA5A0A" w:rsidRPr="00F02E5D" w:rsidRDefault="00BA5A0A" w:rsidP="003243E6">
            <w:r w:rsidRPr="00F02E5D">
              <w:t xml:space="preserve">Nazwa kierunku studiów </w:t>
            </w:r>
          </w:p>
          <w:p w:rsidR="00BA5A0A" w:rsidRPr="00F02E5D" w:rsidRDefault="00BA5A0A" w:rsidP="003243E6"/>
        </w:tc>
        <w:tc>
          <w:tcPr>
            <w:tcW w:w="5344" w:type="dxa"/>
          </w:tcPr>
          <w:p w:rsidR="00BA5A0A" w:rsidRPr="00F02E5D" w:rsidRDefault="00BA5A0A" w:rsidP="003243E6"/>
        </w:tc>
      </w:tr>
      <w:tr w:rsidR="00BA5A0A" w:rsidRPr="00F02E5D" w:rsidTr="003243E6">
        <w:tc>
          <w:tcPr>
            <w:tcW w:w="3942" w:type="dxa"/>
          </w:tcPr>
          <w:p w:rsidR="00BA5A0A" w:rsidRPr="00F02E5D" w:rsidRDefault="00BA5A0A" w:rsidP="003243E6">
            <w:r w:rsidRPr="00F02E5D">
              <w:t>Nazwa modułu, także nazwa w języku angielskim</w:t>
            </w:r>
          </w:p>
        </w:tc>
        <w:tc>
          <w:tcPr>
            <w:tcW w:w="5344" w:type="dxa"/>
          </w:tcPr>
          <w:p w:rsidR="00BA5A0A" w:rsidRPr="00F02E5D" w:rsidRDefault="00BA5A0A" w:rsidP="003243E6"/>
        </w:tc>
      </w:tr>
      <w:tr w:rsidR="00BA5A0A" w:rsidRPr="00F02E5D" w:rsidTr="003243E6">
        <w:tc>
          <w:tcPr>
            <w:tcW w:w="3942" w:type="dxa"/>
          </w:tcPr>
          <w:p w:rsidR="00BA5A0A" w:rsidRPr="00F02E5D" w:rsidRDefault="00BA5A0A" w:rsidP="003243E6">
            <w:r w:rsidRPr="00F02E5D">
              <w:t xml:space="preserve">Język wykładowy </w:t>
            </w:r>
          </w:p>
          <w:p w:rsidR="00BA5A0A" w:rsidRPr="00F02E5D" w:rsidRDefault="00BA5A0A" w:rsidP="003243E6"/>
        </w:tc>
        <w:tc>
          <w:tcPr>
            <w:tcW w:w="5344" w:type="dxa"/>
          </w:tcPr>
          <w:p w:rsidR="00BA5A0A" w:rsidRPr="00F02E5D" w:rsidRDefault="00BA5A0A" w:rsidP="003243E6"/>
        </w:tc>
      </w:tr>
      <w:tr w:rsidR="00BA5A0A" w:rsidRPr="00F02E5D" w:rsidTr="003243E6">
        <w:tc>
          <w:tcPr>
            <w:tcW w:w="3942" w:type="dxa"/>
          </w:tcPr>
          <w:p w:rsidR="00BA5A0A" w:rsidRPr="00F02E5D" w:rsidRDefault="00BA5A0A" w:rsidP="003243E6">
            <w:pPr>
              <w:autoSpaceDE w:val="0"/>
              <w:autoSpaceDN w:val="0"/>
              <w:adjustRightInd w:val="0"/>
            </w:pPr>
            <w:r w:rsidRPr="00F02E5D">
              <w:t xml:space="preserve">Rodzaj modułu </w:t>
            </w:r>
          </w:p>
          <w:p w:rsidR="00BA5A0A" w:rsidRPr="00F02E5D" w:rsidRDefault="00BA5A0A" w:rsidP="003243E6"/>
        </w:tc>
        <w:tc>
          <w:tcPr>
            <w:tcW w:w="5344" w:type="dxa"/>
          </w:tcPr>
          <w:p w:rsidR="00BA5A0A" w:rsidRPr="00F02E5D" w:rsidRDefault="00BA5A0A" w:rsidP="003243E6">
            <w:r w:rsidRPr="00F02E5D">
              <w:t>obowiązkowy/fakultatywny</w:t>
            </w:r>
          </w:p>
        </w:tc>
      </w:tr>
      <w:tr w:rsidR="00BA5A0A" w:rsidRPr="00F02E5D" w:rsidTr="003243E6">
        <w:tc>
          <w:tcPr>
            <w:tcW w:w="3942" w:type="dxa"/>
          </w:tcPr>
          <w:p w:rsidR="00BA5A0A" w:rsidRPr="00F02E5D" w:rsidRDefault="00BA5A0A" w:rsidP="003243E6">
            <w:r w:rsidRPr="00F02E5D">
              <w:t>Poziom studiów</w:t>
            </w:r>
          </w:p>
        </w:tc>
        <w:tc>
          <w:tcPr>
            <w:tcW w:w="5344" w:type="dxa"/>
          </w:tcPr>
          <w:p w:rsidR="00BA5A0A" w:rsidRPr="00F02E5D" w:rsidRDefault="00BA5A0A" w:rsidP="003243E6">
            <w:r w:rsidRPr="00F02E5D">
              <w:t>pierwszego stopnia/drugiego stopnia/jednolite magisterskie</w:t>
            </w:r>
          </w:p>
        </w:tc>
      </w:tr>
      <w:tr w:rsidR="00BA5A0A" w:rsidRPr="00F02E5D" w:rsidTr="003243E6">
        <w:tc>
          <w:tcPr>
            <w:tcW w:w="3942" w:type="dxa"/>
          </w:tcPr>
          <w:p w:rsidR="00BA5A0A" w:rsidRDefault="00BA5A0A" w:rsidP="003243E6">
            <w:r w:rsidRPr="00F02E5D">
              <w:t>Forma studiów</w:t>
            </w:r>
          </w:p>
          <w:p w:rsidR="00BA5A0A" w:rsidRPr="00F02E5D" w:rsidRDefault="00BA5A0A" w:rsidP="003243E6"/>
        </w:tc>
        <w:tc>
          <w:tcPr>
            <w:tcW w:w="5344" w:type="dxa"/>
          </w:tcPr>
          <w:p w:rsidR="00BA5A0A" w:rsidRPr="00F02E5D" w:rsidRDefault="00BA5A0A" w:rsidP="003243E6">
            <w:r w:rsidRPr="00F02E5D">
              <w:t>stacjonarne/niestacjonarne</w:t>
            </w:r>
          </w:p>
        </w:tc>
      </w:tr>
      <w:tr w:rsidR="00BA5A0A" w:rsidRPr="00F02E5D" w:rsidTr="003243E6">
        <w:tc>
          <w:tcPr>
            <w:tcW w:w="3942" w:type="dxa"/>
          </w:tcPr>
          <w:p w:rsidR="00BA5A0A" w:rsidRPr="00F02E5D" w:rsidRDefault="00BA5A0A" w:rsidP="003243E6">
            <w:r w:rsidRPr="00F02E5D">
              <w:t>Rok studiów dla kierunku</w:t>
            </w:r>
          </w:p>
        </w:tc>
        <w:tc>
          <w:tcPr>
            <w:tcW w:w="5344" w:type="dxa"/>
          </w:tcPr>
          <w:p w:rsidR="00BA5A0A" w:rsidRPr="00F02E5D" w:rsidRDefault="00BA5A0A" w:rsidP="003243E6">
            <w:r w:rsidRPr="00F02E5D">
              <w:t>I, II, III,  …</w:t>
            </w:r>
          </w:p>
        </w:tc>
      </w:tr>
      <w:tr w:rsidR="00BA5A0A" w:rsidRPr="00F02E5D" w:rsidTr="003243E6">
        <w:tc>
          <w:tcPr>
            <w:tcW w:w="3942" w:type="dxa"/>
          </w:tcPr>
          <w:p w:rsidR="00BA5A0A" w:rsidRPr="00F02E5D" w:rsidRDefault="00BA5A0A" w:rsidP="003243E6">
            <w:r w:rsidRPr="00F02E5D">
              <w:t>Semestr dla kierunku</w:t>
            </w:r>
          </w:p>
        </w:tc>
        <w:tc>
          <w:tcPr>
            <w:tcW w:w="5344" w:type="dxa"/>
          </w:tcPr>
          <w:p w:rsidR="00BA5A0A" w:rsidRPr="00F02E5D" w:rsidRDefault="00BA5A0A" w:rsidP="003243E6">
            <w:r w:rsidRPr="00F02E5D">
              <w:t>1/2/3 …….</w:t>
            </w:r>
          </w:p>
        </w:tc>
      </w:tr>
      <w:tr w:rsidR="00BA5A0A" w:rsidRPr="00F02E5D" w:rsidTr="003243E6">
        <w:tc>
          <w:tcPr>
            <w:tcW w:w="3942" w:type="dxa"/>
          </w:tcPr>
          <w:p w:rsidR="00BA5A0A" w:rsidRPr="00F02E5D" w:rsidRDefault="00BA5A0A" w:rsidP="003243E6">
            <w:pPr>
              <w:autoSpaceDE w:val="0"/>
              <w:autoSpaceDN w:val="0"/>
              <w:adjustRightInd w:val="0"/>
            </w:pPr>
            <w:r w:rsidRPr="00F02E5D">
              <w:t>Liczba punktów ECTS z podziałem na kontaktowe/</w:t>
            </w:r>
            <w:proofErr w:type="spellStart"/>
            <w:r w:rsidRPr="00F02E5D">
              <w:t>niekontaktowe</w:t>
            </w:r>
            <w:proofErr w:type="spellEnd"/>
          </w:p>
        </w:tc>
        <w:tc>
          <w:tcPr>
            <w:tcW w:w="5344" w:type="dxa"/>
          </w:tcPr>
          <w:p w:rsidR="00BA5A0A" w:rsidRPr="00F02E5D" w:rsidRDefault="00BA5A0A" w:rsidP="003243E6">
            <w:r w:rsidRPr="00F02E5D">
              <w:t>np. 4 (2/2)</w:t>
            </w:r>
          </w:p>
        </w:tc>
      </w:tr>
      <w:tr w:rsidR="00BA5A0A" w:rsidRPr="00F02E5D" w:rsidTr="003243E6">
        <w:tc>
          <w:tcPr>
            <w:tcW w:w="3942" w:type="dxa"/>
          </w:tcPr>
          <w:p w:rsidR="00BA5A0A" w:rsidRPr="00F02E5D" w:rsidRDefault="00BA5A0A" w:rsidP="003243E6">
            <w:pPr>
              <w:autoSpaceDE w:val="0"/>
              <w:autoSpaceDN w:val="0"/>
              <w:adjustRightInd w:val="0"/>
            </w:pPr>
            <w:r w:rsidRPr="00F02E5D">
              <w:t>Tytuł</w:t>
            </w:r>
            <w:r>
              <w:t xml:space="preserve"> naukowy</w:t>
            </w:r>
            <w:r w:rsidRPr="00F02E5D">
              <w:t>/stopień</w:t>
            </w:r>
            <w:r>
              <w:t xml:space="preserve"> naukowy</w:t>
            </w:r>
            <w:r w:rsidRPr="00F02E5D">
              <w:t>, imię i nazwisko osoby</w:t>
            </w:r>
            <w:r>
              <w:t xml:space="preserve"> </w:t>
            </w:r>
            <w:r w:rsidRPr="00F02E5D">
              <w:t>odpowiedzialnej za moduł</w:t>
            </w:r>
          </w:p>
        </w:tc>
        <w:tc>
          <w:tcPr>
            <w:tcW w:w="5344" w:type="dxa"/>
          </w:tcPr>
          <w:p w:rsidR="00BA5A0A" w:rsidRPr="00F02E5D" w:rsidRDefault="00BA5A0A" w:rsidP="003243E6"/>
        </w:tc>
      </w:tr>
      <w:tr w:rsidR="00BA5A0A" w:rsidRPr="00F02E5D" w:rsidTr="003243E6">
        <w:tc>
          <w:tcPr>
            <w:tcW w:w="3942" w:type="dxa"/>
          </w:tcPr>
          <w:p w:rsidR="00BA5A0A" w:rsidRPr="00F02E5D" w:rsidRDefault="00BA5A0A" w:rsidP="003243E6">
            <w:r w:rsidRPr="00F02E5D">
              <w:t>Jednostka oferująca moduł</w:t>
            </w:r>
          </w:p>
          <w:p w:rsidR="00BA5A0A" w:rsidRPr="00F02E5D" w:rsidRDefault="00BA5A0A" w:rsidP="003243E6"/>
        </w:tc>
        <w:tc>
          <w:tcPr>
            <w:tcW w:w="5344" w:type="dxa"/>
          </w:tcPr>
          <w:p w:rsidR="00BA5A0A" w:rsidRPr="00F02E5D" w:rsidRDefault="00BA5A0A" w:rsidP="003243E6"/>
        </w:tc>
      </w:tr>
    </w:tbl>
    <w:p w:rsidR="00C02EE6" w:rsidRDefault="00C02EE6" w:rsidP="00C02EE6">
      <w:pPr>
        <w:rPr>
          <w:b/>
        </w:rPr>
      </w:pPr>
    </w:p>
    <w:p w:rsidR="00C02EE6" w:rsidRDefault="00C02EE6">
      <w:pPr>
        <w:spacing w:after="160" w:line="259" w:lineRule="auto"/>
        <w:rPr>
          <w:b/>
        </w:rPr>
      </w:pPr>
    </w:p>
    <w:p w:rsidR="00C02EE6" w:rsidRDefault="00C02EE6" w:rsidP="00C02EE6">
      <w:pPr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A9369B" w:rsidRDefault="00A9369B"/>
    <w:p w:rsidR="00BA5A0A" w:rsidRPr="00D304AB" w:rsidRDefault="00BA5A0A">
      <w:pPr>
        <w:rPr>
          <w:b/>
        </w:rPr>
      </w:pPr>
      <w:r w:rsidRPr="00D304AB">
        <w:rPr>
          <w:b/>
        </w:rPr>
        <w:t>Zawartość teczki</w:t>
      </w:r>
      <w:r w:rsidR="007642C1">
        <w:rPr>
          <w:b/>
        </w:rPr>
        <w:t xml:space="preserve"> przedmiotu:</w:t>
      </w:r>
    </w:p>
    <w:p w:rsidR="00D304AB" w:rsidRPr="00F02E5D" w:rsidRDefault="00D304AB" w:rsidP="00D304AB">
      <w:pPr>
        <w:spacing w:after="120"/>
        <w:rPr>
          <w:bCs/>
        </w:rPr>
      </w:pPr>
    </w:p>
    <w:p w:rsidR="00D304AB" w:rsidRPr="00246846" w:rsidRDefault="00D304AB" w:rsidP="00562F1A">
      <w:pPr>
        <w:pStyle w:val="Akapitzlist"/>
        <w:numPr>
          <w:ilvl w:val="0"/>
          <w:numId w:val="2"/>
        </w:numPr>
        <w:ind w:left="426"/>
      </w:pPr>
      <w:r w:rsidRPr="004709EB">
        <w:rPr>
          <w:b/>
        </w:rPr>
        <w:t>Karta opisu zajęć (sylabus)</w:t>
      </w:r>
      <w:r w:rsidRPr="00246846">
        <w:t xml:space="preserve"> Załącznik nr 4 do Uchwały nr 13/2019-2020 Senatu UP w Lublinie z dnia 29 listopada 2019 r.</w:t>
      </w:r>
    </w:p>
    <w:p w:rsidR="00D304AB" w:rsidRPr="00562F1A" w:rsidRDefault="00D304AB" w:rsidP="00562F1A">
      <w:pPr>
        <w:pStyle w:val="Akapitzlist"/>
        <w:numPr>
          <w:ilvl w:val="0"/>
          <w:numId w:val="2"/>
        </w:numPr>
        <w:ind w:left="426"/>
        <w:rPr>
          <w:b/>
        </w:rPr>
      </w:pPr>
      <w:r w:rsidRPr="00562F1A">
        <w:rPr>
          <w:b/>
        </w:rPr>
        <w:t>Szczegółowy plan wykładów i ćwiczeń</w:t>
      </w:r>
    </w:p>
    <w:p w:rsidR="009D5364" w:rsidRPr="004709EB" w:rsidRDefault="00D304AB" w:rsidP="00562F1A">
      <w:pPr>
        <w:pStyle w:val="Akapitzlist"/>
        <w:numPr>
          <w:ilvl w:val="0"/>
          <w:numId w:val="2"/>
        </w:numPr>
        <w:ind w:left="426"/>
        <w:rPr>
          <w:b/>
        </w:rPr>
      </w:pPr>
      <w:r w:rsidRPr="004709EB">
        <w:rPr>
          <w:b/>
        </w:rPr>
        <w:t>Dziennik prowadzącego</w:t>
      </w:r>
      <w:r w:rsidRPr="00246846">
        <w:t xml:space="preserve"> ( lista obecności, oceny cząstkowe i końcowe)</w:t>
      </w:r>
      <w:r w:rsidR="009D5364" w:rsidRPr="004709EB">
        <w:rPr>
          <w:b/>
        </w:rPr>
        <w:t xml:space="preserve"> </w:t>
      </w:r>
    </w:p>
    <w:p w:rsidR="009D5364" w:rsidRPr="00562F1A" w:rsidRDefault="009D5364" w:rsidP="00562F1A">
      <w:pPr>
        <w:pStyle w:val="Akapitzlist"/>
        <w:numPr>
          <w:ilvl w:val="0"/>
          <w:numId w:val="2"/>
        </w:numPr>
        <w:ind w:left="426"/>
        <w:rPr>
          <w:b/>
        </w:rPr>
      </w:pPr>
      <w:r w:rsidRPr="00562F1A">
        <w:rPr>
          <w:b/>
        </w:rPr>
        <w:t>Kryteria oceny końcowej</w:t>
      </w:r>
    </w:p>
    <w:p w:rsidR="009D5364" w:rsidRPr="00562F1A" w:rsidRDefault="009D5364" w:rsidP="00562F1A">
      <w:pPr>
        <w:pStyle w:val="Akapitzlist"/>
        <w:numPr>
          <w:ilvl w:val="0"/>
          <w:numId w:val="2"/>
        </w:numPr>
        <w:ind w:left="426"/>
        <w:rPr>
          <w:b/>
        </w:rPr>
      </w:pPr>
      <w:r w:rsidRPr="00562F1A">
        <w:rPr>
          <w:b/>
        </w:rPr>
        <w:t>Egzamin pisemny lub pytania i protokół z egzaminu ustnego -</w:t>
      </w:r>
      <w:r w:rsidR="00246846" w:rsidRPr="00562F1A">
        <w:rPr>
          <w:b/>
        </w:rPr>
        <w:t xml:space="preserve"> </w:t>
      </w:r>
      <w:r w:rsidRPr="00562F1A">
        <w:rPr>
          <w:b/>
        </w:rPr>
        <w:t>wszystkie prace</w:t>
      </w:r>
    </w:p>
    <w:p w:rsidR="00600F69" w:rsidRPr="00246846" w:rsidRDefault="007642C1" w:rsidP="00562F1A">
      <w:pPr>
        <w:pStyle w:val="Akapitzlist"/>
        <w:numPr>
          <w:ilvl w:val="0"/>
          <w:numId w:val="2"/>
        </w:numPr>
        <w:ind w:left="426"/>
      </w:pPr>
      <w:r w:rsidRPr="004709EB">
        <w:rPr>
          <w:b/>
        </w:rPr>
        <w:t>Formularz protokołu walidacji procesu uczenia</w:t>
      </w:r>
      <w:r w:rsidR="00775B2F" w:rsidRPr="004709EB">
        <w:rPr>
          <w:b/>
        </w:rPr>
        <w:t xml:space="preserve"> </w:t>
      </w:r>
      <w:r w:rsidR="00775B2F" w:rsidRPr="00246846">
        <w:t>( w odpowiednich miejscach wypełniony przez osobę odpowiedzialną za przedmiot)</w:t>
      </w:r>
      <w:r w:rsidRPr="00246846">
        <w:t xml:space="preserve"> (Zał. I.1-01)</w:t>
      </w:r>
    </w:p>
    <w:p w:rsidR="007642C1" w:rsidRPr="00246846" w:rsidRDefault="007642C1" w:rsidP="00AC5DBC"/>
    <w:p w:rsidR="00BA5A0A" w:rsidRDefault="00BA5A0A" w:rsidP="00AC5DBC"/>
    <w:p w:rsidR="0072533A" w:rsidRDefault="0072533A" w:rsidP="007642C1">
      <w:r>
        <w:t xml:space="preserve">                                                               </w:t>
      </w:r>
    </w:p>
    <w:sectPr w:rsidR="0072533A" w:rsidSect="004A6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437CA"/>
    <w:multiLevelType w:val="hybridMultilevel"/>
    <w:tmpl w:val="23E2E454"/>
    <w:lvl w:ilvl="0" w:tplc="F98E74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F4731E"/>
    <w:multiLevelType w:val="hybridMultilevel"/>
    <w:tmpl w:val="E620085E"/>
    <w:lvl w:ilvl="0" w:tplc="677EC7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A0A"/>
    <w:rsid w:val="00246846"/>
    <w:rsid w:val="002C47AB"/>
    <w:rsid w:val="00320E00"/>
    <w:rsid w:val="004709EB"/>
    <w:rsid w:val="004A64B5"/>
    <w:rsid w:val="00562F1A"/>
    <w:rsid w:val="005D7ECF"/>
    <w:rsid w:val="00600F69"/>
    <w:rsid w:val="0072533A"/>
    <w:rsid w:val="007642C1"/>
    <w:rsid w:val="00775B2F"/>
    <w:rsid w:val="009D5364"/>
    <w:rsid w:val="00A9369B"/>
    <w:rsid w:val="00A93747"/>
    <w:rsid w:val="00AC5DBC"/>
    <w:rsid w:val="00BA5A0A"/>
    <w:rsid w:val="00C02EE6"/>
    <w:rsid w:val="00D3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BF16A-DD8F-4112-9F4F-69451C84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A5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468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937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4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2020-02-09T16:57:00Z</dcterms:created>
  <dcterms:modified xsi:type="dcterms:W3CDTF">2020-02-27T08:42:00Z</dcterms:modified>
</cp:coreProperties>
</file>