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47" w:rsidRDefault="002525C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46" style="position:absolute;margin-left:21.6pt;margin-top:342.15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033D9F" w:rsidRDefault="00BA5C4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91A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.6pt,342.15pt" to="54.6pt,380.1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.6pt;margin-top:343.15pt;width:122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291A3F" w:rsidRDefault="00BA5C47" w:rsidP="00291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 do wyboru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91A3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033D9F" w:rsidRDefault="00033D9F" w:rsidP="00291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56.6pt;margin-top:305.55pt;width:122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291A3F" w:rsidRDefault="00BA5C47" w:rsidP="00291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 do wyboru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91A3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033D9F" w:rsidRDefault="00033D9F" w:rsidP="00291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.6pt;margin-top:304.15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.6pt;margin-top:304.15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033D9F" w:rsidRDefault="00BA5C4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91A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.6pt,304.15pt" to="54.6pt,342.1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5" style="position:absolute;margin-left:20.6pt;margin-top:342.15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54.3pt,266.1pt" to="54.3pt,304.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56.3pt;margin-top:267.1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8B6AA9" w:rsidRDefault="00291A3F" w:rsidP="008B6AA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Rolnictwo ekologiczne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D73D2" w:rsidRDefault="00291A3F" w:rsidP="00AD73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D73D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455 ZOOT</w:t>
                  </w:r>
                </w:p>
                <w:p w:rsidR="00033D9F" w:rsidRPr="00291A3F" w:rsidRDefault="00033D9F" w:rsidP="008B6AA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20.3pt;margin-top:228.1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21.3pt;margin-top:228.1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033D9F" w:rsidRDefault="008B6AA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</w:t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91A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54.3pt,228.1pt" to="54.3pt,266.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56.3pt;margin-top:229.1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8B6AA9" w:rsidRDefault="00291A3F" w:rsidP="008B6AA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Rolnictwo ekologiczne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B6AA9" w:rsidRDefault="00291A3F" w:rsidP="008B6AA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D73D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</w:t>
                  </w:r>
                  <w:r w:rsidR="008B6AA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 ZOOT</w:t>
                  </w:r>
                </w:p>
                <w:p w:rsidR="00291A3F" w:rsidRDefault="00291A3F" w:rsidP="00291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291A3F" w:rsidRDefault="00291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20.3pt;margin-top:266.1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21.3pt;margin-top:266.1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033D9F" w:rsidRDefault="008B6AA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45 - 13:0</w:t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91A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501pt;margin-top:133.95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502pt;margin-top:133.95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033D9F" w:rsidRDefault="00BA5C4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91A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535pt,133.95pt" to="535pt,171.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537pt;margin-top:134.95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291A3F" w:rsidRDefault="00BA5C47" w:rsidP="00291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 do wyboru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91A3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033D9F" w:rsidRDefault="00033D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1pt;margin-top:557.55pt;width:282.7pt;height:13.35pt;z-index:251689984;mso-position-horizontal-relative:page;mso-position-vertical-relative:page" wrapcoords="0 0" o:allowincell="f" filled="f" stroked="f">
            <v:textbox inset="0,0,0,0">
              <w:txbxContent>
                <w:p w:rsidR="00033D9F" w:rsidRPr="00EB6534" w:rsidRDefault="00EB6534" w:rsidP="00EB65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14"/>
                      <w:szCs w:val="14"/>
                    </w:rPr>
                  </w:pPr>
                  <w:r w:rsidRPr="00EB6534">
                    <w:rPr>
                      <w:rFonts w:ascii="SansSerif" w:hAnsi="SansSerif"/>
                      <w:sz w:val="14"/>
                      <w:szCs w:val="14"/>
                    </w:rPr>
                    <w:t>Semestr trwa 10 tygodni, godzina dydaktyczna trwa 67,5 minuty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662pt;margin-top:294.95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663pt;margin-top:294.95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033D9F" w:rsidRDefault="00BA5C4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91A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696pt,294.95pt" to="696pt,332.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698pt;margin-top:295.95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291A3F" w:rsidRDefault="00BA5C47" w:rsidP="00291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 do wyboru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91A3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033D9F" w:rsidRDefault="00033D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377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291A3F" w:rsidRDefault="00BA5C47" w:rsidP="00291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Teoria żeglarstwa i ratownictwa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91A3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52 FELIN</w:t>
                  </w:r>
                </w:p>
                <w:p w:rsidR="00033D9F" w:rsidRDefault="00033D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341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342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033D9F" w:rsidRDefault="000B29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</w:t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5:15</w:t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91A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377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291A3F" w:rsidRDefault="00BA5C47" w:rsidP="00291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0B29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0B290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Teoria żeglarstwa i ratownictwa</w:t>
                  </w:r>
                  <w:r w:rsidRPr="000B29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0B29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 w:rsidRPr="000B29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91A3F" w:rsidRPr="000B290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52 FELIN</w:t>
                  </w:r>
                </w:p>
                <w:p w:rsidR="00033D9F" w:rsidRDefault="00033D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341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342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033D9F" w:rsidRDefault="000B290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15:15 - 17:3</w:t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91A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0.25pt;margin-top:134.1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1.25pt;margin-top:134.1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033D9F" w:rsidRDefault="00AA508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91A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4.25pt,134.1pt" to="54.25pt,181.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6.25pt;margin-top:135.1pt;width:122pt;height:44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291A3F" w:rsidRDefault="00BA5C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Kontakty ze zwierzętami w sporcie i rekreacji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33D9F" w:rsidRDefault="00BA5C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0.25pt;margin-top:181.1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21.25pt;margin-top:181.1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033D9F" w:rsidRDefault="00AA508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09:15 - 10:3</w:t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91A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54.25pt,181.1pt" to="54.25pt,228.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56.25pt;margin-top:182.1pt;width:122pt;height:44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033D9F" w:rsidRDefault="00BA5C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Kontakty ze zwierzętami w sporcie i rekreacji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033D9F" w:rsidRDefault="00BA5C4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aktywność fizyczna i agroturystyka kwalifikowana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24-02-2020 r.   do   </w:t>
                  </w:r>
                  <w:r w:rsidR="00EA47E2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</w:t>
                  </w:r>
                  <w:r w:rsidR="00EA47E2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033D9F" w:rsidRDefault="00BA5C47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laboratoryjna I, Grupa audytoryjna 18-19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9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33D9F" w:rsidRDefault="00BA5C4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0pt;margin-top:116pt;width:159pt;height:100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33D9F" w:rsidRDefault="00BA5C4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13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033D9F" w:rsidRDefault="00BA5C4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91A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135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033D9F" w:rsidRDefault="00BA5C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 do wyboru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91A3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341pt;margin-top:116pt;width:159pt;height:137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341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342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33D9F" w:rsidRDefault="00BA5C4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342pt;margin-top:235pt;width:156pt;height:16pt;z-index:251702272;mso-position-horizontal-relative:page;mso-position-vertical-relative:page" wrapcoords="0 0" o:allowincell="f" filled="f" stroked="f">
            <v:textbox inset="0,0,0,0">
              <w:txbxContent>
                <w:p w:rsidR="00033D9F" w:rsidRDefault="00033D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501pt;margin-top:116pt;width:159pt;height:157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1" style="position:absolute;margin-left:501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502pt;margin-top:117pt;width:157pt;height:16pt;z-index:25170534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33D9F" w:rsidRDefault="00BA5C4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502pt;margin-top:255pt;width:156pt;height:16pt;z-index:251718656;mso-position-horizontal-relative:page;mso-position-vertical-relative:page" wrapcoords="0 0" o:allowincell="f" filled="f" stroked="f">
            <v:textbox inset="0,0,0,0">
              <w:txbxContent>
                <w:p w:rsidR="00033D9F" w:rsidRDefault="00033D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662pt;margin-top:116pt;width:159pt;height:242pt;z-index:25171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7" style="position:absolute;margin-left:662pt;margin-top:116pt;width:159pt;height:18pt;z-index:2517207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663pt;margin-top:117pt;width:157pt;height:16pt;z-index:2517217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33D9F" w:rsidRDefault="00BA5C4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662pt;margin-top:134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663pt;margin-top:134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033D9F" w:rsidRDefault="00291A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</w:t>
                  </w:r>
                  <w:r w:rsidR="00F6315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6315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698pt;margin-top:135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F6315D" w:rsidRDefault="00BA5C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Hydrologia stosowana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33D9F" w:rsidRDefault="00BA5C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  <w:p w:rsidR="00291A3F" w:rsidRDefault="00291A3F" w:rsidP="00F6315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662pt;margin-top:181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663pt;margin-top:181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291A3F" w:rsidRDefault="00291A3F" w:rsidP="00291A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6315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 w:rsidR="00F6315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6315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033D9F" w:rsidRPr="00291A3F" w:rsidRDefault="00033D9F" w:rsidP="00291A3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696pt,181pt" to="696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698pt;margin-top:182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F6315D" w:rsidRDefault="00BA5C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Hydrologia stosowana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33D9F" w:rsidRDefault="00BA5C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  <w:p w:rsidR="00291A3F" w:rsidRPr="00291A3F" w:rsidRDefault="00291A3F" w:rsidP="00291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</w:p>
                <w:p w:rsidR="00291A3F" w:rsidRDefault="00291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291A3F" w:rsidRDefault="00291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662pt;margin-top:219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663pt;margin-top:219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033D9F" w:rsidRDefault="00D7036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291A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:30 </w:t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- 11:</w:t>
                  </w:r>
                  <w:r w:rsidR="00341F7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BA5C4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91A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696pt,219pt" to="696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698pt;margin-top:220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033D9F" w:rsidRDefault="00BA5C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zasobami ludzkimi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52 FELIN</w:t>
                  </w:r>
                </w:p>
                <w:p w:rsidR="00291A3F" w:rsidRDefault="00291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662pt;margin-top:257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663pt;margin-top:257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341F73" w:rsidRDefault="00341F73" w:rsidP="00341F7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033D9F" w:rsidRPr="00341F73" w:rsidRDefault="00033D9F" w:rsidP="00341F7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696pt,257pt" to="696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698pt;margin-top:258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033D9F" w:rsidRDefault="00BA5C4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zasobami ludzkimi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52 FELIN</w:t>
                  </w:r>
                </w:p>
                <w:p w:rsidR="00291A3F" w:rsidRDefault="00291A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BA5C47" w:rsidSect="00033D9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1A3F"/>
    <w:rsid w:val="00033D9F"/>
    <w:rsid w:val="000B290E"/>
    <w:rsid w:val="002525C4"/>
    <w:rsid w:val="00291A3F"/>
    <w:rsid w:val="00341F73"/>
    <w:rsid w:val="00343335"/>
    <w:rsid w:val="008136AB"/>
    <w:rsid w:val="008B6AA9"/>
    <w:rsid w:val="00AA5080"/>
    <w:rsid w:val="00AD73D2"/>
    <w:rsid w:val="00BA5C47"/>
    <w:rsid w:val="00C12F80"/>
    <w:rsid w:val="00D70361"/>
    <w:rsid w:val="00EA47E2"/>
    <w:rsid w:val="00EB6534"/>
    <w:rsid w:val="00EE3FDC"/>
    <w:rsid w:val="00F6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12</cp:revision>
  <dcterms:created xsi:type="dcterms:W3CDTF">2020-01-08T11:11:00Z</dcterms:created>
  <dcterms:modified xsi:type="dcterms:W3CDTF">2020-01-25T13:56:00Z</dcterms:modified>
</cp:coreProperties>
</file>